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7E" w:rsidRPr="00274C7E" w:rsidRDefault="00274C7E" w:rsidP="00274C7E">
      <w:pPr>
        <w:spacing w:after="200" w:line="276" w:lineRule="auto"/>
        <w:rPr>
          <w:rFonts w:eastAsia="Calibri"/>
          <w:color w:val="000000"/>
          <w:lang w:val="sr-Cyrl-CS"/>
        </w:rPr>
      </w:pPr>
      <w:r w:rsidRPr="00274C7E">
        <w:rPr>
          <w:rFonts w:eastAsia="Calibri"/>
          <w:color w:val="000000"/>
          <w:lang w:val="sr-Cyrl-CS"/>
        </w:rPr>
        <w:t xml:space="preserve">Дана: </w:t>
      </w:r>
      <w:r w:rsidR="00D53CAB">
        <w:rPr>
          <w:rFonts w:eastAsia="Calibri"/>
          <w:color w:val="000000"/>
          <w:lang w:val="sr-Cyrl-RS"/>
        </w:rPr>
        <w:t>1</w:t>
      </w:r>
      <w:r w:rsidR="00FC5353">
        <w:rPr>
          <w:rFonts w:eastAsia="Calibri"/>
          <w:color w:val="000000"/>
        </w:rPr>
        <w:t>9</w:t>
      </w:r>
      <w:r w:rsidR="00A41DDB">
        <w:rPr>
          <w:rFonts w:eastAsia="Calibri"/>
          <w:color w:val="000000"/>
        </w:rPr>
        <w:t>.06.</w:t>
      </w:r>
      <w:r w:rsidRPr="00274C7E">
        <w:rPr>
          <w:rFonts w:eastAsia="Calibri"/>
          <w:color w:val="000000"/>
        </w:rPr>
        <w:t>201</w:t>
      </w:r>
      <w:r w:rsidR="00165A78">
        <w:rPr>
          <w:rFonts w:eastAsia="Calibri"/>
          <w:color w:val="000000"/>
        </w:rPr>
        <w:t>7</w:t>
      </w:r>
      <w:r w:rsidRPr="00274C7E">
        <w:rPr>
          <w:rFonts w:eastAsia="Calibri"/>
          <w:color w:val="000000"/>
          <w:lang w:val="sr-Cyrl-CS"/>
        </w:rPr>
        <w:t>. године</w:t>
      </w:r>
    </w:p>
    <w:p w:rsidR="00274C7E" w:rsidRPr="00274C7E" w:rsidRDefault="00274C7E" w:rsidP="00274C7E">
      <w:pPr>
        <w:spacing w:after="200" w:line="276" w:lineRule="auto"/>
        <w:rPr>
          <w:rFonts w:eastAsia="Calibri"/>
          <w:lang w:val="sr-Cyrl-RS"/>
        </w:rPr>
      </w:pPr>
      <w:r w:rsidRPr="00274C7E">
        <w:rPr>
          <w:rFonts w:eastAsia="Calibri"/>
        </w:rPr>
        <w:tab/>
      </w:r>
    </w:p>
    <w:p w:rsidR="00274C7E" w:rsidRDefault="00274C7E" w:rsidP="00274C7E">
      <w:pPr>
        <w:spacing w:after="200" w:line="276" w:lineRule="auto"/>
        <w:ind w:firstLine="720"/>
        <w:jc w:val="both"/>
        <w:rPr>
          <w:rFonts w:eastAsia="Calibri"/>
        </w:rPr>
      </w:pPr>
      <w:r w:rsidRPr="00274C7E">
        <w:rPr>
          <w:rFonts w:eastAsia="Calibri"/>
          <w:lang w:val="ru-RU"/>
        </w:rPr>
        <w:t xml:space="preserve">На основу члана </w:t>
      </w:r>
      <w:r w:rsidRPr="00274C7E">
        <w:rPr>
          <w:rFonts w:eastAsia="Calibri"/>
          <w:lang w:val="sr-Cyrl-CS"/>
        </w:rPr>
        <w:t>63</w:t>
      </w:r>
      <w:r w:rsidRPr="00274C7E">
        <w:rPr>
          <w:rFonts w:eastAsia="Calibri"/>
          <w:lang w:val="ru-RU"/>
        </w:rPr>
        <w:t>. Закона о јавним набавкама (Сл. гласник РС бр. 1</w:t>
      </w:r>
      <w:r w:rsidRPr="00274C7E">
        <w:rPr>
          <w:rFonts w:eastAsia="Calibri"/>
          <w:lang w:val="sr-Cyrl-CS"/>
        </w:rPr>
        <w:t>24</w:t>
      </w:r>
      <w:r w:rsidRPr="00274C7E">
        <w:rPr>
          <w:rFonts w:eastAsia="Calibri"/>
          <w:lang w:val="ru-RU"/>
        </w:rPr>
        <w:t>/</w:t>
      </w:r>
      <w:r w:rsidRPr="00274C7E">
        <w:rPr>
          <w:rFonts w:eastAsia="Calibri"/>
          <w:lang w:val="sr-Cyrl-CS"/>
        </w:rPr>
        <w:t>12,14/15 и 68/15</w:t>
      </w:r>
      <w:r w:rsidRPr="00274C7E">
        <w:rPr>
          <w:rFonts w:eastAsia="Calibri"/>
          <w:lang w:val="ru-RU"/>
        </w:rPr>
        <w:t>), а</w:t>
      </w:r>
      <w:r w:rsidRPr="00274C7E">
        <w:rPr>
          <w:rFonts w:eastAsia="Calibri"/>
          <w:lang w:val="sr-Cyrl-CS"/>
        </w:rPr>
        <w:t xml:space="preserve"> везано за отворени поступак јавне набавке </w:t>
      </w:r>
      <w:r w:rsidRPr="00274C7E">
        <w:rPr>
          <w:rFonts w:eastAsia="Calibri"/>
          <w:lang w:val="sr-Cyrl-RS"/>
        </w:rPr>
        <w:t xml:space="preserve">велике </w:t>
      </w:r>
      <w:r w:rsidRPr="00274C7E">
        <w:rPr>
          <w:rFonts w:eastAsia="Calibri"/>
          <w:lang w:val="sr-Cyrl-CS"/>
        </w:rPr>
        <w:t xml:space="preserve">вредности бр. </w:t>
      </w:r>
      <w:r w:rsidR="00165A78">
        <w:rPr>
          <w:rFonts w:eastAsia="Calibri"/>
        </w:rPr>
        <w:t>3</w:t>
      </w:r>
      <w:r w:rsidRPr="00274C7E">
        <w:rPr>
          <w:rFonts w:eastAsia="Calibri"/>
          <w:lang w:val="sr-Cyrl-RS"/>
        </w:rPr>
        <w:t>/</w:t>
      </w:r>
      <w:r w:rsidRPr="00274C7E">
        <w:rPr>
          <w:rFonts w:eastAsia="Calibri"/>
          <w:lang w:val="sr-Cyrl-CS"/>
        </w:rPr>
        <w:t>1</w:t>
      </w:r>
      <w:r w:rsidR="00165A78">
        <w:rPr>
          <w:rFonts w:eastAsia="Calibri"/>
        </w:rPr>
        <w:t>7</w:t>
      </w:r>
      <w:r w:rsidRPr="00274C7E">
        <w:rPr>
          <w:rFonts w:eastAsia="Calibri"/>
        </w:rPr>
        <w:t>-</w:t>
      </w:r>
      <w:r w:rsidRPr="00274C7E">
        <w:rPr>
          <w:rFonts w:eastAsia="Calibri"/>
          <w:lang w:val="sr-Cyrl-RS"/>
        </w:rPr>
        <w:t xml:space="preserve">набавка радова </w:t>
      </w:r>
      <w:proofErr w:type="gramStart"/>
      <w:r w:rsidRPr="00274C7E">
        <w:rPr>
          <w:rFonts w:eastAsia="Calibri"/>
          <w:lang w:val="sr-Cyrl-RS"/>
        </w:rPr>
        <w:t xml:space="preserve">–  </w:t>
      </w:r>
      <w:r w:rsidRPr="00274C7E">
        <w:rPr>
          <w:rFonts w:eastAsia="Arial Unicode MS"/>
          <w:bCs/>
          <w:kern w:val="1"/>
          <w:sz w:val="22"/>
          <w:szCs w:val="22"/>
          <w:lang w:val="sr-Cyrl-CS" w:eastAsia="ar-SA"/>
        </w:rPr>
        <w:t>Грађевинско</w:t>
      </w:r>
      <w:proofErr w:type="gramEnd"/>
      <w:r w:rsidRPr="00274C7E">
        <w:rPr>
          <w:rFonts w:eastAsia="Arial Unicode MS"/>
          <w:bCs/>
          <w:kern w:val="1"/>
          <w:sz w:val="22"/>
          <w:szCs w:val="22"/>
          <w:lang w:val="sr-Cyrl-CS" w:eastAsia="ar-SA"/>
        </w:rPr>
        <w:t>- занатски радови на реконструкцији и адапатацији Радне јединице средњошколски и студентски дом Београд, Звечанска бр.52</w:t>
      </w:r>
      <w:r w:rsidR="00165A78">
        <w:rPr>
          <w:rFonts w:eastAsia="Arial Unicode MS"/>
          <w:bCs/>
          <w:kern w:val="1"/>
          <w:sz w:val="22"/>
          <w:szCs w:val="22"/>
          <w:lang w:eastAsia="ar-SA"/>
        </w:rPr>
        <w:t xml:space="preserve"> </w:t>
      </w:r>
      <w:r w:rsidRPr="00274C7E">
        <w:rPr>
          <w:rFonts w:eastAsia="Arial Unicode MS"/>
          <w:bCs/>
          <w:kern w:val="1"/>
          <w:sz w:val="22"/>
          <w:szCs w:val="22"/>
          <w:lang w:val="sr-Cyrl-CS" w:eastAsia="ar-SA"/>
        </w:rPr>
        <w:t xml:space="preserve"> при </w:t>
      </w:r>
      <w:proofErr w:type="spellStart"/>
      <w:r w:rsidRPr="00274C7E">
        <w:rPr>
          <w:rFonts w:eastAsia="Calibri"/>
          <w:sz w:val="22"/>
          <w:szCs w:val="22"/>
        </w:rPr>
        <w:t>Центр</w:t>
      </w:r>
      <w:proofErr w:type="spellEnd"/>
      <w:r w:rsidRPr="00274C7E">
        <w:rPr>
          <w:rFonts w:eastAsia="Calibri"/>
          <w:sz w:val="22"/>
          <w:szCs w:val="22"/>
          <w:lang w:val="sr-Cyrl-RS"/>
        </w:rPr>
        <w:t>у</w:t>
      </w:r>
      <w:r w:rsidRPr="00274C7E">
        <w:rPr>
          <w:rFonts w:eastAsia="Calibri"/>
          <w:sz w:val="22"/>
          <w:szCs w:val="22"/>
        </w:rPr>
        <w:t xml:space="preserve"> </w:t>
      </w:r>
      <w:proofErr w:type="spellStart"/>
      <w:r w:rsidRPr="00274C7E">
        <w:rPr>
          <w:rFonts w:eastAsia="Calibri"/>
          <w:sz w:val="22"/>
          <w:szCs w:val="22"/>
        </w:rPr>
        <w:t>за</w:t>
      </w:r>
      <w:proofErr w:type="spellEnd"/>
      <w:r w:rsidRPr="00274C7E">
        <w:rPr>
          <w:rFonts w:eastAsia="Calibri"/>
          <w:sz w:val="22"/>
          <w:szCs w:val="22"/>
        </w:rPr>
        <w:t xml:space="preserve"> </w:t>
      </w:r>
      <w:proofErr w:type="spellStart"/>
      <w:r w:rsidRPr="00274C7E">
        <w:rPr>
          <w:rFonts w:eastAsia="Calibri"/>
          <w:sz w:val="22"/>
          <w:szCs w:val="22"/>
        </w:rPr>
        <w:t>заштиту</w:t>
      </w:r>
      <w:proofErr w:type="spellEnd"/>
      <w:r w:rsidRPr="00274C7E">
        <w:rPr>
          <w:rFonts w:eastAsia="Calibri"/>
          <w:sz w:val="22"/>
          <w:szCs w:val="22"/>
        </w:rPr>
        <w:t xml:space="preserve"> </w:t>
      </w:r>
      <w:proofErr w:type="spellStart"/>
      <w:r w:rsidRPr="00274C7E">
        <w:rPr>
          <w:rFonts w:eastAsia="Calibri"/>
          <w:sz w:val="22"/>
          <w:szCs w:val="22"/>
        </w:rPr>
        <w:t>одојчади</w:t>
      </w:r>
      <w:proofErr w:type="spellEnd"/>
      <w:r w:rsidRPr="00274C7E">
        <w:rPr>
          <w:rFonts w:eastAsia="Calibri"/>
          <w:sz w:val="22"/>
          <w:szCs w:val="22"/>
        </w:rPr>
        <w:t xml:space="preserve">, </w:t>
      </w:r>
      <w:proofErr w:type="spellStart"/>
      <w:r w:rsidRPr="00274C7E">
        <w:rPr>
          <w:rFonts w:eastAsia="Calibri"/>
          <w:sz w:val="22"/>
          <w:szCs w:val="22"/>
        </w:rPr>
        <w:t>деце</w:t>
      </w:r>
      <w:proofErr w:type="spellEnd"/>
      <w:r w:rsidRPr="00274C7E">
        <w:rPr>
          <w:rFonts w:eastAsia="Calibri"/>
          <w:sz w:val="22"/>
          <w:szCs w:val="22"/>
        </w:rPr>
        <w:t xml:space="preserve"> и </w:t>
      </w:r>
      <w:proofErr w:type="spellStart"/>
      <w:r w:rsidRPr="00274C7E">
        <w:rPr>
          <w:rFonts w:eastAsia="Calibri"/>
          <w:sz w:val="22"/>
          <w:szCs w:val="22"/>
        </w:rPr>
        <w:t>омладине</w:t>
      </w:r>
      <w:proofErr w:type="spellEnd"/>
      <w:r w:rsidRPr="00274C7E">
        <w:rPr>
          <w:rFonts w:eastAsia="Calibri"/>
          <w:lang w:val="sr-Cyrl-RS"/>
        </w:rPr>
        <w:t xml:space="preserve"> </w:t>
      </w:r>
      <w:r w:rsidRPr="00274C7E">
        <w:rPr>
          <w:rFonts w:eastAsia="Calibri"/>
          <w:bCs/>
          <w:lang w:val="sr-Cyrl-CS"/>
        </w:rPr>
        <w:t xml:space="preserve">, </w:t>
      </w:r>
      <w:r w:rsidRPr="00274C7E">
        <w:rPr>
          <w:rFonts w:eastAsia="Calibri"/>
          <w:lang w:val="sr-Latn-CS"/>
        </w:rPr>
        <w:t xml:space="preserve">достављамо </w:t>
      </w:r>
      <w:r w:rsidRPr="00274C7E">
        <w:rPr>
          <w:rFonts w:eastAsia="Calibri"/>
          <w:lang w:val="sr-Cyrl-CS"/>
        </w:rPr>
        <w:t>одговор на питањ</w:t>
      </w:r>
      <w:r w:rsidRPr="00274C7E">
        <w:rPr>
          <w:rFonts w:eastAsia="Calibri"/>
        </w:rPr>
        <w:t>a</w:t>
      </w:r>
      <w:r w:rsidRPr="00274C7E">
        <w:rPr>
          <w:rFonts w:eastAsia="Calibri"/>
          <w:lang w:val="sr-Cyrl-CS"/>
        </w:rPr>
        <w:t xml:space="preserve">: </w:t>
      </w:r>
    </w:p>
    <w:p w:rsidR="003531FE" w:rsidRDefault="003531FE" w:rsidP="003531F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  <w:lang w:val="sr-Cyrl-RS"/>
        </w:rPr>
        <w:t xml:space="preserve">Питање </w:t>
      </w:r>
    </w:p>
    <w:p w:rsidR="00E56AA5" w:rsidRPr="00E56AA5" w:rsidRDefault="00E56AA5" w:rsidP="003531F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:rsidR="00E56AA5" w:rsidRDefault="00E56AA5" w:rsidP="00E56AA5">
      <w:pPr>
        <w:autoSpaceDE w:val="0"/>
        <w:autoSpaceDN w:val="0"/>
        <w:adjustRightInd w:val="0"/>
        <w:rPr>
          <w:rFonts w:ascii="ArialMT" w:hAnsi="ArialMT" w:cs="ArialMT"/>
        </w:rPr>
      </w:pPr>
      <w:proofErr w:type="spellStart"/>
      <w:r>
        <w:rPr>
          <w:rFonts w:ascii="ArialMT" w:hAnsi="ArialMT" w:cs="ArialMT"/>
        </w:rPr>
        <w:t>Koje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proofErr w:type="gramStart"/>
      <w:r>
        <w:rPr>
          <w:rFonts w:ascii="ArialMT" w:hAnsi="ArialMT" w:cs="ArialMT"/>
        </w:rPr>
        <w:t>količine</w:t>
      </w:r>
      <w:proofErr w:type="spellEnd"/>
      <w:r>
        <w:rPr>
          <w:rFonts w:ascii="ArialMT" w:hAnsi="ArialMT" w:cs="ArialMT"/>
        </w:rPr>
        <w:t>(</w:t>
      </w:r>
      <w:proofErr w:type="spellStart"/>
      <w:proofErr w:type="gramEnd"/>
      <w:r>
        <w:rPr>
          <w:rFonts w:ascii="ArialMT" w:hAnsi="ArialMT" w:cs="ArialMT"/>
        </w:rPr>
        <w:t>dimenzije</w:t>
      </w:r>
      <w:proofErr w:type="spellEnd"/>
      <w:r>
        <w:rPr>
          <w:rFonts w:ascii="ArialMT" w:hAnsi="ArialMT" w:cs="ArialMT"/>
        </w:rPr>
        <w:t xml:space="preserve">) </w:t>
      </w:r>
      <w:proofErr w:type="spellStart"/>
      <w:r>
        <w:rPr>
          <w:rFonts w:ascii="ArialMT" w:hAnsi="ArialMT" w:cs="ArialMT"/>
        </w:rPr>
        <w:t>su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važeće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za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određivanje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cene</w:t>
      </w:r>
      <w:proofErr w:type="spellEnd"/>
      <w:r>
        <w:rPr>
          <w:rFonts w:ascii="ArialMT" w:hAnsi="ArialMT" w:cs="ArialMT"/>
        </w:rPr>
        <w:t xml:space="preserve"> i </w:t>
      </w:r>
      <w:proofErr w:type="spellStart"/>
      <w:r>
        <w:rPr>
          <w:rFonts w:ascii="ArialMT" w:hAnsi="ArialMT" w:cs="ArialMT"/>
        </w:rPr>
        <w:t>davanje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ponude</w:t>
      </w:r>
      <w:proofErr w:type="spellEnd"/>
      <w:r>
        <w:rPr>
          <w:rFonts w:ascii="ArialMT" w:hAnsi="ArialMT" w:cs="ArialMT"/>
        </w:rPr>
        <w:t>,</w:t>
      </w:r>
    </w:p>
    <w:p w:rsidR="00E56AA5" w:rsidRDefault="00E56AA5" w:rsidP="00E56AA5">
      <w:pPr>
        <w:autoSpaceDE w:val="0"/>
        <w:autoSpaceDN w:val="0"/>
        <w:adjustRightInd w:val="0"/>
        <w:rPr>
          <w:rFonts w:ascii="ArialMT" w:hAnsi="ArialMT" w:cs="ArialMT"/>
        </w:rPr>
      </w:pPr>
      <w:proofErr w:type="spellStart"/>
      <w:proofErr w:type="gramStart"/>
      <w:r>
        <w:rPr>
          <w:rFonts w:ascii="ArialMT" w:hAnsi="ArialMT" w:cs="ArialMT"/>
        </w:rPr>
        <w:t>obzirom</w:t>
      </w:r>
      <w:proofErr w:type="spellEnd"/>
      <w:proofErr w:type="gramEnd"/>
      <w:r>
        <w:rPr>
          <w:rFonts w:ascii="ArialMT" w:hAnsi="ArialMT" w:cs="ArialMT"/>
        </w:rPr>
        <w:t xml:space="preserve"> da </w:t>
      </w:r>
      <w:proofErr w:type="spellStart"/>
      <w:r>
        <w:rPr>
          <w:rFonts w:ascii="ArialMT" w:hAnsi="ArialMT" w:cs="ArialMT"/>
        </w:rPr>
        <w:t>postoji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razlika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kod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stolarskih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radova</w:t>
      </w:r>
      <w:proofErr w:type="spellEnd"/>
      <w:r>
        <w:rPr>
          <w:rFonts w:ascii="ArialMT" w:hAnsi="ArialMT" w:cs="ArialMT"/>
        </w:rPr>
        <w:t xml:space="preserve"> i </w:t>
      </w:r>
      <w:proofErr w:type="spellStart"/>
      <w:r>
        <w:rPr>
          <w:rFonts w:ascii="ArialMT" w:hAnsi="ArialMT" w:cs="ArialMT"/>
        </w:rPr>
        <w:t>zidarskih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radova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poz</w:t>
      </w:r>
      <w:proofErr w:type="spellEnd"/>
    </w:p>
    <w:p w:rsidR="003531FE" w:rsidRPr="00D53CAB" w:rsidRDefault="00E56AA5" w:rsidP="00E56AA5">
      <w:pPr>
        <w:rPr>
          <w:rFonts w:asciiTheme="minorHAnsi" w:hAnsiTheme="minorHAnsi" w:cs="Helvetica"/>
          <w:sz w:val="18"/>
          <w:szCs w:val="18"/>
          <w:lang w:val="sr-Cyrl-RS"/>
        </w:rPr>
      </w:pPr>
      <w:proofErr w:type="gramStart"/>
      <w:r>
        <w:rPr>
          <w:rFonts w:ascii="ArialMT" w:hAnsi="ArialMT" w:cs="ArialMT"/>
        </w:rPr>
        <w:t>3.002 (</w:t>
      </w:r>
      <w:proofErr w:type="spellStart"/>
      <w:r>
        <w:rPr>
          <w:rFonts w:ascii="ArialMT" w:hAnsi="ArialMT" w:cs="ArialMT"/>
        </w:rPr>
        <w:t>toaletne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kabine</w:t>
      </w:r>
      <w:proofErr w:type="spellEnd"/>
      <w:r>
        <w:rPr>
          <w:rFonts w:ascii="ArialMT" w:hAnsi="ArialMT" w:cs="ArialMT"/>
        </w:rPr>
        <w:t xml:space="preserve">) u </w:t>
      </w:r>
      <w:proofErr w:type="spellStart"/>
      <w:r>
        <w:rPr>
          <w:rFonts w:ascii="ArialMT" w:hAnsi="ArialMT" w:cs="ArialMT"/>
        </w:rPr>
        <w:t>predmeru</w:t>
      </w:r>
      <w:proofErr w:type="spellEnd"/>
      <w:r>
        <w:rPr>
          <w:rFonts w:ascii="ArialMT" w:hAnsi="ArialMT" w:cs="ArialMT"/>
        </w:rPr>
        <w:t xml:space="preserve"> i </w:t>
      </w:r>
      <w:proofErr w:type="spellStart"/>
      <w:r>
        <w:rPr>
          <w:rFonts w:ascii="ArialMT" w:hAnsi="ArialMT" w:cs="ArialMT"/>
        </w:rPr>
        <w:t>šemama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stolarije</w:t>
      </w:r>
      <w:proofErr w:type="spellEnd"/>
      <w:r>
        <w:rPr>
          <w:rFonts w:ascii="ArialMT" w:hAnsi="ArialMT" w:cs="ArialMT"/>
        </w:rPr>
        <w:t>?</w:t>
      </w:r>
      <w:proofErr w:type="gramEnd"/>
    </w:p>
    <w:p w:rsidR="00E56AA5" w:rsidRDefault="00E56AA5" w:rsidP="003531FE">
      <w:pPr>
        <w:rPr>
          <w:rFonts w:ascii="Arial" w:hAnsi="Arial" w:cs="Arial"/>
          <w:sz w:val="18"/>
          <w:szCs w:val="18"/>
        </w:rPr>
      </w:pPr>
    </w:p>
    <w:p w:rsidR="003531FE" w:rsidRDefault="003531FE" w:rsidP="003531FE">
      <w:pPr>
        <w:rPr>
          <w:rFonts w:ascii="Arial" w:hAnsi="Arial" w:cs="Arial"/>
          <w:sz w:val="18"/>
          <w:szCs w:val="18"/>
          <w:lang w:val="sr-Cyrl-RS"/>
        </w:rPr>
      </w:pPr>
      <w:r>
        <w:rPr>
          <w:rFonts w:ascii="Arial" w:hAnsi="Arial" w:cs="Arial"/>
          <w:sz w:val="18"/>
          <w:szCs w:val="18"/>
          <w:lang w:val="sr-Cyrl-RS"/>
        </w:rPr>
        <w:t>Одговор</w:t>
      </w:r>
    </w:p>
    <w:p w:rsidR="003531FE" w:rsidRDefault="003531FE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E56AA5" w:rsidRP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  <w:r>
        <w:rPr>
          <w:rFonts w:ascii="Arial" w:hAnsi="Arial" w:cs="Arial"/>
          <w:sz w:val="18"/>
          <w:szCs w:val="18"/>
          <w:lang w:val="sr-Cyrl-RS"/>
        </w:rPr>
        <w:t xml:space="preserve">Важеће су количине из предмера и предрачуна  и оне ће се узимати у обзир приликом оцењивања понуде </w:t>
      </w:r>
    </w:p>
    <w:p w:rsidR="00E56AA5" w:rsidRDefault="00E56AA5" w:rsidP="003531FE">
      <w:pPr>
        <w:rPr>
          <w:rFonts w:ascii="Arial" w:hAnsi="Arial" w:cs="Arial"/>
          <w:sz w:val="18"/>
          <w:szCs w:val="18"/>
          <w:lang w:val="sr-Latn-RS"/>
        </w:rPr>
      </w:pPr>
    </w:p>
    <w:p w:rsidR="00E56AA5" w:rsidRDefault="00E56AA5" w:rsidP="003531FE">
      <w:pPr>
        <w:rPr>
          <w:rFonts w:ascii="Arial" w:hAnsi="Arial" w:cs="Arial"/>
          <w:sz w:val="18"/>
          <w:szCs w:val="18"/>
          <w:lang w:val="sr-Latn-RS"/>
        </w:rPr>
      </w:pPr>
    </w:p>
    <w:p w:rsidR="00E56AA5" w:rsidRDefault="00E56AA5" w:rsidP="003531FE">
      <w:pPr>
        <w:rPr>
          <w:rFonts w:ascii="Arial" w:hAnsi="Arial" w:cs="Arial"/>
          <w:sz w:val="18"/>
          <w:szCs w:val="18"/>
          <w:lang w:val="sr-Cyrl-RS"/>
        </w:rPr>
      </w:pPr>
      <w:r>
        <w:rPr>
          <w:rFonts w:ascii="Arial" w:hAnsi="Arial" w:cs="Arial"/>
          <w:sz w:val="18"/>
          <w:szCs w:val="18"/>
          <w:lang w:val="sr-Cyrl-RS"/>
        </w:rPr>
        <w:t xml:space="preserve">Питање </w:t>
      </w:r>
    </w:p>
    <w:p w:rsidR="00E56AA5" w:rsidRDefault="00E56AA5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E56AA5" w:rsidRPr="00E56AA5" w:rsidRDefault="00E56AA5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E56AA5" w:rsidRDefault="00E56AA5" w:rsidP="003531FE">
      <w:pPr>
        <w:rPr>
          <w:rFonts w:ascii="Arial" w:hAnsi="Arial" w:cs="Arial"/>
          <w:sz w:val="18"/>
          <w:szCs w:val="18"/>
          <w:lang w:val="sr-Cyrl-RS"/>
        </w:rPr>
      </w:pPr>
      <w:proofErr w:type="spellStart"/>
      <w:proofErr w:type="gramStart"/>
      <w:r>
        <w:rPr>
          <w:rFonts w:ascii="ArialMT" w:hAnsi="ArialMT" w:cs="ArialMT"/>
        </w:rPr>
        <w:t>Koja</w:t>
      </w:r>
      <w:proofErr w:type="spellEnd"/>
      <w:r>
        <w:rPr>
          <w:rFonts w:ascii="ArialMT" w:hAnsi="ArialMT" w:cs="ArialMT"/>
        </w:rPr>
        <w:t xml:space="preserve"> je </w:t>
      </w:r>
      <w:proofErr w:type="spellStart"/>
      <w:r>
        <w:rPr>
          <w:rFonts w:ascii="ArialMT" w:hAnsi="ArialMT" w:cs="ArialMT"/>
        </w:rPr>
        <w:t>procenjena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vrednost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javne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nabavke</w:t>
      </w:r>
      <w:proofErr w:type="spellEnd"/>
      <w:r>
        <w:rPr>
          <w:rFonts w:ascii="ArialMT" w:hAnsi="ArialMT" w:cs="ArialMT"/>
        </w:rPr>
        <w:t>?</w:t>
      </w:r>
      <w:proofErr w:type="gramEnd"/>
      <w:r w:rsidR="00D53CAB">
        <w:rPr>
          <w:rFonts w:ascii="Arial" w:hAnsi="Arial" w:cs="Arial"/>
          <w:sz w:val="18"/>
          <w:szCs w:val="18"/>
          <w:lang w:val="sr-Latn-RS"/>
        </w:rPr>
        <w:t xml:space="preserve">     </w:t>
      </w:r>
    </w:p>
    <w:p w:rsidR="00E56AA5" w:rsidRDefault="00E56AA5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E15262" w:rsidRDefault="00E15262" w:rsidP="003531FE">
      <w:pPr>
        <w:rPr>
          <w:rFonts w:ascii="Arial" w:hAnsi="Arial" w:cs="Arial"/>
          <w:sz w:val="18"/>
          <w:szCs w:val="18"/>
          <w:lang w:val="sr-Cyrl-RS"/>
        </w:rPr>
      </w:pPr>
      <w:r>
        <w:rPr>
          <w:rFonts w:ascii="Arial" w:hAnsi="Arial" w:cs="Arial"/>
          <w:sz w:val="18"/>
          <w:szCs w:val="18"/>
          <w:lang w:val="sr-Cyrl-RS"/>
        </w:rPr>
        <w:t>Центар за з</w:t>
      </w:r>
      <w:r w:rsidR="00E56AA5">
        <w:rPr>
          <w:rFonts w:ascii="Arial" w:hAnsi="Arial" w:cs="Arial"/>
          <w:sz w:val="18"/>
          <w:szCs w:val="18"/>
          <w:lang w:val="sr-Cyrl-RS"/>
        </w:rPr>
        <w:t xml:space="preserve">аштиту одојчади, деце и омладине у складу са Законом о јавним набавкама свој годишњи план ЈН и све измене и допуне објављује на порталу Управе за ЈН и на свом сајту.Како по ЗЈН нисмо у обавези </w:t>
      </w:r>
      <w:r w:rsidR="00D53CAB">
        <w:rPr>
          <w:rFonts w:ascii="Arial" w:hAnsi="Arial" w:cs="Arial"/>
          <w:sz w:val="18"/>
          <w:szCs w:val="18"/>
          <w:lang w:val="sr-Latn-RS"/>
        </w:rPr>
        <w:t xml:space="preserve">  </w:t>
      </w:r>
      <w:r>
        <w:rPr>
          <w:rFonts w:ascii="Arial" w:hAnsi="Arial" w:cs="Arial"/>
          <w:sz w:val="18"/>
          <w:szCs w:val="18"/>
          <w:lang w:val="sr-Cyrl-RS"/>
        </w:rPr>
        <w:t>да објављујемо процењену вредност, исту сами мо</w:t>
      </w:r>
      <w:r w:rsidR="00EF1CC1">
        <w:rPr>
          <w:rFonts w:ascii="Arial" w:hAnsi="Arial" w:cs="Arial"/>
          <w:sz w:val="18"/>
          <w:szCs w:val="18"/>
          <w:lang w:val="sr-Cyrl-RS"/>
        </w:rPr>
        <w:t>жете проверити јер је доступна  и јавна .</w:t>
      </w:r>
    </w:p>
    <w:p w:rsidR="000E7FA6" w:rsidRDefault="000E7FA6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0E7FA6" w:rsidRDefault="000E7FA6" w:rsidP="003531FE">
      <w:pPr>
        <w:rPr>
          <w:rFonts w:ascii="Arial" w:hAnsi="Arial" w:cs="Arial"/>
          <w:sz w:val="18"/>
          <w:szCs w:val="18"/>
          <w:lang w:val="sr-Cyrl-RS"/>
        </w:rPr>
      </w:pPr>
      <w:r>
        <w:rPr>
          <w:rFonts w:ascii="Arial" w:hAnsi="Arial" w:cs="Arial"/>
          <w:sz w:val="18"/>
          <w:szCs w:val="18"/>
          <w:lang w:val="sr-Cyrl-RS"/>
        </w:rPr>
        <w:t>Питање</w:t>
      </w:r>
    </w:p>
    <w:p w:rsidR="000E7FA6" w:rsidRDefault="000E7FA6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0E7FA6" w:rsidRDefault="000E7FA6" w:rsidP="000E7FA6">
      <w:pPr>
        <w:autoSpaceDE w:val="0"/>
        <w:autoSpaceDN w:val="0"/>
        <w:adjustRightInd w:val="0"/>
        <w:rPr>
          <w:rFonts w:asciiTheme="minorHAnsi" w:hAnsiTheme="minorHAnsi" w:cs="Helvetica"/>
          <w:sz w:val="25"/>
          <w:szCs w:val="25"/>
          <w:lang w:val="sr-Cyrl-RS"/>
        </w:rPr>
      </w:pPr>
      <w:r>
        <w:rPr>
          <w:rFonts w:ascii="Helvetica" w:hAnsi="Helvetica" w:cs="Helvetica"/>
          <w:sz w:val="27"/>
          <w:szCs w:val="27"/>
        </w:rPr>
        <w:t xml:space="preserve">U </w:t>
      </w:r>
      <w:proofErr w:type="spellStart"/>
      <w:r>
        <w:rPr>
          <w:rFonts w:ascii="Helvetica" w:hAnsi="Helvetica" w:cs="Helvetica"/>
          <w:sz w:val="25"/>
          <w:szCs w:val="25"/>
        </w:rPr>
        <w:t>delu</w:t>
      </w:r>
      <w:proofErr w:type="spellEnd"/>
      <w:r>
        <w:rPr>
          <w:rFonts w:ascii="Helvetica" w:hAnsi="Helvetica" w:cs="Helvetica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sz w:val="25"/>
          <w:szCs w:val="25"/>
        </w:rPr>
        <w:t>dokazivanja</w:t>
      </w:r>
      <w:proofErr w:type="spellEnd"/>
      <w:r>
        <w:rPr>
          <w:rFonts w:ascii="Helvetica" w:hAnsi="Helvetica" w:cs="Helvetica"/>
          <w:sz w:val="25"/>
          <w:szCs w:val="25"/>
        </w:rPr>
        <w:t xml:space="preserve"> reference </w:t>
      </w:r>
      <w:proofErr w:type="spellStart"/>
      <w:r>
        <w:rPr>
          <w:rFonts w:ascii="Helvetica" w:hAnsi="Helvetica" w:cs="Helvetica"/>
          <w:sz w:val="25"/>
          <w:szCs w:val="25"/>
        </w:rPr>
        <w:t>traLi</w:t>
      </w:r>
      <w:proofErr w:type="spellEnd"/>
      <w:r>
        <w:rPr>
          <w:rFonts w:ascii="Helvetica" w:hAnsi="Helvetica" w:cs="Helvetica"/>
          <w:sz w:val="25"/>
          <w:szCs w:val="25"/>
        </w:rPr>
        <w:t xml:space="preserve"> </w:t>
      </w:r>
      <w:r>
        <w:rPr>
          <w:rFonts w:ascii="Helvetica" w:hAnsi="Helvetica" w:cs="Helvetica"/>
          <w:sz w:val="21"/>
          <w:szCs w:val="21"/>
        </w:rPr>
        <w:t xml:space="preserve">se </w:t>
      </w:r>
      <w:proofErr w:type="spellStart"/>
      <w:r>
        <w:rPr>
          <w:rFonts w:ascii="Helvetica" w:hAnsi="Helvetica" w:cs="Helvetica"/>
          <w:sz w:val="25"/>
          <w:szCs w:val="25"/>
        </w:rPr>
        <w:t>potvrda</w:t>
      </w:r>
      <w:proofErr w:type="spellEnd"/>
      <w:r>
        <w:rPr>
          <w:rFonts w:ascii="Helvetica" w:hAnsi="Helvetica" w:cs="Helvetica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sz w:val="25"/>
          <w:szCs w:val="25"/>
        </w:rPr>
        <w:t>Investitora</w:t>
      </w:r>
      <w:proofErr w:type="spellEnd"/>
      <w:r>
        <w:rPr>
          <w:rFonts w:ascii="Helvetica" w:hAnsi="Helvetica" w:cs="Helvetica"/>
          <w:sz w:val="25"/>
          <w:szCs w:val="25"/>
        </w:rPr>
        <w:t xml:space="preserve"> </w:t>
      </w:r>
      <w:proofErr w:type="spellStart"/>
      <w:proofErr w:type="gramStart"/>
      <w:r>
        <w:rPr>
          <w:rFonts w:ascii="Helvetica" w:hAnsi="Helvetica" w:cs="Helvetica"/>
        </w:rPr>
        <w:t>na</w:t>
      </w:r>
      <w:proofErr w:type="spellEnd"/>
      <w:proofErr w:type="gram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obrascu</w:t>
      </w:r>
      <w:proofErr w:type="spellEnd"/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sz w:val="29"/>
          <w:szCs w:val="29"/>
        </w:rPr>
        <w:t>XII.</w:t>
      </w:r>
    </w:p>
    <w:p w:rsidR="000E7FA6" w:rsidRDefault="000E7FA6" w:rsidP="000E7FA6">
      <w:pPr>
        <w:autoSpaceDE w:val="0"/>
        <w:autoSpaceDN w:val="0"/>
        <w:adjustRightInd w:val="0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5"/>
          <w:szCs w:val="25"/>
        </w:rPr>
        <w:t xml:space="preserve">Da </w:t>
      </w:r>
      <w:r>
        <w:rPr>
          <w:rFonts w:ascii="Helvetica" w:hAnsi="Helvetica" w:cs="Helvetica"/>
          <w:sz w:val="29"/>
          <w:szCs w:val="29"/>
        </w:rPr>
        <w:t xml:space="preserve">li </w:t>
      </w:r>
      <w:proofErr w:type="spellStart"/>
      <w:r>
        <w:rPr>
          <w:rFonts w:ascii="Helvetica" w:hAnsi="Helvetica" w:cs="Helvetica"/>
          <w:sz w:val="25"/>
          <w:szCs w:val="25"/>
        </w:rPr>
        <w:t>potvrda</w:t>
      </w:r>
      <w:proofErr w:type="spellEnd"/>
      <w:r>
        <w:rPr>
          <w:rFonts w:ascii="Helvetica" w:hAnsi="Helvetica" w:cs="Helvetica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sz w:val="25"/>
          <w:szCs w:val="25"/>
        </w:rPr>
        <w:t>mora</w:t>
      </w:r>
      <w:proofErr w:type="spellEnd"/>
      <w:r>
        <w:rPr>
          <w:rFonts w:ascii="Helvetica" w:hAnsi="Helvetica" w:cs="Helvetica"/>
          <w:sz w:val="25"/>
          <w:szCs w:val="25"/>
        </w:rPr>
        <w:t xml:space="preserve"> </w:t>
      </w:r>
      <w:r>
        <w:rPr>
          <w:rFonts w:ascii="Helvetica" w:hAnsi="Helvetica" w:cs="Helvetica"/>
          <w:sz w:val="23"/>
          <w:szCs w:val="23"/>
        </w:rPr>
        <w:t xml:space="preserve">da </w:t>
      </w:r>
      <w:proofErr w:type="spellStart"/>
      <w:r>
        <w:rPr>
          <w:rFonts w:ascii="Helvetica" w:hAnsi="Helvetica" w:cs="Helvetica"/>
        </w:rPr>
        <w:t>bude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proofErr w:type="gramStart"/>
      <w:r>
        <w:rPr>
          <w:rFonts w:ascii="Helvetica" w:hAnsi="Helvetica" w:cs="Helvetica"/>
          <w:sz w:val="23"/>
          <w:szCs w:val="23"/>
        </w:rPr>
        <w:t>na</w:t>
      </w:r>
      <w:proofErr w:type="spellEnd"/>
      <w:proofErr w:type="gramEnd"/>
      <w:r>
        <w:rPr>
          <w:rFonts w:ascii="Helvetica" w:hAnsi="Helvetica" w:cs="Helvetica"/>
          <w:sz w:val="23"/>
          <w:szCs w:val="23"/>
        </w:rPr>
        <w:t xml:space="preserve"> </w:t>
      </w:r>
      <w:r>
        <w:rPr>
          <w:rFonts w:ascii="Helvetica" w:hAnsi="Helvetica" w:cs="Helvetica"/>
          <w:sz w:val="25"/>
          <w:szCs w:val="25"/>
        </w:rPr>
        <w:t xml:space="preserve">tom </w:t>
      </w:r>
      <w:proofErr w:type="spellStart"/>
      <w:r>
        <w:rPr>
          <w:rFonts w:ascii="Helvetica" w:hAnsi="Helvetica" w:cs="Helvetica"/>
        </w:rPr>
        <w:t>obrascu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  <w:sz w:val="31"/>
          <w:szCs w:val="31"/>
        </w:rPr>
        <w:t>ili</w:t>
      </w:r>
      <w:proofErr w:type="spellEnd"/>
      <w:r>
        <w:rPr>
          <w:rFonts w:ascii="Helvetica" w:hAnsi="Helvetica" w:cs="Helvetica"/>
          <w:sz w:val="31"/>
          <w:szCs w:val="31"/>
        </w:rPr>
        <w:t xml:space="preserve"> </w:t>
      </w:r>
      <w:proofErr w:type="spellStart"/>
      <w:r>
        <w:rPr>
          <w:rFonts w:ascii="Helvetica" w:hAnsi="Helvetica" w:cs="Helvetica"/>
          <w:sz w:val="23"/>
          <w:szCs w:val="23"/>
        </w:rPr>
        <w:t>moZe</w:t>
      </w:r>
      <w:proofErr w:type="spellEnd"/>
      <w:r>
        <w:rPr>
          <w:rFonts w:ascii="Helvetica" w:hAnsi="Helvetica" w:cs="Helvetica"/>
          <w:sz w:val="23"/>
          <w:szCs w:val="23"/>
        </w:rPr>
        <w:t xml:space="preserve"> da </w:t>
      </w:r>
      <w:proofErr w:type="spellStart"/>
      <w:r>
        <w:rPr>
          <w:rFonts w:ascii="Helvetica" w:hAnsi="Helvetica" w:cs="Helvetica"/>
        </w:rPr>
        <w:t>bude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  <w:sz w:val="23"/>
          <w:szCs w:val="23"/>
        </w:rPr>
        <w:t>na</w:t>
      </w:r>
      <w:proofErr w:type="spellEnd"/>
      <w:r>
        <w:rPr>
          <w:rFonts w:ascii="Helvetica" w:hAnsi="Helvetica" w:cs="Helvetica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</w:rPr>
        <w:t>drugom</w:t>
      </w:r>
      <w:proofErr w:type="spellEnd"/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sz w:val="25"/>
          <w:szCs w:val="25"/>
        </w:rPr>
        <w:t xml:space="preserve">u </w:t>
      </w:r>
      <w:r>
        <w:rPr>
          <w:rFonts w:ascii="Helvetica" w:hAnsi="Helvetica" w:cs="Helvetica"/>
          <w:sz w:val="23"/>
          <w:szCs w:val="23"/>
        </w:rPr>
        <w:t>a da</w:t>
      </w:r>
    </w:p>
    <w:p w:rsidR="000E7FA6" w:rsidRDefault="000E7FA6" w:rsidP="000E7FA6">
      <w:pPr>
        <w:rPr>
          <w:rFonts w:asciiTheme="minorHAnsi" w:hAnsiTheme="minorHAnsi" w:cs="Helvetica"/>
          <w:sz w:val="23"/>
          <w:szCs w:val="23"/>
          <w:lang w:val="sr-Cyrl-RS"/>
        </w:rPr>
      </w:pPr>
      <w:proofErr w:type="spellStart"/>
      <w:proofErr w:type="gramStart"/>
      <w:r>
        <w:rPr>
          <w:rFonts w:ascii="Helvetica" w:hAnsi="Helvetica" w:cs="Helvetica"/>
          <w:sz w:val="23"/>
          <w:szCs w:val="23"/>
        </w:rPr>
        <w:t>sadrZi</w:t>
      </w:r>
      <w:proofErr w:type="spellEnd"/>
      <w:proofErr w:type="gramEnd"/>
      <w:r>
        <w:rPr>
          <w:rFonts w:ascii="Helvetica" w:hAnsi="Helvetica" w:cs="Helvetica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sz w:val="23"/>
          <w:szCs w:val="23"/>
        </w:rPr>
        <w:t>sve</w:t>
      </w:r>
      <w:proofErr w:type="spellEnd"/>
      <w:r>
        <w:rPr>
          <w:rFonts w:ascii="Helvetica" w:hAnsi="Helvetica" w:cs="Helvetica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</w:rPr>
        <w:t>podatke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  <w:sz w:val="26"/>
          <w:szCs w:val="26"/>
        </w:rPr>
        <w:t>kao</w:t>
      </w:r>
      <w:proofErr w:type="spellEnd"/>
      <w:r>
        <w:rPr>
          <w:rFonts w:ascii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hAnsi="Helvetica" w:cs="Helvetica"/>
          <w:sz w:val="23"/>
          <w:szCs w:val="23"/>
        </w:rPr>
        <w:t>obrazac</w:t>
      </w:r>
      <w:proofErr w:type="spellEnd"/>
      <w:r>
        <w:rPr>
          <w:rFonts w:ascii="Helvetica" w:hAnsi="Helvetica" w:cs="Helvetica"/>
          <w:sz w:val="23"/>
          <w:szCs w:val="23"/>
        </w:rPr>
        <w:t>?.</w:t>
      </w:r>
    </w:p>
    <w:p w:rsidR="000E7FA6" w:rsidRDefault="000E7FA6" w:rsidP="000E7FA6">
      <w:pPr>
        <w:rPr>
          <w:rFonts w:asciiTheme="minorHAnsi" w:hAnsiTheme="minorHAnsi" w:cs="Helvetica"/>
          <w:sz w:val="23"/>
          <w:szCs w:val="23"/>
          <w:lang w:val="sr-Cyrl-RS"/>
        </w:rPr>
      </w:pPr>
    </w:p>
    <w:p w:rsidR="000E7FA6" w:rsidRDefault="000E7FA6" w:rsidP="000E7FA6">
      <w:pPr>
        <w:rPr>
          <w:rFonts w:asciiTheme="minorHAnsi" w:hAnsiTheme="minorHAnsi" w:cs="Helvetica"/>
          <w:sz w:val="23"/>
          <w:szCs w:val="23"/>
          <w:lang w:val="sr-Cyrl-RS"/>
        </w:rPr>
      </w:pPr>
      <w:r>
        <w:rPr>
          <w:rFonts w:asciiTheme="minorHAnsi" w:hAnsiTheme="minorHAnsi" w:cs="Helvetica"/>
          <w:sz w:val="23"/>
          <w:szCs w:val="23"/>
          <w:lang w:val="sr-Cyrl-RS"/>
        </w:rPr>
        <w:t>Одговор</w:t>
      </w:r>
    </w:p>
    <w:p w:rsidR="000E7FA6" w:rsidRDefault="000E7FA6" w:rsidP="000E7FA6">
      <w:pPr>
        <w:rPr>
          <w:rFonts w:asciiTheme="minorHAnsi" w:hAnsiTheme="minorHAnsi" w:cs="Helvetica"/>
          <w:sz w:val="23"/>
          <w:szCs w:val="23"/>
        </w:rPr>
      </w:pPr>
      <w:r>
        <w:rPr>
          <w:rFonts w:asciiTheme="minorHAnsi" w:hAnsiTheme="minorHAnsi" w:cs="Helvetica"/>
          <w:sz w:val="23"/>
          <w:szCs w:val="23"/>
          <w:lang w:val="sr-Cyrl-RS"/>
        </w:rPr>
        <w:t xml:space="preserve">Потврда може да буде на другом обрасцу под условом да садржи све податке као и образац  </w:t>
      </w:r>
      <w:r>
        <w:rPr>
          <w:rFonts w:asciiTheme="minorHAnsi" w:hAnsiTheme="minorHAnsi" w:cs="Helvetica"/>
          <w:sz w:val="23"/>
          <w:szCs w:val="23"/>
        </w:rPr>
        <w:t xml:space="preserve">XII </w:t>
      </w:r>
      <w:r>
        <w:rPr>
          <w:rFonts w:asciiTheme="minorHAnsi" w:hAnsiTheme="minorHAnsi" w:cs="Helvetica"/>
          <w:sz w:val="23"/>
          <w:szCs w:val="23"/>
          <w:lang w:val="sr-Cyrl-RS"/>
        </w:rPr>
        <w:t xml:space="preserve">из КД </w:t>
      </w:r>
      <w:r>
        <w:rPr>
          <w:rFonts w:asciiTheme="minorHAnsi" w:hAnsiTheme="minorHAnsi" w:cs="Helvetica"/>
          <w:sz w:val="23"/>
          <w:szCs w:val="23"/>
        </w:rPr>
        <w:t>.</w:t>
      </w:r>
    </w:p>
    <w:p w:rsidR="00A72CD1" w:rsidRDefault="00A72CD1" w:rsidP="000E7FA6">
      <w:pPr>
        <w:rPr>
          <w:rFonts w:asciiTheme="minorHAnsi" w:hAnsiTheme="minorHAnsi" w:cs="Helvetica"/>
          <w:sz w:val="23"/>
          <w:szCs w:val="23"/>
          <w:lang w:val="sr-Cyrl-RS"/>
        </w:rPr>
      </w:pPr>
      <w:r>
        <w:rPr>
          <w:rFonts w:asciiTheme="minorHAnsi" w:hAnsiTheme="minorHAnsi" w:cs="Helvetica"/>
          <w:sz w:val="23"/>
          <w:szCs w:val="23"/>
          <w:lang w:val="sr-Cyrl-RS"/>
        </w:rPr>
        <w:t xml:space="preserve">Питање  </w:t>
      </w:r>
    </w:p>
    <w:p w:rsidR="00A72CD1" w:rsidRPr="00A72CD1" w:rsidRDefault="00A72CD1" w:rsidP="000E7FA6">
      <w:pPr>
        <w:rPr>
          <w:rFonts w:asciiTheme="minorHAnsi" w:hAnsiTheme="minorHAnsi" w:cs="Helvetica"/>
          <w:sz w:val="23"/>
          <w:szCs w:val="23"/>
          <w:lang w:val="sr-Cyrl-RS"/>
        </w:rPr>
      </w:pPr>
    </w:p>
    <w:p w:rsidR="00A72CD1" w:rsidRPr="000E7FA6" w:rsidRDefault="00A72CD1" w:rsidP="000E7FA6">
      <w:pPr>
        <w:rPr>
          <w:rFonts w:asciiTheme="minorHAnsi" w:hAnsiTheme="minorHAnsi" w:cs="Arial"/>
          <w:sz w:val="18"/>
          <w:szCs w:val="18"/>
          <w:lang w:val="sr-Latn-RS"/>
        </w:rPr>
      </w:pPr>
      <w:r>
        <w:rPr>
          <w:rFonts w:asciiTheme="minorHAnsi" w:hAnsiTheme="minorHAnsi" w:cs="Arial"/>
          <w:noProof/>
          <w:sz w:val="18"/>
          <w:szCs w:val="18"/>
        </w:rPr>
        <w:drawing>
          <wp:inline distT="0" distB="0" distL="0" distR="0">
            <wp:extent cx="6099175" cy="562629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56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62" w:rsidRDefault="00E15262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A72CD1" w:rsidRDefault="00D53CAB" w:rsidP="003531FE">
      <w:pPr>
        <w:rPr>
          <w:rFonts w:ascii="Arial" w:hAnsi="Arial" w:cs="Arial"/>
          <w:sz w:val="18"/>
          <w:szCs w:val="18"/>
          <w:lang w:val="sr-Cyrl-RS"/>
        </w:rPr>
      </w:pPr>
      <w:r>
        <w:rPr>
          <w:rFonts w:ascii="Arial" w:hAnsi="Arial" w:cs="Arial"/>
          <w:sz w:val="18"/>
          <w:szCs w:val="18"/>
          <w:lang w:val="sr-Latn-RS"/>
        </w:rPr>
        <w:t xml:space="preserve"> </w:t>
      </w:r>
      <w:r w:rsidR="00A72CD1">
        <w:rPr>
          <w:rFonts w:ascii="Arial" w:hAnsi="Arial" w:cs="Arial"/>
          <w:sz w:val="18"/>
          <w:szCs w:val="18"/>
          <w:lang w:val="sr-Cyrl-RS"/>
        </w:rPr>
        <w:t>Одговор</w:t>
      </w:r>
    </w:p>
    <w:p w:rsidR="00A72CD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  <w:r>
        <w:rPr>
          <w:rFonts w:ascii="Arial" w:hAnsi="Arial" w:cs="Arial"/>
          <w:sz w:val="18"/>
          <w:szCs w:val="18"/>
          <w:lang w:val="sr-Cyrl-RS"/>
        </w:rPr>
        <w:t>Понуђач   даје  цене  на онај начин на који је то наведено у самом предмеру и предрачуну, и по ставкама и укупно, с` тим што ће се у укупном збиру рачунати само укупна цена по ормару.</w:t>
      </w:r>
    </w:p>
    <w:p w:rsid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  <w:r>
        <w:rPr>
          <w:rFonts w:ascii="Arial" w:hAnsi="Arial" w:cs="Arial"/>
          <w:sz w:val="18"/>
          <w:szCs w:val="18"/>
          <w:lang w:val="sr-Cyrl-RS"/>
        </w:rPr>
        <w:lastRenderedPageBreak/>
        <w:t>Питање</w:t>
      </w:r>
    </w:p>
    <w:p w:rsidR="00F726A1" w:rsidRDefault="00F726A1" w:rsidP="003531FE">
      <w:pPr>
        <w:rPr>
          <w:rFonts w:ascii="Arial" w:hAnsi="Arial" w:cs="Arial"/>
          <w:sz w:val="18"/>
          <w:szCs w:val="18"/>
          <w:lang w:val="sr-Cyrl-RS"/>
        </w:rPr>
      </w:pPr>
    </w:p>
    <w:p w:rsidR="003531FE" w:rsidRPr="00E56AA5" w:rsidRDefault="00A72CD1" w:rsidP="003531FE">
      <w:pPr>
        <w:rPr>
          <w:rFonts w:ascii="Arial" w:hAnsi="Arial" w:cs="Arial"/>
          <w:sz w:val="18"/>
          <w:szCs w:val="18"/>
          <w:lang w:val="sr-Cyrl-RS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099175" cy="183884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83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CAB">
        <w:rPr>
          <w:rFonts w:ascii="Arial" w:hAnsi="Arial" w:cs="Arial"/>
          <w:sz w:val="18"/>
          <w:szCs w:val="18"/>
          <w:lang w:val="sr-Latn-RS"/>
        </w:rPr>
        <w:t xml:space="preserve">             „</w:t>
      </w:r>
    </w:p>
    <w:p w:rsidR="006F4B98" w:rsidRDefault="00F726A1" w:rsidP="0070693D">
      <w:pPr>
        <w:rPr>
          <w:lang w:val="sr-Cyrl-RS"/>
        </w:rPr>
      </w:pPr>
      <w:r>
        <w:rPr>
          <w:lang w:val="sr-Cyrl-RS"/>
        </w:rPr>
        <w:t>Одговор</w:t>
      </w:r>
    </w:p>
    <w:p w:rsidR="003531FE" w:rsidRDefault="00F726A1" w:rsidP="0070693D">
      <w:pPr>
        <w:rPr>
          <w:lang w:val="sr-Cyrl-RS"/>
        </w:rPr>
      </w:pPr>
      <w:r>
        <w:rPr>
          <w:lang w:val="sr-Cyrl-RS"/>
        </w:rPr>
        <w:t xml:space="preserve">Наручилац ће прихватити изјаву о ликвидности која садржи интернет страницу НБС у којој је садржан податак о ликвидности у задње три године </w:t>
      </w:r>
      <w:bookmarkStart w:id="0" w:name="_GoBack"/>
      <w:bookmarkEnd w:id="0"/>
    </w:p>
    <w:p w:rsidR="00F726A1" w:rsidRDefault="00F726A1" w:rsidP="0070693D">
      <w:pPr>
        <w:rPr>
          <w:lang w:val="sr-Cyrl-RS"/>
        </w:rPr>
      </w:pPr>
    </w:p>
    <w:p w:rsidR="00F726A1" w:rsidRDefault="00F726A1" w:rsidP="0070693D">
      <w:pPr>
        <w:rPr>
          <w:lang w:val="sr-Cyrl-RS"/>
        </w:rPr>
      </w:pPr>
    </w:p>
    <w:p w:rsidR="00E85B74" w:rsidRPr="00165A78" w:rsidRDefault="00E85B74" w:rsidP="006F4B98">
      <w:pPr>
        <w:ind w:left="6480" w:firstLine="720"/>
        <w:rPr>
          <w:lang w:val="sr-Cyrl-RS"/>
        </w:rPr>
      </w:pPr>
      <w:r>
        <w:rPr>
          <w:lang w:val="sr-Cyrl-RS"/>
        </w:rPr>
        <w:t xml:space="preserve">Комисија Центра </w:t>
      </w:r>
    </w:p>
    <w:sectPr w:rsidR="00E85B74" w:rsidRPr="00165A78" w:rsidSect="003D05A2">
      <w:headerReference w:type="first" r:id="rId11"/>
      <w:pgSz w:w="11909" w:h="16834" w:code="9"/>
      <w:pgMar w:top="2240" w:right="1152" w:bottom="284" w:left="1152" w:header="90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998" w:rsidRDefault="00E55998">
      <w:r>
        <w:separator/>
      </w:r>
    </w:p>
  </w:endnote>
  <w:endnote w:type="continuationSeparator" w:id="0">
    <w:p w:rsidR="00E55998" w:rsidRDefault="00E55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998" w:rsidRDefault="00E55998">
      <w:r>
        <w:separator/>
      </w:r>
    </w:p>
  </w:footnote>
  <w:footnote w:type="continuationSeparator" w:id="0">
    <w:p w:rsidR="00E55998" w:rsidRDefault="00E559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022" w:rsidRPr="00574A15" w:rsidRDefault="00430140">
    <w:pPr>
      <w:pStyle w:val="Header"/>
      <w:rPr>
        <w:lang w:val="sr-Latn-C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6C63C8" wp14:editId="623CB20A">
              <wp:simplePos x="0" y="0"/>
              <wp:positionH relativeFrom="column">
                <wp:posOffset>-266700</wp:posOffset>
              </wp:positionH>
              <wp:positionV relativeFrom="paragraph">
                <wp:posOffset>-175895</wp:posOffset>
              </wp:positionV>
              <wp:extent cx="3964305" cy="8261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4305" cy="826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A15" w:rsidRDefault="00D25C8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36AAE0" wp14:editId="034608CE">
                                <wp:extent cx="3781425" cy="702937"/>
                                <wp:effectExtent l="19050" t="0" r="9525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81425" cy="7029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pt;margin-top:-13.85pt;width:312.15pt;height:6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tntQ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" filled="f" stroked="f">
              <v:textbox>
                <w:txbxContent>
                  <w:p w:rsidR="00574A15" w:rsidRDefault="00D25C85">
                    <w:r>
                      <w:rPr>
                        <w:noProof/>
                      </w:rPr>
                      <w:drawing>
                        <wp:inline distT="0" distB="0" distL="0" distR="0" wp14:anchorId="2336AAE0" wp14:editId="034608CE">
                          <wp:extent cx="3781425" cy="702937"/>
                          <wp:effectExtent l="19050" t="0" r="9525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81425" cy="7029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872749" wp14:editId="54FB0CCF">
              <wp:simplePos x="0" y="0"/>
              <wp:positionH relativeFrom="column">
                <wp:posOffset>3606800</wp:posOffset>
              </wp:positionH>
              <wp:positionV relativeFrom="paragraph">
                <wp:posOffset>-455930</wp:posOffset>
              </wp:positionV>
              <wp:extent cx="2919730" cy="1106170"/>
              <wp:effectExtent l="0" t="127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730" cy="1106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БЕОГРАД, Звечанска 7 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Тел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2648-622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, 2647-281, 2648-361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,2648-031,369-0314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Факс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2647-285, 2648-154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, 2648-031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E-Mail: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</w:t>
                          </w:r>
                          <w:hyperlink r:id="rId3" w:history="1">
                            <w:r w:rsidRPr="003D05A2">
                              <w:rPr>
                                <w:rStyle w:val="Hyperlink"/>
                                <w:rFonts w:asciiTheme="minorHAnsi" w:hAnsiTheme="minorHAnsi" w:cstheme="minorHAnsi"/>
                                <w:color w:val="224390"/>
                                <w:sz w:val="18"/>
                                <w:szCs w:val="18"/>
                              </w:rPr>
                              <w:t>office</w:t>
                            </w:r>
                            <w:r w:rsidRPr="003D05A2">
                              <w:rPr>
                                <w:rStyle w:val="Hyperlink"/>
                                <w:rFonts w:asciiTheme="minorHAnsi" w:hAnsiTheme="minorHAnsi" w:cstheme="minorHAnsi"/>
                                <w:color w:val="224390"/>
                                <w:sz w:val="18"/>
                                <w:szCs w:val="18"/>
                                <w:lang w:val="sr-Latn-CS"/>
                              </w:rPr>
                              <w:t>@czodo.rs</w:t>
                            </w:r>
                          </w:hyperlink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Web site: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 www:zvecanska.org.rs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</w:pP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Бр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.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т</w:t>
                          </w: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екућ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их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</w:t>
                          </w: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рачуна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840-635661-68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и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840-635667-50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ПИБ: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100286755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284pt;margin-top:-35.9pt;width:229.9pt;height:8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" filled="f" stroked="f">
              <v:textbox>
                <w:txbxContent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 xml:space="preserve">БЕОГРАД, Звечанска 7 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Тел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 xml:space="preserve"> 2648-622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>, 2647-281, 2648-361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,2648-031,369-0314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Факс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: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 xml:space="preserve"> 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2647-285, 2648-154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>, 2648-031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E-Mail: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</w:t>
                    </w:r>
                    <w:hyperlink r:id="rId4" w:history="1">
                      <w:r w:rsidRPr="003D05A2">
                        <w:rPr>
                          <w:rStyle w:val="Hyperlink"/>
                          <w:rFonts w:asciiTheme="minorHAnsi" w:hAnsiTheme="minorHAnsi" w:cstheme="minorHAnsi"/>
                          <w:color w:val="224390"/>
                          <w:sz w:val="18"/>
                          <w:szCs w:val="18"/>
                        </w:rPr>
                        <w:t>office</w:t>
                      </w:r>
                      <w:r w:rsidRPr="003D05A2">
                        <w:rPr>
                          <w:rStyle w:val="Hyperlink"/>
                          <w:rFonts w:asciiTheme="minorHAnsi" w:hAnsiTheme="minorHAnsi" w:cstheme="minorHAnsi"/>
                          <w:color w:val="224390"/>
                          <w:sz w:val="18"/>
                          <w:szCs w:val="18"/>
                          <w:lang w:val="sr-Latn-CS"/>
                        </w:rPr>
                        <w:t>@czodo.rs</w:t>
                      </w:r>
                    </w:hyperlink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Web site: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 www:zvecanska.org.rs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</w:pP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Бр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.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т</w:t>
                    </w: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екућ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их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 xml:space="preserve"> </w:t>
                    </w: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рачуна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840-635661-68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 xml:space="preserve"> и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840-635667-50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ПИБ: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100286755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27539D" wp14:editId="05BF95E4">
              <wp:simplePos x="0" y="0"/>
              <wp:positionH relativeFrom="column">
                <wp:posOffset>-169545</wp:posOffset>
              </wp:positionH>
              <wp:positionV relativeFrom="paragraph">
                <wp:posOffset>681355</wp:posOffset>
              </wp:positionV>
              <wp:extent cx="6419850" cy="0"/>
              <wp:effectExtent l="11430" t="5080" r="7620" b="1397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9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EC212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35pt;margin-top:53.65pt;width:505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" strokecolor="#ec2127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055D"/>
    <w:multiLevelType w:val="hybridMultilevel"/>
    <w:tmpl w:val="F2C03D72"/>
    <w:lvl w:ilvl="0" w:tplc="564404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F3590"/>
    <w:multiLevelType w:val="hybridMultilevel"/>
    <w:tmpl w:val="4214814C"/>
    <w:lvl w:ilvl="0" w:tplc="564404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DA7416"/>
    <w:multiLevelType w:val="hybridMultilevel"/>
    <w:tmpl w:val="0E6E079C"/>
    <w:lvl w:ilvl="0" w:tplc="DDF0E1E0">
      <w:numFmt w:val="bullet"/>
      <w:lvlText w:val="-"/>
      <w:lvlJc w:val="left"/>
      <w:pPr>
        <w:ind w:left="520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65" w:hanging="360"/>
      </w:pPr>
      <w:rPr>
        <w:rFonts w:ascii="Wingdings" w:hAnsi="Wingdings" w:hint="default"/>
      </w:rPr>
    </w:lvl>
  </w:abstractNum>
  <w:abstractNum w:abstractNumId="3">
    <w:nsid w:val="1417583A"/>
    <w:multiLevelType w:val="hybridMultilevel"/>
    <w:tmpl w:val="DF04380C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">
    <w:nsid w:val="16E917ED"/>
    <w:multiLevelType w:val="hybridMultilevel"/>
    <w:tmpl w:val="D7FA268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CE485D"/>
    <w:multiLevelType w:val="hybridMultilevel"/>
    <w:tmpl w:val="093CBEC8"/>
    <w:lvl w:ilvl="0" w:tplc="51049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7734C0"/>
    <w:multiLevelType w:val="hybridMultilevel"/>
    <w:tmpl w:val="AC747AF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5C6FCA"/>
    <w:multiLevelType w:val="hybridMultilevel"/>
    <w:tmpl w:val="4A9CD9A4"/>
    <w:lvl w:ilvl="0" w:tplc="3D58D2F2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35A71608"/>
    <w:multiLevelType w:val="hybridMultilevel"/>
    <w:tmpl w:val="D436A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5B6234"/>
    <w:multiLevelType w:val="hybridMultilevel"/>
    <w:tmpl w:val="003E9D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781A50"/>
    <w:multiLevelType w:val="hybridMultilevel"/>
    <w:tmpl w:val="48400E48"/>
    <w:lvl w:ilvl="0" w:tplc="44806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F84161"/>
    <w:multiLevelType w:val="hybridMultilevel"/>
    <w:tmpl w:val="DCCAC0F4"/>
    <w:lvl w:ilvl="0" w:tplc="081A0011">
      <w:start w:val="1"/>
      <w:numFmt w:val="decimal"/>
      <w:lvlText w:val="%1)"/>
      <w:lvlJc w:val="left"/>
      <w:pPr>
        <w:tabs>
          <w:tab w:val="num" w:pos="2070"/>
        </w:tabs>
        <w:ind w:left="2070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2790"/>
        </w:tabs>
        <w:ind w:left="279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2">
    <w:nsid w:val="4F8E38FB"/>
    <w:multiLevelType w:val="hybridMultilevel"/>
    <w:tmpl w:val="731C9488"/>
    <w:lvl w:ilvl="0" w:tplc="A34E88E6">
      <w:start w:val="7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Times New Roman" w:eastAsia="Times New Roman" w:hAnsi="Times New Roman" w:cs="Times New Roman" w:hint="default"/>
        <w:b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7E2194"/>
    <w:multiLevelType w:val="hybridMultilevel"/>
    <w:tmpl w:val="CCA20AD2"/>
    <w:lvl w:ilvl="0" w:tplc="040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4">
    <w:nsid w:val="553A50CD"/>
    <w:multiLevelType w:val="hybridMultilevel"/>
    <w:tmpl w:val="AB04606C"/>
    <w:lvl w:ilvl="0" w:tplc="F6B62708">
      <w:numFmt w:val="bullet"/>
      <w:lvlText w:val="-"/>
      <w:lvlJc w:val="left"/>
      <w:pPr>
        <w:ind w:left="25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5AD02FDB"/>
    <w:multiLevelType w:val="hybridMultilevel"/>
    <w:tmpl w:val="93FA582A"/>
    <w:lvl w:ilvl="0" w:tplc="9DF8C6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FE5B1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CAA1D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28EF3A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BBACE7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EC61AD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F5E7B8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280170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C9E7DB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>
    <w:nsid w:val="67E50C6A"/>
    <w:multiLevelType w:val="hybridMultilevel"/>
    <w:tmpl w:val="A83ECE14"/>
    <w:lvl w:ilvl="0" w:tplc="795ACC64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>
    <w:nsid w:val="6AF17429"/>
    <w:multiLevelType w:val="hybridMultilevel"/>
    <w:tmpl w:val="2A7C3B80"/>
    <w:lvl w:ilvl="0" w:tplc="564404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4D27EF3"/>
    <w:multiLevelType w:val="hybridMultilevel"/>
    <w:tmpl w:val="FC8AD87C"/>
    <w:lvl w:ilvl="0" w:tplc="2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F52607"/>
    <w:multiLevelType w:val="hybridMultilevel"/>
    <w:tmpl w:val="B0CC3100"/>
    <w:lvl w:ilvl="0" w:tplc="45D80066">
      <w:numFmt w:val="bullet"/>
      <w:lvlText w:val="-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9"/>
  </w:num>
  <w:num w:numId="5">
    <w:abstractNumId w:val="16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4"/>
  </w:num>
  <w:num w:numId="11">
    <w:abstractNumId w:val="6"/>
  </w:num>
  <w:num w:numId="12">
    <w:abstractNumId w:val="3"/>
  </w:num>
  <w:num w:numId="13">
    <w:abstractNumId w:val="9"/>
  </w:num>
  <w:num w:numId="14">
    <w:abstractNumId w:val="0"/>
  </w:num>
  <w:num w:numId="15">
    <w:abstractNumId w:val="13"/>
  </w:num>
  <w:num w:numId="16">
    <w:abstractNumId w:val="17"/>
  </w:num>
  <w:num w:numId="17">
    <w:abstractNumId w:val="1"/>
  </w:num>
  <w:num w:numId="18">
    <w:abstractNumId w:val="18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140"/>
    <w:rsid w:val="00007A93"/>
    <w:rsid w:val="000177D5"/>
    <w:rsid w:val="00035539"/>
    <w:rsid w:val="00046674"/>
    <w:rsid w:val="0006353D"/>
    <w:rsid w:val="00080FD9"/>
    <w:rsid w:val="000B79D7"/>
    <w:rsid w:val="000D0EB9"/>
    <w:rsid w:val="000D2AC8"/>
    <w:rsid w:val="000E5137"/>
    <w:rsid w:val="000E7FA6"/>
    <w:rsid w:val="000F41C2"/>
    <w:rsid w:val="00114472"/>
    <w:rsid w:val="00131D25"/>
    <w:rsid w:val="00134DEE"/>
    <w:rsid w:val="00145C20"/>
    <w:rsid w:val="001540F2"/>
    <w:rsid w:val="00155C06"/>
    <w:rsid w:val="001566AC"/>
    <w:rsid w:val="00165A78"/>
    <w:rsid w:val="001735BF"/>
    <w:rsid w:val="00173C6F"/>
    <w:rsid w:val="00175328"/>
    <w:rsid w:val="001770AD"/>
    <w:rsid w:val="001903D8"/>
    <w:rsid w:val="001A3C8E"/>
    <w:rsid w:val="001D5614"/>
    <w:rsid w:val="001D6354"/>
    <w:rsid w:val="001E69DD"/>
    <w:rsid w:val="00213491"/>
    <w:rsid w:val="00224292"/>
    <w:rsid w:val="0026585E"/>
    <w:rsid w:val="00271A4A"/>
    <w:rsid w:val="00272E15"/>
    <w:rsid w:val="002731C6"/>
    <w:rsid w:val="00274C7E"/>
    <w:rsid w:val="002877EA"/>
    <w:rsid w:val="002A08C1"/>
    <w:rsid w:val="002B0151"/>
    <w:rsid w:val="002B02DC"/>
    <w:rsid w:val="002B13E0"/>
    <w:rsid w:val="002B1446"/>
    <w:rsid w:val="002B501E"/>
    <w:rsid w:val="002C12D1"/>
    <w:rsid w:val="003004E0"/>
    <w:rsid w:val="00300A3B"/>
    <w:rsid w:val="003011C7"/>
    <w:rsid w:val="00320CB5"/>
    <w:rsid w:val="003531FE"/>
    <w:rsid w:val="00356EFD"/>
    <w:rsid w:val="003843B2"/>
    <w:rsid w:val="0038498D"/>
    <w:rsid w:val="0038516B"/>
    <w:rsid w:val="003C0CBC"/>
    <w:rsid w:val="003D05A2"/>
    <w:rsid w:val="003D48E1"/>
    <w:rsid w:val="003E2B22"/>
    <w:rsid w:val="003E59CF"/>
    <w:rsid w:val="003F2407"/>
    <w:rsid w:val="003F422C"/>
    <w:rsid w:val="003F78F8"/>
    <w:rsid w:val="004062D8"/>
    <w:rsid w:val="0040790D"/>
    <w:rsid w:val="0042069D"/>
    <w:rsid w:val="00430140"/>
    <w:rsid w:val="00451350"/>
    <w:rsid w:val="004554FC"/>
    <w:rsid w:val="004566D9"/>
    <w:rsid w:val="00466F01"/>
    <w:rsid w:val="00473808"/>
    <w:rsid w:val="00497A80"/>
    <w:rsid w:val="004A33E8"/>
    <w:rsid w:val="004A41E9"/>
    <w:rsid w:val="004A539E"/>
    <w:rsid w:val="004B277C"/>
    <w:rsid w:val="004B58D9"/>
    <w:rsid w:val="004F00E5"/>
    <w:rsid w:val="00501308"/>
    <w:rsid w:val="005049D8"/>
    <w:rsid w:val="005205C6"/>
    <w:rsid w:val="00526578"/>
    <w:rsid w:val="0054423A"/>
    <w:rsid w:val="00574A15"/>
    <w:rsid w:val="00590557"/>
    <w:rsid w:val="005917D3"/>
    <w:rsid w:val="005B5A5A"/>
    <w:rsid w:val="005D50AF"/>
    <w:rsid w:val="005D7D13"/>
    <w:rsid w:val="0060056F"/>
    <w:rsid w:val="00603BCC"/>
    <w:rsid w:val="0060673F"/>
    <w:rsid w:val="006068C2"/>
    <w:rsid w:val="00607CF1"/>
    <w:rsid w:val="00621F53"/>
    <w:rsid w:val="00652EED"/>
    <w:rsid w:val="00665FF7"/>
    <w:rsid w:val="00680FF3"/>
    <w:rsid w:val="00686579"/>
    <w:rsid w:val="00687532"/>
    <w:rsid w:val="00687F6B"/>
    <w:rsid w:val="00693AB3"/>
    <w:rsid w:val="006D0430"/>
    <w:rsid w:val="006E0367"/>
    <w:rsid w:val="006E09AB"/>
    <w:rsid w:val="006F14B5"/>
    <w:rsid w:val="006F4B98"/>
    <w:rsid w:val="006F6022"/>
    <w:rsid w:val="0070693D"/>
    <w:rsid w:val="00716A00"/>
    <w:rsid w:val="00721881"/>
    <w:rsid w:val="007303A4"/>
    <w:rsid w:val="00740BC9"/>
    <w:rsid w:val="007418A1"/>
    <w:rsid w:val="00745B0C"/>
    <w:rsid w:val="00754769"/>
    <w:rsid w:val="00754DF7"/>
    <w:rsid w:val="00774AB5"/>
    <w:rsid w:val="007B24F0"/>
    <w:rsid w:val="007C05E6"/>
    <w:rsid w:val="007C1F68"/>
    <w:rsid w:val="007D320E"/>
    <w:rsid w:val="007D5E3B"/>
    <w:rsid w:val="007E3E27"/>
    <w:rsid w:val="00802513"/>
    <w:rsid w:val="00823511"/>
    <w:rsid w:val="00866C7F"/>
    <w:rsid w:val="00875302"/>
    <w:rsid w:val="008842EC"/>
    <w:rsid w:val="00895B3F"/>
    <w:rsid w:val="008A3FC7"/>
    <w:rsid w:val="008A649C"/>
    <w:rsid w:val="008B15FC"/>
    <w:rsid w:val="008B621F"/>
    <w:rsid w:val="008C606C"/>
    <w:rsid w:val="008D6497"/>
    <w:rsid w:val="008F0166"/>
    <w:rsid w:val="008F4E6E"/>
    <w:rsid w:val="00903418"/>
    <w:rsid w:val="009159BE"/>
    <w:rsid w:val="009207F6"/>
    <w:rsid w:val="009435D7"/>
    <w:rsid w:val="009B6600"/>
    <w:rsid w:val="009C1E92"/>
    <w:rsid w:val="009C60BB"/>
    <w:rsid w:val="009E38E0"/>
    <w:rsid w:val="009E7F7A"/>
    <w:rsid w:val="00A041D8"/>
    <w:rsid w:val="00A062C7"/>
    <w:rsid w:val="00A1309E"/>
    <w:rsid w:val="00A1766E"/>
    <w:rsid w:val="00A35B26"/>
    <w:rsid w:val="00A41DDB"/>
    <w:rsid w:val="00A72530"/>
    <w:rsid w:val="00A72CD1"/>
    <w:rsid w:val="00AE2411"/>
    <w:rsid w:val="00AF4AF6"/>
    <w:rsid w:val="00B10F50"/>
    <w:rsid w:val="00B51745"/>
    <w:rsid w:val="00B70A3E"/>
    <w:rsid w:val="00B72054"/>
    <w:rsid w:val="00B7235B"/>
    <w:rsid w:val="00B83AB7"/>
    <w:rsid w:val="00B87149"/>
    <w:rsid w:val="00BA713D"/>
    <w:rsid w:val="00BD28B3"/>
    <w:rsid w:val="00BE5C4E"/>
    <w:rsid w:val="00BE7B26"/>
    <w:rsid w:val="00BF3BEF"/>
    <w:rsid w:val="00C07107"/>
    <w:rsid w:val="00C12D9E"/>
    <w:rsid w:val="00C15B1D"/>
    <w:rsid w:val="00C730A0"/>
    <w:rsid w:val="00C77165"/>
    <w:rsid w:val="00C804DE"/>
    <w:rsid w:val="00C83BF2"/>
    <w:rsid w:val="00C869DA"/>
    <w:rsid w:val="00C8731C"/>
    <w:rsid w:val="00C93DB8"/>
    <w:rsid w:val="00CA4ED4"/>
    <w:rsid w:val="00CA7EFF"/>
    <w:rsid w:val="00CC2513"/>
    <w:rsid w:val="00CC5766"/>
    <w:rsid w:val="00CC6D12"/>
    <w:rsid w:val="00CC7BAE"/>
    <w:rsid w:val="00CD043C"/>
    <w:rsid w:val="00CD7CDC"/>
    <w:rsid w:val="00CE3D0C"/>
    <w:rsid w:val="00D02CA2"/>
    <w:rsid w:val="00D03510"/>
    <w:rsid w:val="00D04A16"/>
    <w:rsid w:val="00D2152A"/>
    <w:rsid w:val="00D25C85"/>
    <w:rsid w:val="00D303C5"/>
    <w:rsid w:val="00D37A7D"/>
    <w:rsid w:val="00D53CAB"/>
    <w:rsid w:val="00D70FF2"/>
    <w:rsid w:val="00D90C18"/>
    <w:rsid w:val="00D9584D"/>
    <w:rsid w:val="00DA4331"/>
    <w:rsid w:val="00DA62C2"/>
    <w:rsid w:val="00DD1B70"/>
    <w:rsid w:val="00DD48C9"/>
    <w:rsid w:val="00DD6317"/>
    <w:rsid w:val="00DE1BA0"/>
    <w:rsid w:val="00DF1767"/>
    <w:rsid w:val="00DF78C2"/>
    <w:rsid w:val="00E01AE2"/>
    <w:rsid w:val="00E07793"/>
    <w:rsid w:val="00E07BC3"/>
    <w:rsid w:val="00E15262"/>
    <w:rsid w:val="00E169A2"/>
    <w:rsid w:val="00E2086F"/>
    <w:rsid w:val="00E353A4"/>
    <w:rsid w:val="00E35F92"/>
    <w:rsid w:val="00E459E1"/>
    <w:rsid w:val="00E50E15"/>
    <w:rsid w:val="00E55998"/>
    <w:rsid w:val="00E56AA5"/>
    <w:rsid w:val="00E85B74"/>
    <w:rsid w:val="00E87C75"/>
    <w:rsid w:val="00E94F86"/>
    <w:rsid w:val="00E963D1"/>
    <w:rsid w:val="00EA2769"/>
    <w:rsid w:val="00EA55F6"/>
    <w:rsid w:val="00EC1DEC"/>
    <w:rsid w:val="00EE7952"/>
    <w:rsid w:val="00EF1CC1"/>
    <w:rsid w:val="00F0088A"/>
    <w:rsid w:val="00F12186"/>
    <w:rsid w:val="00F726A1"/>
    <w:rsid w:val="00F80C36"/>
    <w:rsid w:val="00FB0298"/>
    <w:rsid w:val="00FB71D6"/>
    <w:rsid w:val="00FC5196"/>
    <w:rsid w:val="00FC5353"/>
    <w:rsid w:val="00FD064D"/>
    <w:rsid w:val="00FE641E"/>
    <w:rsid w:val="00FF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70AD"/>
    <w:pPr>
      <w:ind w:left="720"/>
      <w:contextualSpacing/>
    </w:pPr>
  </w:style>
  <w:style w:type="paragraph" w:customStyle="1" w:styleId="Default">
    <w:name w:val="Default"/>
    <w:rsid w:val="00C0710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is">
    <w:name w:val="Emphasis"/>
    <w:qFormat/>
    <w:rsid w:val="00C07107"/>
    <w:rPr>
      <w:i/>
      <w:iCs/>
    </w:rPr>
  </w:style>
  <w:style w:type="paragraph" w:customStyle="1" w:styleId="yiv5476401263msonormal">
    <w:name w:val="yiv5476401263msonormal"/>
    <w:basedOn w:val="Normal"/>
    <w:rsid w:val="00D53CA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70AD"/>
    <w:pPr>
      <w:ind w:left="720"/>
      <w:contextualSpacing/>
    </w:pPr>
  </w:style>
  <w:style w:type="paragraph" w:customStyle="1" w:styleId="Default">
    <w:name w:val="Default"/>
    <w:rsid w:val="00C0710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is">
    <w:name w:val="Emphasis"/>
    <w:qFormat/>
    <w:rsid w:val="00C07107"/>
    <w:rPr>
      <w:i/>
      <w:iCs/>
    </w:rPr>
  </w:style>
  <w:style w:type="paragraph" w:customStyle="1" w:styleId="yiv5476401263msonormal">
    <w:name w:val="yiv5476401263msonormal"/>
    <w:basedOn w:val="Normal"/>
    <w:rsid w:val="00D53CA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8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2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7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9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5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1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91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358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524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786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319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3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75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4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2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47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0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06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68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591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038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712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445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czodo.rs" TargetMode="External"/><Relationship Id="rId2" Type="http://schemas.openxmlformats.org/officeDocument/2006/relationships/image" Target="media/image10.emf"/><Relationship Id="rId1" Type="http://schemas.openxmlformats.org/officeDocument/2006/relationships/image" Target="media/image3.emf"/><Relationship Id="rId4" Type="http://schemas.openxmlformats.org/officeDocument/2006/relationships/hyperlink" Target="mailto:office@czodo.r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sna.pavlovic\AppData\Local\Microsoft\Windows\INetCache\Content.Outlook\38LTL0OI\blanko%20memorandum%20Centra%20x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B4AD8-C884-4E47-B83F-5349FFFF1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blanko memorandum Centra x9.dotx</Template>
  <TotalTime>360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Hewlett-Packard</Company>
  <LinksUpToDate>false</LinksUpToDate>
  <CharactersWithSpaces>1798</CharactersWithSpaces>
  <SharedDoc>false</SharedDoc>
  <HLinks>
    <vt:vector size="6" baseType="variant">
      <vt:variant>
        <vt:i4>720945</vt:i4>
      </vt:variant>
      <vt:variant>
        <vt:i4>0</vt:i4>
      </vt:variant>
      <vt:variant>
        <vt:i4>0</vt:i4>
      </vt:variant>
      <vt:variant>
        <vt:i4>5</vt:i4>
      </vt:variant>
      <vt:variant>
        <vt:lpwstr>mailto:office@czodo.rs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creator>Vesna Pavlovic</dc:creator>
  <cp:lastModifiedBy>jovanka</cp:lastModifiedBy>
  <cp:revision>6</cp:revision>
  <cp:lastPrinted>2015-08-13T06:54:00Z</cp:lastPrinted>
  <dcterms:created xsi:type="dcterms:W3CDTF">2017-06-16T07:41:00Z</dcterms:created>
  <dcterms:modified xsi:type="dcterms:W3CDTF">2017-06-19T11:22:00Z</dcterms:modified>
</cp:coreProperties>
</file>