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E9" w:rsidRDefault="00325FE9">
      <w:pPr>
        <w:jc w:val="center"/>
        <w:rPr>
          <w:lang w:val="sr-Cyrl-CS"/>
        </w:rPr>
      </w:pPr>
    </w:p>
    <w:p w:rsidR="00325FE9" w:rsidRDefault="00325FE9">
      <w:pPr>
        <w:jc w:val="center"/>
      </w:pPr>
    </w:p>
    <w:p w:rsidR="00325FE9" w:rsidRDefault="00325FE9">
      <w:pPr>
        <w:jc w:val="center"/>
      </w:pPr>
    </w:p>
    <w:p w:rsidR="00325FE9" w:rsidRDefault="00325FE9">
      <w:pPr>
        <w:jc w:val="cente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pPr>
    </w:p>
    <w:p w:rsidR="00325FE9" w:rsidRDefault="00325FE9">
      <w:pPr>
        <w:jc w:val="center"/>
      </w:pPr>
    </w:p>
    <w:p w:rsidR="00325FE9" w:rsidRDefault="00325FE9">
      <w:pPr>
        <w:jc w:val="center"/>
      </w:pPr>
    </w:p>
    <w:p w:rsidR="00325FE9" w:rsidRDefault="00325FE9">
      <w:pPr>
        <w:jc w:val="center"/>
      </w:pPr>
    </w:p>
    <w:p w:rsidR="00325FE9" w:rsidRDefault="00325FE9">
      <w:pPr>
        <w:jc w:val="center"/>
      </w:pPr>
    </w:p>
    <w:p w:rsidR="00325FE9" w:rsidRDefault="00153271">
      <w:pPr>
        <w:jc w:val="center"/>
        <w:rPr>
          <w:lang w:val="sr-Cyrl-CS"/>
        </w:rPr>
      </w:pPr>
      <w:r>
        <w:rPr>
          <w:rFonts w:eastAsia="Times New Roman"/>
          <w:b/>
          <w:bCs/>
          <w:spacing w:val="1"/>
        </w:rPr>
        <w:t>ЦЕНТАР ЗА ЗАШТИТУ ОДОЈЧАДИ, ДЕЦЕ И ОМЛАДИНЕ</w:t>
      </w: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pPr>
    </w:p>
    <w:p w:rsidR="00325FE9" w:rsidRDefault="00325FE9">
      <w:pPr>
        <w:shd w:val="clear" w:color="auto" w:fill="C6D9F1"/>
        <w:rPr>
          <w:b/>
          <w:lang w:val="sr-Cyrl-CS"/>
        </w:rPr>
      </w:pPr>
      <w:r>
        <w:rPr>
          <w:b/>
          <w:lang w:val="sr-Cyrl-CS"/>
        </w:rPr>
        <w:t xml:space="preserve">                                                   </w:t>
      </w:r>
      <w:r>
        <w:rPr>
          <w:b/>
        </w:rPr>
        <w:t>КОНКУРСН</w:t>
      </w:r>
      <w:r>
        <w:rPr>
          <w:b/>
          <w:lang w:val="sr-Cyrl-CS"/>
        </w:rPr>
        <w:t>А</w:t>
      </w:r>
      <w:r>
        <w:rPr>
          <w:b/>
        </w:rPr>
        <w:t xml:space="preserve"> ДОКУМЕНТАЦИЈ</w:t>
      </w:r>
      <w:r>
        <w:rPr>
          <w:b/>
          <w:lang w:val="sr-Cyrl-CS"/>
        </w:rPr>
        <w:t>А</w:t>
      </w:r>
    </w:p>
    <w:p w:rsidR="00325FE9" w:rsidRDefault="00325FE9">
      <w:pPr>
        <w:jc w:val="center"/>
        <w:rPr>
          <w:lang w:val="ru-RU"/>
        </w:rPr>
      </w:pPr>
    </w:p>
    <w:p w:rsidR="00325FE9" w:rsidRDefault="00325FE9">
      <w:pPr>
        <w:jc w:val="center"/>
        <w:rPr>
          <w:b/>
          <w:bCs/>
          <w:i/>
          <w:iCs/>
          <w:lang w:val="ru-RU"/>
        </w:rPr>
      </w:pPr>
    </w:p>
    <w:p w:rsidR="00711E48" w:rsidRPr="00711E48" w:rsidRDefault="00711E48" w:rsidP="00711E48">
      <w:pPr>
        <w:autoSpaceDE w:val="0"/>
        <w:autoSpaceDN w:val="0"/>
        <w:adjustRightInd w:val="0"/>
        <w:jc w:val="center"/>
        <w:rPr>
          <w:rFonts w:eastAsia="TimesNewRomanPSMT"/>
          <w:bCs/>
          <w:color w:val="auto"/>
          <w:sz w:val="28"/>
          <w:szCs w:val="28"/>
          <w:lang w:val="sr-Cyrl-CS"/>
        </w:rPr>
      </w:pPr>
      <w:r w:rsidRPr="00711E48">
        <w:rPr>
          <w:rStyle w:val="Emphasis"/>
          <w:i w:val="0"/>
          <w:color w:val="auto"/>
          <w:sz w:val="28"/>
          <w:szCs w:val="28"/>
          <w:lang w:val="sr-Cyrl-CS"/>
        </w:rPr>
        <w:t xml:space="preserve">Набавка </w:t>
      </w:r>
      <w:r w:rsidR="00964A2F">
        <w:rPr>
          <w:rStyle w:val="Emphasis"/>
          <w:i w:val="0"/>
          <w:color w:val="auto"/>
          <w:sz w:val="28"/>
          <w:szCs w:val="28"/>
          <w:lang w:val="sr-Cyrl-CS"/>
        </w:rPr>
        <w:t>доставног</w:t>
      </w:r>
      <w:r w:rsidR="00E125D1">
        <w:rPr>
          <w:rStyle w:val="Emphasis"/>
          <w:i w:val="0"/>
          <w:color w:val="auto"/>
          <w:sz w:val="28"/>
          <w:szCs w:val="28"/>
        </w:rPr>
        <w:t>-</w:t>
      </w:r>
      <w:r w:rsidR="00E125D1">
        <w:rPr>
          <w:rStyle w:val="Emphasis"/>
          <w:i w:val="0"/>
          <w:color w:val="auto"/>
          <w:sz w:val="28"/>
          <w:szCs w:val="28"/>
          <w:lang w:val="sr-Cyrl-CS"/>
        </w:rPr>
        <w:t xml:space="preserve"> теретног</w:t>
      </w:r>
      <w:r w:rsidR="00964A2F">
        <w:rPr>
          <w:rStyle w:val="Emphasis"/>
          <w:i w:val="0"/>
          <w:color w:val="auto"/>
          <w:sz w:val="28"/>
          <w:szCs w:val="28"/>
          <w:lang w:val="sr-Cyrl-CS"/>
        </w:rPr>
        <w:t xml:space="preserve"> </w:t>
      </w:r>
      <w:r w:rsidRPr="00711E48">
        <w:rPr>
          <w:rStyle w:val="Emphasis"/>
          <w:i w:val="0"/>
          <w:color w:val="auto"/>
          <w:sz w:val="28"/>
          <w:szCs w:val="28"/>
          <w:lang w:val="sr-Cyrl-CS"/>
        </w:rPr>
        <w:t>возила</w:t>
      </w:r>
      <w:r w:rsidRPr="00711E48">
        <w:rPr>
          <w:color w:val="auto"/>
          <w:sz w:val="28"/>
          <w:szCs w:val="28"/>
          <w:lang w:val="ru-RU"/>
        </w:rPr>
        <w:t xml:space="preserve"> за потребе</w:t>
      </w:r>
      <w:r w:rsidRPr="00711E48">
        <w:rPr>
          <w:rFonts w:eastAsia="TimesNewRomanPSMT"/>
          <w:bCs/>
          <w:color w:val="auto"/>
          <w:sz w:val="28"/>
          <w:szCs w:val="28"/>
          <w:lang w:val="sr-Cyrl-CS"/>
        </w:rPr>
        <w:t xml:space="preserve"> Центра за заштиту одојчади, деце и омладине</w:t>
      </w:r>
    </w:p>
    <w:p w:rsidR="00711E48" w:rsidRPr="00711E48" w:rsidRDefault="00711E48" w:rsidP="00711E48">
      <w:pPr>
        <w:spacing w:before="120"/>
        <w:jc w:val="center"/>
        <w:rPr>
          <w:b/>
          <w:bCs/>
          <w:iCs/>
          <w:color w:val="FF0000"/>
          <w:sz w:val="28"/>
          <w:szCs w:val="28"/>
          <w:lang w:val="sr-Cyrl-CS"/>
        </w:rPr>
      </w:pPr>
    </w:p>
    <w:p w:rsidR="00325FE9" w:rsidRDefault="00325FE9" w:rsidP="008B709F">
      <w:pPr>
        <w:spacing w:before="120"/>
        <w:jc w:val="center"/>
        <w:rPr>
          <w:b/>
          <w:bCs/>
        </w:rPr>
      </w:pPr>
      <w:r>
        <w:rPr>
          <w:b/>
          <w:bCs/>
        </w:rPr>
        <w:t>ЈАВНА НАБАКА МАЛЕ ВРЕДНОСТИ</w:t>
      </w:r>
    </w:p>
    <w:p w:rsidR="00325FE9" w:rsidRDefault="00325FE9">
      <w:pPr>
        <w:jc w:val="center"/>
        <w:rPr>
          <w:b/>
          <w:bCs/>
        </w:rPr>
      </w:pPr>
    </w:p>
    <w:p w:rsidR="00325FE9" w:rsidRPr="004137C5" w:rsidRDefault="00325FE9">
      <w:pPr>
        <w:jc w:val="center"/>
        <w:rPr>
          <w:b/>
          <w:i/>
          <w:iCs/>
          <w:color w:val="FF0000"/>
          <w:lang w:val="sr-Cyrl-CS"/>
        </w:rPr>
      </w:pPr>
      <w:proofErr w:type="gramStart"/>
      <w:r>
        <w:rPr>
          <w:b/>
          <w:bCs/>
        </w:rPr>
        <w:t>ЈАВНА НАБАВКА бр</w:t>
      </w:r>
      <w:r>
        <w:rPr>
          <w:b/>
          <w:bCs/>
          <w:color w:val="auto"/>
        </w:rPr>
        <w:t>.</w:t>
      </w:r>
      <w:proofErr w:type="gramEnd"/>
      <w:r>
        <w:rPr>
          <w:b/>
          <w:bCs/>
          <w:color w:val="auto"/>
        </w:rPr>
        <w:t xml:space="preserve"> </w:t>
      </w:r>
      <w:r w:rsidR="00711E48" w:rsidRPr="00711E48">
        <w:rPr>
          <w:b/>
          <w:bCs/>
          <w:color w:val="auto"/>
          <w:lang w:val="sr-Cyrl-CS"/>
        </w:rPr>
        <w:t>10</w:t>
      </w:r>
      <w:r w:rsidRPr="00711E48">
        <w:rPr>
          <w:b/>
          <w:color w:val="auto"/>
          <w:lang w:val="sr-Cyrl-CS"/>
        </w:rPr>
        <w:t>/201</w:t>
      </w:r>
      <w:r w:rsidR="00711E48" w:rsidRPr="00711E48">
        <w:rPr>
          <w:b/>
          <w:color w:val="auto"/>
          <w:lang w:val="ru-RU"/>
        </w:rPr>
        <w:t>9</w:t>
      </w: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Pr="00B8186B" w:rsidRDefault="00B8186B" w:rsidP="00060BEE">
      <w:pPr>
        <w:rPr>
          <w:iCs/>
          <w:color w:val="auto"/>
          <w:lang w:val="sr-Latn-CS"/>
        </w:rPr>
      </w:pPr>
      <w:r>
        <w:rPr>
          <w:iCs/>
          <w:color w:val="auto"/>
          <w:lang w:val="sr-Cyrl-RS"/>
        </w:rPr>
        <w:t>Укупан број страна: 3</w:t>
      </w:r>
      <w:r w:rsidR="00631C31">
        <w:rPr>
          <w:iCs/>
          <w:color w:val="auto"/>
          <w:lang w:val="sr-Latn-CS"/>
        </w:rPr>
        <w:t>7</w:t>
      </w:r>
      <w:bookmarkStart w:id="0" w:name="_GoBack"/>
      <w:bookmarkEnd w:id="0"/>
    </w:p>
    <w:p w:rsidR="00325FE9" w:rsidRDefault="00325FE9">
      <w:pPr>
        <w:jc w:val="center"/>
        <w:rPr>
          <w:i/>
          <w:iCs/>
          <w:color w:val="auto"/>
        </w:rPr>
      </w:pPr>
    </w:p>
    <w:p w:rsidR="00325FE9" w:rsidRDefault="00325FE9">
      <w:pPr>
        <w:jc w:val="center"/>
        <w:rPr>
          <w:i/>
          <w:iCs/>
          <w:color w:val="auto"/>
        </w:rPr>
      </w:pPr>
    </w:p>
    <w:p w:rsidR="00325FE9" w:rsidRPr="00E40E20" w:rsidRDefault="00325FE9">
      <w:pPr>
        <w:jc w:val="center"/>
        <w:rPr>
          <w:i/>
          <w:iCs/>
          <w:color w:val="auto"/>
        </w:rPr>
      </w:pPr>
    </w:p>
    <w:p w:rsidR="00325FE9" w:rsidRPr="00B8186B" w:rsidRDefault="00E40E20">
      <w:pPr>
        <w:jc w:val="center"/>
        <w:rPr>
          <w:b/>
          <w:i/>
          <w:iCs/>
          <w:color w:val="auto"/>
        </w:rPr>
      </w:pPr>
      <w:r w:rsidRPr="00B8186B">
        <w:rPr>
          <w:b/>
          <w:i/>
          <w:iCs/>
          <w:color w:val="auto"/>
        </w:rPr>
        <w:t>[</w:t>
      </w:r>
      <w:r w:rsidR="007C6D6B" w:rsidRPr="00B8186B">
        <w:rPr>
          <w:b/>
          <w:i/>
          <w:iCs/>
          <w:color w:val="auto"/>
          <w:lang w:val="sr-Cyrl-RS"/>
        </w:rPr>
        <w:t>Број</w:t>
      </w:r>
      <w:proofErr w:type="gramStart"/>
      <w:r w:rsidR="007C6D6B" w:rsidRPr="00B8186B">
        <w:rPr>
          <w:b/>
          <w:i/>
          <w:iCs/>
          <w:color w:val="auto"/>
          <w:lang w:val="sr-Cyrl-RS"/>
        </w:rPr>
        <w:t>:</w:t>
      </w:r>
      <w:r w:rsidR="00B8186B" w:rsidRPr="00B8186B">
        <w:rPr>
          <w:b/>
          <w:i/>
          <w:iCs/>
          <w:color w:val="auto"/>
        </w:rPr>
        <w:t>4709</w:t>
      </w:r>
      <w:proofErr w:type="gramEnd"/>
      <w:r w:rsidR="007C6D6B" w:rsidRPr="00B8186B">
        <w:rPr>
          <w:b/>
          <w:i/>
          <w:iCs/>
          <w:color w:val="auto"/>
        </w:rPr>
        <w:t>/4</w:t>
      </w:r>
      <w:r w:rsidRPr="00B8186B">
        <w:rPr>
          <w:b/>
          <w:i/>
          <w:iCs/>
          <w:color w:val="auto"/>
        </w:rPr>
        <w:t>]</w:t>
      </w: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rsidP="006845D6">
      <w:pPr>
        <w:rPr>
          <w:i/>
          <w:iCs/>
          <w:color w:val="auto"/>
          <w:lang w:val="sr-Cyrl-CS"/>
        </w:rPr>
      </w:pPr>
    </w:p>
    <w:p w:rsidR="00325FE9" w:rsidRPr="006845D6" w:rsidRDefault="006845D6">
      <w:pPr>
        <w:jc w:val="center"/>
        <w:rPr>
          <w:color w:val="auto"/>
        </w:rPr>
      </w:pPr>
      <w:r w:rsidRPr="006845D6">
        <w:rPr>
          <w:b/>
          <w:bCs/>
          <w:color w:val="auto"/>
          <w:lang w:val="sr-Cyrl-CS"/>
        </w:rPr>
        <w:t xml:space="preserve">Септембар </w:t>
      </w:r>
      <w:r w:rsidR="00325FE9" w:rsidRPr="006845D6">
        <w:rPr>
          <w:b/>
          <w:bCs/>
          <w:color w:val="auto"/>
        </w:rPr>
        <w:t>201</w:t>
      </w:r>
      <w:r w:rsidR="004137C5" w:rsidRPr="006845D6">
        <w:rPr>
          <w:b/>
          <w:bCs/>
          <w:color w:val="auto"/>
          <w:lang w:val="ru-RU"/>
        </w:rPr>
        <w:t>9</w:t>
      </w:r>
      <w:r w:rsidR="00325FE9" w:rsidRPr="006845D6">
        <w:rPr>
          <w:b/>
          <w:bCs/>
          <w:color w:val="auto"/>
        </w:rPr>
        <w:t xml:space="preserve">. </w:t>
      </w:r>
      <w:proofErr w:type="gramStart"/>
      <w:r w:rsidR="00325FE9" w:rsidRPr="006845D6">
        <w:rPr>
          <w:b/>
          <w:bCs/>
          <w:color w:val="auto"/>
        </w:rPr>
        <w:t>године</w:t>
      </w:r>
      <w:proofErr w:type="gramEnd"/>
    </w:p>
    <w:p w:rsidR="00325FE9" w:rsidRDefault="00325FE9">
      <w:pPr>
        <w:jc w:val="both"/>
      </w:pPr>
    </w:p>
    <w:p w:rsidR="00325FE9" w:rsidRPr="004137C5" w:rsidRDefault="00325FE9">
      <w:pPr>
        <w:jc w:val="both"/>
        <w:rPr>
          <w:rFonts w:eastAsia="TimesNewRomanPSMT"/>
          <w:color w:val="FF0000"/>
        </w:rPr>
      </w:pPr>
      <w:proofErr w:type="gramStart"/>
      <w:r>
        <w:rPr>
          <w:rFonts w:eastAsia="TimesNewRomanPSMT"/>
        </w:rPr>
        <w:t>На основу чл.</w:t>
      </w:r>
      <w:proofErr w:type="gramEnd"/>
      <w:r>
        <w:rPr>
          <w:rFonts w:eastAsia="TimesNewRomanPSMT"/>
        </w:rPr>
        <w:t xml:space="preserve"> 39. </w:t>
      </w:r>
      <w:proofErr w:type="gramStart"/>
      <w:r>
        <w:rPr>
          <w:rFonts w:eastAsia="TimesNewRomanPSMT"/>
        </w:rPr>
        <w:t>и</w:t>
      </w:r>
      <w:proofErr w:type="gramEnd"/>
      <w:r>
        <w:rPr>
          <w:rFonts w:eastAsia="TimesNewRomanPSMT"/>
        </w:rPr>
        <w:t xml:space="preserve"> 61. Закона о јавним набавкама („Сл. гласник РС” бр. 124/2012</w:t>
      </w:r>
      <w:r>
        <w:rPr>
          <w:rFonts w:eastAsia="TimesNewRomanPSMT"/>
          <w:lang w:val="sr-Cyrl-CS"/>
        </w:rPr>
        <w:t>, 14/2015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w:t>
      </w:r>
      <w:r>
        <w:rPr>
          <w:rFonts w:eastAsia="TimesNewRomanPSMT"/>
        </w:rPr>
        <w:t>/201</w:t>
      </w:r>
      <w:r>
        <w:rPr>
          <w:rFonts w:eastAsia="TimesNewRomanPSMT"/>
          <w:lang w:val="sr-Cyrl-CS"/>
        </w:rPr>
        <w:t>5</w:t>
      </w:r>
      <w:r>
        <w:rPr>
          <w:rFonts w:eastAsia="TimesNewRomanPSMT"/>
        </w:rPr>
        <w:t xml:space="preserve">), </w:t>
      </w:r>
      <w:r>
        <w:rPr>
          <w:color w:val="auto"/>
        </w:rPr>
        <w:t xml:space="preserve">Одлуке о покретању поступка јавне набавке број </w:t>
      </w:r>
      <w:r w:rsidR="006845D6" w:rsidRPr="006845D6">
        <w:rPr>
          <w:color w:val="auto"/>
        </w:rPr>
        <w:t>1</w:t>
      </w:r>
      <w:r w:rsidR="006845D6" w:rsidRPr="006845D6">
        <w:rPr>
          <w:color w:val="auto"/>
          <w:lang w:val="sr-Cyrl-CS"/>
        </w:rPr>
        <w:t>0/2019</w:t>
      </w:r>
      <w:r w:rsidRPr="006845D6">
        <w:rPr>
          <w:color w:val="auto"/>
          <w:lang w:val="sr-Cyrl-CS"/>
        </w:rPr>
        <w:t xml:space="preserve"> </w:t>
      </w:r>
      <w:r>
        <w:rPr>
          <w:iCs/>
          <w:color w:val="auto"/>
        </w:rPr>
        <w:t>деловодни број</w:t>
      </w:r>
      <w:r>
        <w:rPr>
          <w:iCs/>
          <w:color w:val="auto"/>
          <w:lang w:val="sr-Cyrl-CS"/>
        </w:rPr>
        <w:t xml:space="preserve">: </w:t>
      </w:r>
      <w:r w:rsidR="00B8186B" w:rsidRPr="00B8186B">
        <w:rPr>
          <w:color w:val="auto"/>
          <w:spacing w:val="6"/>
        </w:rPr>
        <w:t>4709</w:t>
      </w:r>
      <w:r w:rsidRPr="00B8186B">
        <w:rPr>
          <w:color w:val="auto"/>
          <w:spacing w:val="6"/>
          <w:lang w:val="sr-Cyrl-CS"/>
        </w:rPr>
        <w:t xml:space="preserve"> од </w:t>
      </w:r>
      <w:r w:rsidR="00075815" w:rsidRPr="00075815">
        <w:rPr>
          <w:color w:val="auto"/>
          <w:spacing w:val="6"/>
          <w:lang w:val="sr-Cyrl-CS"/>
        </w:rPr>
        <w:t>10</w:t>
      </w:r>
      <w:r w:rsidRPr="00075815">
        <w:rPr>
          <w:color w:val="auto"/>
          <w:spacing w:val="6"/>
          <w:lang w:val="sr-Cyrl-CS"/>
        </w:rPr>
        <w:t>.</w:t>
      </w:r>
      <w:r w:rsidR="00075815" w:rsidRPr="00075815">
        <w:rPr>
          <w:color w:val="auto"/>
          <w:spacing w:val="6"/>
          <w:lang w:val="sr-Cyrl-CS"/>
        </w:rPr>
        <w:t>09.2019</w:t>
      </w:r>
      <w:r w:rsidRPr="00075815">
        <w:rPr>
          <w:color w:val="auto"/>
          <w:spacing w:val="6"/>
          <w:lang w:val="sr-Cyrl-CS"/>
        </w:rPr>
        <w:t>. године</w:t>
      </w:r>
      <w:r w:rsidRPr="00075815">
        <w:rPr>
          <w:color w:val="auto"/>
        </w:rPr>
        <w:t xml:space="preserve"> и Решења о образовању комисије за јавну набавку</w:t>
      </w:r>
      <w:r w:rsidRPr="00075815">
        <w:rPr>
          <w:color w:val="auto"/>
          <w:lang w:val="sr-Cyrl-CS"/>
        </w:rPr>
        <w:t xml:space="preserve"> број </w:t>
      </w:r>
      <w:r w:rsidR="006845D6" w:rsidRPr="00075815">
        <w:rPr>
          <w:color w:val="auto"/>
        </w:rPr>
        <w:t>1</w:t>
      </w:r>
      <w:r w:rsidR="006845D6" w:rsidRPr="00075815">
        <w:rPr>
          <w:color w:val="auto"/>
          <w:lang w:val="sr-Cyrl-CS"/>
        </w:rPr>
        <w:t>0/2019</w:t>
      </w:r>
      <w:r w:rsidRPr="00075815">
        <w:rPr>
          <w:iCs/>
          <w:color w:val="auto"/>
        </w:rPr>
        <w:t xml:space="preserve"> деловодни број</w:t>
      </w:r>
      <w:r w:rsidRPr="00075815">
        <w:rPr>
          <w:iCs/>
          <w:color w:val="auto"/>
          <w:lang w:val="sr-Cyrl-CS"/>
        </w:rPr>
        <w:t>:</w:t>
      </w:r>
      <w:r w:rsidRPr="00075815">
        <w:rPr>
          <w:i/>
          <w:iCs/>
          <w:color w:val="auto"/>
          <w:lang w:val="sr-Cyrl-CS"/>
        </w:rPr>
        <w:t xml:space="preserve"> </w:t>
      </w:r>
      <w:r w:rsidR="00B8186B" w:rsidRPr="00B8186B">
        <w:rPr>
          <w:color w:val="auto"/>
          <w:spacing w:val="6"/>
        </w:rPr>
        <w:t>4709/1</w:t>
      </w:r>
      <w:r w:rsidRPr="00B8186B">
        <w:rPr>
          <w:color w:val="auto"/>
          <w:spacing w:val="6"/>
          <w:lang w:val="sr-Cyrl-CS"/>
        </w:rPr>
        <w:t xml:space="preserve"> </w:t>
      </w:r>
      <w:r w:rsidRPr="00075815">
        <w:rPr>
          <w:color w:val="auto"/>
          <w:spacing w:val="6"/>
          <w:lang w:val="sr-Cyrl-CS"/>
        </w:rPr>
        <w:t xml:space="preserve">од </w:t>
      </w:r>
      <w:r w:rsidR="00075815" w:rsidRPr="00075815">
        <w:rPr>
          <w:color w:val="auto"/>
          <w:spacing w:val="6"/>
          <w:lang w:val="sr-Cyrl-CS"/>
        </w:rPr>
        <w:t>10</w:t>
      </w:r>
      <w:r w:rsidRPr="00075815">
        <w:rPr>
          <w:color w:val="auto"/>
          <w:spacing w:val="6"/>
          <w:lang w:val="sr-Cyrl-CS"/>
        </w:rPr>
        <w:t>.</w:t>
      </w:r>
      <w:r w:rsidR="00075815" w:rsidRPr="00075815">
        <w:rPr>
          <w:color w:val="auto"/>
          <w:spacing w:val="6"/>
          <w:lang w:val="sr-Cyrl-CS"/>
        </w:rPr>
        <w:t>09.2019</w:t>
      </w:r>
      <w:r w:rsidRPr="00075815">
        <w:rPr>
          <w:color w:val="auto"/>
          <w:spacing w:val="6"/>
          <w:lang w:val="sr-Cyrl-CS"/>
        </w:rPr>
        <w:t>. године</w:t>
      </w:r>
      <w:r w:rsidRPr="00075815">
        <w:rPr>
          <w:color w:val="auto"/>
        </w:rPr>
        <w:t>, припремљена је:</w:t>
      </w:r>
    </w:p>
    <w:p w:rsidR="00325FE9" w:rsidRPr="004137C5" w:rsidRDefault="00325FE9">
      <w:pPr>
        <w:ind w:firstLine="720"/>
        <w:jc w:val="both"/>
        <w:rPr>
          <w:rFonts w:eastAsia="TimesNewRomanPSMT"/>
          <w:color w:val="FF0000"/>
        </w:rPr>
      </w:pPr>
    </w:p>
    <w:p w:rsidR="00325FE9" w:rsidRDefault="00325FE9">
      <w:pPr>
        <w:shd w:val="clear" w:color="auto" w:fill="C6D9F1"/>
        <w:jc w:val="center"/>
        <w:rPr>
          <w:rFonts w:eastAsia="TimesNewRomanPS-BoldMT"/>
          <w:b/>
          <w:bCs/>
          <w:lang w:val="ru-RU"/>
        </w:rPr>
      </w:pPr>
      <w:r>
        <w:rPr>
          <w:rFonts w:eastAsia="TimesNewRomanPS-BoldMT"/>
          <w:b/>
          <w:bCs/>
        </w:rPr>
        <w:t>КОНКУРСНА ДОКУМЕНТАЦИЈА</w:t>
      </w:r>
    </w:p>
    <w:p w:rsidR="00051D53" w:rsidRPr="00051D53" w:rsidRDefault="00051D53" w:rsidP="00051D53">
      <w:pPr>
        <w:autoSpaceDE w:val="0"/>
        <w:autoSpaceDN w:val="0"/>
        <w:adjustRightInd w:val="0"/>
        <w:jc w:val="center"/>
        <w:rPr>
          <w:rFonts w:eastAsia="TimesNewRomanPSMT"/>
          <w:bCs/>
          <w:color w:val="auto"/>
          <w:lang w:val="sr-Cyrl-CS"/>
        </w:rPr>
      </w:pPr>
      <w:r w:rsidRPr="00051D53">
        <w:rPr>
          <w:rStyle w:val="Emphasis"/>
          <w:i w:val="0"/>
          <w:color w:val="auto"/>
          <w:lang w:val="sr-Cyrl-CS"/>
        </w:rPr>
        <w:t xml:space="preserve">Набавка </w:t>
      </w:r>
      <w:r w:rsidR="008A575F">
        <w:rPr>
          <w:rStyle w:val="Emphasis"/>
          <w:i w:val="0"/>
          <w:color w:val="auto"/>
          <w:lang w:val="sr-Cyrl-CS"/>
        </w:rPr>
        <w:t>доставног</w:t>
      </w:r>
      <w:r w:rsidR="00E125D1">
        <w:rPr>
          <w:rStyle w:val="Emphasis"/>
          <w:i w:val="0"/>
          <w:color w:val="auto"/>
          <w:lang w:val="sr-Cyrl-CS"/>
        </w:rPr>
        <w:t>- теретног</w:t>
      </w:r>
      <w:r w:rsidR="008A575F">
        <w:rPr>
          <w:rStyle w:val="Emphasis"/>
          <w:i w:val="0"/>
          <w:color w:val="auto"/>
          <w:lang w:val="sr-Cyrl-CS"/>
        </w:rPr>
        <w:t xml:space="preserve"> </w:t>
      </w:r>
      <w:r w:rsidRPr="00051D53">
        <w:rPr>
          <w:rStyle w:val="Emphasis"/>
          <w:i w:val="0"/>
          <w:color w:val="auto"/>
          <w:lang w:val="sr-Cyrl-CS"/>
        </w:rPr>
        <w:t>возила</w:t>
      </w:r>
      <w:r w:rsidRPr="00051D53">
        <w:rPr>
          <w:color w:val="auto"/>
          <w:lang w:val="ru-RU"/>
        </w:rPr>
        <w:t xml:space="preserve"> за потребе</w:t>
      </w:r>
      <w:r w:rsidRPr="00051D53">
        <w:rPr>
          <w:rFonts w:eastAsia="TimesNewRomanPSMT"/>
          <w:bCs/>
          <w:color w:val="auto"/>
          <w:lang w:val="sr-Cyrl-CS"/>
        </w:rPr>
        <w:t xml:space="preserve"> Центра за заштиту одојчади, деце и омладине</w:t>
      </w:r>
    </w:p>
    <w:p w:rsidR="00051D53" w:rsidRDefault="00051D53">
      <w:pPr>
        <w:shd w:val="clear" w:color="auto" w:fill="C6D9F1"/>
        <w:jc w:val="center"/>
        <w:rPr>
          <w:rFonts w:eastAsia="TimesNewRomanPS-BoldMT"/>
          <w:b/>
          <w:bCs/>
          <w:color w:val="FF0000"/>
          <w:lang w:val="sr-Cyrl-CS"/>
        </w:rPr>
      </w:pPr>
    </w:p>
    <w:p w:rsidR="00325FE9" w:rsidRPr="00051D53" w:rsidRDefault="00325FE9">
      <w:pPr>
        <w:shd w:val="clear" w:color="auto" w:fill="C6D9F1"/>
        <w:jc w:val="center"/>
        <w:rPr>
          <w:rFonts w:eastAsia="TimesNewRomanPS-BoldMT"/>
          <w:b/>
          <w:bCs/>
          <w:color w:val="auto"/>
        </w:rPr>
      </w:pPr>
      <w:proofErr w:type="gramStart"/>
      <w:r w:rsidRPr="00051D53">
        <w:rPr>
          <w:rFonts w:eastAsia="TimesNewRomanPS-BoldMT"/>
          <w:b/>
          <w:bCs/>
          <w:color w:val="auto"/>
        </w:rPr>
        <w:t>ЈН бр.</w:t>
      </w:r>
      <w:proofErr w:type="gramEnd"/>
      <w:r w:rsidRPr="00051D53">
        <w:rPr>
          <w:rFonts w:eastAsia="TimesNewRomanPS-BoldMT"/>
          <w:b/>
          <w:bCs/>
          <w:color w:val="auto"/>
        </w:rPr>
        <w:t xml:space="preserve"> </w:t>
      </w:r>
      <w:r w:rsidR="00051D53" w:rsidRPr="00051D53">
        <w:rPr>
          <w:rFonts w:eastAsia="TimesNewRomanPS-BoldMT"/>
          <w:b/>
          <w:bCs/>
          <w:color w:val="auto"/>
        </w:rPr>
        <w:t>1</w:t>
      </w:r>
      <w:r w:rsidR="00051D53" w:rsidRPr="00051D53">
        <w:rPr>
          <w:rFonts w:eastAsia="TimesNewRomanPS-BoldMT"/>
          <w:b/>
          <w:bCs/>
          <w:color w:val="auto"/>
          <w:lang w:val="sr-Cyrl-CS"/>
        </w:rPr>
        <w:t>0</w:t>
      </w:r>
      <w:r w:rsidRPr="00051D53">
        <w:rPr>
          <w:rFonts w:eastAsia="TimesNewRomanPS-BoldMT"/>
          <w:b/>
          <w:bCs/>
          <w:color w:val="auto"/>
        </w:rPr>
        <w:t>/201</w:t>
      </w:r>
      <w:r w:rsidR="00051D53" w:rsidRPr="00051D53">
        <w:rPr>
          <w:rFonts w:eastAsia="TimesNewRomanPS-BoldMT"/>
          <w:b/>
          <w:bCs/>
          <w:color w:val="auto"/>
          <w:lang w:val="ru-RU"/>
        </w:rPr>
        <w:t>9</w:t>
      </w:r>
    </w:p>
    <w:p w:rsidR="00325FE9" w:rsidRPr="004137C5" w:rsidRDefault="00325FE9">
      <w:pPr>
        <w:jc w:val="both"/>
        <w:rPr>
          <w:rFonts w:eastAsia="TimesNewRomanPS-BoldMT"/>
          <w:b/>
          <w:bCs/>
          <w:color w:val="FF0000"/>
        </w:rPr>
      </w:pPr>
    </w:p>
    <w:p w:rsidR="00325FE9" w:rsidRDefault="00325FE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325FE9">
        <w:tc>
          <w:tcPr>
            <w:tcW w:w="1553" w:type="dxa"/>
            <w:tcBorders>
              <w:top w:val="single" w:sz="4" w:space="0" w:color="000000"/>
              <w:left w:val="single" w:sz="4" w:space="0" w:color="000000"/>
              <w:bottom w:val="single" w:sz="4" w:space="0" w:color="000000"/>
            </w:tcBorders>
          </w:tcPr>
          <w:p w:rsidR="00325FE9" w:rsidRDefault="00325FE9">
            <w:pPr>
              <w:jc w:val="both"/>
              <w:rPr>
                <w:rFonts w:eastAsia="TimesNewRomanPSMT"/>
                <w:b/>
                <w:i/>
              </w:rPr>
            </w:pPr>
            <w:r>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tcPr>
          <w:p w:rsidR="00325FE9" w:rsidRDefault="00325FE9">
            <w:pPr>
              <w:jc w:val="center"/>
              <w:rPr>
                <w:rFonts w:eastAsia="TimesNewRomanPSMT"/>
                <w:b/>
                <w:i/>
              </w:rPr>
            </w:pPr>
            <w:r>
              <w:rPr>
                <w:rFonts w:eastAsia="TimesNewRomanPSMT"/>
                <w:b/>
                <w:i/>
              </w:rPr>
              <w:t>Назив</w:t>
            </w:r>
            <w:r>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325FE9" w:rsidRDefault="00325FE9">
            <w:pPr>
              <w:jc w:val="center"/>
              <w:rPr>
                <w:bCs/>
                <w:iCs/>
              </w:rPr>
            </w:pPr>
            <w:r>
              <w:rPr>
                <w:rFonts w:eastAsia="TimesNewRomanPSMT"/>
                <w:b/>
                <w:i/>
              </w:rPr>
              <w:t>Страна</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bCs/>
                <w:iCs/>
                <w:color w:val="auto"/>
                <w:lang w:val="sr-Cyrl-RS"/>
              </w:rPr>
            </w:pPr>
            <w:r w:rsidRPr="00060BEE">
              <w:rPr>
                <w:bCs/>
                <w:iCs/>
                <w:color w:val="auto"/>
                <w:lang w:val="sr-Cyrl-RS"/>
              </w:rPr>
              <w:t>2</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rFonts w:eastAsia="TimesNewRomanPSMT"/>
                <w:color w:val="auto"/>
              </w:rPr>
              <w:t>III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lang w:val="sr-Cyrl-CS"/>
              </w:rPr>
            </w:pPr>
            <w:r>
              <w:rPr>
                <w:rFonts w:eastAsia="TimesNewRomanPSMT"/>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lang w:val="sr-Latn-CS"/>
              </w:rPr>
              <w:t>I</w:t>
            </w:r>
            <w:r>
              <w:rPr>
                <w:rFonts w:eastAsia="TimesNewRomanPSMT"/>
              </w:rPr>
              <w:t>V</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lang w:val="ru-RU"/>
              </w:rPr>
            </w:pPr>
            <w:r>
              <w:rPr>
                <w:rFonts w:eastAsia="TimesNewRomanPSMT"/>
              </w:rPr>
              <w:t xml:space="preserve">Услови за учешће у поступку јавне набавке из чл. 75. </w:t>
            </w:r>
            <w:proofErr w:type="gramStart"/>
            <w:r>
              <w:rPr>
                <w:rFonts w:eastAsia="TimesNewRomanPSMT"/>
              </w:rPr>
              <w:t>и</w:t>
            </w:r>
            <w:proofErr w:type="gramEnd"/>
            <w:r>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5</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11</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20</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26</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31</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32</w:t>
            </w:r>
          </w:p>
        </w:tc>
      </w:tr>
      <w:tr w:rsidR="00325FE9" w:rsidRPr="00236E12">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lang w:val="sr-Cyrl-CS"/>
              </w:rPr>
            </w:pPr>
            <w:r>
              <w:rPr>
                <w:rFonts w:eastAsia="TimesNewRomanPSMT"/>
              </w:rPr>
              <w:t>X</w:t>
            </w:r>
          </w:p>
        </w:tc>
        <w:tc>
          <w:tcPr>
            <w:tcW w:w="6129" w:type="dxa"/>
            <w:tcBorders>
              <w:top w:val="single" w:sz="4" w:space="0" w:color="000000"/>
              <w:left w:val="single" w:sz="4" w:space="0" w:color="000000"/>
              <w:bottom w:val="single" w:sz="4" w:space="0" w:color="000000"/>
            </w:tcBorders>
          </w:tcPr>
          <w:p w:rsidR="00325FE9" w:rsidRDefault="00236E12">
            <w:pPr>
              <w:snapToGrid w:val="0"/>
              <w:jc w:val="both"/>
              <w:rPr>
                <w:rFonts w:eastAsia="TimesNewRomanPSMT"/>
                <w:lang w:val="sr-Cyrl-CS"/>
              </w:rPr>
            </w:pPr>
            <w:r>
              <w:rPr>
                <w:rFonts w:eastAsia="TimesNewRomanPSMT"/>
                <w:lang w:val="sr-Cyrl-CS"/>
              </w:rPr>
              <w:t>Образац којим се доказује пословни капацитет</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33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lang w:val="sr-Cyrl-CS"/>
              </w:rPr>
            </w:pPr>
            <w:r>
              <w:rPr>
                <w:rFonts w:eastAsia="TimesNewRomanPSMT"/>
              </w:rPr>
              <w:t>XI</w:t>
            </w:r>
          </w:p>
        </w:tc>
        <w:tc>
          <w:tcPr>
            <w:tcW w:w="6129" w:type="dxa"/>
            <w:tcBorders>
              <w:top w:val="single" w:sz="4" w:space="0" w:color="000000"/>
              <w:left w:val="single" w:sz="4" w:space="0" w:color="000000"/>
              <w:bottom w:val="single" w:sz="4" w:space="0" w:color="000000"/>
            </w:tcBorders>
          </w:tcPr>
          <w:p w:rsidR="00325FE9" w:rsidRPr="00236E12" w:rsidRDefault="00236E12">
            <w:pPr>
              <w:snapToGrid w:val="0"/>
              <w:jc w:val="both"/>
              <w:rPr>
                <w:rFonts w:eastAsia="TimesNewRomanPSMT"/>
              </w:rPr>
            </w:pPr>
            <w:r>
              <w:rPr>
                <w:rFonts w:eastAsia="TimesNewRomanPSMT"/>
              </w:rPr>
              <w:t>Образац меничног овлашћења 1</w:t>
            </w:r>
          </w:p>
        </w:tc>
        <w:tc>
          <w:tcPr>
            <w:tcW w:w="1590" w:type="dxa"/>
            <w:tcBorders>
              <w:top w:val="single" w:sz="4" w:space="0" w:color="000000"/>
              <w:left w:val="single" w:sz="4" w:space="0" w:color="000000"/>
              <w:bottom w:val="single" w:sz="4" w:space="0" w:color="000000"/>
              <w:right w:val="single" w:sz="4" w:space="0" w:color="000000"/>
            </w:tcBorders>
          </w:tcPr>
          <w:p w:rsidR="00325FE9" w:rsidRPr="00060BEE" w:rsidRDefault="00060BEE">
            <w:pPr>
              <w:snapToGrid w:val="0"/>
              <w:jc w:val="center"/>
              <w:rPr>
                <w:rFonts w:eastAsia="TimesNewRomanPSMT"/>
                <w:color w:val="auto"/>
                <w:lang w:val="sr-Cyrl-RS"/>
              </w:rPr>
            </w:pPr>
            <w:r w:rsidRPr="00060BEE">
              <w:rPr>
                <w:rFonts w:eastAsia="TimesNewRomanPSMT"/>
                <w:color w:val="auto"/>
                <w:lang w:val="sr-Cyrl-RS"/>
              </w:rPr>
              <w:t>35</w:t>
            </w:r>
          </w:p>
        </w:tc>
      </w:tr>
      <w:tr w:rsidR="00236E12">
        <w:tc>
          <w:tcPr>
            <w:tcW w:w="1553" w:type="dxa"/>
            <w:tcBorders>
              <w:top w:val="single" w:sz="4" w:space="0" w:color="000000"/>
              <w:left w:val="single" w:sz="4" w:space="0" w:color="000000"/>
              <w:bottom w:val="single" w:sz="4" w:space="0" w:color="000000"/>
            </w:tcBorders>
          </w:tcPr>
          <w:p w:rsidR="00236E12" w:rsidRDefault="00236E12">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tcBorders>
          </w:tcPr>
          <w:p w:rsidR="00236E12" w:rsidRDefault="00236E12">
            <w:pPr>
              <w:snapToGrid w:val="0"/>
              <w:jc w:val="both"/>
              <w:rPr>
                <w:rFonts w:eastAsia="TimesNewRomanPSMT"/>
              </w:rPr>
            </w:pPr>
            <w:r>
              <w:rPr>
                <w:rFonts w:eastAsia="TimesNewRomanPSMT"/>
              </w:rPr>
              <w:t>Образац меничног овлашћења 1</w:t>
            </w:r>
          </w:p>
        </w:tc>
        <w:tc>
          <w:tcPr>
            <w:tcW w:w="1590" w:type="dxa"/>
            <w:tcBorders>
              <w:top w:val="single" w:sz="4" w:space="0" w:color="000000"/>
              <w:left w:val="single" w:sz="4" w:space="0" w:color="000000"/>
              <w:bottom w:val="single" w:sz="4" w:space="0" w:color="000000"/>
              <w:right w:val="single" w:sz="4" w:space="0" w:color="000000"/>
            </w:tcBorders>
          </w:tcPr>
          <w:p w:rsidR="00236E12" w:rsidRPr="00060BEE" w:rsidRDefault="00060BEE">
            <w:pPr>
              <w:snapToGrid w:val="0"/>
              <w:jc w:val="center"/>
              <w:rPr>
                <w:rFonts w:eastAsia="TimesNewRomanPSMT"/>
                <w:color w:val="auto"/>
                <w:lang w:val="sr-Cyrl-RS"/>
              </w:rPr>
            </w:pPr>
            <w:r w:rsidRPr="00060BEE">
              <w:rPr>
                <w:rFonts w:eastAsia="TimesNewRomanPSMT"/>
                <w:color w:val="auto"/>
                <w:lang w:val="sr-Cyrl-RS"/>
              </w:rPr>
              <w:t>36</w:t>
            </w:r>
          </w:p>
        </w:tc>
      </w:tr>
      <w:tr w:rsidR="00702B6F" w:rsidRPr="00702B6F">
        <w:tc>
          <w:tcPr>
            <w:tcW w:w="1553" w:type="dxa"/>
            <w:tcBorders>
              <w:top w:val="single" w:sz="4" w:space="0" w:color="000000"/>
              <w:left w:val="single" w:sz="4" w:space="0" w:color="000000"/>
              <w:bottom w:val="single" w:sz="4" w:space="0" w:color="000000"/>
            </w:tcBorders>
          </w:tcPr>
          <w:p w:rsidR="00702B6F" w:rsidRDefault="00702B6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tcBorders>
          </w:tcPr>
          <w:p w:rsidR="00702B6F" w:rsidRPr="00702B6F" w:rsidRDefault="00702B6F">
            <w:pPr>
              <w:snapToGrid w:val="0"/>
              <w:jc w:val="both"/>
              <w:rPr>
                <w:rFonts w:eastAsia="TimesNewRomanPSMT"/>
                <w:lang w:val="ru-RU"/>
              </w:rPr>
            </w:pPr>
            <w:r w:rsidRPr="00702B6F">
              <w:rPr>
                <w:rFonts w:eastAsia="TimesNewRomanPSMT"/>
                <w:lang w:val="ru-RU"/>
              </w:rPr>
              <w:t>Изјава о достављању банкарске гаранције</w:t>
            </w:r>
          </w:p>
        </w:tc>
        <w:tc>
          <w:tcPr>
            <w:tcW w:w="1590" w:type="dxa"/>
            <w:tcBorders>
              <w:top w:val="single" w:sz="4" w:space="0" w:color="000000"/>
              <w:left w:val="single" w:sz="4" w:space="0" w:color="000000"/>
              <w:bottom w:val="single" w:sz="4" w:space="0" w:color="000000"/>
              <w:right w:val="single" w:sz="4" w:space="0" w:color="000000"/>
            </w:tcBorders>
          </w:tcPr>
          <w:p w:rsidR="00702B6F" w:rsidRPr="00060BEE" w:rsidRDefault="00060BEE">
            <w:pPr>
              <w:snapToGrid w:val="0"/>
              <w:jc w:val="center"/>
              <w:rPr>
                <w:rFonts w:eastAsia="TimesNewRomanPSMT"/>
                <w:color w:val="auto"/>
                <w:lang w:val="sr-Cyrl-RS"/>
              </w:rPr>
            </w:pPr>
            <w:r w:rsidRPr="00060BEE">
              <w:rPr>
                <w:rFonts w:eastAsia="TimesNewRomanPSMT"/>
                <w:color w:val="auto"/>
                <w:lang w:val="sr-Cyrl-RS"/>
              </w:rPr>
              <w:t>37</w:t>
            </w:r>
          </w:p>
        </w:tc>
      </w:tr>
      <w:tr w:rsidR="00702B6F" w:rsidRPr="00702B6F">
        <w:tc>
          <w:tcPr>
            <w:tcW w:w="1553" w:type="dxa"/>
            <w:tcBorders>
              <w:top w:val="single" w:sz="4" w:space="0" w:color="000000"/>
              <w:left w:val="single" w:sz="4" w:space="0" w:color="000000"/>
              <w:bottom w:val="single" w:sz="4" w:space="0" w:color="000000"/>
            </w:tcBorders>
          </w:tcPr>
          <w:p w:rsidR="00702B6F" w:rsidRPr="00702B6F" w:rsidRDefault="00702B6F">
            <w:pPr>
              <w:snapToGrid w:val="0"/>
              <w:jc w:val="center"/>
              <w:rPr>
                <w:rFonts w:eastAsia="TimesNewRomanPSMT"/>
                <w:lang w:val="ru-RU"/>
              </w:rPr>
            </w:pPr>
            <w:r>
              <w:rPr>
                <w:rFonts w:eastAsia="TimesNewRomanPSMT"/>
              </w:rPr>
              <w:t>XIV</w:t>
            </w:r>
          </w:p>
        </w:tc>
        <w:tc>
          <w:tcPr>
            <w:tcW w:w="6129" w:type="dxa"/>
            <w:tcBorders>
              <w:top w:val="single" w:sz="4" w:space="0" w:color="000000"/>
              <w:left w:val="single" w:sz="4" w:space="0" w:color="000000"/>
              <w:bottom w:val="single" w:sz="4" w:space="0" w:color="000000"/>
            </w:tcBorders>
          </w:tcPr>
          <w:p w:rsidR="00702B6F" w:rsidRPr="00702B6F" w:rsidRDefault="00702B6F">
            <w:pPr>
              <w:snapToGrid w:val="0"/>
              <w:jc w:val="both"/>
              <w:rPr>
                <w:rFonts w:eastAsia="TimesNewRomanPSMT"/>
              </w:rPr>
            </w:pPr>
            <w:r>
              <w:rPr>
                <w:rFonts w:eastAsia="TimesNewRomanPSMT"/>
              </w:rPr>
              <w:t>Изјава о достављању бланко менице</w:t>
            </w:r>
          </w:p>
        </w:tc>
        <w:tc>
          <w:tcPr>
            <w:tcW w:w="1590" w:type="dxa"/>
            <w:tcBorders>
              <w:top w:val="single" w:sz="4" w:space="0" w:color="000000"/>
              <w:left w:val="single" w:sz="4" w:space="0" w:color="000000"/>
              <w:bottom w:val="single" w:sz="4" w:space="0" w:color="000000"/>
              <w:right w:val="single" w:sz="4" w:space="0" w:color="000000"/>
            </w:tcBorders>
          </w:tcPr>
          <w:p w:rsidR="00702B6F" w:rsidRPr="00060BEE" w:rsidRDefault="00060BEE">
            <w:pPr>
              <w:snapToGrid w:val="0"/>
              <w:jc w:val="center"/>
              <w:rPr>
                <w:rFonts w:eastAsia="TimesNewRomanPSMT"/>
                <w:color w:val="auto"/>
                <w:lang w:val="sr-Cyrl-RS"/>
              </w:rPr>
            </w:pPr>
            <w:r w:rsidRPr="00060BEE">
              <w:rPr>
                <w:rFonts w:eastAsia="TimesNewRomanPSMT"/>
                <w:color w:val="auto"/>
                <w:lang w:val="sr-Cyrl-RS"/>
              </w:rPr>
              <w:t>38</w:t>
            </w:r>
          </w:p>
        </w:tc>
      </w:tr>
    </w:tbl>
    <w:p w:rsidR="00325FE9" w:rsidRDefault="00325FE9">
      <w:pPr>
        <w:jc w:val="both"/>
        <w:rPr>
          <w:rFonts w:eastAsia="TimesNewRomanPSMT"/>
        </w:rPr>
      </w:pPr>
    </w:p>
    <w:p w:rsidR="00325FE9" w:rsidRDefault="00325FE9">
      <w:pPr>
        <w:shd w:val="clear" w:color="auto" w:fill="C6D9F1"/>
        <w:jc w:val="center"/>
        <w:rPr>
          <w:b/>
          <w:bCs/>
          <w:i/>
          <w:iCs/>
        </w:rPr>
      </w:pPr>
      <w:proofErr w:type="gramStart"/>
      <w:r>
        <w:rPr>
          <w:b/>
          <w:bCs/>
          <w:i/>
          <w:iCs/>
        </w:rPr>
        <w:t>I  ОПШТИ</w:t>
      </w:r>
      <w:proofErr w:type="gramEnd"/>
      <w:r>
        <w:rPr>
          <w:b/>
          <w:bCs/>
          <w:i/>
          <w:iCs/>
        </w:rPr>
        <w:t xml:space="preserve"> ПОДАЦИ О ЈАВНОЈ НАБАВЦИ</w:t>
      </w:r>
    </w:p>
    <w:p w:rsidR="00325FE9" w:rsidRDefault="00325FE9">
      <w:pPr>
        <w:jc w:val="both"/>
        <w:rPr>
          <w:b/>
          <w:bCs/>
          <w:i/>
          <w:iCs/>
        </w:rPr>
      </w:pPr>
    </w:p>
    <w:p w:rsidR="00325FE9" w:rsidRDefault="00325FE9">
      <w:pPr>
        <w:jc w:val="both"/>
      </w:pPr>
      <w:r>
        <w:rPr>
          <w:b/>
          <w:bCs/>
        </w:rPr>
        <w:t>1. Подаци о наручиоцу</w:t>
      </w:r>
    </w:p>
    <w:p w:rsidR="00153271" w:rsidRPr="00153271" w:rsidRDefault="00153271" w:rsidP="00153271">
      <w:pPr>
        <w:widowControl w:val="0"/>
        <w:suppressAutoHyphens w:val="0"/>
        <w:spacing w:line="271" w:lineRule="exact"/>
        <w:ind w:left="117" w:right="70"/>
        <w:jc w:val="both"/>
        <w:rPr>
          <w:rFonts w:eastAsia="Times New Roman"/>
          <w:color w:val="auto"/>
          <w:kern w:val="0"/>
          <w:lang w:eastAsia="en-US"/>
        </w:rPr>
      </w:pPr>
      <w:r w:rsidRPr="00153271">
        <w:rPr>
          <w:rFonts w:eastAsia="Times New Roman"/>
          <w:color w:val="auto"/>
          <w:kern w:val="0"/>
          <w:lang w:eastAsia="en-US"/>
        </w:rPr>
        <w:t>Н</w:t>
      </w:r>
      <w:r w:rsidRPr="00153271">
        <w:rPr>
          <w:rFonts w:eastAsia="Times New Roman"/>
          <w:color w:val="auto"/>
          <w:spacing w:val="-1"/>
          <w:kern w:val="0"/>
          <w:lang w:eastAsia="en-US"/>
        </w:rPr>
        <w:t>а</w:t>
      </w:r>
      <w:r w:rsidRPr="00153271">
        <w:rPr>
          <w:rFonts w:eastAsia="Times New Roman"/>
          <w:color w:val="auto"/>
          <w:spacing w:val="1"/>
          <w:kern w:val="0"/>
          <w:lang w:eastAsia="en-US"/>
        </w:rPr>
        <w:t>зи</w:t>
      </w:r>
      <w:r w:rsidRPr="00153271">
        <w:rPr>
          <w:rFonts w:eastAsia="Times New Roman"/>
          <w:color w:val="auto"/>
          <w:kern w:val="0"/>
          <w:lang w:eastAsia="en-US"/>
        </w:rPr>
        <w:t>в,</w:t>
      </w:r>
      <w:r w:rsidR="004137C5">
        <w:rPr>
          <w:rFonts w:eastAsia="Times New Roman"/>
          <w:color w:val="auto"/>
          <w:spacing w:val="36"/>
          <w:kern w:val="0"/>
          <w:lang w:val="sr-Cyrl-CS" w:eastAsia="en-US"/>
        </w:rPr>
        <w:t xml:space="preserve"> </w:t>
      </w:r>
      <w:r w:rsidRPr="00153271">
        <w:rPr>
          <w:rFonts w:eastAsia="Times New Roman"/>
          <w:color w:val="auto"/>
          <w:spacing w:val="-1"/>
          <w:kern w:val="0"/>
          <w:lang w:eastAsia="en-US"/>
        </w:rPr>
        <w:t>а</w:t>
      </w:r>
      <w:r w:rsidRPr="00153271">
        <w:rPr>
          <w:rFonts w:eastAsia="Times New Roman"/>
          <w:color w:val="auto"/>
          <w:kern w:val="0"/>
          <w:lang w:eastAsia="en-US"/>
        </w:rPr>
        <w:t>др</w:t>
      </w:r>
      <w:r w:rsidRPr="00153271">
        <w:rPr>
          <w:rFonts w:eastAsia="Times New Roman"/>
          <w:color w:val="auto"/>
          <w:spacing w:val="-1"/>
          <w:kern w:val="0"/>
          <w:lang w:eastAsia="en-US"/>
        </w:rPr>
        <w:t>ес</w:t>
      </w:r>
      <w:r w:rsidRPr="00153271">
        <w:rPr>
          <w:rFonts w:eastAsia="Times New Roman"/>
          <w:color w:val="auto"/>
          <w:kern w:val="0"/>
          <w:lang w:eastAsia="en-US"/>
        </w:rPr>
        <w:t>а</w:t>
      </w:r>
      <w:r w:rsidRPr="00153271">
        <w:rPr>
          <w:rFonts w:eastAsia="Times New Roman"/>
          <w:color w:val="auto"/>
          <w:spacing w:val="35"/>
          <w:kern w:val="0"/>
          <w:lang w:eastAsia="en-US"/>
        </w:rPr>
        <w:t xml:space="preserve"> </w:t>
      </w:r>
      <w:r w:rsidRPr="00153271">
        <w:rPr>
          <w:rFonts w:eastAsia="Times New Roman"/>
          <w:color w:val="auto"/>
          <w:kern w:val="0"/>
          <w:lang w:eastAsia="en-US"/>
        </w:rPr>
        <w:t>и</w:t>
      </w:r>
      <w:r w:rsidRPr="00153271">
        <w:rPr>
          <w:rFonts w:eastAsia="Times New Roman"/>
          <w:color w:val="auto"/>
          <w:spacing w:val="37"/>
          <w:kern w:val="0"/>
          <w:lang w:eastAsia="en-US"/>
        </w:rPr>
        <w:t xml:space="preserve"> </w:t>
      </w:r>
      <w:r w:rsidRPr="00153271">
        <w:rPr>
          <w:rFonts w:eastAsia="Times New Roman"/>
          <w:color w:val="auto"/>
          <w:spacing w:val="1"/>
          <w:kern w:val="0"/>
          <w:lang w:eastAsia="en-US"/>
        </w:rPr>
        <w:t>и</w:t>
      </w:r>
      <w:r w:rsidRPr="00153271">
        <w:rPr>
          <w:rFonts w:eastAsia="Times New Roman"/>
          <w:color w:val="auto"/>
          <w:spacing w:val="-1"/>
          <w:kern w:val="0"/>
          <w:lang w:eastAsia="en-US"/>
        </w:rPr>
        <w:t>н</w:t>
      </w:r>
      <w:r w:rsidRPr="00153271">
        <w:rPr>
          <w:rFonts w:eastAsia="Times New Roman"/>
          <w:color w:val="auto"/>
          <w:kern w:val="0"/>
          <w:lang w:eastAsia="en-US"/>
        </w:rPr>
        <w:t>т</w:t>
      </w:r>
      <w:r w:rsidRPr="00153271">
        <w:rPr>
          <w:rFonts w:eastAsia="Times New Roman"/>
          <w:color w:val="auto"/>
          <w:spacing w:val="-1"/>
          <w:kern w:val="0"/>
          <w:lang w:eastAsia="en-US"/>
        </w:rPr>
        <w:t>е</w:t>
      </w:r>
      <w:r w:rsidRPr="00153271">
        <w:rPr>
          <w:rFonts w:eastAsia="Times New Roman"/>
          <w:color w:val="auto"/>
          <w:kern w:val="0"/>
          <w:lang w:eastAsia="en-US"/>
        </w:rPr>
        <w:t>р</w:t>
      </w:r>
      <w:r w:rsidRPr="00153271">
        <w:rPr>
          <w:rFonts w:eastAsia="Times New Roman"/>
          <w:color w:val="auto"/>
          <w:spacing w:val="1"/>
          <w:kern w:val="0"/>
          <w:lang w:eastAsia="en-US"/>
        </w:rPr>
        <w:t>н</w:t>
      </w:r>
      <w:r w:rsidRPr="00153271">
        <w:rPr>
          <w:rFonts w:eastAsia="Times New Roman"/>
          <w:color w:val="auto"/>
          <w:spacing w:val="-1"/>
          <w:kern w:val="0"/>
          <w:lang w:eastAsia="en-US"/>
        </w:rPr>
        <w:t>е</w:t>
      </w:r>
      <w:r w:rsidRPr="00153271">
        <w:rPr>
          <w:rFonts w:eastAsia="Times New Roman"/>
          <w:color w:val="auto"/>
          <w:kern w:val="0"/>
          <w:lang w:eastAsia="en-US"/>
        </w:rPr>
        <w:t>т</w:t>
      </w:r>
      <w:r w:rsidRPr="00153271">
        <w:rPr>
          <w:rFonts w:eastAsia="Times New Roman"/>
          <w:color w:val="auto"/>
          <w:spacing w:val="36"/>
          <w:kern w:val="0"/>
          <w:lang w:eastAsia="en-US"/>
        </w:rPr>
        <w:t xml:space="preserve"> </w:t>
      </w:r>
      <w:r w:rsidRPr="00153271">
        <w:rPr>
          <w:rFonts w:eastAsia="Times New Roman"/>
          <w:color w:val="auto"/>
          <w:spacing w:val="-1"/>
          <w:kern w:val="0"/>
          <w:lang w:eastAsia="en-US"/>
        </w:rPr>
        <w:t>с</w:t>
      </w:r>
      <w:r w:rsidRPr="00153271">
        <w:rPr>
          <w:rFonts w:eastAsia="Times New Roman"/>
          <w:color w:val="auto"/>
          <w:kern w:val="0"/>
          <w:lang w:eastAsia="en-US"/>
        </w:rPr>
        <w:t>тр</w:t>
      </w:r>
      <w:r w:rsidRPr="00153271">
        <w:rPr>
          <w:rFonts w:eastAsia="Times New Roman"/>
          <w:color w:val="auto"/>
          <w:spacing w:val="-1"/>
          <w:kern w:val="0"/>
          <w:lang w:eastAsia="en-US"/>
        </w:rPr>
        <w:t>а</w:t>
      </w:r>
      <w:r w:rsidRPr="00153271">
        <w:rPr>
          <w:rFonts w:eastAsia="Times New Roman"/>
          <w:color w:val="auto"/>
          <w:spacing w:val="1"/>
          <w:kern w:val="0"/>
          <w:lang w:eastAsia="en-US"/>
        </w:rPr>
        <w:t>н</w:t>
      </w:r>
      <w:r w:rsidRPr="00153271">
        <w:rPr>
          <w:rFonts w:eastAsia="Times New Roman"/>
          <w:color w:val="auto"/>
          <w:spacing w:val="-1"/>
          <w:kern w:val="0"/>
          <w:lang w:eastAsia="en-US"/>
        </w:rPr>
        <w:t>и</w:t>
      </w:r>
      <w:r w:rsidRPr="00153271">
        <w:rPr>
          <w:rFonts w:eastAsia="Times New Roman"/>
          <w:color w:val="auto"/>
          <w:spacing w:val="1"/>
          <w:kern w:val="0"/>
          <w:lang w:eastAsia="en-US"/>
        </w:rPr>
        <w:t>ц</w:t>
      </w:r>
      <w:r w:rsidRPr="00153271">
        <w:rPr>
          <w:rFonts w:eastAsia="Times New Roman"/>
          <w:color w:val="auto"/>
          <w:kern w:val="0"/>
          <w:lang w:eastAsia="en-US"/>
        </w:rPr>
        <w:t>а</w:t>
      </w:r>
      <w:r w:rsidRPr="00153271">
        <w:rPr>
          <w:rFonts w:eastAsia="Times New Roman"/>
          <w:color w:val="auto"/>
          <w:spacing w:val="35"/>
          <w:kern w:val="0"/>
          <w:lang w:eastAsia="en-US"/>
        </w:rPr>
        <w:t xml:space="preserve"> </w:t>
      </w:r>
      <w:r w:rsidRPr="00153271">
        <w:rPr>
          <w:rFonts w:eastAsia="Times New Roman"/>
          <w:color w:val="auto"/>
          <w:spacing w:val="1"/>
          <w:kern w:val="0"/>
          <w:lang w:eastAsia="en-US"/>
        </w:rPr>
        <w:t>н</w:t>
      </w:r>
      <w:r w:rsidRPr="00153271">
        <w:rPr>
          <w:rFonts w:eastAsia="Times New Roman"/>
          <w:color w:val="auto"/>
          <w:spacing w:val="-1"/>
          <w:kern w:val="0"/>
          <w:lang w:eastAsia="en-US"/>
        </w:rPr>
        <w:t>а</w:t>
      </w:r>
      <w:r w:rsidRPr="00153271">
        <w:rPr>
          <w:rFonts w:eastAsia="Times New Roman"/>
          <w:color w:val="auto"/>
          <w:spacing w:val="2"/>
          <w:kern w:val="0"/>
          <w:lang w:eastAsia="en-US"/>
        </w:rPr>
        <w:t>р</w:t>
      </w:r>
      <w:r w:rsidRPr="00153271">
        <w:rPr>
          <w:rFonts w:eastAsia="Times New Roman"/>
          <w:color w:val="auto"/>
          <w:spacing w:val="-7"/>
          <w:kern w:val="0"/>
          <w:lang w:eastAsia="en-US"/>
        </w:rPr>
        <w:t>у</w:t>
      </w:r>
      <w:r w:rsidRPr="00153271">
        <w:rPr>
          <w:rFonts w:eastAsia="Times New Roman"/>
          <w:color w:val="auto"/>
          <w:spacing w:val="-1"/>
          <w:kern w:val="0"/>
          <w:lang w:eastAsia="en-US"/>
        </w:rPr>
        <w:t>ч</w:t>
      </w:r>
      <w:r w:rsidRPr="00153271">
        <w:rPr>
          <w:rFonts w:eastAsia="Times New Roman"/>
          <w:color w:val="auto"/>
          <w:spacing w:val="1"/>
          <w:kern w:val="0"/>
          <w:lang w:eastAsia="en-US"/>
        </w:rPr>
        <w:t>и</w:t>
      </w:r>
      <w:r w:rsidRPr="00153271">
        <w:rPr>
          <w:rFonts w:eastAsia="Times New Roman"/>
          <w:color w:val="auto"/>
          <w:kern w:val="0"/>
          <w:lang w:eastAsia="en-US"/>
        </w:rPr>
        <w:t>о</w:t>
      </w:r>
      <w:r w:rsidRPr="00153271">
        <w:rPr>
          <w:rFonts w:eastAsia="Times New Roman"/>
          <w:color w:val="auto"/>
          <w:spacing w:val="1"/>
          <w:kern w:val="0"/>
          <w:lang w:eastAsia="en-US"/>
        </w:rPr>
        <w:t>ц</w:t>
      </w:r>
      <w:r w:rsidRPr="00153271">
        <w:rPr>
          <w:rFonts w:eastAsia="Times New Roman"/>
          <w:color w:val="auto"/>
          <w:spacing w:val="-1"/>
          <w:kern w:val="0"/>
          <w:lang w:eastAsia="en-US"/>
        </w:rPr>
        <w:t>а</w:t>
      </w:r>
      <w:r w:rsidRPr="00153271">
        <w:rPr>
          <w:rFonts w:eastAsia="Times New Roman"/>
          <w:color w:val="auto"/>
          <w:kern w:val="0"/>
          <w:lang w:eastAsia="en-US"/>
        </w:rPr>
        <w:t>:</w:t>
      </w:r>
      <w:r w:rsidR="004137C5">
        <w:rPr>
          <w:rFonts w:eastAsia="Times New Roman"/>
          <w:color w:val="auto"/>
          <w:spacing w:val="36"/>
          <w:kern w:val="0"/>
          <w:lang w:val="sr-Cyrl-CS" w:eastAsia="en-US"/>
        </w:rPr>
        <w:t xml:space="preserve"> </w:t>
      </w:r>
      <w:r w:rsidRPr="00153271">
        <w:rPr>
          <w:rFonts w:eastAsia="Times New Roman"/>
          <w:color w:val="auto"/>
          <w:spacing w:val="1"/>
          <w:kern w:val="0"/>
          <w:lang w:eastAsia="en-US"/>
        </w:rPr>
        <w:t>Центар за заштиту одојчади, деце и омладине</w:t>
      </w:r>
      <w:r w:rsidRPr="00153271">
        <w:rPr>
          <w:rFonts w:eastAsia="Times New Roman"/>
          <w:color w:val="auto"/>
          <w:kern w:val="0"/>
          <w:lang w:eastAsia="en-US"/>
        </w:rPr>
        <w:t xml:space="preserve">, </w:t>
      </w:r>
      <w:r w:rsidR="004137C5">
        <w:rPr>
          <w:rFonts w:eastAsia="Times New Roman"/>
          <w:color w:val="auto"/>
          <w:kern w:val="0"/>
          <w:lang w:val="sr-Cyrl-CS" w:eastAsia="en-US"/>
        </w:rPr>
        <w:t xml:space="preserve">ул. </w:t>
      </w:r>
      <w:proofErr w:type="gramStart"/>
      <w:r w:rsidRPr="00153271">
        <w:rPr>
          <w:rFonts w:eastAsia="Times New Roman"/>
          <w:color w:val="auto"/>
          <w:kern w:val="0"/>
          <w:lang w:eastAsia="en-US"/>
        </w:rPr>
        <w:t xml:space="preserve">Звечанска </w:t>
      </w:r>
      <w:r w:rsidR="004137C5">
        <w:rPr>
          <w:rFonts w:eastAsia="Times New Roman"/>
          <w:color w:val="auto"/>
          <w:kern w:val="0"/>
          <w:lang w:val="sr-Cyrl-CS" w:eastAsia="en-US"/>
        </w:rPr>
        <w:t>бр.</w:t>
      </w:r>
      <w:proofErr w:type="gramEnd"/>
      <w:r w:rsidR="004137C5">
        <w:rPr>
          <w:rFonts w:eastAsia="Times New Roman"/>
          <w:color w:val="auto"/>
          <w:kern w:val="0"/>
          <w:lang w:val="sr-Cyrl-CS" w:eastAsia="en-US"/>
        </w:rPr>
        <w:t xml:space="preserve"> </w:t>
      </w:r>
      <w:r w:rsidRPr="00153271">
        <w:rPr>
          <w:rFonts w:eastAsia="Times New Roman"/>
          <w:color w:val="auto"/>
          <w:kern w:val="0"/>
          <w:lang w:eastAsia="en-US"/>
        </w:rPr>
        <w:t xml:space="preserve">7, </w:t>
      </w:r>
      <w:r w:rsidRPr="00153271">
        <w:rPr>
          <w:rFonts w:eastAsia="Times New Roman"/>
          <w:color w:val="auto"/>
          <w:spacing w:val="-1"/>
          <w:kern w:val="0"/>
          <w:lang w:eastAsia="en-US"/>
        </w:rPr>
        <w:t>Бе</w:t>
      </w:r>
      <w:r w:rsidRPr="00153271">
        <w:rPr>
          <w:rFonts w:eastAsia="Times New Roman"/>
          <w:color w:val="auto"/>
          <w:kern w:val="0"/>
          <w:lang w:eastAsia="en-US"/>
        </w:rPr>
        <w:t>огр</w:t>
      </w:r>
      <w:r w:rsidRPr="00153271">
        <w:rPr>
          <w:rFonts w:eastAsia="Times New Roman"/>
          <w:color w:val="auto"/>
          <w:spacing w:val="-1"/>
          <w:kern w:val="0"/>
          <w:lang w:eastAsia="en-US"/>
        </w:rPr>
        <w:t>а</w:t>
      </w:r>
      <w:r w:rsidRPr="00153271">
        <w:rPr>
          <w:rFonts w:eastAsia="Times New Roman"/>
          <w:color w:val="auto"/>
          <w:spacing w:val="7"/>
          <w:kern w:val="0"/>
          <w:lang w:eastAsia="en-US"/>
        </w:rPr>
        <w:t>д</w:t>
      </w:r>
      <w:r w:rsidRPr="00153271">
        <w:rPr>
          <w:rFonts w:eastAsia="Times New Roman"/>
          <w:color w:val="auto"/>
          <w:kern w:val="0"/>
          <w:lang w:eastAsia="en-US"/>
        </w:rPr>
        <w:t xml:space="preserve"> </w:t>
      </w:r>
    </w:p>
    <w:p w:rsidR="00153271" w:rsidRPr="00153271" w:rsidRDefault="00153271" w:rsidP="00153271">
      <w:pPr>
        <w:widowControl w:val="0"/>
        <w:suppressAutoHyphens w:val="0"/>
        <w:spacing w:line="240" w:lineRule="auto"/>
        <w:ind w:left="117" w:right="2848"/>
        <w:rPr>
          <w:rFonts w:eastAsia="Times New Roman"/>
          <w:color w:val="auto"/>
          <w:kern w:val="0"/>
          <w:lang w:eastAsia="en-US"/>
        </w:rPr>
      </w:pPr>
      <w:r w:rsidRPr="00153271">
        <w:rPr>
          <w:rFonts w:eastAsia="Times New Roman"/>
          <w:color w:val="auto"/>
          <w:kern w:val="0"/>
          <w:lang w:eastAsia="en-US"/>
        </w:rPr>
        <w:t>Мат</w:t>
      </w:r>
      <w:r w:rsidRPr="00153271">
        <w:rPr>
          <w:rFonts w:eastAsia="Times New Roman"/>
          <w:color w:val="auto"/>
          <w:spacing w:val="1"/>
          <w:kern w:val="0"/>
          <w:lang w:eastAsia="en-US"/>
        </w:rPr>
        <w:t>и</w:t>
      </w:r>
      <w:r w:rsidRPr="00153271">
        <w:rPr>
          <w:rFonts w:eastAsia="Times New Roman"/>
          <w:color w:val="auto"/>
          <w:spacing w:val="-1"/>
          <w:kern w:val="0"/>
          <w:lang w:eastAsia="en-US"/>
        </w:rPr>
        <w:t>ч</w:t>
      </w:r>
      <w:r w:rsidRPr="00153271">
        <w:rPr>
          <w:rFonts w:eastAsia="Times New Roman"/>
          <w:color w:val="auto"/>
          <w:spacing w:val="1"/>
          <w:kern w:val="0"/>
          <w:lang w:eastAsia="en-US"/>
        </w:rPr>
        <w:t>н</w:t>
      </w:r>
      <w:r w:rsidRPr="00153271">
        <w:rPr>
          <w:rFonts w:eastAsia="Times New Roman"/>
          <w:color w:val="auto"/>
          <w:kern w:val="0"/>
          <w:lang w:eastAsia="en-US"/>
        </w:rPr>
        <w:t>и</w:t>
      </w:r>
      <w:r w:rsidRPr="00153271">
        <w:rPr>
          <w:rFonts w:eastAsia="Times New Roman"/>
          <w:color w:val="auto"/>
          <w:spacing w:val="1"/>
          <w:kern w:val="0"/>
          <w:lang w:eastAsia="en-US"/>
        </w:rPr>
        <w:t xml:space="preserve"> </w:t>
      </w:r>
      <w:r w:rsidRPr="00153271">
        <w:rPr>
          <w:rFonts w:eastAsia="Times New Roman"/>
          <w:color w:val="auto"/>
          <w:kern w:val="0"/>
          <w:lang w:eastAsia="en-US"/>
        </w:rPr>
        <w:t>бро</w:t>
      </w:r>
      <w:r w:rsidRPr="00153271">
        <w:rPr>
          <w:rFonts w:eastAsia="Times New Roman"/>
          <w:color w:val="auto"/>
          <w:spacing w:val="-2"/>
          <w:kern w:val="0"/>
          <w:lang w:eastAsia="en-US"/>
        </w:rPr>
        <w:t>ј</w:t>
      </w:r>
      <w:proofErr w:type="gramStart"/>
      <w:r w:rsidRPr="00153271">
        <w:rPr>
          <w:rFonts w:eastAsia="Times New Roman"/>
          <w:color w:val="auto"/>
          <w:kern w:val="0"/>
          <w:lang w:eastAsia="en-US"/>
        </w:rPr>
        <w:t>:………</w:t>
      </w:r>
      <w:r w:rsidRPr="00153271">
        <w:rPr>
          <w:rFonts w:eastAsia="Times New Roman"/>
          <w:color w:val="auto"/>
          <w:spacing w:val="-2"/>
          <w:kern w:val="0"/>
          <w:lang w:eastAsia="en-US"/>
        </w:rPr>
        <w:t>…</w:t>
      </w:r>
      <w:r w:rsidRPr="00153271">
        <w:rPr>
          <w:rFonts w:eastAsia="Times New Roman"/>
          <w:color w:val="auto"/>
          <w:kern w:val="0"/>
          <w:lang w:eastAsia="en-US"/>
        </w:rPr>
        <w:t>…………………………………</w:t>
      </w:r>
      <w:proofErr w:type="gramEnd"/>
      <w:r w:rsidRPr="00153271">
        <w:rPr>
          <w:rFonts w:eastAsia="Times New Roman"/>
          <w:color w:val="auto"/>
          <w:spacing w:val="2"/>
          <w:kern w:val="0"/>
          <w:lang w:eastAsia="en-US"/>
        </w:rPr>
        <w:t>.</w:t>
      </w:r>
      <w:r w:rsidRPr="00153271">
        <w:rPr>
          <w:rFonts w:eastAsia="Times New Roman"/>
          <w:color w:val="auto"/>
          <w:kern w:val="0"/>
          <w:lang w:eastAsia="en-US"/>
        </w:rPr>
        <w:t>07094345;</w:t>
      </w:r>
    </w:p>
    <w:p w:rsidR="00153271" w:rsidRPr="00153271" w:rsidRDefault="00153271" w:rsidP="00153271">
      <w:pPr>
        <w:widowControl w:val="0"/>
        <w:suppressAutoHyphens w:val="0"/>
        <w:spacing w:line="240" w:lineRule="auto"/>
        <w:ind w:left="117" w:right="2848"/>
        <w:rPr>
          <w:rFonts w:eastAsia="Times New Roman"/>
          <w:color w:val="auto"/>
          <w:kern w:val="0"/>
          <w:lang w:val="sr-Cyrl-RS" w:eastAsia="en-US"/>
        </w:rPr>
      </w:pPr>
      <w:r w:rsidRPr="00153271">
        <w:rPr>
          <w:rFonts w:eastAsia="Times New Roman"/>
          <w:color w:val="auto"/>
          <w:kern w:val="0"/>
          <w:lang w:eastAsia="en-US"/>
        </w:rPr>
        <w:t>П</w:t>
      </w:r>
      <w:r w:rsidRPr="00153271">
        <w:rPr>
          <w:rFonts w:eastAsia="Times New Roman"/>
          <w:color w:val="auto"/>
          <w:spacing w:val="-1"/>
          <w:kern w:val="0"/>
          <w:lang w:eastAsia="en-US"/>
        </w:rPr>
        <w:t>ИБ</w:t>
      </w:r>
      <w:r w:rsidRPr="00153271">
        <w:rPr>
          <w:rFonts w:eastAsia="Times New Roman"/>
          <w:color w:val="auto"/>
          <w:kern w:val="0"/>
          <w:lang w:eastAsia="en-US"/>
        </w:rPr>
        <w:t xml:space="preserve">: </w:t>
      </w:r>
      <w:proofErr w:type="gramStart"/>
      <w:r w:rsidRPr="00153271">
        <w:rPr>
          <w:rFonts w:eastAsia="Times New Roman"/>
          <w:color w:val="auto"/>
          <w:kern w:val="0"/>
          <w:lang w:eastAsia="en-US"/>
        </w:rPr>
        <w:t>………………</w:t>
      </w:r>
      <w:r w:rsidRPr="00153271">
        <w:rPr>
          <w:rFonts w:eastAsia="Times New Roman"/>
          <w:color w:val="auto"/>
          <w:spacing w:val="3"/>
          <w:kern w:val="0"/>
          <w:lang w:eastAsia="en-US"/>
        </w:rPr>
        <w:t>…</w:t>
      </w:r>
      <w:r w:rsidRPr="00153271">
        <w:rPr>
          <w:rFonts w:eastAsia="Times New Roman"/>
          <w:color w:val="auto"/>
          <w:kern w:val="0"/>
          <w:lang w:eastAsia="en-US"/>
        </w:rPr>
        <w:t>………………………....</w:t>
      </w:r>
      <w:r w:rsidRPr="00153271">
        <w:rPr>
          <w:rFonts w:eastAsia="Times New Roman"/>
          <w:color w:val="auto"/>
          <w:spacing w:val="1"/>
          <w:kern w:val="0"/>
          <w:lang w:eastAsia="en-US"/>
        </w:rPr>
        <w:t>…</w:t>
      </w:r>
      <w:r w:rsidRPr="00153271">
        <w:rPr>
          <w:rFonts w:eastAsia="Times New Roman"/>
          <w:color w:val="auto"/>
          <w:kern w:val="0"/>
          <w:lang w:eastAsia="en-US"/>
        </w:rPr>
        <w:t>…</w:t>
      </w:r>
      <w:proofErr w:type="gramEnd"/>
      <w:r w:rsidRPr="00153271">
        <w:rPr>
          <w:rFonts w:eastAsia="Times New Roman"/>
          <w:color w:val="auto"/>
          <w:kern w:val="0"/>
          <w:lang w:eastAsia="en-US"/>
        </w:rPr>
        <w:t xml:space="preserve">..100286755; </w:t>
      </w:r>
    </w:p>
    <w:p w:rsidR="00153271" w:rsidRPr="00153271" w:rsidRDefault="00153271" w:rsidP="00153271">
      <w:pPr>
        <w:widowControl w:val="0"/>
        <w:suppressAutoHyphens w:val="0"/>
        <w:spacing w:line="240" w:lineRule="auto"/>
        <w:ind w:left="117" w:right="2848"/>
        <w:rPr>
          <w:rFonts w:eastAsia="Times New Roman"/>
          <w:color w:val="auto"/>
          <w:kern w:val="0"/>
          <w:lang w:eastAsia="en-US"/>
        </w:rPr>
      </w:pPr>
      <w:r w:rsidRPr="00153271">
        <w:rPr>
          <w:rFonts w:eastAsia="Times New Roman"/>
          <w:color w:val="auto"/>
          <w:kern w:val="0"/>
          <w:lang w:val="sr-Cyrl-RS" w:eastAsia="en-US"/>
        </w:rPr>
        <w:t>Интернет страница:</w:t>
      </w:r>
      <w:r w:rsidR="004137C5">
        <w:rPr>
          <w:rFonts w:eastAsia="Times New Roman"/>
          <w:color w:val="auto"/>
          <w:kern w:val="0"/>
          <w:lang w:val="sr-Cyrl-RS" w:eastAsia="en-US"/>
        </w:rPr>
        <w:t xml:space="preserve"> </w:t>
      </w:r>
      <w:r w:rsidRPr="00153271">
        <w:rPr>
          <w:rFonts w:eastAsia="Times New Roman"/>
          <w:color w:val="auto"/>
          <w:kern w:val="0"/>
          <w:lang w:eastAsia="en-US"/>
        </w:rPr>
        <w:t>www.zvecanska.org.rs</w:t>
      </w:r>
    </w:p>
    <w:p w:rsidR="00325FE9" w:rsidRDefault="00325FE9">
      <w:pPr>
        <w:jc w:val="both"/>
      </w:pPr>
    </w:p>
    <w:p w:rsidR="00325FE9" w:rsidRDefault="00325FE9">
      <w:pPr>
        <w:jc w:val="both"/>
      </w:pPr>
      <w:r>
        <w:rPr>
          <w:b/>
          <w:bCs/>
        </w:rPr>
        <w:t>2. Врста поступка јавне набавке</w:t>
      </w:r>
    </w:p>
    <w:p w:rsidR="00325FE9" w:rsidRDefault="00325FE9">
      <w:pPr>
        <w:jc w:val="both"/>
        <w:rPr>
          <w:lang w:val="sr-Cyrl-CS"/>
        </w:rPr>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854BE6">
        <w:t>.</w:t>
      </w:r>
      <w:proofErr w:type="gramEnd"/>
    </w:p>
    <w:p w:rsidR="00325FE9" w:rsidRDefault="00325FE9">
      <w:pPr>
        <w:jc w:val="both"/>
        <w:rPr>
          <w:lang w:val="sr-Cyrl-CS"/>
        </w:rPr>
      </w:pPr>
    </w:p>
    <w:p w:rsidR="00051D53" w:rsidRDefault="00051D53">
      <w:pPr>
        <w:jc w:val="both"/>
        <w:rPr>
          <w:lang w:val="sr-Cyrl-CS"/>
        </w:rPr>
      </w:pPr>
    </w:p>
    <w:p w:rsidR="00051D53" w:rsidRDefault="00051D53">
      <w:pPr>
        <w:jc w:val="both"/>
        <w:rPr>
          <w:lang w:val="sr-Cyrl-CS"/>
        </w:rPr>
      </w:pPr>
    </w:p>
    <w:p w:rsidR="00051D53" w:rsidRPr="00051D53" w:rsidRDefault="00051D53">
      <w:pPr>
        <w:jc w:val="both"/>
        <w:rPr>
          <w:lang w:val="sr-Cyrl-CS"/>
        </w:rPr>
      </w:pPr>
    </w:p>
    <w:p w:rsidR="00325FE9" w:rsidRDefault="00325FE9">
      <w:pPr>
        <w:jc w:val="both"/>
        <w:rPr>
          <w:b/>
          <w:bCs/>
          <w:lang w:val="sr-Cyrl-CS"/>
        </w:rPr>
      </w:pPr>
      <w:r>
        <w:rPr>
          <w:b/>
          <w:bCs/>
        </w:rPr>
        <w:lastRenderedPageBreak/>
        <w:t>3. Предмет јавне набавке</w:t>
      </w:r>
    </w:p>
    <w:p w:rsidR="00051D53" w:rsidRPr="00051D53" w:rsidRDefault="00051D53">
      <w:pPr>
        <w:jc w:val="both"/>
        <w:rPr>
          <w:color w:val="auto"/>
          <w:lang w:val="sr-Cyrl-CS"/>
        </w:rPr>
      </w:pPr>
    </w:p>
    <w:p w:rsidR="00051D53" w:rsidRPr="00051D53" w:rsidRDefault="00325FE9" w:rsidP="00051D53">
      <w:pPr>
        <w:autoSpaceDE w:val="0"/>
        <w:autoSpaceDN w:val="0"/>
        <w:adjustRightInd w:val="0"/>
        <w:jc w:val="center"/>
        <w:rPr>
          <w:rFonts w:eastAsia="TimesNewRomanPSMT"/>
          <w:bCs/>
          <w:color w:val="auto"/>
          <w:lang w:val="sr-Cyrl-CS"/>
        </w:rPr>
      </w:pPr>
      <w:r w:rsidRPr="00051D53">
        <w:rPr>
          <w:color w:val="auto"/>
        </w:rPr>
        <w:t xml:space="preserve">Предмет јавне набавке број </w:t>
      </w:r>
      <w:r w:rsidR="00051D53" w:rsidRPr="00051D53">
        <w:rPr>
          <w:color w:val="auto"/>
        </w:rPr>
        <w:t>1</w:t>
      </w:r>
      <w:r w:rsidR="00051D53" w:rsidRPr="00051D53">
        <w:rPr>
          <w:color w:val="auto"/>
          <w:lang w:val="sr-Cyrl-CS"/>
        </w:rPr>
        <w:t>0</w:t>
      </w:r>
      <w:r w:rsidRPr="00051D53">
        <w:rPr>
          <w:color w:val="auto"/>
          <w:lang w:val="sr-Cyrl-CS"/>
        </w:rPr>
        <w:t>/201</w:t>
      </w:r>
      <w:r w:rsidR="00051D53" w:rsidRPr="00051D53">
        <w:rPr>
          <w:color w:val="auto"/>
          <w:lang w:val="ru-RU"/>
        </w:rPr>
        <w:t>9</w:t>
      </w:r>
      <w:r w:rsidRPr="00051D53">
        <w:rPr>
          <w:i/>
          <w:iCs/>
          <w:color w:val="auto"/>
        </w:rPr>
        <w:t xml:space="preserve"> </w:t>
      </w:r>
      <w:r w:rsidRPr="00051D53">
        <w:rPr>
          <w:color w:val="auto"/>
        </w:rPr>
        <w:t>су</w:t>
      </w:r>
      <w:r w:rsidRPr="00051D53">
        <w:rPr>
          <w:color w:val="auto"/>
          <w:lang w:val="sr-Cyrl-CS"/>
        </w:rPr>
        <w:t xml:space="preserve"> </w:t>
      </w:r>
      <w:r w:rsidR="00051D53">
        <w:rPr>
          <w:color w:val="auto"/>
        </w:rPr>
        <w:t>добра</w:t>
      </w:r>
      <w:r w:rsidRPr="00051D53">
        <w:rPr>
          <w:color w:val="auto"/>
          <w:lang w:val="sr-Cyrl-CS"/>
        </w:rPr>
        <w:t xml:space="preserve">- </w:t>
      </w:r>
      <w:r w:rsidR="00051D53" w:rsidRPr="00051D53">
        <w:rPr>
          <w:rStyle w:val="Emphasis"/>
          <w:i w:val="0"/>
          <w:color w:val="auto"/>
          <w:lang w:val="sr-Cyrl-CS"/>
        </w:rPr>
        <w:t xml:space="preserve">Набавка </w:t>
      </w:r>
      <w:r w:rsidR="008A575F">
        <w:rPr>
          <w:rStyle w:val="Emphasis"/>
          <w:i w:val="0"/>
          <w:color w:val="auto"/>
          <w:lang w:val="sr-Cyrl-CS"/>
        </w:rPr>
        <w:t>достав</w:t>
      </w:r>
      <w:r w:rsidR="00051D53" w:rsidRPr="00051D53">
        <w:rPr>
          <w:rStyle w:val="Emphasis"/>
          <w:i w:val="0"/>
          <w:color w:val="auto"/>
          <w:lang w:val="sr-Cyrl-CS"/>
        </w:rPr>
        <w:t>ног</w:t>
      </w:r>
      <w:r w:rsidR="00E125D1">
        <w:rPr>
          <w:rStyle w:val="Emphasis"/>
          <w:i w:val="0"/>
          <w:color w:val="auto"/>
          <w:lang w:val="sr-Cyrl-CS"/>
        </w:rPr>
        <w:t>- теретног</w:t>
      </w:r>
      <w:r w:rsidR="00051D53" w:rsidRPr="00051D53">
        <w:rPr>
          <w:rStyle w:val="Emphasis"/>
          <w:i w:val="0"/>
          <w:color w:val="auto"/>
          <w:lang w:val="sr-Cyrl-CS"/>
        </w:rPr>
        <w:t xml:space="preserve"> возила</w:t>
      </w:r>
      <w:r w:rsidR="00051D53" w:rsidRPr="00051D53">
        <w:rPr>
          <w:color w:val="auto"/>
          <w:lang w:val="ru-RU"/>
        </w:rPr>
        <w:t xml:space="preserve"> за потребе</w:t>
      </w:r>
      <w:r w:rsidR="00051D53" w:rsidRPr="00051D53">
        <w:rPr>
          <w:rFonts w:eastAsia="TimesNewRomanPSMT"/>
          <w:bCs/>
          <w:color w:val="auto"/>
          <w:lang w:val="sr-Cyrl-CS"/>
        </w:rPr>
        <w:t xml:space="preserve"> Центра за заштиту одојчади, деце и омладине</w:t>
      </w:r>
    </w:p>
    <w:p w:rsidR="00F734E8" w:rsidRDefault="00F734E8" w:rsidP="00F734E8">
      <w:pPr>
        <w:rPr>
          <w:lang w:val="sr-Cyrl-CS"/>
        </w:rPr>
      </w:pPr>
    </w:p>
    <w:p w:rsidR="004137C5" w:rsidRPr="004137C5" w:rsidRDefault="004137C5" w:rsidP="00F734E8">
      <w:pPr>
        <w:rPr>
          <w:lang w:val="sr-Cyrl-CS"/>
        </w:rPr>
      </w:pPr>
    </w:p>
    <w:p w:rsidR="00325FE9" w:rsidRDefault="004137C5">
      <w:pPr>
        <w:jc w:val="both"/>
      </w:pPr>
      <w:r>
        <w:rPr>
          <w:b/>
          <w:bCs/>
          <w:lang w:val="sr-Cyrl-CS"/>
        </w:rPr>
        <w:t>4</w:t>
      </w:r>
      <w:r w:rsidR="00325FE9">
        <w:rPr>
          <w:b/>
          <w:bCs/>
        </w:rPr>
        <w:t xml:space="preserve">. Контакт (лице или служба) </w:t>
      </w:r>
    </w:p>
    <w:p w:rsidR="00325FE9" w:rsidRPr="0085597C" w:rsidRDefault="00325FE9">
      <w:pPr>
        <w:jc w:val="both"/>
        <w:rPr>
          <w:lang w:val="sr-Cyrl-CS"/>
        </w:rPr>
      </w:pPr>
      <w:r>
        <w:t>Лице (или служба) за контакт:</w:t>
      </w:r>
      <w:r w:rsidR="008E099D">
        <w:t xml:space="preserve"> </w:t>
      </w:r>
      <w:r>
        <w:rPr>
          <w:lang w:val="sr-Cyrl-CS"/>
        </w:rPr>
        <w:t xml:space="preserve"> </w:t>
      </w:r>
      <w:r w:rsidR="004137C5">
        <w:rPr>
          <w:lang w:val="sr-Cyrl-RS"/>
        </w:rPr>
        <w:t>Ивана Радуловић</w:t>
      </w:r>
      <w:r w:rsidR="0085597C">
        <w:t xml:space="preserve">, </w:t>
      </w:r>
      <w:r w:rsidR="0085597C">
        <w:rPr>
          <w:lang w:val="sr-Cyrl-CS"/>
        </w:rPr>
        <w:t>Стефан Јевтић</w:t>
      </w:r>
    </w:p>
    <w:p w:rsidR="0085597C" w:rsidRPr="0085597C" w:rsidRDefault="00325FE9" w:rsidP="0085597C">
      <w:pPr>
        <w:spacing w:before="77"/>
        <w:rPr>
          <w:lang w:val="sr-Cyrl-CS"/>
        </w:rPr>
      </w:pPr>
      <w:r>
        <w:rPr>
          <w:lang w:val="sr-Cyrl-CS"/>
        </w:rPr>
        <w:t>Е-mail адреса</w:t>
      </w:r>
      <w:r>
        <w:t>:</w:t>
      </w:r>
      <w:r w:rsidR="004137C5">
        <w:rPr>
          <w:lang w:val="sr-Cyrl-CS"/>
        </w:rPr>
        <w:t xml:space="preserve"> </w:t>
      </w:r>
      <w:hyperlink r:id="rId9" w:history="1">
        <w:r w:rsidR="00D639EB" w:rsidRPr="0085597C">
          <w:rPr>
            <w:rStyle w:val="Hyperlink"/>
            <w:color w:val="auto"/>
            <w:u w:val="none"/>
          </w:rPr>
          <w:t>ivanar@czodo.rs</w:t>
        </w:r>
      </w:hyperlink>
      <w:r w:rsidR="0085597C" w:rsidRPr="0085597C">
        <w:rPr>
          <w:color w:val="auto"/>
        </w:rPr>
        <w:t>;</w:t>
      </w:r>
      <w:r w:rsidR="0085597C" w:rsidRPr="0085597C">
        <w:rPr>
          <w:color w:val="auto"/>
          <w:lang w:val="sr-Cyrl-CS"/>
        </w:rPr>
        <w:t xml:space="preserve"> </w:t>
      </w:r>
      <w:r w:rsidR="0085597C">
        <w:t>stefan.jevtic@czodo.rs</w:t>
      </w:r>
      <w:r w:rsidR="0085597C">
        <w:rPr>
          <w:lang w:val="sr-Cyrl-CS"/>
        </w:rPr>
        <w:t>;</w:t>
      </w:r>
    </w:p>
    <w:p w:rsidR="00325FE9" w:rsidRDefault="00325FE9">
      <w:pPr>
        <w:jc w:val="both"/>
        <w:rPr>
          <w:color w:val="auto"/>
        </w:rPr>
      </w:pPr>
    </w:p>
    <w:p w:rsidR="00325FE9" w:rsidRDefault="00325FE9">
      <w:pPr>
        <w:shd w:val="clear" w:color="auto" w:fill="C6D9F1"/>
        <w:jc w:val="center"/>
        <w:rPr>
          <w:b/>
          <w:bCs/>
          <w:i/>
          <w:iCs/>
        </w:rPr>
      </w:pPr>
      <w:proofErr w:type="gramStart"/>
      <w:r>
        <w:rPr>
          <w:b/>
          <w:bCs/>
          <w:i/>
          <w:iCs/>
        </w:rPr>
        <w:t>II  ПОДАЦИ</w:t>
      </w:r>
      <w:proofErr w:type="gramEnd"/>
      <w:r>
        <w:rPr>
          <w:b/>
          <w:bCs/>
          <w:i/>
          <w:iCs/>
        </w:rPr>
        <w:t xml:space="preserve"> О ПРЕДМЕТУ ЈАВНЕ НАБАВКЕ</w:t>
      </w:r>
    </w:p>
    <w:p w:rsidR="00325FE9" w:rsidRDefault="00325FE9">
      <w:pPr>
        <w:jc w:val="both"/>
        <w:rPr>
          <w:b/>
          <w:bCs/>
          <w:i/>
          <w:iCs/>
        </w:rPr>
      </w:pPr>
    </w:p>
    <w:p w:rsidR="00325FE9" w:rsidRDefault="00325FE9">
      <w:pPr>
        <w:jc w:val="both"/>
        <w:rPr>
          <w:b/>
          <w:bCs/>
          <w:i/>
          <w:iCs/>
        </w:rPr>
      </w:pPr>
    </w:p>
    <w:p w:rsidR="00325FE9" w:rsidRDefault="00325FE9">
      <w:pPr>
        <w:jc w:val="both"/>
      </w:pPr>
      <w:r>
        <w:rPr>
          <w:b/>
          <w:bCs/>
        </w:rPr>
        <w:t>1. Предмет јавне набавке</w:t>
      </w:r>
    </w:p>
    <w:p w:rsidR="00051D53" w:rsidRDefault="00325FE9" w:rsidP="00051D53">
      <w:pPr>
        <w:autoSpaceDE w:val="0"/>
        <w:autoSpaceDN w:val="0"/>
        <w:adjustRightInd w:val="0"/>
        <w:jc w:val="center"/>
        <w:rPr>
          <w:rFonts w:eastAsia="TimesNewRomanPSMT"/>
          <w:bCs/>
          <w:color w:val="auto"/>
          <w:lang w:val="sr-Cyrl-CS"/>
        </w:rPr>
      </w:pPr>
      <w:proofErr w:type="gramStart"/>
      <w:r>
        <w:t>Предмет јавне набавке бр</w:t>
      </w:r>
      <w:r>
        <w:rPr>
          <w:lang w:val="ru-RU"/>
        </w:rPr>
        <w:t>.</w:t>
      </w:r>
      <w:proofErr w:type="gramEnd"/>
      <w:r>
        <w:rPr>
          <w:lang w:val="ru-RU"/>
        </w:rPr>
        <w:t xml:space="preserve"> </w:t>
      </w:r>
      <w:r w:rsidR="00051D53" w:rsidRPr="00051D53">
        <w:rPr>
          <w:color w:val="auto"/>
          <w:lang w:val="sr-Cyrl-RS"/>
        </w:rPr>
        <w:t>10</w:t>
      </w:r>
      <w:r w:rsidRPr="00051D53">
        <w:rPr>
          <w:color w:val="auto"/>
          <w:lang w:val="sr-Cyrl-CS"/>
        </w:rPr>
        <w:t>/201</w:t>
      </w:r>
      <w:r w:rsidR="00051D53" w:rsidRPr="00051D53">
        <w:rPr>
          <w:color w:val="auto"/>
          <w:lang w:val="ru-RU"/>
        </w:rPr>
        <w:t>9</w:t>
      </w:r>
      <w:r w:rsidRPr="00051D53">
        <w:rPr>
          <w:i/>
          <w:iCs/>
          <w:color w:val="auto"/>
        </w:rPr>
        <w:t xml:space="preserve"> </w:t>
      </w:r>
      <w:r w:rsidRPr="00051D53">
        <w:rPr>
          <w:color w:val="auto"/>
        </w:rPr>
        <w:t>су</w:t>
      </w:r>
      <w:r w:rsidRPr="00051D53">
        <w:rPr>
          <w:color w:val="auto"/>
          <w:lang w:val="sr-Cyrl-CS"/>
        </w:rPr>
        <w:t xml:space="preserve"> </w:t>
      </w:r>
      <w:r w:rsidRPr="00051D53">
        <w:rPr>
          <w:color w:val="auto"/>
        </w:rPr>
        <w:t>добра</w:t>
      </w:r>
      <w:r w:rsidRPr="00051D53">
        <w:rPr>
          <w:color w:val="auto"/>
          <w:lang w:val="sr-Cyrl-CS"/>
        </w:rPr>
        <w:t xml:space="preserve"> </w:t>
      </w:r>
      <w:r w:rsidRPr="00051D53">
        <w:rPr>
          <w:color w:val="auto"/>
        </w:rPr>
        <w:t>–</w:t>
      </w:r>
      <w:r w:rsidR="00051D53" w:rsidRPr="00051D53">
        <w:rPr>
          <w:rStyle w:val="Emphasis"/>
          <w:i w:val="0"/>
          <w:color w:val="auto"/>
          <w:sz w:val="28"/>
          <w:szCs w:val="28"/>
          <w:lang w:val="sr-Cyrl-CS"/>
        </w:rPr>
        <w:t xml:space="preserve"> </w:t>
      </w:r>
      <w:r w:rsidR="00051D53" w:rsidRPr="00051D53">
        <w:rPr>
          <w:rStyle w:val="Emphasis"/>
          <w:i w:val="0"/>
          <w:color w:val="auto"/>
          <w:lang w:val="sr-Cyrl-CS"/>
        </w:rPr>
        <w:t xml:space="preserve">Набавка </w:t>
      </w:r>
      <w:r w:rsidR="008A575F">
        <w:rPr>
          <w:rStyle w:val="Emphasis"/>
          <w:i w:val="0"/>
          <w:color w:val="auto"/>
          <w:lang w:val="sr-Cyrl-CS"/>
        </w:rPr>
        <w:t>достав</w:t>
      </w:r>
      <w:r w:rsidR="00051D53" w:rsidRPr="00051D53">
        <w:rPr>
          <w:rStyle w:val="Emphasis"/>
          <w:i w:val="0"/>
          <w:color w:val="auto"/>
          <w:lang w:val="sr-Cyrl-CS"/>
        </w:rPr>
        <w:t>ног</w:t>
      </w:r>
      <w:r w:rsidR="009E254A">
        <w:rPr>
          <w:rStyle w:val="Emphasis"/>
          <w:i w:val="0"/>
          <w:color w:val="auto"/>
          <w:lang w:val="sr-Cyrl-CS"/>
        </w:rPr>
        <w:t>- теретног</w:t>
      </w:r>
      <w:r w:rsidR="00051D53" w:rsidRPr="00051D53">
        <w:rPr>
          <w:rStyle w:val="Emphasis"/>
          <w:i w:val="0"/>
          <w:color w:val="auto"/>
          <w:lang w:val="sr-Cyrl-CS"/>
        </w:rPr>
        <w:t xml:space="preserve"> возила</w:t>
      </w:r>
      <w:r w:rsidR="00051D53" w:rsidRPr="00051D53">
        <w:rPr>
          <w:color w:val="auto"/>
          <w:lang w:val="ru-RU"/>
        </w:rPr>
        <w:t xml:space="preserve"> за потребе</w:t>
      </w:r>
      <w:r w:rsidR="00051D53" w:rsidRPr="00051D53">
        <w:rPr>
          <w:rFonts w:eastAsia="TimesNewRomanPSMT"/>
          <w:bCs/>
          <w:color w:val="auto"/>
          <w:lang w:val="sr-Cyrl-CS"/>
        </w:rPr>
        <w:t xml:space="preserve"> Цент</w:t>
      </w:r>
      <w:r w:rsidR="00051D53">
        <w:rPr>
          <w:rFonts w:eastAsia="TimesNewRomanPSMT"/>
          <w:bCs/>
          <w:color w:val="auto"/>
          <w:lang w:val="sr-Cyrl-CS"/>
        </w:rPr>
        <w:t xml:space="preserve">ра за </w:t>
      </w:r>
      <w:r w:rsidR="00051D53" w:rsidRPr="00051D53">
        <w:rPr>
          <w:rFonts w:eastAsia="TimesNewRomanPSMT"/>
          <w:bCs/>
          <w:color w:val="auto"/>
          <w:lang w:val="sr-Cyrl-CS"/>
        </w:rPr>
        <w:t>заштиту одојчади, деце и омладине</w:t>
      </w:r>
    </w:p>
    <w:p w:rsidR="00051D53" w:rsidRPr="00051D53" w:rsidRDefault="00051D53" w:rsidP="00051D53">
      <w:pPr>
        <w:autoSpaceDE w:val="0"/>
        <w:autoSpaceDN w:val="0"/>
        <w:adjustRightInd w:val="0"/>
        <w:jc w:val="center"/>
        <w:rPr>
          <w:rFonts w:eastAsia="TimesNewRomanPSMT"/>
          <w:bCs/>
          <w:color w:val="auto"/>
          <w:lang w:val="sr-Cyrl-CS"/>
        </w:rPr>
      </w:pPr>
    </w:p>
    <w:p w:rsidR="00051D53" w:rsidRDefault="00325FE9" w:rsidP="00051D53">
      <w:pPr>
        <w:jc w:val="both"/>
        <w:rPr>
          <w:b/>
          <w:bCs/>
          <w:iCs/>
          <w:lang w:val="sr-Cyrl-CS"/>
        </w:rPr>
      </w:pPr>
      <w:r w:rsidRPr="00051D53">
        <w:rPr>
          <w:color w:val="auto"/>
        </w:rPr>
        <w:t xml:space="preserve">Шифра из ОРН: </w:t>
      </w:r>
      <w:r w:rsidR="00051D53" w:rsidRPr="00051D53">
        <w:rPr>
          <w:b/>
          <w:bCs/>
          <w:iCs/>
          <w:color w:val="auto"/>
          <w:lang w:val="sr-Cyrl-CS"/>
        </w:rPr>
        <w:t>34130000</w:t>
      </w:r>
      <w:r w:rsidR="00051D53" w:rsidRPr="005D3580">
        <w:rPr>
          <w:b/>
          <w:bCs/>
          <w:iCs/>
          <w:color w:val="auto"/>
          <w:lang w:val="sr-Cyrl-CS"/>
        </w:rPr>
        <w:t>-7 Моторна возила за превоз робе</w:t>
      </w:r>
    </w:p>
    <w:p w:rsidR="00051D53" w:rsidRDefault="00051D53" w:rsidP="00051D53">
      <w:pPr>
        <w:jc w:val="both"/>
        <w:rPr>
          <w:b/>
          <w:bCs/>
          <w:iCs/>
          <w:lang w:val="sr-Cyrl-CS"/>
        </w:rPr>
      </w:pPr>
    </w:p>
    <w:p w:rsidR="00325FE9" w:rsidRPr="008368D1" w:rsidRDefault="00325FE9" w:rsidP="00F734E8">
      <w:pPr>
        <w:spacing w:before="120"/>
        <w:rPr>
          <w:color w:val="FF0000"/>
        </w:rPr>
      </w:pPr>
    </w:p>
    <w:p w:rsidR="00325FE9" w:rsidRPr="00325FE9" w:rsidRDefault="00325FE9">
      <w:pPr>
        <w:jc w:val="both"/>
        <w:rPr>
          <w:b/>
          <w:bCs/>
          <w:i/>
          <w:iCs/>
          <w:lang w:val="ru-RU"/>
        </w:rPr>
      </w:pPr>
    </w:p>
    <w:p w:rsidR="00325FE9" w:rsidRDefault="00325FE9">
      <w:pPr>
        <w:shd w:val="clear" w:color="auto" w:fill="C6D9F1"/>
        <w:jc w:val="center"/>
        <w:rPr>
          <w:b/>
          <w:bCs/>
          <w:i/>
          <w:iCs/>
          <w:lang w:val="sr-Cyrl-CS"/>
        </w:rPr>
      </w:pPr>
      <w:proofErr w:type="gramStart"/>
      <w:r>
        <w:rPr>
          <w:b/>
          <w:bCs/>
          <w:i/>
          <w:iCs/>
        </w:rPr>
        <w:t xml:space="preserve">III  </w:t>
      </w:r>
      <w:r>
        <w:rPr>
          <w:b/>
          <w:bCs/>
          <w:i/>
          <w:iCs/>
          <w:lang w:val="sr-Cyrl-CS"/>
        </w:rPr>
        <w:t>ТЕХНИЧКА</w:t>
      </w:r>
      <w:proofErr w:type="gramEnd"/>
      <w:r>
        <w:rPr>
          <w:b/>
          <w:bCs/>
          <w:i/>
          <w:iCs/>
          <w:lang w:val="sr-Cyrl-CS"/>
        </w:rPr>
        <w:t xml:space="preserve"> СПЕЦИФИКАЦИЈА</w:t>
      </w:r>
    </w:p>
    <w:p w:rsidR="00325FE9" w:rsidRDefault="00325FE9">
      <w:pPr>
        <w:rPr>
          <w:bCs/>
          <w:iCs/>
          <w:lang w:val="sr-Cyrl-CS"/>
        </w:rPr>
      </w:pPr>
    </w:p>
    <w:p w:rsidR="00EE1B44" w:rsidRPr="00051D53" w:rsidRDefault="00325FE9" w:rsidP="00051D53">
      <w:pPr>
        <w:autoSpaceDE w:val="0"/>
        <w:autoSpaceDN w:val="0"/>
        <w:adjustRightInd w:val="0"/>
        <w:jc w:val="center"/>
        <w:rPr>
          <w:rFonts w:eastAsia="TimesNewRomanPSMT"/>
          <w:bCs/>
          <w:color w:val="auto"/>
          <w:lang w:val="sr-Cyrl-CS"/>
        </w:rPr>
      </w:pPr>
      <w:r>
        <w:rPr>
          <w:bCs/>
          <w:iCs/>
          <w:lang w:val="sr-Cyrl-CS"/>
        </w:rPr>
        <w:t xml:space="preserve">Предмет јавне набавке обухвата </w:t>
      </w:r>
      <w:r w:rsidR="008B709F">
        <w:rPr>
          <w:bCs/>
          <w:iCs/>
        </w:rPr>
        <w:t>н</w:t>
      </w:r>
      <w:r w:rsidR="008B709F" w:rsidRPr="008B709F">
        <w:rPr>
          <w:bCs/>
          <w:iCs/>
        </w:rPr>
        <w:t>абавк</w:t>
      </w:r>
      <w:r w:rsidR="008B709F">
        <w:rPr>
          <w:bCs/>
          <w:iCs/>
        </w:rPr>
        <w:t>у</w:t>
      </w:r>
      <w:r w:rsidR="008B709F" w:rsidRPr="008B709F">
        <w:rPr>
          <w:bCs/>
          <w:iCs/>
        </w:rPr>
        <w:t xml:space="preserve"> </w:t>
      </w:r>
      <w:r w:rsidR="00051D53" w:rsidRPr="00051D53">
        <w:rPr>
          <w:bCs/>
          <w:iCs/>
          <w:color w:val="auto"/>
          <w:lang w:val="sr-Cyrl-CS"/>
        </w:rPr>
        <w:t xml:space="preserve">једно </w:t>
      </w:r>
      <w:r w:rsidR="008A575F">
        <w:rPr>
          <w:bCs/>
          <w:iCs/>
          <w:color w:val="auto"/>
          <w:lang w:val="sr-Cyrl-CS"/>
        </w:rPr>
        <w:t>доставно</w:t>
      </w:r>
      <w:r w:rsidR="00F213C5">
        <w:rPr>
          <w:bCs/>
          <w:iCs/>
          <w:color w:val="auto"/>
          <w:lang w:val="sr-Cyrl-CS"/>
        </w:rPr>
        <w:t>- теретно</w:t>
      </w:r>
      <w:r w:rsidR="00051D53" w:rsidRPr="00051D53">
        <w:rPr>
          <w:bCs/>
          <w:iCs/>
          <w:color w:val="auto"/>
          <w:lang w:val="sr-Cyrl-CS"/>
        </w:rPr>
        <w:t xml:space="preserve"> возило </w:t>
      </w:r>
      <w:r w:rsidR="008B709F" w:rsidRPr="00051D53">
        <w:rPr>
          <w:bCs/>
          <w:iCs/>
          <w:color w:val="auto"/>
        </w:rPr>
        <w:t>за</w:t>
      </w:r>
      <w:r w:rsidR="00051D53" w:rsidRPr="00051D53">
        <w:rPr>
          <w:bCs/>
          <w:iCs/>
          <w:color w:val="auto"/>
          <w:lang w:val="sr-Cyrl-CS"/>
        </w:rPr>
        <w:t xml:space="preserve"> </w:t>
      </w:r>
      <w:r w:rsidR="00051D53" w:rsidRPr="00051D53">
        <w:rPr>
          <w:color w:val="auto"/>
          <w:lang w:val="ru-RU"/>
        </w:rPr>
        <w:t>потребе</w:t>
      </w:r>
      <w:r w:rsidR="00051D53" w:rsidRPr="00051D53">
        <w:rPr>
          <w:rFonts w:eastAsia="TimesNewRomanPSMT"/>
          <w:bCs/>
          <w:color w:val="auto"/>
          <w:lang w:val="sr-Cyrl-CS"/>
        </w:rPr>
        <w:t xml:space="preserve"> Цент</w:t>
      </w:r>
      <w:r w:rsidR="00051D53">
        <w:rPr>
          <w:rFonts w:eastAsia="TimesNewRomanPSMT"/>
          <w:bCs/>
          <w:color w:val="auto"/>
          <w:lang w:val="sr-Cyrl-CS"/>
        </w:rPr>
        <w:t xml:space="preserve">ра за заштиту </w:t>
      </w:r>
      <w:r w:rsidR="00051D53" w:rsidRPr="00051D53">
        <w:rPr>
          <w:rFonts w:eastAsia="TimesNewRomanPSMT"/>
          <w:bCs/>
          <w:color w:val="auto"/>
          <w:lang w:val="sr-Cyrl-CS"/>
        </w:rPr>
        <w:t>одојчади, деце и омладине</w:t>
      </w:r>
      <w:r w:rsidRPr="00051D53">
        <w:rPr>
          <w:bCs/>
          <w:iCs/>
          <w:color w:val="auto"/>
        </w:rPr>
        <w:t>, према следећој спецификацији</w:t>
      </w:r>
      <w:r w:rsidR="00736682" w:rsidRPr="00051D53">
        <w:rPr>
          <w:bCs/>
          <w:iCs/>
          <w:color w:val="auto"/>
        </w:rPr>
        <w:t>:</w:t>
      </w:r>
    </w:p>
    <w:p w:rsidR="00736682" w:rsidRDefault="00736682">
      <w:pPr>
        <w:rPr>
          <w:bCs/>
          <w:iCs/>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400"/>
        <w:gridCol w:w="3142"/>
      </w:tblGrid>
      <w:tr w:rsidR="00526740" w:rsidRPr="00795142">
        <w:trPr>
          <w:cantSplit/>
          <w:trHeight w:val="879"/>
          <w:tblHeader/>
        </w:trPr>
        <w:tc>
          <w:tcPr>
            <w:tcW w:w="720" w:type="dxa"/>
            <w:shd w:val="pct5" w:color="auto" w:fill="FFFFFF"/>
          </w:tcPr>
          <w:p w:rsidR="00526740" w:rsidRPr="00795142" w:rsidRDefault="00526740" w:rsidP="00A95668">
            <w:pPr>
              <w:rPr>
                <w:sz w:val="20"/>
                <w:szCs w:val="20"/>
                <w:lang w:val="en-GB"/>
              </w:rPr>
            </w:pPr>
          </w:p>
          <w:p w:rsidR="00526740" w:rsidRPr="00795142" w:rsidRDefault="00526740" w:rsidP="00A95668">
            <w:pPr>
              <w:jc w:val="center"/>
              <w:rPr>
                <w:b/>
                <w:sz w:val="20"/>
                <w:szCs w:val="20"/>
                <w:highlight w:val="green"/>
              </w:rPr>
            </w:pPr>
            <w:r w:rsidRPr="00795142">
              <w:rPr>
                <w:b/>
                <w:sz w:val="20"/>
                <w:szCs w:val="20"/>
              </w:rPr>
              <w:t>Р</w:t>
            </w:r>
            <w:r>
              <w:rPr>
                <w:b/>
                <w:sz w:val="20"/>
              </w:rPr>
              <w:t>.</w:t>
            </w:r>
            <w:r w:rsidRPr="00795142">
              <w:rPr>
                <w:b/>
                <w:sz w:val="20"/>
                <w:szCs w:val="20"/>
              </w:rPr>
              <w:t>бр</w:t>
            </w:r>
            <w:r>
              <w:rPr>
                <w:b/>
                <w:sz w:val="20"/>
              </w:rPr>
              <w:t>.</w:t>
            </w:r>
          </w:p>
        </w:tc>
        <w:tc>
          <w:tcPr>
            <w:tcW w:w="5400" w:type="dxa"/>
            <w:shd w:val="pct5" w:color="auto" w:fill="FFFFFF"/>
          </w:tcPr>
          <w:p w:rsidR="00526740" w:rsidRPr="00795142" w:rsidRDefault="00526740" w:rsidP="00A95668">
            <w:pPr>
              <w:jc w:val="center"/>
              <w:rPr>
                <w:b/>
                <w:bCs/>
                <w:sz w:val="20"/>
                <w:szCs w:val="20"/>
              </w:rPr>
            </w:pPr>
          </w:p>
          <w:p w:rsidR="00526740" w:rsidRPr="00795142" w:rsidRDefault="00526740" w:rsidP="00A95668">
            <w:pPr>
              <w:jc w:val="center"/>
              <w:rPr>
                <w:b/>
                <w:sz w:val="20"/>
                <w:szCs w:val="20"/>
              </w:rPr>
            </w:pPr>
            <w:r w:rsidRPr="00795142">
              <w:rPr>
                <w:b/>
                <w:iCs/>
                <w:sz w:val="20"/>
                <w:szCs w:val="20"/>
              </w:rPr>
              <w:t>ТЕХНИЧКЕ КАРАКТЕРИСТИКЕ</w:t>
            </w:r>
          </w:p>
        </w:tc>
        <w:tc>
          <w:tcPr>
            <w:tcW w:w="3142" w:type="dxa"/>
            <w:shd w:val="pct5" w:color="auto" w:fill="FFFFFF"/>
          </w:tcPr>
          <w:p w:rsidR="00526740" w:rsidRPr="00795142" w:rsidRDefault="00526740" w:rsidP="00A95668">
            <w:pPr>
              <w:tabs>
                <w:tab w:val="left" w:pos="729"/>
              </w:tabs>
              <w:jc w:val="center"/>
              <w:rPr>
                <w:b/>
                <w:sz w:val="20"/>
                <w:szCs w:val="20"/>
                <w:lang w:val="en-GB"/>
              </w:rPr>
            </w:pPr>
            <w:r w:rsidRPr="00795142">
              <w:rPr>
                <w:b/>
                <w:sz w:val="20"/>
                <w:szCs w:val="20"/>
                <w:lang w:val="en-GB"/>
              </w:rPr>
              <w:t xml:space="preserve"> </w:t>
            </w:r>
          </w:p>
          <w:p w:rsidR="00526740" w:rsidRPr="00795142" w:rsidRDefault="00526740" w:rsidP="00A95668">
            <w:pPr>
              <w:tabs>
                <w:tab w:val="left" w:pos="729"/>
              </w:tabs>
              <w:jc w:val="center"/>
              <w:rPr>
                <w:b/>
                <w:sz w:val="20"/>
                <w:szCs w:val="20"/>
                <w:lang w:val="en-GB"/>
              </w:rPr>
            </w:pPr>
            <w:r w:rsidRPr="00795142">
              <w:rPr>
                <w:b/>
                <w:bCs/>
                <w:sz w:val="20"/>
                <w:szCs w:val="20"/>
              </w:rPr>
              <w:t>ОПИС ДОБАРА, КОМЕНТАР </w:t>
            </w:r>
          </w:p>
        </w:tc>
      </w:tr>
      <w:tr w:rsidR="00526740" w:rsidRPr="00795142">
        <w:trPr>
          <w:cantSplit/>
        </w:trPr>
        <w:tc>
          <w:tcPr>
            <w:tcW w:w="720" w:type="dxa"/>
          </w:tcPr>
          <w:p w:rsidR="00526740" w:rsidRPr="00795142" w:rsidRDefault="00526740" w:rsidP="00A95668">
            <w:pPr>
              <w:jc w:val="center"/>
              <w:rPr>
                <w:b/>
                <w:sz w:val="20"/>
                <w:szCs w:val="20"/>
                <w:highlight w:val="green"/>
              </w:rPr>
            </w:pPr>
            <w:r w:rsidRPr="00795142">
              <w:rPr>
                <w:b/>
                <w:sz w:val="20"/>
                <w:szCs w:val="20"/>
                <w:lang w:val="en-GB"/>
              </w:rPr>
              <w:t>1</w:t>
            </w:r>
            <w:r w:rsidRPr="00795142">
              <w:rPr>
                <w:b/>
                <w:sz w:val="20"/>
                <w:szCs w:val="20"/>
              </w:rPr>
              <w:t>.</w:t>
            </w:r>
          </w:p>
        </w:tc>
        <w:tc>
          <w:tcPr>
            <w:tcW w:w="8542" w:type="dxa"/>
            <w:gridSpan w:val="2"/>
            <w:vAlign w:val="center"/>
          </w:tcPr>
          <w:p w:rsidR="00526740" w:rsidRPr="009B457A" w:rsidRDefault="0098225A" w:rsidP="00D945F7">
            <w:pPr>
              <w:tabs>
                <w:tab w:val="left" w:pos="729"/>
              </w:tabs>
              <w:rPr>
                <w:b/>
                <w:color w:val="auto"/>
                <w:sz w:val="20"/>
                <w:szCs w:val="20"/>
              </w:rPr>
            </w:pPr>
            <w:r w:rsidRPr="009B457A">
              <w:rPr>
                <w:b/>
                <w:color w:val="auto"/>
                <w:sz w:val="20"/>
                <w:szCs w:val="20"/>
                <w:lang w:val="sr-Cyrl-CS"/>
              </w:rPr>
              <w:t>Доставно</w:t>
            </w:r>
            <w:r w:rsidR="001A2D4C">
              <w:rPr>
                <w:b/>
                <w:color w:val="auto"/>
                <w:sz w:val="20"/>
                <w:szCs w:val="20"/>
                <w:lang w:val="sr-Cyrl-CS"/>
              </w:rPr>
              <w:t>- теретно</w:t>
            </w:r>
            <w:r w:rsidRPr="009B457A">
              <w:rPr>
                <w:b/>
                <w:color w:val="auto"/>
                <w:sz w:val="20"/>
                <w:szCs w:val="20"/>
                <w:lang w:val="sr-Cyrl-CS"/>
              </w:rPr>
              <w:t xml:space="preserve"> </w:t>
            </w:r>
            <w:r w:rsidR="00526740" w:rsidRPr="009B457A">
              <w:rPr>
                <w:b/>
                <w:color w:val="auto"/>
                <w:sz w:val="20"/>
                <w:szCs w:val="20"/>
              </w:rPr>
              <w:t xml:space="preserve">возило </w:t>
            </w: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B457A" w:rsidRDefault="00526740" w:rsidP="009B457A">
            <w:pPr>
              <w:rPr>
                <w:color w:val="auto"/>
                <w:sz w:val="20"/>
                <w:szCs w:val="20"/>
                <w:lang w:val="sr-Cyrl-CS"/>
              </w:rPr>
            </w:pPr>
            <w:r w:rsidRPr="009B457A">
              <w:rPr>
                <w:color w:val="auto"/>
                <w:sz w:val="20"/>
                <w:szCs w:val="20"/>
              </w:rPr>
              <w:t xml:space="preserve">Тип возила: </w:t>
            </w:r>
            <w:r w:rsidR="009B457A" w:rsidRPr="009B457A">
              <w:rPr>
                <w:color w:val="auto"/>
                <w:sz w:val="20"/>
                <w:szCs w:val="20"/>
                <w:lang w:val="sr-Cyrl-CS"/>
              </w:rPr>
              <w:t>доставно- теретно</w:t>
            </w:r>
          </w:p>
        </w:tc>
        <w:tc>
          <w:tcPr>
            <w:tcW w:w="3142" w:type="dxa"/>
            <w:vAlign w:val="center"/>
          </w:tcPr>
          <w:p w:rsidR="00526740" w:rsidRPr="009B457A" w:rsidRDefault="00526740" w:rsidP="00A95668">
            <w:pPr>
              <w:rPr>
                <w:color w:val="auto"/>
                <w:sz w:val="20"/>
                <w:szCs w:val="20"/>
                <w:lang w:val="en-GB"/>
              </w:rPr>
            </w:pPr>
            <w:r w:rsidRPr="009B457A">
              <w:rPr>
                <w:color w:val="auto"/>
                <w:sz w:val="20"/>
                <w:szCs w:val="20"/>
                <w:lang w:val="en-GB"/>
              </w:rPr>
              <w:t xml:space="preserve"> </w:t>
            </w: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526740" w:rsidP="00A95668">
            <w:pPr>
              <w:rPr>
                <w:color w:val="FF0000"/>
                <w:sz w:val="20"/>
                <w:szCs w:val="20"/>
              </w:rPr>
            </w:pPr>
            <w:r w:rsidRPr="009B457A">
              <w:rPr>
                <w:color w:val="auto"/>
                <w:sz w:val="20"/>
                <w:szCs w:val="20"/>
              </w:rPr>
              <w:t>Врста погонског горива: дизел</w:t>
            </w:r>
          </w:p>
        </w:tc>
        <w:tc>
          <w:tcPr>
            <w:tcW w:w="3142" w:type="dxa"/>
          </w:tcPr>
          <w:p w:rsidR="00526740" w:rsidRPr="00795142" w:rsidRDefault="00526740" w:rsidP="00A95668">
            <w:pPr>
              <w:rPr>
                <w:sz w:val="20"/>
                <w:szCs w:val="20"/>
                <w:lang w:val="en-GB"/>
              </w:rPr>
            </w:pPr>
            <w:r w:rsidRPr="00795142">
              <w:rPr>
                <w:sz w:val="20"/>
                <w:szCs w:val="20"/>
                <w:lang w:val="en-GB"/>
              </w:rPr>
              <w:t xml:space="preserve"> </w:t>
            </w: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tcPr>
          <w:p w:rsidR="00526740" w:rsidRPr="009B457A" w:rsidRDefault="009B457A" w:rsidP="00A95668">
            <w:pPr>
              <w:rPr>
                <w:color w:val="FF0000"/>
                <w:sz w:val="20"/>
                <w:szCs w:val="20"/>
                <w:lang w:val="sr-Cyrl-CS"/>
              </w:rPr>
            </w:pPr>
            <w:r w:rsidRPr="009B457A">
              <w:rPr>
                <w:color w:val="auto"/>
                <w:sz w:val="20"/>
                <w:szCs w:val="20"/>
                <w:lang w:val="sr-Cyrl-CS"/>
              </w:rPr>
              <w:t>Мотор 4 цилиндра, еколошка</w:t>
            </w:r>
            <w:r>
              <w:rPr>
                <w:color w:val="auto"/>
                <w:sz w:val="20"/>
                <w:szCs w:val="20"/>
                <w:lang w:val="sr-Cyrl-CS"/>
              </w:rPr>
              <w:t xml:space="preserve"> </w:t>
            </w:r>
            <w:r w:rsidRPr="009B457A">
              <w:rPr>
                <w:color w:val="auto"/>
                <w:sz w:val="20"/>
                <w:szCs w:val="20"/>
                <w:lang w:val="sr-Cyrl-CS"/>
              </w:rPr>
              <w:t>норма ЕУРО 6</w:t>
            </w:r>
          </w:p>
        </w:tc>
        <w:tc>
          <w:tcPr>
            <w:tcW w:w="3142" w:type="dxa"/>
          </w:tcPr>
          <w:p w:rsidR="00526740" w:rsidRPr="00795142" w:rsidRDefault="00526740" w:rsidP="00A95668">
            <w:pPr>
              <w:tabs>
                <w:tab w:val="left" w:pos="729"/>
              </w:tabs>
              <w:jc w:val="center"/>
              <w:rPr>
                <w:sz w:val="20"/>
                <w:szCs w:val="20"/>
                <w:lang w:val="en-GB"/>
              </w:rPr>
            </w:pPr>
          </w:p>
        </w:tc>
      </w:tr>
      <w:tr w:rsidR="00526740" w:rsidRPr="00795142" w:rsidTr="009B457A">
        <w:trPr>
          <w:cantSplit/>
          <w:trHeight w:val="219"/>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9B457A" w:rsidP="009B457A">
            <w:pPr>
              <w:rPr>
                <w:color w:val="FF0000"/>
                <w:sz w:val="20"/>
                <w:szCs w:val="20"/>
                <w:lang w:val="ru-RU"/>
              </w:rPr>
            </w:pPr>
            <w:r w:rsidRPr="009B457A">
              <w:rPr>
                <w:color w:val="auto"/>
                <w:sz w:val="20"/>
                <w:szCs w:val="20"/>
                <w:lang w:val="ru-RU"/>
              </w:rPr>
              <w:t>З</w:t>
            </w:r>
            <w:r w:rsidR="00526740" w:rsidRPr="009B457A">
              <w:rPr>
                <w:color w:val="auto"/>
                <w:sz w:val="20"/>
                <w:szCs w:val="20"/>
                <w:lang w:val="ru-RU"/>
              </w:rPr>
              <w:t xml:space="preserve">апремина мотора: </w:t>
            </w:r>
            <w:r w:rsidRPr="009B457A">
              <w:rPr>
                <w:color w:val="auto"/>
                <w:sz w:val="20"/>
                <w:szCs w:val="20"/>
                <w:lang w:val="ru-RU"/>
              </w:rPr>
              <w:t>до 1.6</w:t>
            </w:r>
            <w:r w:rsidR="00526740" w:rsidRPr="009B457A">
              <w:rPr>
                <w:color w:val="auto"/>
                <w:sz w:val="20"/>
                <w:szCs w:val="20"/>
                <w:lang w:val="ru-RU"/>
              </w:rPr>
              <w:t xml:space="preserve">00 </w:t>
            </w:r>
            <w:r w:rsidR="00526740" w:rsidRPr="009B457A">
              <w:rPr>
                <w:color w:val="auto"/>
                <w:sz w:val="20"/>
                <w:szCs w:val="20"/>
                <w:lang w:val="sr-Latn-CS"/>
              </w:rPr>
              <w:t>cm</w:t>
            </w:r>
            <w:r w:rsidR="00526740" w:rsidRPr="009B457A">
              <w:rPr>
                <w:color w:val="auto"/>
                <w:sz w:val="20"/>
                <w:szCs w:val="20"/>
                <w:vertAlign w:val="superscript"/>
                <w:lang w:val="ru-RU"/>
              </w:rPr>
              <w:t>3</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9B457A" w:rsidRDefault="00526740" w:rsidP="009B457A">
            <w:pPr>
              <w:rPr>
                <w:color w:val="FF0000"/>
                <w:sz w:val="20"/>
                <w:szCs w:val="20"/>
                <w:lang w:val="sr-Latn-CS"/>
              </w:rPr>
            </w:pPr>
            <w:r w:rsidRPr="009B457A">
              <w:rPr>
                <w:color w:val="auto"/>
                <w:sz w:val="20"/>
                <w:szCs w:val="20"/>
                <w:lang w:val="ru-RU"/>
              </w:rPr>
              <w:t>Снага Мотора: д</w:t>
            </w:r>
            <w:r w:rsidRPr="009B457A">
              <w:rPr>
                <w:color w:val="auto"/>
                <w:sz w:val="20"/>
                <w:szCs w:val="20"/>
                <w:lang w:val="en-GB"/>
              </w:rPr>
              <w:t>o</w:t>
            </w:r>
            <w:r w:rsidRPr="009B457A">
              <w:rPr>
                <w:color w:val="auto"/>
                <w:sz w:val="20"/>
                <w:szCs w:val="20"/>
                <w:lang w:val="ru-RU"/>
              </w:rPr>
              <w:t xml:space="preserve"> </w:t>
            </w:r>
            <w:r w:rsidR="009B457A" w:rsidRPr="009B457A">
              <w:rPr>
                <w:color w:val="auto"/>
                <w:sz w:val="20"/>
                <w:szCs w:val="20"/>
                <w:lang w:val="ru-RU"/>
              </w:rPr>
              <w:t>70</w:t>
            </w:r>
            <w:r w:rsidRPr="009B457A">
              <w:rPr>
                <w:color w:val="auto"/>
                <w:sz w:val="20"/>
                <w:szCs w:val="20"/>
                <w:lang w:val="ru-RU"/>
              </w:rPr>
              <w:t xml:space="preserve"> </w:t>
            </w:r>
            <w:r w:rsidR="009B457A" w:rsidRPr="009B457A">
              <w:rPr>
                <w:color w:val="auto"/>
                <w:sz w:val="20"/>
                <w:szCs w:val="20"/>
                <w:lang w:val="sr-Latn-CS"/>
              </w:rPr>
              <w:t>kw</w:t>
            </w:r>
            <w:r w:rsidR="009B457A" w:rsidRPr="009B457A">
              <w:rPr>
                <w:color w:val="auto"/>
                <w:sz w:val="20"/>
                <w:szCs w:val="20"/>
                <w:lang w:val="ru-RU"/>
              </w:rPr>
              <w:t xml:space="preserve">/ 95 </w:t>
            </w:r>
            <w:r w:rsidR="009B457A" w:rsidRPr="009B457A">
              <w:rPr>
                <w:color w:val="auto"/>
                <w:sz w:val="20"/>
                <w:szCs w:val="20"/>
                <w:lang w:val="sr-Latn-CS"/>
              </w:rPr>
              <w:t>ks</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9B457A" w:rsidRDefault="00526740" w:rsidP="009B457A">
            <w:pPr>
              <w:rPr>
                <w:color w:val="FF0000"/>
                <w:sz w:val="20"/>
                <w:szCs w:val="20"/>
                <w:lang w:val="sr-Cyrl-CS"/>
              </w:rPr>
            </w:pPr>
            <w:r w:rsidRPr="009B457A">
              <w:rPr>
                <w:color w:val="auto"/>
                <w:sz w:val="20"/>
                <w:szCs w:val="20"/>
              </w:rPr>
              <w:t xml:space="preserve">Мењач: </w:t>
            </w:r>
            <w:r w:rsidR="009B457A" w:rsidRPr="009B457A">
              <w:rPr>
                <w:color w:val="auto"/>
                <w:sz w:val="20"/>
                <w:szCs w:val="20"/>
                <w:lang w:val="sr-Cyrl-CS"/>
              </w:rPr>
              <w:t>мануелни</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9B457A" w:rsidP="00A95668">
            <w:pPr>
              <w:rPr>
                <w:color w:val="FF0000"/>
                <w:sz w:val="20"/>
                <w:szCs w:val="20"/>
              </w:rPr>
            </w:pPr>
            <w:r w:rsidRPr="009B457A">
              <w:rPr>
                <w:color w:val="auto"/>
                <w:sz w:val="20"/>
                <w:szCs w:val="20"/>
                <w:lang w:val="sr-Cyrl-CS" w:eastAsia="fr-FR"/>
              </w:rPr>
              <w:t>Каросерија</w:t>
            </w:r>
            <w:r w:rsidRPr="009B457A">
              <w:rPr>
                <w:color w:val="auto"/>
                <w:sz w:val="20"/>
                <w:szCs w:val="20"/>
                <w:lang w:val="en-GB" w:eastAsia="fr-FR"/>
              </w:rPr>
              <w:t xml:space="preserve"> </w:t>
            </w:r>
            <w:r w:rsidRPr="009B457A">
              <w:rPr>
                <w:color w:val="auto"/>
                <w:sz w:val="20"/>
                <w:szCs w:val="20"/>
                <w:lang w:val="sr-Cyrl-CS" w:eastAsia="fr-FR"/>
              </w:rPr>
              <w:t>4 врата</w:t>
            </w:r>
          </w:p>
        </w:tc>
        <w:tc>
          <w:tcPr>
            <w:tcW w:w="3142" w:type="dxa"/>
          </w:tcPr>
          <w:p w:rsidR="00526740" w:rsidRPr="00795142" w:rsidRDefault="00526740" w:rsidP="00A95668">
            <w:pPr>
              <w:rPr>
                <w:sz w:val="20"/>
                <w:szCs w:val="20"/>
                <w:highlight w:val="green"/>
                <w:lang w:val="en-GB"/>
              </w:rPr>
            </w:pPr>
          </w:p>
        </w:tc>
      </w:tr>
      <w:tr w:rsidR="00526740" w:rsidRPr="00795142" w:rsidTr="001A2D4C">
        <w:trPr>
          <w:cantSplit/>
          <w:trHeight w:val="237"/>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9B457A" w:rsidP="00A95668">
            <w:pPr>
              <w:widowControl w:val="0"/>
              <w:tabs>
                <w:tab w:val="left" w:pos="1440"/>
              </w:tabs>
              <w:spacing w:line="360" w:lineRule="auto"/>
              <w:jc w:val="both"/>
              <w:rPr>
                <w:color w:val="FF0000"/>
                <w:sz w:val="20"/>
                <w:szCs w:val="20"/>
              </w:rPr>
            </w:pPr>
            <w:r w:rsidRPr="009B457A">
              <w:rPr>
                <w:color w:val="auto"/>
                <w:sz w:val="20"/>
                <w:szCs w:val="20"/>
              </w:rPr>
              <w:t>Број седишта</w:t>
            </w:r>
            <w:r w:rsidRPr="009B457A">
              <w:rPr>
                <w:color w:val="auto"/>
                <w:sz w:val="20"/>
                <w:szCs w:val="20"/>
                <w:lang w:val="en-GB"/>
              </w:rPr>
              <w:t xml:space="preserve">: </w:t>
            </w:r>
            <w:r w:rsidRPr="009B457A">
              <w:rPr>
                <w:color w:val="auto"/>
                <w:sz w:val="20"/>
                <w:szCs w:val="20"/>
                <w:lang w:val="sr-Cyrl-CS"/>
              </w:rPr>
              <w:t>1+2</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9B457A" w:rsidP="00A95668">
            <w:pPr>
              <w:autoSpaceDE w:val="0"/>
              <w:autoSpaceDN w:val="0"/>
              <w:adjustRightInd w:val="0"/>
              <w:rPr>
                <w:color w:val="FF0000"/>
                <w:sz w:val="20"/>
                <w:szCs w:val="20"/>
                <w:lang w:val="sr-Cyrl-CS" w:eastAsia="fr-FR"/>
              </w:rPr>
            </w:pPr>
            <w:r w:rsidRPr="009B457A">
              <w:rPr>
                <w:color w:val="auto"/>
                <w:sz w:val="20"/>
                <w:szCs w:val="20"/>
                <w:lang w:val="sr-Cyrl-CS" w:eastAsia="fr-FR"/>
              </w:rPr>
              <w:t>Погон на</w:t>
            </w:r>
            <w:r w:rsidR="00654AD6">
              <w:rPr>
                <w:color w:val="auto"/>
                <w:sz w:val="20"/>
                <w:szCs w:val="20"/>
                <w:lang w:val="sr-Latn-CS" w:eastAsia="fr-FR"/>
              </w:rPr>
              <w:t xml:space="preserve"> </w:t>
            </w:r>
            <w:r w:rsidRPr="009B457A">
              <w:rPr>
                <w:color w:val="auto"/>
                <w:sz w:val="20"/>
                <w:szCs w:val="20"/>
                <w:lang w:val="sr-Cyrl-CS" w:eastAsia="fr-FR"/>
              </w:rPr>
              <w:t>предњој осовини</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B457A" w:rsidRDefault="009B457A" w:rsidP="00A95668">
            <w:pPr>
              <w:rPr>
                <w:color w:val="FF0000"/>
                <w:sz w:val="20"/>
                <w:szCs w:val="20"/>
                <w:lang w:val="sr-Cyrl-CS"/>
              </w:rPr>
            </w:pPr>
            <w:r w:rsidRPr="009B457A">
              <w:rPr>
                <w:color w:val="auto"/>
                <w:sz w:val="20"/>
                <w:szCs w:val="20"/>
              </w:rPr>
              <w:t>Запремина</w:t>
            </w:r>
            <w:r w:rsidRPr="009B457A">
              <w:rPr>
                <w:color w:val="auto"/>
                <w:sz w:val="20"/>
                <w:szCs w:val="20"/>
                <w:lang w:val="sr-Cyrl-CS"/>
              </w:rPr>
              <w:t xml:space="preserve"> резервоара преко 60л</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9B457A" w:rsidP="00A95668">
            <w:pPr>
              <w:rPr>
                <w:color w:val="FF0000"/>
                <w:sz w:val="20"/>
                <w:szCs w:val="20"/>
              </w:rPr>
            </w:pPr>
            <w:r w:rsidRPr="009B457A">
              <w:rPr>
                <w:color w:val="auto"/>
                <w:sz w:val="20"/>
                <w:szCs w:val="20"/>
                <w:lang w:val="ru-RU"/>
              </w:rPr>
              <w:t>Дужина возила:  до 5</w:t>
            </w:r>
            <w:r w:rsidR="0065727C">
              <w:rPr>
                <w:color w:val="auto"/>
                <w:sz w:val="20"/>
                <w:szCs w:val="20"/>
                <w:lang w:val="ru-RU"/>
              </w:rPr>
              <w:t>.</w:t>
            </w:r>
            <w:r w:rsidRPr="009B457A">
              <w:rPr>
                <w:color w:val="auto"/>
                <w:sz w:val="20"/>
                <w:szCs w:val="20"/>
                <w:lang w:val="ru-RU"/>
              </w:rPr>
              <w:t xml:space="preserve">000 </w:t>
            </w:r>
            <w:r w:rsidRPr="009B457A">
              <w:rPr>
                <w:color w:val="auto"/>
                <w:sz w:val="20"/>
                <w:szCs w:val="20"/>
                <w:lang w:val="sr-Latn-CS"/>
              </w:rPr>
              <w:t>mm</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953EEA" w:rsidRDefault="009B457A" w:rsidP="009B457A">
            <w:pPr>
              <w:rPr>
                <w:color w:val="FF0000"/>
                <w:sz w:val="20"/>
                <w:szCs w:val="20"/>
                <w:lang w:val="sr-Latn-CS"/>
              </w:rPr>
            </w:pPr>
            <w:r w:rsidRPr="009B457A">
              <w:rPr>
                <w:color w:val="auto"/>
                <w:sz w:val="20"/>
                <w:szCs w:val="20"/>
                <w:lang w:val="ru-RU"/>
              </w:rPr>
              <w:t>Ширина возила</w:t>
            </w:r>
            <w:r w:rsidR="00526740" w:rsidRPr="009B457A">
              <w:rPr>
                <w:color w:val="auto"/>
                <w:sz w:val="20"/>
                <w:szCs w:val="20"/>
                <w:lang w:val="ru-RU"/>
              </w:rPr>
              <w:t>: до 2</w:t>
            </w:r>
            <w:r w:rsidR="0065727C">
              <w:rPr>
                <w:color w:val="auto"/>
                <w:sz w:val="20"/>
                <w:szCs w:val="20"/>
                <w:lang w:val="ru-RU"/>
              </w:rPr>
              <w:t>.</w:t>
            </w:r>
            <w:r w:rsidRPr="009B457A">
              <w:rPr>
                <w:color w:val="auto"/>
                <w:sz w:val="20"/>
                <w:szCs w:val="20"/>
                <w:lang w:val="sr-Cyrl-CS"/>
              </w:rPr>
              <w:t>00</w:t>
            </w:r>
            <w:r w:rsidR="00526740" w:rsidRPr="009B457A">
              <w:rPr>
                <w:color w:val="auto"/>
                <w:sz w:val="20"/>
                <w:szCs w:val="20"/>
                <w:lang w:val="ru-RU"/>
              </w:rPr>
              <w:t xml:space="preserve">0 </w:t>
            </w:r>
            <w:r w:rsidR="00526740" w:rsidRPr="009B457A">
              <w:rPr>
                <w:color w:val="auto"/>
                <w:sz w:val="20"/>
                <w:szCs w:val="20"/>
                <w:lang w:val="sr-Latn-CS"/>
              </w:rPr>
              <w:t>mm</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953EEA" w:rsidRDefault="009B457A" w:rsidP="0025406A">
            <w:pPr>
              <w:rPr>
                <w:color w:val="FF0000"/>
                <w:sz w:val="20"/>
                <w:szCs w:val="20"/>
                <w:lang w:val="sr-Latn-CS"/>
              </w:rPr>
            </w:pPr>
            <w:r>
              <w:rPr>
                <w:color w:val="auto"/>
                <w:sz w:val="20"/>
                <w:szCs w:val="20"/>
                <w:lang w:val="ru-RU"/>
              </w:rPr>
              <w:t>Висина</w:t>
            </w:r>
            <w:r w:rsidRPr="009B457A">
              <w:rPr>
                <w:color w:val="auto"/>
                <w:sz w:val="20"/>
                <w:szCs w:val="20"/>
                <w:lang w:val="ru-RU"/>
              </w:rPr>
              <w:t xml:space="preserve"> возила: до 2</w:t>
            </w:r>
            <w:r w:rsidR="0065727C">
              <w:rPr>
                <w:color w:val="auto"/>
                <w:sz w:val="20"/>
                <w:szCs w:val="20"/>
                <w:lang w:val="ru-RU"/>
              </w:rPr>
              <w:t>.</w:t>
            </w:r>
            <w:r w:rsidRPr="009B457A">
              <w:rPr>
                <w:color w:val="auto"/>
                <w:sz w:val="20"/>
                <w:szCs w:val="20"/>
                <w:lang w:val="sr-Cyrl-CS"/>
              </w:rPr>
              <w:t>00</w:t>
            </w:r>
            <w:r w:rsidRPr="009B457A">
              <w:rPr>
                <w:color w:val="auto"/>
                <w:sz w:val="20"/>
                <w:szCs w:val="20"/>
                <w:lang w:val="ru-RU"/>
              </w:rPr>
              <w:t xml:space="preserve">0 </w:t>
            </w:r>
            <w:r w:rsidRPr="009B457A">
              <w:rPr>
                <w:color w:val="auto"/>
                <w:sz w:val="20"/>
                <w:szCs w:val="20"/>
                <w:lang w:val="sr-Latn-CS"/>
              </w:rPr>
              <w:t>mm</w:t>
            </w:r>
          </w:p>
        </w:tc>
        <w:tc>
          <w:tcPr>
            <w:tcW w:w="3142" w:type="dxa"/>
          </w:tcPr>
          <w:p w:rsidR="00526740" w:rsidRPr="00795142" w:rsidRDefault="00526740" w:rsidP="00A95668">
            <w:pPr>
              <w:rPr>
                <w:sz w:val="20"/>
                <w:szCs w:val="20"/>
                <w:highlight w:val="green"/>
                <w:lang w:val="ru-RU"/>
              </w:rPr>
            </w:pPr>
          </w:p>
        </w:tc>
      </w:tr>
      <w:tr w:rsidR="00526740" w:rsidRPr="00795142">
        <w:trPr>
          <w:cantSplit/>
          <w:trHeight w:val="458"/>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65727C" w:rsidRDefault="0065727C" w:rsidP="00A95668">
            <w:pPr>
              <w:rPr>
                <w:color w:val="FF0000"/>
                <w:sz w:val="20"/>
                <w:szCs w:val="20"/>
                <w:lang w:val="sr-Cyrl-CS"/>
              </w:rPr>
            </w:pPr>
            <w:r w:rsidRPr="0065727C">
              <w:rPr>
                <w:color w:val="auto"/>
                <w:sz w:val="20"/>
                <w:szCs w:val="20"/>
                <w:lang w:val="sr-Cyrl-CS"/>
              </w:rPr>
              <w:t>Ширина бочних врата од 900 до 1.000</w:t>
            </w:r>
            <w:r w:rsidRPr="0065727C">
              <w:rPr>
                <w:color w:val="auto"/>
                <w:sz w:val="20"/>
                <w:szCs w:val="20"/>
                <w:lang w:val="sr-Latn-CS"/>
              </w:rPr>
              <w:t xml:space="preserve"> mm</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65727C" w:rsidP="00A95668">
            <w:pPr>
              <w:rPr>
                <w:color w:val="FF0000"/>
                <w:sz w:val="20"/>
                <w:szCs w:val="20"/>
              </w:rPr>
            </w:pPr>
            <w:r>
              <w:rPr>
                <w:color w:val="auto"/>
                <w:sz w:val="20"/>
                <w:szCs w:val="20"/>
                <w:lang w:val="sr-Cyrl-CS"/>
              </w:rPr>
              <w:t>Висина бочних врата од 1.2</w:t>
            </w:r>
            <w:r w:rsidRPr="0065727C">
              <w:rPr>
                <w:color w:val="auto"/>
                <w:sz w:val="20"/>
                <w:szCs w:val="20"/>
                <w:lang w:val="sr-Cyrl-CS"/>
              </w:rPr>
              <w:t>00 до 1.</w:t>
            </w:r>
            <w:r>
              <w:rPr>
                <w:color w:val="auto"/>
                <w:sz w:val="20"/>
                <w:szCs w:val="20"/>
                <w:lang w:val="sr-Cyrl-CS"/>
              </w:rPr>
              <w:t>3</w:t>
            </w:r>
            <w:r w:rsidRPr="0065727C">
              <w:rPr>
                <w:color w:val="auto"/>
                <w:sz w:val="20"/>
                <w:szCs w:val="20"/>
                <w:lang w:val="sr-Cyrl-CS"/>
              </w:rPr>
              <w:t>00</w:t>
            </w:r>
            <w:r w:rsidRPr="0065727C">
              <w:rPr>
                <w:color w:val="auto"/>
                <w:sz w:val="20"/>
                <w:szCs w:val="20"/>
                <w:lang w:val="sr-Latn-CS"/>
              </w:rPr>
              <w:t xml:space="preserve"> mm</w:t>
            </w:r>
          </w:p>
        </w:tc>
        <w:tc>
          <w:tcPr>
            <w:tcW w:w="3142" w:type="dxa"/>
          </w:tcPr>
          <w:p w:rsidR="00526740" w:rsidRPr="00795142" w:rsidRDefault="00526740" w:rsidP="00A95668">
            <w:pPr>
              <w:rPr>
                <w:sz w:val="20"/>
                <w:szCs w:val="20"/>
                <w:highlight w:val="green"/>
                <w:lang w:val="ru-RU"/>
              </w:rPr>
            </w:pPr>
          </w:p>
        </w:tc>
      </w:tr>
      <w:tr w:rsidR="004424DA" w:rsidRPr="00795142">
        <w:trPr>
          <w:cantSplit/>
        </w:trPr>
        <w:tc>
          <w:tcPr>
            <w:tcW w:w="720" w:type="dxa"/>
          </w:tcPr>
          <w:p w:rsidR="004424DA" w:rsidRPr="00795142" w:rsidRDefault="004424DA" w:rsidP="00A95668">
            <w:pPr>
              <w:rPr>
                <w:b/>
                <w:sz w:val="20"/>
                <w:szCs w:val="20"/>
                <w:highlight w:val="green"/>
                <w:lang w:val="ru-RU"/>
              </w:rPr>
            </w:pPr>
          </w:p>
        </w:tc>
        <w:tc>
          <w:tcPr>
            <w:tcW w:w="5400" w:type="dxa"/>
            <w:vAlign w:val="center"/>
          </w:tcPr>
          <w:p w:rsidR="004424DA" w:rsidRPr="00DD324A" w:rsidRDefault="00654AD6" w:rsidP="00A8367E">
            <w:pPr>
              <w:suppressAutoHyphens w:val="0"/>
              <w:spacing w:line="240" w:lineRule="auto"/>
              <w:contextualSpacing/>
              <w:rPr>
                <w:color w:val="auto"/>
                <w:sz w:val="20"/>
                <w:szCs w:val="20"/>
                <w:lang w:val="sr-Cyrl-CS"/>
              </w:rPr>
            </w:pPr>
            <w:r w:rsidRPr="00DD324A">
              <w:rPr>
                <w:color w:val="auto"/>
                <w:sz w:val="20"/>
                <w:szCs w:val="20"/>
                <w:lang w:val="sr-Cyrl-CS"/>
              </w:rPr>
              <w:t>Ширина задњих врата од 1.</w:t>
            </w:r>
            <w:r w:rsidRPr="00DD324A">
              <w:rPr>
                <w:color w:val="auto"/>
                <w:sz w:val="20"/>
                <w:szCs w:val="20"/>
                <w:lang w:val="sr-Latn-CS"/>
              </w:rPr>
              <w:t>1</w:t>
            </w:r>
            <w:r w:rsidR="004424DA" w:rsidRPr="00DD324A">
              <w:rPr>
                <w:color w:val="auto"/>
                <w:sz w:val="20"/>
                <w:szCs w:val="20"/>
                <w:lang w:val="sr-Cyrl-CS"/>
              </w:rPr>
              <w:t>82</w:t>
            </w:r>
            <w:r w:rsidR="004424DA" w:rsidRPr="00DD324A">
              <w:rPr>
                <w:color w:val="auto"/>
                <w:sz w:val="20"/>
                <w:szCs w:val="20"/>
                <w:lang w:val="sr-Latn-CS"/>
              </w:rPr>
              <w:t xml:space="preserve"> mm</w:t>
            </w:r>
            <w:r w:rsidRPr="00DD324A">
              <w:rPr>
                <w:color w:val="auto"/>
                <w:sz w:val="20"/>
                <w:szCs w:val="20"/>
                <w:lang w:val="sr-Latn-CS"/>
              </w:rPr>
              <w:t xml:space="preserve"> </w:t>
            </w:r>
            <w:r w:rsidRPr="00DD324A">
              <w:rPr>
                <w:color w:val="auto"/>
                <w:sz w:val="20"/>
                <w:szCs w:val="20"/>
                <w:lang w:val="sr-Cyrl-CS"/>
              </w:rPr>
              <w:t>до</w:t>
            </w:r>
            <w:r w:rsidRPr="00DD324A">
              <w:rPr>
                <w:color w:val="auto"/>
                <w:sz w:val="20"/>
                <w:szCs w:val="20"/>
                <w:lang w:val="sr-Latn-CS"/>
              </w:rPr>
              <w:t xml:space="preserve"> 1.382 m</w:t>
            </w:r>
            <w:r w:rsidR="00DD324A" w:rsidRPr="00DD324A">
              <w:rPr>
                <w:color w:val="auto"/>
                <w:sz w:val="20"/>
                <w:szCs w:val="20"/>
                <w:lang w:val="sr-Latn-CS"/>
              </w:rPr>
              <w:t>m</w:t>
            </w:r>
          </w:p>
        </w:tc>
        <w:tc>
          <w:tcPr>
            <w:tcW w:w="3142" w:type="dxa"/>
          </w:tcPr>
          <w:p w:rsidR="004424DA" w:rsidRPr="00795142" w:rsidRDefault="004424DA"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4424DA" w:rsidRDefault="004424DA" w:rsidP="00A8367E">
            <w:pPr>
              <w:suppressAutoHyphens w:val="0"/>
              <w:spacing w:line="240" w:lineRule="auto"/>
              <w:contextualSpacing/>
              <w:rPr>
                <w:color w:val="auto"/>
                <w:sz w:val="20"/>
                <w:szCs w:val="20"/>
                <w:lang w:val="sr-Cyrl-CS"/>
              </w:rPr>
            </w:pPr>
            <w:r w:rsidRPr="00F772B8">
              <w:rPr>
                <w:color w:val="auto"/>
                <w:sz w:val="20"/>
                <w:szCs w:val="20"/>
                <w:lang w:val="sr-Cyrl-CS"/>
              </w:rPr>
              <w:t>Висина задњих врата</w:t>
            </w:r>
            <w:r w:rsidR="001A2D4C" w:rsidRPr="00F772B8">
              <w:rPr>
                <w:color w:val="auto"/>
                <w:sz w:val="20"/>
                <w:szCs w:val="20"/>
                <w:lang w:val="sr-Cyrl-CS"/>
              </w:rPr>
              <w:t xml:space="preserve"> </w:t>
            </w:r>
            <w:r w:rsidRPr="00F772B8">
              <w:rPr>
                <w:color w:val="auto"/>
                <w:sz w:val="20"/>
                <w:szCs w:val="20"/>
                <w:lang w:val="sr-Cyrl-CS"/>
              </w:rPr>
              <w:t>до 1.300</w:t>
            </w:r>
            <w:r w:rsidRPr="00F772B8">
              <w:rPr>
                <w:color w:val="auto"/>
                <w:sz w:val="20"/>
                <w:szCs w:val="20"/>
                <w:lang w:val="sr-Latn-CS"/>
              </w:rPr>
              <w:t xml:space="preserve"> mm</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A8367E" w:rsidRDefault="00A8367E" w:rsidP="0048247A">
            <w:pPr>
              <w:rPr>
                <w:color w:val="FF0000"/>
                <w:sz w:val="20"/>
                <w:szCs w:val="20"/>
                <w:lang w:val="sr-Cyrl-CS"/>
              </w:rPr>
            </w:pPr>
            <w:r w:rsidRPr="00A8367E">
              <w:rPr>
                <w:color w:val="auto"/>
                <w:sz w:val="20"/>
                <w:szCs w:val="20"/>
                <w:lang w:val="sr-Cyrl-CS"/>
              </w:rPr>
              <w:t>Запремина доставно-</w:t>
            </w:r>
            <w:r w:rsidR="0048247A">
              <w:rPr>
                <w:color w:val="auto"/>
                <w:sz w:val="20"/>
                <w:szCs w:val="20"/>
                <w:lang w:val="sr-Cyrl-CS"/>
              </w:rPr>
              <w:t xml:space="preserve"> товарног</w:t>
            </w:r>
            <w:r w:rsidRPr="00A8367E">
              <w:rPr>
                <w:color w:val="auto"/>
                <w:sz w:val="20"/>
                <w:szCs w:val="20"/>
                <w:lang w:val="sr-Cyrl-CS"/>
              </w:rPr>
              <w:t xml:space="preserve"> простора више</w:t>
            </w:r>
            <w:r w:rsidR="0048247A">
              <w:rPr>
                <w:color w:val="auto"/>
                <w:sz w:val="20"/>
                <w:szCs w:val="20"/>
                <w:lang w:val="sr-Cyrl-CS"/>
              </w:rPr>
              <w:t xml:space="preserve"> </w:t>
            </w:r>
            <w:r w:rsidRPr="00A8367E">
              <w:rPr>
                <w:color w:val="auto"/>
                <w:sz w:val="20"/>
                <w:szCs w:val="20"/>
                <w:lang w:val="sr-Cyrl-CS"/>
              </w:rPr>
              <w:t xml:space="preserve">од 5.0 </w:t>
            </w:r>
            <w:r w:rsidRPr="00A8367E">
              <w:rPr>
                <w:color w:val="auto"/>
                <w:sz w:val="20"/>
                <w:szCs w:val="20"/>
                <w:lang w:val="sr-Latn-CS"/>
              </w:rPr>
              <w:t>m</w:t>
            </w:r>
            <w:r w:rsidRPr="00A8367E">
              <w:rPr>
                <w:color w:val="auto"/>
                <w:sz w:val="20"/>
                <w:szCs w:val="20"/>
                <w:lang w:val="sr-Cyrl-CS"/>
              </w:rPr>
              <w:t>3</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A8367E" w:rsidRDefault="00A8367E" w:rsidP="00A95668">
            <w:pPr>
              <w:rPr>
                <w:color w:val="FF0000"/>
                <w:sz w:val="20"/>
                <w:szCs w:val="20"/>
                <w:lang w:val="sr-Cyrl-CS"/>
              </w:rPr>
            </w:pPr>
            <w:r w:rsidRPr="00A8367E">
              <w:rPr>
                <w:color w:val="auto"/>
                <w:sz w:val="20"/>
                <w:szCs w:val="20"/>
                <w:lang w:val="sr-Cyrl-CS"/>
              </w:rPr>
              <w:t xml:space="preserve">Дужина доставног-товарног простора већа од 2.500 </w:t>
            </w:r>
            <w:r w:rsidRPr="00A8367E">
              <w:rPr>
                <w:color w:val="auto"/>
                <w:sz w:val="20"/>
                <w:szCs w:val="20"/>
                <w:lang w:val="sr-Latn-CS"/>
              </w:rPr>
              <w:t>mm</w:t>
            </w:r>
          </w:p>
        </w:tc>
        <w:tc>
          <w:tcPr>
            <w:tcW w:w="3142" w:type="dxa"/>
          </w:tcPr>
          <w:p w:rsidR="00526740" w:rsidRPr="00795142" w:rsidRDefault="00526740" w:rsidP="00A95668">
            <w:pPr>
              <w:rPr>
                <w:sz w:val="20"/>
                <w:szCs w:val="20"/>
                <w:highlight w:val="green"/>
                <w:lang w:val="ru-RU"/>
              </w:rPr>
            </w:pPr>
          </w:p>
        </w:tc>
      </w:tr>
      <w:tr w:rsidR="001A2D4C" w:rsidRPr="00795142">
        <w:trPr>
          <w:cantSplit/>
        </w:trPr>
        <w:tc>
          <w:tcPr>
            <w:tcW w:w="720" w:type="dxa"/>
          </w:tcPr>
          <w:p w:rsidR="001A2D4C" w:rsidRPr="00795142" w:rsidRDefault="001A2D4C" w:rsidP="00A95668">
            <w:pPr>
              <w:rPr>
                <w:b/>
                <w:sz w:val="20"/>
                <w:szCs w:val="20"/>
                <w:highlight w:val="green"/>
                <w:lang w:val="en-GB"/>
              </w:rPr>
            </w:pPr>
          </w:p>
        </w:tc>
        <w:tc>
          <w:tcPr>
            <w:tcW w:w="5400" w:type="dxa"/>
            <w:vAlign w:val="center"/>
          </w:tcPr>
          <w:p w:rsidR="001A2D4C" w:rsidRPr="00A8367E" w:rsidRDefault="001A2D4C" w:rsidP="00A95668">
            <w:pPr>
              <w:rPr>
                <w:color w:val="auto"/>
                <w:sz w:val="20"/>
                <w:szCs w:val="20"/>
                <w:lang w:val="sr-Cyrl-CS"/>
              </w:rPr>
            </w:pPr>
            <w:r>
              <w:rPr>
                <w:color w:val="auto"/>
                <w:sz w:val="20"/>
                <w:szCs w:val="20"/>
                <w:lang w:val="sr-Cyrl-CS"/>
              </w:rPr>
              <w:t xml:space="preserve">Висина </w:t>
            </w:r>
            <w:r w:rsidRPr="00A8367E">
              <w:rPr>
                <w:color w:val="auto"/>
                <w:sz w:val="20"/>
                <w:szCs w:val="20"/>
                <w:lang w:val="sr-Cyrl-CS"/>
              </w:rPr>
              <w:t>доставног- товарног простора</w:t>
            </w:r>
            <w:r>
              <w:rPr>
                <w:color w:val="auto"/>
                <w:sz w:val="20"/>
                <w:szCs w:val="20"/>
                <w:lang w:val="sr-Cyrl-CS"/>
              </w:rPr>
              <w:t xml:space="preserve"> до 1.400 </w:t>
            </w:r>
            <w:r w:rsidRPr="00A8367E">
              <w:rPr>
                <w:color w:val="auto"/>
                <w:sz w:val="20"/>
                <w:szCs w:val="20"/>
                <w:lang w:val="sr-Latn-CS"/>
              </w:rPr>
              <w:t>mm</w:t>
            </w:r>
          </w:p>
        </w:tc>
        <w:tc>
          <w:tcPr>
            <w:tcW w:w="3142" w:type="dxa"/>
          </w:tcPr>
          <w:p w:rsidR="001A2D4C" w:rsidRPr="00795142" w:rsidRDefault="001A2D4C"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A8367E" w:rsidRDefault="001A2D4C" w:rsidP="00A95668">
            <w:pPr>
              <w:rPr>
                <w:color w:val="FF0000"/>
                <w:sz w:val="20"/>
                <w:szCs w:val="20"/>
                <w:lang w:val="sr-Cyrl-CS"/>
              </w:rPr>
            </w:pPr>
            <w:r>
              <w:rPr>
                <w:color w:val="auto"/>
                <w:sz w:val="20"/>
                <w:szCs w:val="20"/>
                <w:lang w:val="sr-Cyrl-CS"/>
              </w:rPr>
              <w:t>Ширин</w:t>
            </w:r>
            <w:r w:rsidR="00A8367E" w:rsidRPr="00A8367E">
              <w:rPr>
                <w:color w:val="auto"/>
                <w:sz w:val="20"/>
                <w:szCs w:val="20"/>
                <w:lang w:val="sr-Cyrl-CS"/>
              </w:rPr>
              <w:t xml:space="preserve">а доставног- товарног простора минимун </w:t>
            </w:r>
            <w:r w:rsidR="00A8367E">
              <w:rPr>
                <w:color w:val="auto"/>
                <w:sz w:val="20"/>
                <w:szCs w:val="20"/>
                <w:lang w:val="sr-Cyrl-CS"/>
              </w:rPr>
              <w:t xml:space="preserve">од </w:t>
            </w:r>
            <w:r w:rsidR="00A8367E" w:rsidRPr="00A8367E">
              <w:rPr>
                <w:color w:val="auto"/>
                <w:sz w:val="20"/>
                <w:szCs w:val="20"/>
                <w:lang w:val="sr-Cyrl-CS"/>
              </w:rPr>
              <w:t>1.200</w:t>
            </w:r>
            <w:r w:rsidR="00A8367E" w:rsidRPr="00A8367E">
              <w:rPr>
                <w:color w:val="auto"/>
                <w:sz w:val="20"/>
                <w:szCs w:val="20"/>
                <w:lang w:val="sr-Latn-CS"/>
              </w:rPr>
              <w:t xml:space="preserve"> mm</w:t>
            </w:r>
            <w:r w:rsidR="00A8367E">
              <w:rPr>
                <w:color w:val="auto"/>
                <w:sz w:val="20"/>
                <w:szCs w:val="20"/>
                <w:lang w:val="sr-Cyrl-CS"/>
              </w:rPr>
              <w:t xml:space="preserve"> до 1.650 </w:t>
            </w:r>
            <w:r w:rsidR="00A8367E" w:rsidRPr="00A8367E">
              <w:rPr>
                <w:color w:val="auto"/>
                <w:sz w:val="20"/>
                <w:szCs w:val="20"/>
                <w:lang w:val="sr-Latn-CS"/>
              </w:rPr>
              <w:t>mm</w:t>
            </w:r>
          </w:p>
        </w:tc>
        <w:tc>
          <w:tcPr>
            <w:tcW w:w="3142" w:type="dxa"/>
          </w:tcPr>
          <w:p w:rsidR="00526740" w:rsidRPr="00526740" w:rsidRDefault="00526740" w:rsidP="00A95668">
            <w:pPr>
              <w:rPr>
                <w:sz w:val="20"/>
                <w:szCs w:val="20"/>
                <w:highlight w:val="green"/>
                <w:lang w:val="ru-RU"/>
              </w:rPr>
            </w:pPr>
          </w:p>
        </w:tc>
      </w:tr>
      <w:tr w:rsidR="00526740" w:rsidRPr="00795142">
        <w:trPr>
          <w:cantSplit/>
        </w:trPr>
        <w:tc>
          <w:tcPr>
            <w:tcW w:w="720" w:type="dxa"/>
          </w:tcPr>
          <w:p w:rsidR="00526740" w:rsidRPr="00526740" w:rsidRDefault="00526740" w:rsidP="00A95668">
            <w:pPr>
              <w:rPr>
                <w:b/>
                <w:sz w:val="20"/>
                <w:szCs w:val="20"/>
                <w:highlight w:val="green"/>
                <w:lang w:val="ru-RU"/>
              </w:rPr>
            </w:pPr>
          </w:p>
        </w:tc>
        <w:tc>
          <w:tcPr>
            <w:tcW w:w="5400" w:type="dxa"/>
            <w:vAlign w:val="center"/>
          </w:tcPr>
          <w:p w:rsidR="00526740" w:rsidRPr="00A8367E" w:rsidRDefault="00A8367E" w:rsidP="00A95668">
            <w:pPr>
              <w:rPr>
                <w:color w:val="FF0000"/>
                <w:sz w:val="20"/>
                <w:szCs w:val="20"/>
                <w:lang w:val="sr-Latn-CS"/>
              </w:rPr>
            </w:pPr>
            <w:r w:rsidRPr="00A8367E">
              <w:rPr>
                <w:color w:val="auto"/>
                <w:sz w:val="20"/>
                <w:szCs w:val="20"/>
                <w:lang w:val="sr-Cyrl-CS"/>
              </w:rPr>
              <w:t xml:space="preserve">Корисна носивост минимум 1.200 </w:t>
            </w:r>
            <w:r w:rsidRPr="00A8367E">
              <w:rPr>
                <w:color w:val="auto"/>
                <w:sz w:val="20"/>
                <w:szCs w:val="20"/>
                <w:lang w:val="sr-Latn-CS"/>
              </w:rPr>
              <w:t>kg</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57" w:rsidRDefault="00953E57" w:rsidP="00A95668">
            <w:pPr>
              <w:rPr>
                <w:b/>
                <w:color w:val="FF0000"/>
                <w:sz w:val="20"/>
                <w:szCs w:val="20"/>
                <w:lang w:val="sr-Cyrl-CS"/>
              </w:rPr>
            </w:pPr>
            <w:r w:rsidRPr="00953E57">
              <w:rPr>
                <w:b/>
                <w:color w:val="auto"/>
                <w:sz w:val="20"/>
                <w:szCs w:val="20"/>
                <w:lang w:val="sr-Cyrl-CS"/>
              </w:rPr>
              <w:t>Опрема</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57" w:rsidRDefault="00953E57" w:rsidP="00A95668">
            <w:pPr>
              <w:rPr>
                <w:color w:val="FF0000"/>
                <w:sz w:val="20"/>
                <w:szCs w:val="20"/>
                <w:lang w:val="sr-Cyrl-CS"/>
              </w:rPr>
            </w:pPr>
            <w:r w:rsidRPr="00953E57">
              <w:rPr>
                <w:color w:val="auto"/>
                <w:sz w:val="20"/>
                <w:szCs w:val="20"/>
                <w:lang w:val="en-GB"/>
              </w:rPr>
              <w:t>ABS</w:t>
            </w:r>
            <w:r w:rsidRPr="00953E57">
              <w:rPr>
                <w:color w:val="auto"/>
                <w:sz w:val="20"/>
                <w:szCs w:val="20"/>
                <w:lang w:val="sr-Cyrl-CS"/>
              </w:rPr>
              <w:t>+</w:t>
            </w:r>
            <w:r w:rsidRPr="00953E57">
              <w:rPr>
                <w:color w:val="auto"/>
                <w:sz w:val="20"/>
                <w:szCs w:val="20"/>
                <w:lang w:val="sr-Latn-CS"/>
              </w:rPr>
              <w:t>AFU+ASR+</w:t>
            </w:r>
            <w:r w:rsidRPr="00953E57">
              <w:rPr>
                <w:color w:val="auto"/>
                <w:sz w:val="20"/>
                <w:szCs w:val="20"/>
                <w:lang w:val="en-GB"/>
              </w:rPr>
              <w:t xml:space="preserve">ESP: </w:t>
            </w:r>
            <w:r w:rsidRPr="00953E57">
              <w:rPr>
                <w:color w:val="auto"/>
                <w:sz w:val="20"/>
                <w:szCs w:val="20"/>
              </w:rPr>
              <w:t>да</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953E57" w:rsidRDefault="00953E57" w:rsidP="00A95668">
            <w:pPr>
              <w:rPr>
                <w:color w:val="FF0000"/>
                <w:sz w:val="20"/>
                <w:szCs w:val="20"/>
                <w:lang w:val="sr-Cyrl-CS"/>
              </w:rPr>
            </w:pPr>
            <w:r w:rsidRPr="00953E57">
              <w:rPr>
                <w:color w:val="auto"/>
                <w:sz w:val="20"/>
                <w:szCs w:val="20"/>
                <w:lang w:val="sr-Cyrl-CS"/>
              </w:rPr>
              <w:t>Помоћ при кретању на косини</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2577C0" w:rsidRDefault="002577C0" w:rsidP="00A95668">
            <w:pPr>
              <w:rPr>
                <w:color w:val="FF0000"/>
                <w:sz w:val="20"/>
                <w:szCs w:val="20"/>
                <w:lang w:val="sr-Cyrl-CS"/>
              </w:rPr>
            </w:pPr>
            <w:r w:rsidRPr="002577C0">
              <w:rPr>
                <w:color w:val="auto"/>
                <w:sz w:val="20"/>
                <w:szCs w:val="20"/>
                <w:lang w:val="sr-Cyrl-CS"/>
              </w:rPr>
              <w:t>Серво управљач подесив по висини и дубини</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2577C0" w:rsidRDefault="002577C0" w:rsidP="00A95668">
            <w:pPr>
              <w:rPr>
                <w:color w:val="FF0000"/>
                <w:sz w:val="20"/>
                <w:szCs w:val="20"/>
                <w:lang w:val="sr-Cyrl-CS"/>
              </w:rPr>
            </w:pPr>
            <w:r w:rsidRPr="002577C0">
              <w:rPr>
                <w:color w:val="auto"/>
                <w:sz w:val="20"/>
                <w:szCs w:val="20"/>
                <w:lang w:val="sr-Cyrl-CS"/>
              </w:rPr>
              <w:t>Ваздушни јастук за возача и сувозача</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2577C0" w:rsidRDefault="002577C0" w:rsidP="00A95668">
            <w:pPr>
              <w:rPr>
                <w:color w:val="FF0000"/>
                <w:sz w:val="20"/>
                <w:szCs w:val="20"/>
                <w:lang w:val="sr-Cyrl-CS"/>
              </w:rPr>
            </w:pPr>
            <w:r w:rsidRPr="002577C0">
              <w:rPr>
                <w:color w:val="auto"/>
                <w:sz w:val="20"/>
                <w:szCs w:val="20"/>
                <w:lang w:val="sr-Cyrl-CS"/>
              </w:rPr>
              <w:t>Индикатор промене</w:t>
            </w:r>
            <w:r>
              <w:rPr>
                <w:color w:val="auto"/>
                <w:sz w:val="20"/>
                <w:szCs w:val="20"/>
                <w:lang w:val="sr-Cyrl-CS"/>
              </w:rPr>
              <w:t xml:space="preserve"> </w:t>
            </w:r>
            <w:r w:rsidRPr="002577C0">
              <w:rPr>
                <w:color w:val="auto"/>
                <w:sz w:val="20"/>
                <w:szCs w:val="20"/>
                <w:lang w:val="sr-Cyrl-CS"/>
              </w:rPr>
              <w:t>степена преноса</w:t>
            </w:r>
          </w:p>
        </w:tc>
        <w:tc>
          <w:tcPr>
            <w:tcW w:w="3142" w:type="dxa"/>
          </w:tcPr>
          <w:p w:rsidR="00526740" w:rsidRPr="00795142" w:rsidRDefault="00526740" w:rsidP="00A95668">
            <w:pPr>
              <w:rPr>
                <w:sz w:val="20"/>
                <w:szCs w:val="20"/>
                <w:highlight w:val="green"/>
                <w:lang w:val="ru-RU"/>
              </w:rPr>
            </w:pPr>
          </w:p>
        </w:tc>
      </w:tr>
      <w:tr w:rsidR="00526740" w:rsidRPr="00795142" w:rsidTr="002577C0">
        <w:trPr>
          <w:cantSplit/>
          <w:trHeight w:val="282"/>
        </w:trPr>
        <w:tc>
          <w:tcPr>
            <w:tcW w:w="720" w:type="dxa"/>
          </w:tcPr>
          <w:p w:rsidR="00526740" w:rsidRPr="00795142" w:rsidRDefault="00526740" w:rsidP="00A95668">
            <w:pPr>
              <w:rPr>
                <w:b/>
                <w:sz w:val="20"/>
                <w:szCs w:val="20"/>
                <w:highlight w:val="green"/>
                <w:lang w:val="ru-RU"/>
              </w:rPr>
            </w:pPr>
          </w:p>
        </w:tc>
        <w:tc>
          <w:tcPr>
            <w:tcW w:w="5400" w:type="dxa"/>
            <w:vAlign w:val="center"/>
          </w:tcPr>
          <w:p w:rsidR="00953E57" w:rsidRPr="002577C0" w:rsidRDefault="002577C0" w:rsidP="0048247A">
            <w:pPr>
              <w:rPr>
                <w:color w:val="FF0000"/>
                <w:sz w:val="20"/>
                <w:szCs w:val="20"/>
                <w:lang w:val="sr-Cyrl-CS"/>
              </w:rPr>
            </w:pPr>
            <w:r w:rsidRPr="002577C0">
              <w:rPr>
                <w:color w:val="auto"/>
                <w:sz w:val="20"/>
                <w:szCs w:val="20"/>
                <w:lang w:val="sr-Cyrl-CS"/>
              </w:rPr>
              <w:t>Незастакљена десна к</w:t>
            </w:r>
            <w:r w:rsidR="0048247A">
              <w:rPr>
                <w:color w:val="auto"/>
                <w:sz w:val="20"/>
                <w:szCs w:val="20"/>
                <w:lang w:val="sr-Cyrl-CS"/>
              </w:rPr>
              <w:t>лизна</w:t>
            </w:r>
            <w:r w:rsidRPr="002577C0">
              <w:rPr>
                <w:color w:val="auto"/>
                <w:sz w:val="20"/>
                <w:szCs w:val="20"/>
                <w:lang w:val="sr-Cyrl-CS"/>
              </w:rPr>
              <w:t xml:space="preserve"> врата</w:t>
            </w:r>
          </w:p>
        </w:tc>
        <w:tc>
          <w:tcPr>
            <w:tcW w:w="3142" w:type="dxa"/>
          </w:tcPr>
          <w:p w:rsidR="00526740" w:rsidRPr="00795142" w:rsidRDefault="00526740" w:rsidP="00A95668">
            <w:pPr>
              <w:rPr>
                <w:sz w:val="20"/>
                <w:szCs w:val="20"/>
                <w:highlight w:val="green"/>
                <w:lang w:val="ru-RU"/>
              </w:rPr>
            </w:pPr>
          </w:p>
        </w:tc>
      </w:tr>
      <w:tr w:rsidR="00526740" w:rsidRPr="00795142" w:rsidTr="002577C0">
        <w:trPr>
          <w:cantSplit/>
          <w:trHeight w:val="264"/>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953EEA" w:rsidRDefault="002577C0" w:rsidP="0048247A">
            <w:pPr>
              <w:rPr>
                <w:color w:val="FF0000"/>
                <w:sz w:val="20"/>
                <w:szCs w:val="20"/>
              </w:rPr>
            </w:pPr>
            <w:r>
              <w:rPr>
                <w:color w:val="auto"/>
                <w:sz w:val="20"/>
                <w:szCs w:val="20"/>
                <w:lang w:val="sr-Cyrl-CS"/>
              </w:rPr>
              <w:t>Незастакљена задња</w:t>
            </w:r>
            <w:r w:rsidRPr="002577C0">
              <w:rPr>
                <w:color w:val="auto"/>
                <w:sz w:val="20"/>
                <w:szCs w:val="20"/>
                <w:lang w:val="sr-Cyrl-CS"/>
              </w:rPr>
              <w:t xml:space="preserve"> к</w:t>
            </w:r>
            <w:r w:rsidR="0048247A">
              <w:rPr>
                <w:color w:val="auto"/>
                <w:sz w:val="20"/>
                <w:szCs w:val="20"/>
                <w:lang w:val="sr-Cyrl-CS"/>
              </w:rPr>
              <w:t>рилна</w:t>
            </w:r>
            <w:r w:rsidRPr="002577C0">
              <w:rPr>
                <w:color w:val="auto"/>
                <w:sz w:val="20"/>
                <w:szCs w:val="20"/>
                <w:lang w:val="sr-Cyrl-CS"/>
              </w:rPr>
              <w:t xml:space="preserve"> врата</w:t>
            </w:r>
          </w:p>
        </w:tc>
        <w:tc>
          <w:tcPr>
            <w:tcW w:w="3142" w:type="dxa"/>
          </w:tcPr>
          <w:p w:rsidR="00526740" w:rsidRPr="00795142" w:rsidRDefault="00526740" w:rsidP="00A95668">
            <w:pPr>
              <w:rPr>
                <w:sz w:val="20"/>
                <w:szCs w:val="20"/>
                <w:highlight w:val="green"/>
                <w:lang w:val="en-GB"/>
              </w:rPr>
            </w:pPr>
          </w:p>
        </w:tc>
      </w:tr>
      <w:tr w:rsidR="00526740" w:rsidRPr="00795142">
        <w:trPr>
          <w:cantSplit/>
          <w:trHeight w:val="413"/>
        </w:trPr>
        <w:tc>
          <w:tcPr>
            <w:tcW w:w="720" w:type="dxa"/>
          </w:tcPr>
          <w:p w:rsidR="00526740" w:rsidRPr="002577C0" w:rsidRDefault="00526740" w:rsidP="00A95668">
            <w:pPr>
              <w:rPr>
                <w:b/>
                <w:color w:val="auto"/>
                <w:sz w:val="20"/>
                <w:szCs w:val="20"/>
                <w:highlight w:val="green"/>
                <w:lang w:val="en-GB"/>
              </w:rPr>
            </w:pPr>
          </w:p>
        </w:tc>
        <w:tc>
          <w:tcPr>
            <w:tcW w:w="5400" w:type="dxa"/>
            <w:vAlign w:val="center"/>
          </w:tcPr>
          <w:p w:rsidR="00526740" w:rsidRPr="002577C0" w:rsidRDefault="002577C0" w:rsidP="00A95668">
            <w:pPr>
              <w:rPr>
                <w:color w:val="auto"/>
                <w:sz w:val="20"/>
                <w:szCs w:val="20"/>
                <w:lang w:val="sr-Cyrl-CS"/>
              </w:rPr>
            </w:pPr>
            <w:r w:rsidRPr="002577C0">
              <w:rPr>
                <w:color w:val="auto"/>
                <w:sz w:val="20"/>
                <w:szCs w:val="20"/>
                <w:lang w:val="sr-Cyrl-CS"/>
              </w:rPr>
              <w:t>Клима уређај</w:t>
            </w:r>
          </w:p>
        </w:tc>
        <w:tc>
          <w:tcPr>
            <w:tcW w:w="3142" w:type="dxa"/>
          </w:tcPr>
          <w:p w:rsidR="00526740" w:rsidRPr="00795142" w:rsidRDefault="00526740" w:rsidP="00A95668">
            <w:pPr>
              <w:rPr>
                <w:sz w:val="20"/>
                <w:szCs w:val="20"/>
                <w:highlight w:val="green"/>
                <w:lang w:val="ru-RU"/>
              </w:rPr>
            </w:pPr>
          </w:p>
        </w:tc>
      </w:tr>
      <w:tr w:rsidR="00526740" w:rsidRPr="00795142">
        <w:trPr>
          <w:cantSplit/>
          <w:trHeight w:val="422"/>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2577C0" w:rsidRDefault="002577C0" w:rsidP="00A95668">
            <w:pPr>
              <w:rPr>
                <w:color w:val="FF0000"/>
                <w:sz w:val="20"/>
                <w:szCs w:val="20"/>
                <w:lang w:val="sr-Cyrl-CS"/>
              </w:rPr>
            </w:pPr>
            <w:r w:rsidRPr="002577C0">
              <w:rPr>
                <w:color w:val="auto"/>
                <w:sz w:val="20"/>
                <w:szCs w:val="20"/>
                <w:lang w:val="sr-Cyrl-CS"/>
              </w:rPr>
              <w:t>Сувозачева клупа са 2 места за седење</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2577C0" w:rsidRDefault="002577C0" w:rsidP="00A95668">
            <w:pPr>
              <w:rPr>
                <w:color w:val="FF0000"/>
                <w:sz w:val="20"/>
                <w:szCs w:val="20"/>
                <w:lang w:val="sr-Cyrl-CS"/>
              </w:rPr>
            </w:pPr>
            <w:r w:rsidRPr="002577C0">
              <w:rPr>
                <w:color w:val="auto"/>
                <w:sz w:val="20"/>
                <w:szCs w:val="20"/>
                <w:lang w:val="sr-Cyrl-CS"/>
              </w:rPr>
              <w:t>Регулатор/ лимитатор брзине</w:t>
            </w:r>
          </w:p>
        </w:tc>
        <w:tc>
          <w:tcPr>
            <w:tcW w:w="3142" w:type="dxa"/>
          </w:tcPr>
          <w:p w:rsidR="00526740" w:rsidRPr="00526740" w:rsidRDefault="00526740" w:rsidP="00A95668">
            <w:pPr>
              <w:rPr>
                <w:sz w:val="20"/>
                <w:szCs w:val="20"/>
                <w:highlight w:val="green"/>
                <w:lang w:val="ru-RU"/>
              </w:rPr>
            </w:pPr>
          </w:p>
        </w:tc>
      </w:tr>
      <w:tr w:rsidR="00526740" w:rsidRPr="00795142">
        <w:trPr>
          <w:cantSplit/>
        </w:trPr>
        <w:tc>
          <w:tcPr>
            <w:tcW w:w="720" w:type="dxa"/>
          </w:tcPr>
          <w:p w:rsidR="00526740" w:rsidRPr="00526740" w:rsidRDefault="00526740" w:rsidP="00A95668">
            <w:pPr>
              <w:rPr>
                <w:b/>
                <w:sz w:val="20"/>
                <w:szCs w:val="20"/>
                <w:highlight w:val="green"/>
                <w:lang w:val="ru-RU"/>
              </w:rPr>
            </w:pPr>
          </w:p>
        </w:tc>
        <w:tc>
          <w:tcPr>
            <w:tcW w:w="5400" w:type="dxa"/>
            <w:vAlign w:val="center"/>
          </w:tcPr>
          <w:p w:rsidR="00526740" w:rsidRPr="002577C0" w:rsidRDefault="002577C0" w:rsidP="00A95668">
            <w:pPr>
              <w:rPr>
                <w:color w:val="FF0000"/>
                <w:sz w:val="20"/>
                <w:szCs w:val="20"/>
                <w:lang w:val="sr-Cyrl-CS"/>
              </w:rPr>
            </w:pPr>
            <w:r w:rsidRPr="002577C0">
              <w:rPr>
                <w:color w:val="auto"/>
                <w:sz w:val="20"/>
                <w:szCs w:val="20"/>
                <w:lang w:val="sr-Cyrl-CS"/>
              </w:rPr>
              <w:t>Путни рачунар</w:t>
            </w:r>
          </w:p>
        </w:tc>
        <w:tc>
          <w:tcPr>
            <w:tcW w:w="3142" w:type="dxa"/>
          </w:tcPr>
          <w:p w:rsidR="00526740" w:rsidRPr="00795142" w:rsidRDefault="00526740" w:rsidP="00A95668">
            <w:pPr>
              <w:rPr>
                <w:sz w:val="20"/>
                <w:szCs w:val="20"/>
                <w:highlight w:val="green"/>
                <w:lang w:val="ru-RU"/>
              </w:rPr>
            </w:pPr>
          </w:p>
        </w:tc>
      </w:tr>
      <w:tr w:rsidR="00526740" w:rsidRPr="00795142">
        <w:trPr>
          <w:cantSplit/>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2577C0" w:rsidRDefault="002577C0" w:rsidP="00A95668">
            <w:pPr>
              <w:rPr>
                <w:color w:val="FF0000"/>
                <w:sz w:val="20"/>
                <w:szCs w:val="20"/>
                <w:lang w:val="sr-Cyrl-CS"/>
              </w:rPr>
            </w:pPr>
            <w:r w:rsidRPr="002577C0">
              <w:rPr>
                <w:color w:val="auto"/>
                <w:sz w:val="20"/>
                <w:szCs w:val="20"/>
                <w:lang w:val="sr-Cyrl-CS"/>
              </w:rPr>
              <w:t>Фиксна метална преграда између путничког и теретног простора</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2577C0" w:rsidRDefault="002577C0" w:rsidP="00A95668">
            <w:pPr>
              <w:autoSpaceDE w:val="0"/>
              <w:autoSpaceDN w:val="0"/>
              <w:adjustRightInd w:val="0"/>
              <w:rPr>
                <w:color w:val="FF0000"/>
                <w:sz w:val="20"/>
                <w:szCs w:val="20"/>
                <w:lang w:val="sr-Cyrl-CS" w:eastAsia="fr-FR"/>
              </w:rPr>
            </w:pPr>
            <w:r>
              <w:rPr>
                <w:color w:val="auto"/>
                <w:sz w:val="20"/>
                <w:szCs w:val="20"/>
                <w:lang w:val="sr-Cyrl-CS" w:eastAsia="fr-FR"/>
              </w:rPr>
              <w:t>Утичница</w:t>
            </w:r>
            <w:r w:rsidR="000D49D6">
              <w:rPr>
                <w:color w:val="auto"/>
                <w:sz w:val="20"/>
                <w:szCs w:val="20"/>
                <w:lang w:val="sr-Cyrl-CS" w:eastAsia="fr-FR"/>
              </w:rPr>
              <w:t xml:space="preserve"> </w:t>
            </w:r>
            <w:r>
              <w:rPr>
                <w:color w:val="auto"/>
                <w:sz w:val="20"/>
                <w:szCs w:val="20"/>
                <w:lang w:val="sr-Cyrl-CS" w:eastAsia="fr-FR"/>
              </w:rPr>
              <w:t>од 12</w:t>
            </w:r>
            <w:r>
              <w:rPr>
                <w:color w:val="auto"/>
                <w:sz w:val="20"/>
                <w:szCs w:val="20"/>
                <w:lang w:val="sr-Latn-CS" w:eastAsia="fr-FR"/>
              </w:rPr>
              <w:t>v</w:t>
            </w:r>
            <w:r w:rsidRPr="002577C0">
              <w:rPr>
                <w:color w:val="auto"/>
                <w:sz w:val="20"/>
                <w:szCs w:val="20"/>
                <w:lang w:val="sr-Cyrl-CS" w:eastAsia="fr-FR"/>
              </w:rPr>
              <w:t xml:space="preserve"> у кабини</w:t>
            </w:r>
          </w:p>
        </w:tc>
        <w:tc>
          <w:tcPr>
            <w:tcW w:w="3142" w:type="dxa"/>
          </w:tcPr>
          <w:p w:rsidR="00526740" w:rsidRPr="00795142" w:rsidRDefault="00526740" w:rsidP="00A95668">
            <w:pPr>
              <w:rPr>
                <w:sz w:val="20"/>
                <w:szCs w:val="20"/>
                <w:highlight w:val="green"/>
                <w:lang w:val="en-GB"/>
              </w:rPr>
            </w:pPr>
          </w:p>
        </w:tc>
      </w:tr>
      <w:tr w:rsidR="00526740" w:rsidRPr="00795142">
        <w:trPr>
          <w:cantSplit/>
        </w:trPr>
        <w:tc>
          <w:tcPr>
            <w:tcW w:w="720" w:type="dxa"/>
          </w:tcPr>
          <w:p w:rsidR="00526740" w:rsidRPr="00795142" w:rsidRDefault="00526740" w:rsidP="00A95668">
            <w:pPr>
              <w:rPr>
                <w:b/>
                <w:sz w:val="20"/>
                <w:szCs w:val="20"/>
                <w:highlight w:val="green"/>
                <w:lang w:val="en-GB"/>
              </w:rPr>
            </w:pPr>
          </w:p>
        </w:tc>
        <w:tc>
          <w:tcPr>
            <w:tcW w:w="5400" w:type="dxa"/>
            <w:vAlign w:val="center"/>
          </w:tcPr>
          <w:p w:rsidR="00526740" w:rsidRPr="00953EEA" w:rsidRDefault="00EE0DAF" w:rsidP="00A95668">
            <w:pPr>
              <w:rPr>
                <w:color w:val="FF0000"/>
                <w:sz w:val="20"/>
                <w:szCs w:val="20"/>
                <w:lang w:val="ru-RU"/>
              </w:rPr>
            </w:pPr>
            <w:r w:rsidRPr="00EE0DAF">
              <w:rPr>
                <w:color w:val="auto"/>
                <w:sz w:val="20"/>
                <w:szCs w:val="20"/>
                <w:lang w:val="ru-RU"/>
              </w:rPr>
              <w:t>Резервни точак стандардних димензија</w:t>
            </w:r>
          </w:p>
        </w:tc>
        <w:tc>
          <w:tcPr>
            <w:tcW w:w="3142" w:type="dxa"/>
          </w:tcPr>
          <w:p w:rsidR="00526740" w:rsidRPr="00795142" w:rsidRDefault="00526740" w:rsidP="00A95668">
            <w:pPr>
              <w:rPr>
                <w:sz w:val="20"/>
                <w:szCs w:val="20"/>
                <w:highlight w:val="green"/>
                <w:lang w:val="ru-RU"/>
              </w:rPr>
            </w:pPr>
          </w:p>
        </w:tc>
      </w:tr>
      <w:tr w:rsidR="00526740" w:rsidRPr="00795142" w:rsidTr="00EE0DAF">
        <w:trPr>
          <w:cantSplit/>
          <w:trHeight w:val="399"/>
        </w:trPr>
        <w:tc>
          <w:tcPr>
            <w:tcW w:w="720" w:type="dxa"/>
          </w:tcPr>
          <w:p w:rsidR="00526740" w:rsidRPr="00795142" w:rsidRDefault="00526740" w:rsidP="00A95668">
            <w:pPr>
              <w:rPr>
                <w:b/>
                <w:sz w:val="20"/>
                <w:szCs w:val="20"/>
                <w:highlight w:val="green"/>
                <w:lang w:val="ru-RU"/>
              </w:rPr>
            </w:pPr>
          </w:p>
        </w:tc>
        <w:tc>
          <w:tcPr>
            <w:tcW w:w="5400" w:type="dxa"/>
            <w:vAlign w:val="center"/>
          </w:tcPr>
          <w:p w:rsidR="00526740" w:rsidRPr="00EE0DAF" w:rsidRDefault="00EE0DAF" w:rsidP="00EE0DAF">
            <w:pPr>
              <w:widowControl w:val="0"/>
              <w:tabs>
                <w:tab w:val="left" w:pos="1200"/>
              </w:tabs>
              <w:suppressAutoHyphens w:val="0"/>
              <w:spacing w:line="360" w:lineRule="auto"/>
              <w:contextualSpacing/>
              <w:rPr>
                <w:color w:val="FF0000"/>
                <w:sz w:val="20"/>
                <w:szCs w:val="20"/>
                <w:lang w:val="ru-RU"/>
              </w:rPr>
            </w:pPr>
            <w:r w:rsidRPr="00EE0DAF">
              <w:rPr>
                <w:color w:val="auto"/>
                <w:sz w:val="20"/>
                <w:szCs w:val="20"/>
                <w:lang w:val="ru-RU"/>
              </w:rPr>
              <w:t>Аутоматско закључавање возила приликом покретања</w:t>
            </w:r>
          </w:p>
        </w:tc>
        <w:tc>
          <w:tcPr>
            <w:tcW w:w="3142" w:type="dxa"/>
          </w:tcPr>
          <w:p w:rsidR="00953E57" w:rsidRPr="00EE0DAF" w:rsidRDefault="00953E57" w:rsidP="00A9566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EE0DAF" w:rsidRDefault="00EE0DAF" w:rsidP="00EE0DAF">
            <w:pPr>
              <w:widowControl w:val="0"/>
              <w:tabs>
                <w:tab w:val="left" w:pos="1200"/>
              </w:tabs>
              <w:suppressAutoHyphens w:val="0"/>
              <w:spacing w:line="360" w:lineRule="auto"/>
              <w:contextualSpacing/>
              <w:rPr>
                <w:color w:val="FF0000"/>
                <w:sz w:val="20"/>
                <w:szCs w:val="20"/>
                <w:lang w:val="ru-RU"/>
              </w:rPr>
            </w:pPr>
            <w:r w:rsidRPr="00EE0DAF">
              <w:rPr>
                <w:color w:val="auto"/>
                <w:sz w:val="20"/>
                <w:szCs w:val="20"/>
                <w:lang w:val="ru-RU"/>
              </w:rPr>
              <w:t>Челичне фелне</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EE0DAF" w:rsidRDefault="00EE0DAF" w:rsidP="00EE0DAF">
            <w:pPr>
              <w:widowControl w:val="0"/>
              <w:tabs>
                <w:tab w:val="left" w:pos="1200"/>
              </w:tabs>
              <w:suppressAutoHyphens w:val="0"/>
              <w:spacing w:line="360" w:lineRule="auto"/>
              <w:contextualSpacing/>
              <w:rPr>
                <w:color w:val="FF0000"/>
                <w:sz w:val="20"/>
                <w:szCs w:val="20"/>
                <w:lang w:val="sr-Cyrl-CS"/>
              </w:rPr>
            </w:pPr>
            <w:r w:rsidRPr="00EE0DAF">
              <w:rPr>
                <w:color w:val="auto"/>
                <w:sz w:val="20"/>
                <w:szCs w:val="20"/>
                <w:lang w:val="sr-Latn-CS"/>
              </w:rPr>
              <w:t xml:space="preserve">LCD </w:t>
            </w:r>
            <w:r>
              <w:rPr>
                <w:color w:val="auto"/>
                <w:sz w:val="20"/>
                <w:szCs w:val="20"/>
                <w:lang w:val="sr-Cyrl-CS"/>
              </w:rPr>
              <w:t>екран путног рачунара на централној конзоли</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EE0DAF" w:rsidRDefault="00EE0DAF" w:rsidP="00EE0DAF">
            <w:pPr>
              <w:widowControl w:val="0"/>
              <w:tabs>
                <w:tab w:val="left" w:pos="1200"/>
              </w:tabs>
              <w:suppressAutoHyphens w:val="0"/>
              <w:spacing w:line="360" w:lineRule="auto"/>
              <w:contextualSpacing/>
              <w:rPr>
                <w:color w:val="FF0000"/>
                <w:sz w:val="20"/>
                <w:szCs w:val="20"/>
                <w:lang w:val="ru-RU"/>
              </w:rPr>
            </w:pPr>
            <w:r w:rsidRPr="00EE0DAF">
              <w:rPr>
                <w:color w:val="auto"/>
                <w:sz w:val="20"/>
                <w:szCs w:val="20"/>
                <w:lang w:val="ru-RU"/>
              </w:rPr>
              <w:t>Радио са 4 звучника</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EE0DAF" w:rsidRDefault="00EE0DAF" w:rsidP="00EE0DAF">
            <w:pPr>
              <w:widowControl w:val="0"/>
              <w:tabs>
                <w:tab w:val="left" w:pos="1200"/>
              </w:tabs>
              <w:suppressAutoHyphens w:val="0"/>
              <w:spacing w:line="360" w:lineRule="auto"/>
              <w:contextualSpacing/>
              <w:rPr>
                <w:color w:val="FF0000"/>
                <w:sz w:val="20"/>
                <w:szCs w:val="20"/>
                <w:lang w:val="sr-Latn-CS"/>
              </w:rPr>
            </w:pPr>
            <w:r w:rsidRPr="00EE0DAF">
              <w:rPr>
                <w:color w:val="auto"/>
                <w:sz w:val="20"/>
                <w:szCs w:val="20"/>
                <w:lang w:val="sr-Latn-CS"/>
              </w:rPr>
              <w:t>USB, BlueTooth</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EE0DAF" w:rsidRDefault="00EE0DAF" w:rsidP="00EE0DAF">
            <w:pPr>
              <w:widowControl w:val="0"/>
              <w:tabs>
                <w:tab w:val="left" w:pos="1200"/>
              </w:tabs>
              <w:suppressAutoHyphens w:val="0"/>
              <w:spacing w:line="360" w:lineRule="auto"/>
              <w:contextualSpacing/>
              <w:rPr>
                <w:color w:val="FF0000"/>
                <w:sz w:val="20"/>
                <w:szCs w:val="20"/>
                <w:lang w:val="sr-Cyrl-CS"/>
              </w:rPr>
            </w:pPr>
            <w:r w:rsidRPr="00EE0DAF">
              <w:rPr>
                <w:color w:val="auto"/>
                <w:sz w:val="20"/>
                <w:szCs w:val="20"/>
                <w:lang w:val="sr-Cyrl-CS"/>
              </w:rPr>
              <w:t>Даљинско централно закључавање</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EE0DAF" w:rsidRDefault="00EE0DAF" w:rsidP="00EE0DAF">
            <w:pPr>
              <w:widowControl w:val="0"/>
              <w:tabs>
                <w:tab w:val="left" w:pos="1200"/>
              </w:tabs>
              <w:suppressAutoHyphens w:val="0"/>
              <w:spacing w:line="360" w:lineRule="auto"/>
              <w:contextualSpacing/>
              <w:rPr>
                <w:color w:val="FF0000"/>
                <w:sz w:val="20"/>
                <w:szCs w:val="20"/>
                <w:lang w:val="ru-RU"/>
              </w:rPr>
            </w:pPr>
            <w:r w:rsidRPr="00EE0DAF">
              <w:rPr>
                <w:color w:val="auto"/>
                <w:sz w:val="20"/>
                <w:szCs w:val="20"/>
                <w:lang w:val="ru-RU"/>
              </w:rPr>
              <w:t>Електрични подизачи прозора</w:t>
            </w:r>
          </w:p>
        </w:tc>
        <w:tc>
          <w:tcPr>
            <w:tcW w:w="3142" w:type="dxa"/>
          </w:tcPr>
          <w:p w:rsidR="00EE0DAF" w:rsidRPr="00EE0DAF" w:rsidRDefault="00EE0DAF" w:rsidP="00A05988">
            <w:pPr>
              <w:rPr>
                <w:sz w:val="20"/>
                <w:szCs w:val="20"/>
                <w:highlight w:val="green"/>
                <w:lang w:val="sr-Cyrl-CS"/>
              </w:rPr>
            </w:pPr>
          </w:p>
        </w:tc>
      </w:tr>
      <w:tr w:rsidR="00EE0DAF" w:rsidRPr="00EE0DAF" w:rsidTr="00EE0DAF">
        <w:trPr>
          <w:cantSplit/>
          <w:trHeight w:val="561"/>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EE0DAF" w:rsidRDefault="00EE0DAF" w:rsidP="00EE0DAF">
            <w:pPr>
              <w:widowControl w:val="0"/>
              <w:tabs>
                <w:tab w:val="left" w:pos="1200"/>
              </w:tabs>
              <w:suppressAutoHyphens w:val="0"/>
              <w:spacing w:line="360" w:lineRule="auto"/>
              <w:contextualSpacing/>
              <w:rPr>
                <w:color w:val="FF0000"/>
                <w:sz w:val="20"/>
                <w:szCs w:val="20"/>
                <w:lang w:val="ru-RU"/>
              </w:rPr>
            </w:pPr>
            <w:r w:rsidRPr="00EE0DAF">
              <w:rPr>
                <w:color w:val="auto"/>
                <w:sz w:val="20"/>
                <w:szCs w:val="20"/>
                <w:lang w:val="ru-RU"/>
              </w:rPr>
              <w:t>Седиште возача са наслоном за руке, подешавањем</w:t>
            </w:r>
            <w:r>
              <w:rPr>
                <w:color w:val="auto"/>
                <w:sz w:val="20"/>
                <w:szCs w:val="20"/>
                <w:lang w:val="ru-RU"/>
              </w:rPr>
              <w:t xml:space="preserve"> </w:t>
            </w:r>
            <w:r w:rsidRPr="00EE0DAF">
              <w:rPr>
                <w:color w:val="auto"/>
                <w:sz w:val="20"/>
                <w:szCs w:val="20"/>
                <w:lang w:val="ru-RU"/>
              </w:rPr>
              <w:t>по висини</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400B26" w:rsidRDefault="00400B26" w:rsidP="00400B26">
            <w:pPr>
              <w:widowControl w:val="0"/>
              <w:tabs>
                <w:tab w:val="left" w:pos="1200"/>
              </w:tabs>
              <w:suppressAutoHyphens w:val="0"/>
              <w:spacing w:line="360" w:lineRule="auto"/>
              <w:contextualSpacing/>
              <w:rPr>
                <w:color w:val="FF0000"/>
                <w:sz w:val="20"/>
                <w:szCs w:val="20"/>
                <w:lang w:val="ru-RU"/>
              </w:rPr>
            </w:pPr>
            <w:r w:rsidRPr="00400B26">
              <w:rPr>
                <w:color w:val="auto"/>
                <w:sz w:val="20"/>
                <w:szCs w:val="20"/>
                <w:lang w:val="ru-RU"/>
              </w:rPr>
              <w:t>Додатна светла за читање у кабини</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400B26" w:rsidRDefault="00400B26" w:rsidP="00400B26">
            <w:pPr>
              <w:widowControl w:val="0"/>
              <w:tabs>
                <w:tab w:val="left" w:pos="1200"/>
              </w:tabs>
              <w:suppressAutoHyphens w:val="0"/>
              <w:spacing w:line="360" w:lineRule="auto"/>
              <w:contextualSpacing/>
              <w:rPr>
                <w:color w:val="FF0000"/>
                <w:sz w:val="20"/>
                <w:szCs w:val="20"/>
                <w:lang w:val="ru-RU"/>
              </w:rPr>
            </w:pPr>
            <w:r w:rsidRPr="00400B26">
              <w:rPr>
                <w:color w:val="auto"/>
                <w:sz w:val="20"/>
                <w:szCs w:val="20"/>
                <w:lang w:val="ru-RU"/>
              </w:rPr>
              <w:t>Остава испод сувозачке клупе</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EE0DAF" w:rsidRPr="00400B26" w:rsidRDefault="00400B26" w:rsidP="00400B26">
            <w:pPr>
              <w:widowControl w:val="0"/>
              <w:tabs>
                <w:tab w:val="left" w:pos="1200"/>
              </w:tabs>
              <w:suppressAutoHyphens w:val="0"/>
              <w:spacing w:line="360" w:lineRule="auto"/>
              <w:contextualSpacing/>
              <w:rPr>
                <w:color w:val="FF0000"/>
                <w:sz w:val="20"/>
                <w:szCs w:val="20"/>
                <w:lang w:val="ru-RU"/>
              </w:rPr>
            </w:pPr>
            <w:r w:rsidRPr="00400B26">
              <w:rPr>
                <w:color w:val="auto"/>
                <w:sz w:val="20"/>
                <w:szCs w:val="20"/>
                <w:lang w:val="ru-RU"/>
              </w:rPr>
              <w:t>Електро подешавање спољних ретровизора са грејачима</w:t>
            </w:r>
          </w:p>
        </w:tc>
        <w:tc>
          <w:tcPr>
            <w:tcW w:w="3142" w:type="dxa"/>
          </w:tcPr>
          <w:p w:rsidR="00EE0DAF" w:rsidRPr="00EE0DAF" w:rsidRDefault="00EE0DAF" w:rsidP="00A05988">
            <w:pPr>
              <w:rPr>
                <w:sz w:val="20"/>
                <w:szCs w:val="20"/>
                <w:highlight w:val="green"/>
                <w:lang w:val="sr-Cyrl-CS"/>
              </w:rPr>
            </w:pPr>
          </w:p>
        </w:tc>
      </w:tr>
      <w:tr w:rsidR="00EE0DAF" w:rsidRPr="00EE0DAF" w:rsidTr="00A05988">
        <w:trPr>
          <w:cantSplit/>
        </w:trPr>
        <w:tc>
          <w:tcPr>
            <w:tcW w:w="720" w:type="dxa"/>
          </w:tcPr>
          <w:p w:rsidR="00EE0DAF" w:rsidRPr="00795142" w:rsidRDefault="00EE0DAF" w:rsidP="00A05988">
            <w:pPr>
              <w:rPr>
                <w:b/>
                <w:sz w:val="20"/>
                <w:szCs w:val="20"/>
                <w:highlight w:val="green"/>
                <w:lang w:val="ru-RU"/>
              </w:rPr>
            </w:pPr>
          </w:p>
        </w:tc>
        <w:tc>
          <w:tcPr>
            <w:tcW w:w="5400" w:type="dxa"/>
            <w:vAlign w:val="center"/>
          </w:tcPr>
          <w:p w:rsidR="00400B26" w:rsidRDefault="00400B26" w:rsidP="00400B26">
            <w:pPr>
              <w:pStyle w:val="BodyText"/>
              <w:spacing w:before="120"/>
              <w:jc w:val="both"/>
              <w:rPr>
                <w:lang w:val="ru-RU"/>
              </w:rPr>
            </w:pPr>
            <w:r w:rsidRPr="00400B26">
              <w:rPr>
                <w:b/>
                <w:color w:val="auto"/>
                <w:sz w:val="22"/>
                <w:szCs w:val="20"/>
                <w:lang w:val="ru-RU"/>
              </w:rPr>
              <w:t>Гарантни рок</w:t>
            </w:r>
            <w:r>
              <w:rPr>
                <w:b/>
                <w:color w:val="auto"/>
                <w:sz w:val="22"/>
                <w:szCs w:val="20"/>
                <w:lang w:val="ru-RU"/>
              </w:rPr>
              <w:t xml:space="preserve">:- </w:t>
            </w:r>
            <w:r>
              <w:rPr>
                <w:lang w:val="ru-RU"/>
              </w:rPr>
              <w:t xml:space="preserve">минимун </w:t>
            </w:r>
            <w:r w:rsidRPr="00B95EC9">
              <w:rPr>
                <w:color w:val="auto"/>
                <w:lang w:val="sr-Cyrl-CS"/>
              </w:rPr>
              <w:t>2</w:t>
            </w:r>
            <w:r w:rsidRPr="00B95EC9">
              <w:rPr>
                <w:color w:val="auto"/>
                <w:lang w:val="ru-RU"/>
              </w:rPr>
              <w:t xml:space="preserve"> (</w:t>
            </w:r>
            <w:r w:rsidRPr="00B95EC9">
              <w:rPr>
                <w:color w:val="auto"/>
                <w:lang w:val="sr-Cyrl-CS"/>
              </w:rPr>
              <w:t>две</w:t>
            </w:r>
            <w:r w:rsidRPr="00B95EC9">
              <w:rPr>
                <w:color w:val="auto"/>
                <w:lang w:val="ru-RU"/>
              </w:rPr>
              <w:t xml:space="preserve">) године </w:t>
            </w:r>
            <w:r>
              <w:rPr>
                <w:lang w:val="ru-RU"/>
              </w:rPr>
              <w:t>на мотор возила, 2 (две) године на боју возила и 5 (пет) година на каросерију, против корозије.</w:t>
            </w:r>
          </w:p>
          <w:p w:rsidR="00EE0DAF" w:rsidRPr="00400B26" w:rsidRDefault="00EE0DAF" w:rsidP="00A05988">
            <w:pPr>
              <w:pStyle w:val="ListParagraph"/>
              <w:widowControl w:val="0"/>
              <w:tabs>
                <w:tab w:val="left" w:pos="1200"/>
              </w:tabs>
              <w:suppressAutoHyphens w:val="0"/>
              <w:spacing w:line="360" w:lineRule="auto"/>
              <w:contextualSpacing/>
              <w:rPr>
                <w:b/>
                <w:color w:val="FF0000"/>
                <w:sz w:val="20"/>
                <w:szCs w:val="20"/>
                <w:lang w:val="ru-RU"/>
              </w:rPr>
            </w:pPr>
          </w:p>
        </w:tc>
        <w:tc>
          <w:tcPr>
            <w:tcW w:w="3142" w:type="dxa"/>
          </w:tcPr>
          <w:p w:rsidR="00EE0DAF" w:rsidRPr="00EE0DAF" w:rsidRDefault="00EE0DAF" w:rsidP="00A05988">
            <w:pPr>
              <w:rPr>
                <w:sz w:val="20"/>
                <w:szCs w:val="20"/>
                <w:highlight w:val="green"/>
                <w:lang w:val="sr-Cyrl-CS"/>
              </w:rPr>
            </w:pPr>
          </w:p>
        </w:tc>
      </w:tr>
    </w:tbl>
    <w:p w:rsidR="00325FE9" w:rsidRPr="00E1107C" w:rsidRDefault="00325FE9" w:rsidP="00EE1B44">
      <w:pPr>
        <w:jc w:val="both"/>
        <w:rPr>
          <w:bCs/>
          <w:iCs/>
          <w:lang w:val="ru-RU"/>
        </w:rPr>
      </w:pPr>
    </w:p>
    <w:p w:rsidR="00EE1B44" w:rsidRPr="00EE1B44" w:rsidRDefault="00EE1B44" w:rsidP="00EE1B44">
      <w:pPr>
        <w:suppressAutoHyphens w:val="0"/>
        <w:autoSpaceDE w:val="0"/>
        <w:autoSpaceDN w:val="0"/>
        <w:adjustRightInd w:val="0"/>
        <w:spacing w:line="240" w:lineRule="auto"/>
        <w:jc w:val="both"/>
        <w:rPr>
          <w:rFonts w:eastAsia="Times New Roman"/>
          <w:color w:val="auto"/>
          <w:kern w:val="0"/>
          <w:sz w:val="22"/>
          <w:szCs w:val="22"/>
          <w:lang w:val="ru-RU" w:eastAsia="en-US"/>
        </w:rPr>
      </w:pPr>
      <w:proofErr w:type="gramStart"/>
      <w:r w:rsidRPr="00EE1B44">
        <w:rPr>
          <w:rFonts w:eastAsia="Times New Roman"/>
          <w:color w:val="auto"/>
          <w:kern w:val="0"/>
          <w:sz w:val="22"/>
          <w:szCs w:val="22"/>
          <w:lang w:eastAsia="en-US"/>
        </w:rPr>
        <w:t xml:space="preserve">- </w:t>
      </w:r>
      <w:r w:rsidRPr="00EE1B44">
        <w:rPr>
          <w:rFonts w:eastAsia="Times New Roman"/>
          <w:color w:val="auto"/>
          <w:kern w:val="0"/>
          <w:sz w:val="22"/>
          <w:szCs w:val="22"/>
          <w:lang w:val="ru-RU" w:eastAsia="en-US"/>
        </w:rPr>
        <w:t>Понуђен</w:t>
      </w:r>
      <w:r w:rsidRPr="00EE1B44">
        <w:rPr>
          <w:rFonts w:eastAsia="Times New Roman"/>
          <w:color w:val="auto"/>
          <w:kern w:val="0"/>
          <w:sz w:val="22"/>
          <w:szCs w:val="22"/>
          <w:lang w:eastAsia="en-US"/>
        </w:rPr>
        <w:t>о</w:t>
      </w:r>
      <w:r w:rsidRPr="00EE1B44">
        <w:rPr>
          <w:rFonts w:eastAsia="Times New Roman"/>
          <w:color w:val="auto"/>
          <w:kern w:val="0"/>
          <w:sz w:val="22"/>
          <w:szCs w:val="22"/>
          <w:lang w:val="ru-RU" w:eastAsia="en-US"/>
        </w:rPr>
        <w:t xml:space="preserve"> возил</w:t>
      </w:r>
      <w:r w:rsidRPr="00EE1B44">
        <w:rPr>
          <w:rFonts w:eastAsia="Times New Roman"/>
          <w:color w:val="auto"/>
          <w:kern w:val="0"/>
          <w:sz w:val="22"/>
          <w:szCs w:val="22"/>
          <w:lang w:eastAsia="en-US"/>
        </w:rPr>
        <w:t>о</w:t>
      </w:r>
      <w:r w:rsidRPr="00EE1B44">
        <w:rPr>
          <w:rFonts w:eastAsia="Times New Roman"/>
          <w:color w:val="auto"/>
          <w:kern w:val="0"/>
          <w:sz w:val="22"/>
          <w:szCs w:val="22"/>
          <w:lang w:val="ru-RU" w:eastAsia="en-US"/>
        </w:rPr>
        <w:t xml:space="preserve"> мора бити у складу са важећим законским прописима</w:t>
      </w:r>
      <w:r w:rsidRPr="00EE1B44">
        <w:rPr>
          <w:rFonts w:eastAsia="Times New Roman"/>
          <w:color w:val="auto"/>
          <w:kern w:val="0"/>
          <w:sz w:val="22"/>
          <w:szCs w:val="22"/>
          <w:lang w:eastAsia="en-US"/>
        </w:rPr>
        <w:t xml:space="preserve"> </w:t>
      </w:r>
      <w:r w:rsidRPr="00EE1B44">
        <w:rPr>
          <w:rFonts w:eastAsia="Times New Roman"/>
          <w:color w:val="auto"/>
          <w:kern w:val="0"/>
          <w:sz w:val="22"/>
          <w:szCs w:val="22"/>
          <w:lang w:val="ru-RU" w:eastAsia="en-US"/>
        </w:rPr>
        <w:t>Републике Србије, Правилником о подели моторних возила и прикључних</w:t>
      </w:r>
      <w:r w:rsidRPr="00EE1B44">
        <w:rPr>
          <w:rFonts w:eastAsia="Times New Roman"/>
          <w:color w:val="auto"/>
          <w:kern w:val="0"/>
          <w:sz w:val="22"/>
          <w:szCs w:val="22"/>
          <w:lang w:eastAsia="en-US"/>
        </w:rPr>
        <w:t xml:space="preserve"> </w:t>
      </w:r>
      <w:r w:rsidRPr="00EE1B44">
        <w:rPr>
          <w:rFonts w:eastAsia="Times New Roman"/>
          <w:color w:val="auto"/>
          <w:kern w:val="0"/>
          <w:sz w:val="22"/>
          <w:szCs w:val="22"/>
          <w:lang w:val="ru-RU" w:eastAsia="en-US"/>
        </w:rPr>
        <w:t>возила и техничким условима за возила у саобраћају на путевима и Законом о</w:t>
      </w:r>
      <w:r w:rsidRPr="00EE1B44">
        <w:rPr>
          <w:rFonts w:eastAsia="Times New Roman"/>
          <w:color w:val="auto"/>
          <w:kern w:val="0"/>
          <w:sz w:val="22"/>
          <w:szCs w:val="22"/>
          <w:lang w:eastAsia="en-US"/>
        </w:rPr>
        <w:t xml:space="preserve"> </w:t>
      </w:r>
      <w:r w:rsidRPr="00EE1B44">
        <w:rPr>
          <w:rFonts w:eastAsia="Times New Roman"/>
          <w:color w:val="auto"/>
          <w:kern w:val="0"/>
          <w:sz w:val="22"/>
          <w:szCs w:val="22"/>
          <w:lang w:val="ru-RU" w:eastAsia="en-US"/>
        </w:rPr>
        <w:t>безбедности саобраћаја.</w:t>
      </w:r>
      <w:proofErr w:type="gramEnd"/>
    </w:p>
    <w:p w:rsidR="00EE1B44" w:rsidRPr="00EE1B44" w:rsidRDefault="00EE1B44" w:rsidP="00EE1B44">
      <w:pPr>
        <w:suppressAutoHyphens w:val="0"/>
        <w:autoSpaceDE w:val="0"/>
        <w:autoSpaceDN w:val="0"/>
        <w:adjustRightInd w:val="0"/>
        <w:spacing w:before="120" w:line="240" w:lineRule="auto"/>
        <w:jc w:val="both"/>
        <w:rPr>
          <w:rFonts w:eastAsia="Times New Roman"/>
          <w:color w:val="auto"/>
          <w:kern w:val="0"/>
          <w:sz w:val="22"/>
          <w:szCs w:val="22"/>
          <w:lang w:val="ru-RU" w:eastAsia="en-US"/>
        </w:rPr>
      </w:pPr>
      <w:r w:rsidRPr="00EE1B44">
        <w:rPr>
          <w:rFonts w:eastAsia="Times New Roman"/>
          <w:color w:val="auto"/>
          <w:kern w:val="0"/>
          <w:sz w:val="22"/>
          <w:szCs w:val="22"/>
          <w:lang w:val="ru-RU" w:eastAsia="en-US"/>
        </w:rPr>
        <w:t>- Понуђач мора да понуди потпуно нов</w:t>
      </w:r>
      <w:r w:rsidRPr="00EE1B44">
        <w:rPr>
          <w:rFonts w:eastAsia="Times New Roman"/>
          <w:color w:val="auto"/>
          <w:kern w:val="0"/>
          <w:sz w:val="22"/>
          <w:szCs w:val="22"/>
          <w:lang w:eastAsia="en-US"/>
        </w:rPr>
        <w:t>о</w:t>
      </w:r>
      <w:r w:rsidRPr="00EE1B44">
        <w:rPr>
          <w:rFonts w:eastAsia="Times New Roman"/>
          <w:color w:val="auto"/>
          <w:kern w:val="0"/>
          <w:sz w:val="22"/>
          <w:szCs w:val="22"/>
          <w:lang w:val="ru-RU" w:eastAsia="en-US"/>
        </w:rPr>
        <w:t xml:space="preserve"> </w:t>
      </w:r>
      <w:r w:rsidR="00962F94">
        <w:rPr>
          <w:rFonts w:eastAsia="Times New Roman"/>
          <w:color w:val="auto"/>
          <w:kern w:val="0"/>
          <w:sz w:val="22"/>
          <w:szCs w:val="22"/>
          <w:lang w:val="sr-Cyrl-CS" w:eastAsia="en-US"/>
        </w:rPr>
        <w:t>доставно</w:t>
      </w:r>
      <w:r w:rsidR="00051D53">
        <w:rPr>
          <w:rFonts w:eastAsia="Times New Roman"/>
          <w:color w:val="auto"/>
          <w:kern w:val="0"/>
          <w:sz w:val="22"/>
          <w:szCs w:val="22"/>
          <w:lang w:val="sr-Cyrl-CS" w:eastAsia="en-US"/>
        </w:rPr>
        <w:t xml:space="preserve"> </w:t>
      </w:r>
      <w:r w:rsidRPr="00EE1B44">
        <w:rPr>
          <w:rFonts w:eastAsia="Times New Roman"/>
          <w:color w:val="auto"/>
          <w:kern w:val="0"/>
          <w:sz w:val="22"/>
          <w:szCs w:val="22"/>
          <w:lang w:val="ru-RU" w:eastAsia="en-US"/>
        </w:rPr>
        <w:t>возил</w:t>
      </w:r>
      <w:r w:rsidRPr="00EE1B44">
        <w:rPr>
          <w:rFonts w:eastAsia="Times New Roman"/>
          <w:color w:val="auto"/>
          <w:kern w:val="0"/>
          <w:sz w:val="22"/>
          <w:szCs w:val="22"/>
          <w:lang w:eastAsia="en-US"/>
        </w:rPr>
        <w:t>о</w:t>
      </w:r>
      <w:r w:rsidRPr="00EE1B44">
        <w:rPr>
          <w:rFonts w:eastAsia="Times New Roman"/>
          <w:color w:val="auto"/>
          <w:kern w:val="0"/>
          <w:sz w:val="22"/>
          <w:szCs w:val="22"/>
          <w:lang w:val="ru-RU" w:eastAsia="en-US"/>
        </w:rPr>
        <w:t>. Под термином ''ново</w:t>
      </w:r>
      <w:r w:rsidRPr="00EE1B44">
        <w:rPr>
          <w:rFonts w:eastAsia="Times New Roman"/>
          <w:color w:val="auto"/>
          <w:kern w:val="0"/>
          <w:sz w:val="22"/>
          <w:szCs w:val="22"/>
          <w:lang w:val="sr-Cyrl-CS" w:eastAsia="en-US"/>
        </w:rPr>
        <w:t xml:space="preserve"> </w:t>
      </w:r>
      <w:r w:rsidR="00962F94">
        <w:rPr>
          <w:rFonts w:eastAsia="Times New Roman"/>
          <w:color w:val="auto"/>
          <w:kern w:val="0"/>
          <w:sz w:val="22"/>
          <w:szCs w:val="22"/>
          <w:lang w:val="sr-Cyrl-CS" w:eastAsia="en-US"/>
        </w:rPr>
        <w:t>доставно</w:t>
      </w:r>
      <w:r w:rsidRPr="00EE1B44">
        <w:rPr>
          <w:rFonts w:eastAsia="Times New Roman"/>
          <w:color w:val="auto"/>
          <w:kern w:val="0"/>
          <w:sz w:val="22"/>
          <w:szCs w:val="22"/>
          <w:lang w:val="sr-Cyrl-CS" w:eastAsia="en-US"/>
        </w:rPr>
        <w:t xml:space="preserve"> </w:t>
      </w:r>
      <w:r w:rsidRPr="00EE1B44">
        <w:rPr>
          <w:rFonts w:eastAsia="Times New Roman"/>
          <w:color w:val="auto"/>
          <w:kern w:val="0"/>
          <w:sz w:val="22"/>
          <w:szCs w:val="22"/>
          <w:lang w:val="ru-RU" w:eastAsia="en-US"/>
        </w:rPr>
        <w:t xml:space="preserve">возило'' подразумева се некоришћено </w:t>
      </w:r>
      <w:r w:rsidR="00075815">
        <w:rPr>
          <w:rFonts w:eastAsia="Times New Roman"/>
          <w:color w:val="auto"/>
          <w:kern w:val="0"/>
          <w:sz w:val="22"/>
          <w:szCs w:val="22"/>
          <w:lang w:val="sr-Cyrl-CS" w:eastAsia="en-US"/>
        </w:rPr>
        <w:t xml:space="preserve">доставно </w:t>
      </w:r>
      <w:r w:rsidRPr="00EE1B44">
        <w:rPr>
          <w:rFonts w:eastAsia="Times New Roman"/>
          <w:color w:val="auto"/>
          <w:kern w:val="0"/>
          <w:sz w:val="22"/>
          <w:szCs w:val="22"/>
          <w:lang w:val="ru-RU" w:eastAsia="en-US"/>
        </w:rPr>
        <w:t>возило са целокупном новом</w:t>
      </w:r>
      <w:r w:rsidRPr="00EE1B44">
        <w:rPr>
          <w:rFonts w:eastAsia="Times New Roman"/>
          <w:color w:val="auto"/>
          <w:kern w:val="0"/>
          <w:sz w:val="22"/>
          <w:szCs w:val="22"/>
          <w:lang w:val="sr-Cyrl-CS" w:eastAsia="en-US"/>
        </w:rPr>
        <w:t xml:space="preserve"> </w:t>
      </w:r>
      <w:r w:rsidRPr="00EE1B44">
        <w:rPr>
          <w:rFonts w:eastAsia="Times New Roman"/>
          <w:color w:val="auto"/>
          <w:kern w:val="0"/>
          <w:sz w:val="22"/>
          <w:szCs w:val="22"/>
          <w:lang w:val="ru-RU" w:eastAsia="en-US"/>
        </w:rPr>
        <w:t>конструкцијом и уграђеним потпуно новим деловима и које се након испоруке</w:t>
      </w:r>
      <w:r w:rsidRPr="00EE1B44">
        <w:rPr>
          <w:rFonts w:eastAsia="Times New Roman"/>
          <w:color w:val="auto"/>
          <w:kern w:val="0"/>
          <w:sz w:val="22"/>
          <w:szCs w:val="22"/>
          <w:lang w:val="sr-Cyrl-CS" w:eastAsia="en-US"/>
        </w:rPr>
        <w:t xml:space="preserve"> </w:t>
      </w:r>
      <w:r w:rsidRPr="00EE1B44">
        <w:rPr>
          <w:rFonts w:eastAsia="Times New Roman"/>
          <w:color w:val="auto"/>
          <w:kern w:val="0"/>
          <w:sz w:val="22"/>
          <w:szCs w:val="22"/>
          <w:lang w:val="ru-RU" w:eastAsia="en-US"/>
        </w:rPr>
        <w:t>први пут региструје.</w:t>
      </w:r>
    </w:p>
    <w:p w:rsidR="00EE1B44" w:rsidRPr="00EE1B44" w:rsidRDefault="00EE1B44" w:rsidP="00EE1B44">
      <w:pPr>
        <w:suppressAutoHyphens w:val="0"/>
        <w:autoSpaceDE w:val="0"/>
        <w:autoSpaceDN w:val="0"/>
        <w:adjustRightInd w:val="0"/>
        <w:spacing w:before="120" w:line="240" w:lineRule="auto"/>
        <w:jc w:val="both"/>
        <w:rPr>
          <w:rFonts w:eastAsia="Times New Roman"/>
          <w:color w:val="auto"/>
          <w:kern w:val="0"/>
          <w:sz w:val="22"/>
          <w:szCs w:val="22"/>
          <w:lang w:val="sr-Cyrl-CS" w:eastAsia="en-US"/>
        </w:rPr>
      </w:pPr>
      <w:proofErr w:type="gramStart"/>
      <w:r w:rsidRPr="00EE1B44">
        <w:rPr>
          <w:rFonts w:eastAsia="Times New Roman"/>
          <w:color w:val="auto"/>
          <w:kern w:val="0"/>
          <w:sz w:val="22"/>
          <w:szCs w:val="22"/>
          <w:lang w:eastAsia="en-US"/>
        </w:rPr>
        <w:lastRenderedPageBreak/>
        <w:t xml:space="preserve">- </w:t>
      </w:r>
      <w:r w:rsidRPr="00EE1B44">
        <w:rPr>
          <w:rFonts w:eastAsia="Times New Roman"/>
          <w:color w:val="auto"/>
          <w:kern w:val="0"/>
          <w:sz w:val="22"/>
          <w:szCs w:val="22"/>
          <w:lang w:val="ru-RU" w:eastAsia="en-US"/>
        </w:rPr>
        <w:t xml:space="preserve">У овом техничком опису наводе се само карактеристике </w:t>
      </w:r>
      <w:r w:rsidR="002A6C95">
        <w:rPr>
          <w:rFonts w:eastAsia="Times New Roman"/>
          <w:color w:val="auto"/>
          <w:kern w:val="0"/>
          <w:sz w:val="22"/>
          <w:szCs w:val="22"/>
          <w:lang w:val="sr-Cyrl-CS" w:eastAsia="en-US"/>
        </w:rPr>
        <w:t>доставног</w:t>
      </w:r>
      <w:r w:rsidRPr="00EE1B44">
        <w:rPr>
          <w:rFonts w:eastAsia="Times New Roman"/>
          <w:color w:val="auto"/>
          <w:kern w:val="0"/>
          <w:sz w:val="22"/>
          <w:szCs w:val="22"/>
          <w:lang w:val="sr-Cyrl-CS" w:eastAsia="en-US"/>
        </w:rPr>
        <w:t xml:space="preserve"> в</w:t>
      </w:r>
      <w:r w:rsidRPr="00EE1B44">
        <w:rPr>
          <w:rFonts w:eastAsia="Times New Roman"/>
          <w:color w:val="auto"/>
          <w:kern w:val="0"/>
          <w:sz w:val="22"/>
          <w:szCs w:val="22"/>
          <w:lang w:eastAsia="en-US"/>
        </w:rPr>
        <w:t>o</w:t>
      </w:r>
      <w:r w:rsidRPr="00EE1B44">
        <w:rPr>
          <w:rFonts w:eastAsia="Times New Roman"/>
          <w:color w:val="auto"/>
          <w:kern w:val="0"/>
          <w:sz w:val="22"/>
          <w:szCs w:val="22"/>
          <w:lang w:val="ru-RU" w:eastAsia="en-US"/>
        </w:rPr>
        <w:t>зила</w:t>
      </w:r>
      <w:r w:rsidRPr="00EE1B44">
        <w:rPr>
          <w:rFonts w:eastAsia="Times New Roman"/>
          <w:color w:val="auto"/>
          <w:kern w:val="0"/>
          <w:sz w:val="22"/>
          <w:szCs w:val="22"/>
          <w:lang w:val="sr-Cyrl-CS" w:eastAsia="en-US"/>
        </w:rPr>
        <w:t xml:space="preserve"> </w:t>
      </w:r>
      <w:r w:rsidRPr="00EE1B44">
        <w:rPr>
          <w:rFonts w:eastAsia="Times New Roman"/>
          <w:color w:val="auto"/>
          <w:kern w:val="0"/>
          <w:sz w:val="22"/>
          <w:szCs w:val="22"/>
          <w:lang w:val="ru-RU" w:eastAsia="en-US"/>
        </w:rPr>
        <w:t>које су од примарне важности за наручиоца.</w:t>
      </w:r>
      <w:proofErr w:type="gramEnd"/>
    </w:p>
    <w:p w:rsidR="00EE1B44" w:rsidRPr="00EE1B44" w:rsidRDefault="00EE1B44" w:rsidP="00EE1B44">
      <w:pPr>
        <w:suppressAutoHyphens w:val="0"/>
        <w:autoSpaceDE w:val="0"/>
        <w:autoSpaceDN w:val="0"/>
        <w:adjustRightInd w:val="0"/>
        <w:spacing w:before="120" w:line="240" w:lineRule="auto"/>
        <w:jc w:val="both"/>
        <w:rPr>
          <w:sz w:val="22"/>
          <w:szCs w:val="22"/>
        </w:rPr>
      </w:pPr>
      <w:r w:rsidRPr="00EE1B44">
        <w:rPr>
          <w:kern w:val="0"/>
          <w:sz w:val="22"/>
          <w:szCs w:val="22"/>
          <w:lang w:val="ru-RU"/>
        </w:rPr>
        <w:t>- Понуђач ће техничке карактеристике доказивати каталогом, проспектом или</w:t>
      </w:r>
      <w:r w:rsidRPr="00EE1B44">
        <w:rPr>
          <w:kern w:val="0"/>
          <w:sz w:val="22"/>
          <w:szCs w:val="22"/>
        </w:rPr>
        <w:t xml:space="preserve"> </w:t>
      </w:r>
      <w:r w:rsidRPr="00EE1B44">
        <w:rPr>
          <w:kern w:val="0"/>
          <w:sz w:val="22"/>
          <w:szCs w:val="22"/>
          <w:lang w:val="ru-RU"/>
        </w:rPr>
        <w:t>неким другим документом који мора да садржи доказ за све</w:t>
      </w:r>
      <w:r w:rsidRPr="00EE1B44">
        <w:rPr>
          <w:kern w:val="0"/>
          <w:sz w:val="22"/>
          <w:szCs w:val="22"/>
        </w:rPr>
        <w:t xml:space="preserve"> </w:t>
      </w:r>
      <w:r w:rsidRPr="00EE1B44">
        <w:rPr>
          <w:kern w:val="0"/>
          <w:sz w:val="22"/>
          <w:szCs w:val="22"/>
          <w:lang w:val="ru-RU"/>
        </w:rPr>
        <w:t>захтеване тачке из техничке спецификације предмета јавне набавке.</w:t>
      </w:r>
      <w:r w:rsidRPr="00EE1B44">
        <w:rPr>
          <w:sz w:val="22"/>
          <w:szCs w:val="22"/>
        </w:rPr>
        <w:t xml:space="preserve"> </w:t>
      </w:r>
    </w:p>
    <w:p w:rsidR="00325FE9" w:rsidRDefault="00F734E8">
      <w:pPr>
        <w:rPr>
          <w:bCs/>
          <w:iCs/>
          <w:lang w:val="sr-Cyrl-CS"/>
        </w:rPr>
      </w:pPr>
      <w:r>
        <w:rPr>
          <w:bCs/>
          <w:iCs/>
          <w:lang w:val="sr-Cyrl-CS"/>
        </w:rPr>
        <w:br w:type="page"/>
      </w:r>
    </w:p>
    <w:p w:rsidR="00325FE9" w:rsidRPr="00F734E8" w:rsidRDefault="00325FE9">
      <w:pPr>
        <w:rPr>
          <w:rFonts w:eastAsia="Times New Roman"/>
          <w:color w:val="auto"/>
          <w:kern w:val="0"/>
          <w:lang w:val="ru-RU" w:eastAsia="en-GB"/>
        </w:rPr>
      </w:pPr>
    </w:p>
    <w:p w:rsidR="00325FE9" w:rsidRDefault="00325FE9">
      <w:pPr>
        <w:shd w:val="clear" w:color="auto" w:fill="C6D9F1"/>
        <w:jc w:val="center"/>
        <w:rPr>
          <w:b/>
          <w:bCs/>
          <w:i/>
          <w:iCs/>
        </w:rPr>
      </w:pPr>
      <w:proofErr w:type="gramStart"/>
      <w:r>
        <w:rPr>
          <w:b/>
          <w:bCs/>
          <w:i/>
          <w:iCs/>
        </w:rPr>
        <w:t>IV  УСЛОВИ</w:t>
      </w:r>
      <w:proofErr w:type="gramEnd"/>
      <w:r>
        <w:rPr>
          <w:b/>
          <w:bCs/>
          <w:i/>
          <w:iCs/>
        </w:rPr>
        <w:t xml:space="preserve"> ЗА УЧЕШЋЕ У ПОСТУПКУ ЈАВНЕ НАБАВКЕ ИЗ ЧЛ. 75. И 76. ЗАКОНА И УПУТСТВО КАКО СЕ ДОКАЗУЈЕ ИСПУЊЕНОСТ ТИХ УСЛОВА</w:t>
      </w:r>
    </w:p>
    <w:p w:rsidR="00325FE9" w:rsidRDefault="00325FE9">
      <w:pPr>
        <w:jc w:val="both"/>
        <w:rPr>
          <w:b/>
          <w:bCs/>
          <w:i/>
          <w:iCs/>
        </w:rPr>
      </w:pPr>
    </w:p>
    <w:p w:rsidR="00325FE9" w:rsidRDefault="00325FE9">
      <w:pPr>
        <w:pStyle w:val="ListParagraph"/>
        <w:numPr>
          <w:ilvl w:val="0"/>
          <w:numId w:val="2"/>
        </w:numPr>
        <w:shd w:val="clear" w:color="auto" w:fill="C6D9F1"/>
        <w:jc w:val="center"/>
        <w:rPr>
          <w:b/>
          <w:bCs/>
          <w:i/>
          <w:iCs/>
        </w:rPr>
      </w:pPr>
      <w:r>
        <w:rPr>
          <w:b/>
          <w:bCs/>
          <w:i/>
          <w:iCs/>
        </w:rPr>
        <w:t>УСЛОВИ ЗА УЧЕШЋЕ У ПОСТУПКУ ЈАВНЕ НАБАВКЕ ИЗ ЧЛ. 75. И 76. ЗАКОНА</w:t>
      </w:r>
    </w:p>
    <w:p w:rsidR="00325FE9" w:rsidRDefault="00325FE9">
      <w:pPr>
        <w:pStyle w:val="ListParagraph"/>
        <w:jc w:val="both"/>
        <w:rPr>
          <w:b/>
          <w:bCs/>
          <w:i/>
          <w:iCs/>
        </w:rPr>
      </w:pPr>
    </w:p>
    <w:p w:rsidR="00325FE9" w:rsidRDefault="00325FE9">
      <w:pPr>
        <w:pStyle w:val="ListParagraph"/>
        <w:jc w:val="both"/>
        <w:rPr>
          <w:b/>
          <w:bCs/>
          <w:i/>
          <w:iCs/>
        </w:rPr>
      </w:pPr>
    </w:p>
    <w:p w:rsidR="00325FE9" w:rsidRDefault="00325FE9" w:rsidP="008E099D">
      <w:pPr>
        <w:pStyle w:val="ListParagraph"/>
        <w:numPr>
          <w:ilvl w:val="1"/>
          <w:numId w:val="5"/>
        </w:numPr>
        <w:spacing w:before="120"/>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325FE9" w:rsidRDefault="00325FE9" w:rsidP="008E099D">
      <w:pPr>
        <w:pStyle w:val="ListParagraph"/>
        <w:numPr>
          <w:ilvl w:val="0"/>
          <w:numId w:val="3"/>
        </w:numPr>
        <w:spacing w:before="12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Default="00325FE9" w:rsidP="008E099D">
      <w:pPr>
        <w:pStyle w:val="ListParagraph"/>
        <w:numPr>
          <w:ilvl w:val="0"/>
          <w:numId w:val="3"/>
        </w:numPr>
        <w:spacing w:before="12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Default="00325FE9" w:rsidP="008E099D">
      <w:pPr>
        <w:pStyle w:val="ListParagraph"/>
        <w:numPr>
          <w:ilvl w:val="0"/>
          <w:numId w:val="3"/>
        </w:numPr>
        <w:spacing w:before="12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Default="00325FE9" w:rsidP="00F734E8">
      <w:pPr>
        <w:pStyle w:val="ListParagraph"/>
        <w:numPr>
          <w:ilvl w:val="0"/>
          <w:numId w:val="3"/>
        </w:numPr>
        <w:spacing w:before="12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pPr>
        <w:pStyle w:val="ListParagraph"/>
        <w:ind w:left="1440"/>
        <w:jc w:val="both"/>
      </w:pPr>
    </w:p>
    <w:p w:rsidR="00325FE9" w:rsidRDefault="00325FE9">
      <w:pPr>
        <w:pStyle w:val="ListParagraph"/>
        <w:numPr>
          <w:ilvl w:val="1"/>
          <w:numId w:val="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 </w:t>
      </w:r>
    </w:p>
    <w:p w:rsidR="00325FE9" w:rsidRDefault="00325FE9">
      <w:pPr>
        <w:pStyle w:val="ListParagraph"/>
        <w:ind w:left="1350"/>
        <w:jc w:val="both"/>
        <w:rPr>
          <w:iCs/>
          <w:lang w:val="sr-Cyrl-CS"/>
        </w:rPr>
      </w:pPr>
    </w:p>
    <w:p w:rsidR="00736682" w:rsidRDefault="00736682" w:rsidP="008D61F6">
      <w:pPr>
        <w:pStyle w:val="ListParagraph"/>
        <w:numPr>
          <w:ilvl w:val="0"/>
          <w:numId w:val="8"/>
        </w:numPr>
        <w:spacing w:before="120"/>
        <w:ind w:left="1786" w:hanging="374"/>
        <w:jc w:val="both"/>
        <w:rPr>
          <w:iCs/>
        </w:rPr>
      </w:pPr>
      <w:r>
        <w:rPr>
          <w:iCs/>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w:t>
      </w:r>
      <w:r w:rsidRPr="00746566">
        <w:rPr>
          <w:i/>
          <w:iCs/>
          <w:lang w:val="sr-Cyrl-CS"/>
        </w:rPr>
        <w:t>обрачунске</w:t>
      </w:r>
      <w:r>
        <w:rPr>
          <w:iCs/>
          <w:lang w:val="sr-Cyrl-CS"/>
        </w:rPr>
        <w:t xml:space="preserve"> </w:t>
      </w:r>
      <w:r>
        <w:rPr>
          <w:iCs/>
        </w:rPr>
        <w:t xml:space="preserve">године </w:t>
      </w:r>
      <w:r w:rsidR="00691562">
        <w:rPr>
          <w:iCs/>
          <w:color w:val="auto"/>
        </w:rPr>
        <w:t>(2017</w:t>
      </w:r>
      <w:r>
        <w:rPr>
          <w:iCs/>
          <w:color w:val="auto"/>
        </w:rPr>
        <w:t>. и 201</w:t>
      </w:r>
      <w:r w:rsidR="00691562">
        <w:rPr>
          <w:iCs/>
          <w:color w:val="auto"/>
        </w:rPr>
        <w:t>8</w:t>
      </w:r>
      <w:r>
        <w:rPr>
          <w:iCs/>
          <w:color w:val="auto"/>
        </w:rPr>
        <w:t xml:space="preserve">) </w:t>
      </w:r>
      <w:r>
        <w:rPr>
          <w:iCs/>
        </w:rPr>
        <w:t>имао позитиван биланс на крају године, односно да су му приходи били већи од расхода;</w:t>
      </w:r>
    </w:p>
    <w:p w:rsidR="00533243" w:rsidRPr="00533243" w:rsidRDefault="00533243" w:rsidP="00533243">
      <w:pPr>
        <w:numPr>
          <w:ilvl w:val="0"/>
          <w:numId w:val="8"/>
        </w:numPr>
        <w:suppressAutoHyphens w:val="0"/>
        <w:autoSpaceDE w:val="0"/>
        <w:autoSpaceDN w:val="0"/>
        <w:spacing w:line="240" w:lineRule="auto"/>
        <w:jc w:val="both"/>
        <w:rPr>
          <w:lang w:val="ru-RU"/>
        </w:rPr>
      </w:pPr>
    </w:p>
    <w:p w:rsidR="00533243" w:rsidRPr="00533243" w:rsidRDefault="00736682" w:rsidP="008D61F6">
      <w:pPr>
        <w:numPr>
          <w:ilvl w:val="1"/>
          <w:numId w:val="10"/>
        </w:numPr>
        <w:tabs>
          <w:tab w:val="clear" w:pos="1772"/>
          <w:tab w:val="num" w:pos="2127"/>
        </w:tabs>
        <w:suppressAutoHyphens w:val="0"/>
        <w:autoSpaceDE w:val="0"/>
        <w:autoSpaceDN w:val="0"/>
        <w:spacing w:line="240" w:lineRule="auto"/>
        <w:ind w:left="2127" w:hanging="426"/>
        <w:jc w:val="both"/>
        <w:rPr>
          <w:lang w:val="ru-RU"/>
        </w:rPr>
      </w:pPr>
      <w:r>
        <w:rPr>
          <w:iCs/>
        </w:rPr>
        <w:t xml:space="preserve">да испуњава услов </w:t>
      </w:r>
      <w:r>
        <w:rPr>
          <w:iCs/>
          <w:lang w:val="sr-Cyrl-CS"/>
        </w:rPr>
        <w:t xml:space="preserve">у погледу </w:t>
      </w:r>
      <w:r>
        <w:rPr>
          <w:b/>
          <w:bCs/>
          <w:iCs/>
          <w:lang w:val="sr-Cyrl-CS"/>
        </w:rPr>
        <w:t>пословног капацитета</w:t>
      </w:r>
      <w:r w:rsidR="007E5A16">
        <w:rPr>
          <w:iCs/>
          <w:lang w:val="sr-Cyrl-CS"/>
        </w:rPr>
        <w:t xml:space="preserve"> да је у последње </w:t>
      </w:r>
      <w:r w:rsidR="00F734E8">
        <w:rPr>
          <w:iCs/>
        </w:rPr>
        <w:t xml:space="preserve">две </w:t>
      </w:r>
      <w:r>
        <w:rPr>
          <w:iCs/>
        </w:rPr>
        <w:t xml:space="preserve">године </w:t>
      </w:r>
      <w:r w:rsidR="00691562">
        <w:rPr>
          <w:iCs/>
          <w:color w:val="auto"/>
        </w:rPr>
        <w:t>(2017. и 2018</w:t>
      </w:r>
      <w:r>
        <w:rPr>
          <w:iCs/>
          <w:color w:val="auto"/>
        </w:rPr>
        <w:t>)</w:t>
      </w:r>
      <w:r>
        <w:rPr>
          <w:iCs/>
          <w:lang w:val="sr-Cyrl-CS"/>
        </w:rPr>
        <w:t xml:space="preserve"> </w:t>
      </w:r>
      <w:r w:rsidRPr="00BF6FD3">
        <w:rPr>
          <w:iCs/>
          <w:color w:val="auto"/>
          <w:lang w:val="sr-Cyrl-CS"/>
        </w:rPr>
        <w:t xml:space="preserve">остварио укупан промет у износу од </w:t>
      </w:r>
      <w:r w:rsidRPr="00736682">
        <w:rPr>
          <w:iCs/>
          <w:color w:val="auto"/>
          <w:lang w:val="sr-Cyrl-CS"/>
        </w:rPr>
        <w:t xml:space="preserve">минимум </w:t>
      </w:r>
      <w:r w:rsidR="00687A53">
        <w:rPr>
          <w:iCs/>
          <w:color w:val="auto"/>
          <w:lang w:val="sr-Cyrl-CS"/>
        </w:rPr>
        <w:t>5</w:t>
      </w:r>
      <w:r w:rsidR="00EE1B44">
        <w:rPr>
          <w:iCs/>
          <w:color w:val="auto"/>
        </w:rPr>
        <w:t>.</w:t>
      </w:r>
      <w:r w:rsidR="00746566">
        <w:rPr>
          <w:iCs/>
          <w:color w:val="auto"/>
        </w:rPr>
        <w:t>0</w:t>
      </w:r>
      <w:r w:rsidR="00EE1B44">
        <w:rPr>
          <w:iCs/>
          <w:color w:val="auto"/>
        </w:rPr>
        <w:t>00.000</w:t>
      </w:r>
      <w:r w:rsidRPr="00736682">
        <w:rPr>
          <w:iCs/>
          <w:color w:val="auto"/>
        </w:rPr>
        <w:t>,00</w:t>
      </w:r>
      <w:r w:rsidRPr="00736682">
        <w:rPr>
          <w:iCs/>
          <w:color w:val="auto"/>
          <w:lang w:val="sr-Cyrl-CS"/>
        </w:rPr>
        <w:t xml:space="preserve"> динара</w:t>
      </w:r>
      <w:r w:rsidRPr="00BF6FD3">
        <w:rPr>
          <w:iCs/>
          <w:color w:val="auto"/>
          <w:lang w:val="sr-Cyrl-CS"/>
        </w:rPr>
        <w:t xml:space="preserve"> без пореза на д</w:t>
      </w:r>
      <w:r>
        <w:rPr>
          <w:iCs/>
          <w:color w:val="auto"/>
          <w:lang w:val="sr-Cyrl-CS"/>
        </w:rPr>
        <w:t>одату вредност</w:t>
      </w:r>
      <w:r>
        <w:rPr>
          <w:iCs/>
          <w:color w:val="auto"/>
        </w:rPr>
        <w:t xml:space="preserve">, </w:t>
      </w:r>
      <w:r w:rsidRPr="00BF6FD3">
        <w:rPr>
          <w:iCs/>
          <w:color w:val="auto"/>
          <w:lang w:val="sr-Cyrl-CS"/>
        </w:rPr>
        <w:t xml:space="preserve">као </w:t>
      </w:r>
      <w:r>
        <w:rPr>
          <w:iCs/>
          <w:color w:val="auto"/>
        </w:rPr>
        <w:t>и</w:t>
      </w:r>
      <w:r w:rsidRPr="00BF6FD3">
        <w:rPr>
          <w:iCs/>
          <w:color w:val="auto"/>
          <w:lang w:val="sr-Cyrl-CS"/>
        </w:rPr>
        <w:t xml:space="preserve"> да је у последње две </w:t>
      </w:r>
      <w:r>
        <w:rPr>
          <w:iCs/>
        </w:rPr>
        <w:t xml:space="preserve">године </w:t>
      </w:r>
      <w:r>
        <w:rPr>
          <w:iCs/>
          <w:color w:val="auto"/>
          <w:lang w:val="sr-Cyrl-CS"/>
        </w:rPr>
        <w:t>године извр</w:t>
      </w:r>
      <w:r>
        <w:rPr>
          <w:iCs/>
          <w:color w:val="auto"/>
        </w:rPr>
        <w:t>ш</w:t>
      </w:r>
      <w:r w:rsidRPr="00BF6FD3">
        <w:rPr>
          <w:iCs/>
          <w:color w:val="auto"/>
          <w:lang w:val="sr-Cyrl-CS"/>
        </w:rPr>
        <w:t>ио испоруку сли</w:t>
      </w:r>
      <w:r>
        <w:rPr>
          <w:iCs/>
          <w:color w:val="auto"/>
        </w:rPr>
        <w:t>ч</w:t>
      </w:r>
      <w:r w:rsidRPr="00BF6FD3">
        <w:rPr>
          <w:iCs/>
          <w:color w:val="auto"/>
          <w:lang w:val="sr-Cyrl-CS"/>
        </w:rPr>
        <w:t xml:space="preserve">них возила </w:t>
      </w:r>
      <w:r>
        <w:rPr>
          <w:iCs/>
          <w:color w:val="auto"/>
        </w:rPr>
        <w:t>из</w:t>
      </w:r>
      <w:r w:rsidRPr="00BF6FD3">
        <w:rPr>
          <w:iCs/>
          <w:color w:val="auto"/>
          <w:lang w:val="sr-Cyrl-CS"/>
        </w:rPr>
        <w:t xml:space="preserve"> предмет</w:t>
      </w:r>
      <w:r>
        <w:rPr>
          <w:iCs/>
          <w:color w:val="auto"/>
        </w:rPr>
        <w:t>а</w:t>
      </w:r>
      <w:r w:rsidRPr="00BF6FD3">
        <w:rPr>
          <w:iCs/>
          <w:color w:val="auto"/>
          <w:lang w:val="sr-Cyrl-CS"/>
        </w:rPr>
        <w:t xml:space="preserve"> јавне набавке</w:t>
      </w:r>
      <w:r w:rsidR="00533243">
        <w:rPr>
          <w:iCs/>
        </w:rPr>
        <w:t>;</w:t>
      </w:r>
    </w:p>
    <w:p w:rsidR="00736682" w:rsidRPr="00533243" w:rsidRDefault="00921864" w:rsidP="008D61F6">
      <w:pPr>
        <w:numPr>
          <w:ilvl w:val="1"/>
          <w:numId w:val="10"/>
        </w:numPr>
        <w:tabs>
          <w:tab w:val="clear" w:pos="1772"/>
          <w:tab w:val="num" w:pos="2127"/>
        </w:tabs>
        <w:suppressAutoHyphens w:val="0"/>
        <w:autoSpaceDE w:val="0"/>
        <w:autoSpaceDN w:val="0"/>
        <w:spacing w:before="120" w:line="240" w:lineRule="auto"/>
        <w:ind w:left="2126" w:hanging="425"/>
        <w:jc w:val="both"/>
        <w:rPr>
          <w:lang w:val="ru-RU"/>
        </w:rPr>
      </w:pPr>
      <w:r w:rsidRPr="00921864">
        <w:t>да је понуђач овлашћен од стране произвођача марке воз</w:t>
      </w:r>
      <w:r w:rsidR="004A1977">
        <w:t xml:space="preserve">ила коју нуди, за дистрибуцију </w:t>
      </w:r>
      <w:r w:rsidRPr="00921864">
        <w:t>истих на територији Републике Србије;</w:t>
      </w:r>
    </w:p>
    <w:p w:rsidR="00736682" w:rsidRDefault="00736682" w:rsidP="008D61F6">
      <w:pPr>
        <w:pStyle w:val="ListParagraph"/>
        <w:numPr>
          <w:ilvl w:val="0"/>
          <w:numId w:val="8"/>
        </w:numPr>
        <w:spacing w:before="120"/>
        <w:ind w:left="1786" w:hanging="374"/>
        <w:jc w:val="both"/>
        <w:rPr>
          <w:iCs/>
        </w:rPr>
      </w:pPr>
      <w:r>
        <w:rPr>
          <w:iCs/>
          <w:lang w:val="ru-RU"/>
        </w:rPr>
        <w:t xml:space="preserve">да испуњава услов </w:t>
      </w:r>
      <w:r>
        <w:rPr>
          <w:iCs/>
          <w:lang w:val="sr-Cyrl-CS"/>
        </w:rPr>
        <w:t xml:space="preserve">у погледу </w:t>
      </w:r>
      <w:r>
        <w:rPr>
          <w:b/>
          <w:iCs/>
          <w:lang w:val="sr-Cyrl-CS"/>
        </w:rPr>
        <w:t xml:space="preserve">кадровског </w:t>
      </w:r>
      <w:r>
        <w:rPr>
          <w:b/>
          <w:iCs/>
          <w:lang w:val="ru-RU"/>
        </w:rPr>
        <w:t>капацитет</w:t>
      </w:r>
      <w:r>
        <w:rPr>
          <w:b/>
          <w:iCs/>
          <w:lang w:val="sr-Cyrl-CS"/>
        </w:rPr>
        <w:t xml:space="preserve">а </w:t>
      </w:r>
      <w:r>
        <w:rPr>
          <w:lang w:val="ru-RU"/>
        </w:rPr>
        <w:t xml:space="preserve">да има најмање </w:t>
      </w:r>
      <w:r>
        <w:t>5</w:t>
      </w:r>
      <w:r>
        <w:rPr>
          <w:lang w:val="ru-RU"/>
        </w:rPr>
        <w:t xml:space="preserve"> запослених у</w:t>
      </w:r>
      <w:r>
        <w:rPr>
          <w:lang w:val="sr-Cyrl-CS"/>
        </w:rPr>
        <w:t xml:space="preserve"> </w:t>
      </w:r>
      <w:r>
        <w:rPr>
          <w:lang w:val="ru-RU"/>
        </w:rPr>
        <w:t xml:space="preserve">радном односу на пословима </w:t>
      </w:r>
      <w:r>
        <w:t>везаним за управљање, администрирање и логистику добрима из предмета набавке.</w:t>
      </w:r>
    </w:p>
    <w:p w:rsidR="00736682" w:rsidRPr="00736682" w:rsidRDefault="00736682">
      <w:pPr>
        <w:pStyle w:val="Default"/>
        <w:ind w:left="1338"/>
        <w:jc w:val="both"/>
        <w:rPr>
          <w:b/>
          <w:color w:val="auto"/>
        </w:rPr>
      </w:pPr>
    </w:p>
    <w:p w:rsidR="00325FE9" w:rsidRDefault="00325FE9">
      <w:pPr>
        <w:pStyle w:val="BodyText"/>
        <w:ind w:left="1170" w:hanging="540"/>
        <w:jc w:val="both"/>
        <w:rPr>
          <w:b/>
          <w:i/>
        </w:rPr>
      </w:pPr>
      <w:r w:rsidRPr="00325FE9">
        <w:rPr>
          <w:b/>
          <w:bCs/>
          <w:lang w:val="ru-RU"/>
        </w:rPr>
        <w:lastRenderedPageBreak/>
        <w:t>1.3.</w:t>
      </w:r>
      <w:r w:rsidRPr="00325FE9">
        <w:rPr>
          <w:lang w:val="ru-RU"/>
        </w:rPr>
        <w:t xml:space="preserve">  </w:t>
      </w:r>
      <w:r>
        <w:rPr>
          <w:lang w:val="sr-Cyrl-CS"/>
        </w:rPr>
        <w:t>У</w:t>
      </w:r>
      <w:r>
        <w:t>колико понуђач подноси понуду са подизвођачем, у складу са чланом 80. Закона</w:t>
      </w:r>
      <w:proofErr w:type="gramStart"/>
      <w:r>
        <w:t xml:space="preserve">, </w:t>
      </w:r>
      <w:r w:rsidRPr="00325FE9">
        <w:rPr>
          <w:lang w:val="ru-RU"/>
        </w:rPr>
        <w:t xml:space="preserve"> </w:t>
      </w:r>
      <w:r>
        <w:t>подизвођач</w:t>
      </w:r>
      <w:proofErr w:type="gramEnd"/>
      <w:r>
        <w:t xml:space="preserve"> мора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и услов из члана 75. </w:t>
      </w:r>
      <w:proofErr w:type="gramStart"/>
      <w:r>
        <w:t>став</w:t>
      </w:r>
      <w:proofErr w:type="gramEnd"/>
      <w:r>
        <w:t xml:space="preserve"> 1. </w:t>
      </w:r>
      <w:proofErr w:type="gramStart"/>
      <w:r>
        <w:t>тачка</w:t>
      </w:r>
      <w:proofErr w:type="gramEnd"/>
      <w:r>
        <w:t xml:space="preserve"> 5) Закона, за део набавке који ће понуђач извршити преко подизвођача.</w:t>
      </w:r>
    </w:p>
    <w:p w:rsidR="00325FE9" w:rsidRDefault="00325FE9">
      <w:pPr>
        <w:pStyle w:val="ListParagraph"/>
        <w:ind w:left="1170" w:hanging="540"/>
        <w:jc w:val="both"/>
        <w:rPr>
          <w:bCs/>
          <w:iCs/>
        </w:rPr>
      </w:pPr>
      <w:r w:rsidRPr="00325FE9">
        <w:rPr>
          <w:bCs/>
          <w:iCs/>
          <w:lang w:val="ru-RU"/>
        </w:rPr>
        <w:t xml:space="preserve">         </w:t>
      </w:r>
      <w:proofErr w:type="gramStart"/>
      <w:r>
        <w:rPr>
          <w:bCs/>
          <w:iCs/>
        </w:rPr>
        <w:t>Уколико понуду подноси група понуђача, сваки понуђач из групе понуђача, мора да испуни обавезне услове из члана 75.</w:t>
      </w:r>
      <w:proofErr w:type="gramEnd"/>
      <w:r>
        <w:rPr>
          <w:bCs/>
          <w:iCs/>
        </w:rPr>
        <w:t xml:space="preserve">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а додатне услове испуњавају заједно. </w:t>
      </w:r>
    </w:p>
    <w:p w:rsidR="00736682" w:rsidRDefault="00736682" w:rsidP="00736682">
      <w:pPr>
        <w:pStyle w:val="ListParagraph"/>
        <w:jc w:val="both"/>
        <w:rPr>
          <w:bCs/>
          <w:iCs/>
        </w:rPr>
      </w:pPr>
    </w:p>
    <w:p w:rsidR="00325FE9" w:rsidRDefault="00325FE9" w:rsidP="00736682">
      <w:pPr>
        <w:pStyle w:val="ListParagraph"/>
        <w:ind w:left="1134"/>
        <w:jc w:val="both"/>
        <w:rPr>
          <w:bCs/>
          <w:iCs/>
          <w:color w:val="FF0000"/>
        </w:rPr>
      </w:pPr>
      <w:proofErr w:type="gramStart"/>
      <w:r>
        <w:rPr>
          <w:bCs/>
          <w:iCs/>
        </w:rPr>
        <w:t>Услов из члана 75.</w:t>
      </w:r>
      <w:proofErr w:type="gramEnd"/>
      <w:r>
        <w:rPr>
          <w:bCs/>
          <w:iCs/>
        </w:rPr>
        <w:t xml:space="preserve"> </w:t>
      </w:r>
      <w:proofErr w:type="gramStart"/>
      <w:r>
        <w:rPr>
          <w:bCs/>
          <w:iCs/>
        </w:rPr>
        <w:t>став</w:t>
      </w:r>
      <w:proofErr w:type="gramEnd"/>
      <w:r>
        <w:rPr>
          <w:bCs/>
          <w:iCs/>
        </w:rPr>
        <w:t xml:space="preserve"> 1. </w:t>
      </w:r>
      <w:proofErr w:type="gramStart"/>
      <w:r>
        <w:rPr>
          <w:bCs/>
          <w:iCs/>
        </w:rPr>
        <w:t>тач</w:t>
      </w:r>
      <w:proofErr w:type="gramEnd"/>
      <w:r>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rPr>
        <w:t xml:space="preserve"> </w:t>
      </w:r>
    </w:p>
    <w:p w:rsidR="00325FE9" w:rsidRDefault="00325FE9">
      <w:pPr>
        <w:pStyle w:val="ListParagraph"/>
        <w:ind w:left="1350"/>
        <w:jc w:val="both"/>
        <w:rPr>
          <w:b/>
          <w:bCs/>
          <w:i/>
          <w:iCs/>
        </w:rPr>
      </w:pPr>
    </w:p>
    <w:p w:rsidR="00325FE9" w:rsidRDefault="00325FE9" w:rsidP="008D61F6">
      <w:pPr>
        <w:pStyle w:val="ListParagraph"/>
        <w:numPr>
          <w:ilvl w:val="0"/>
          <w:numId w:val="2"/>
        </w:numPr>
        <w:shd w:val="clear" w:color="auto" w:fill="C6D9F1"/>
        <w:ind w:left="360"/>
        <w:jc w:val="center"/>
        <w:rPr>
          <w:bCs/>
          <w:i/>
          <w:iCs/>
          <w:color w:val="C00000"/>
        </w:rPr>
      </w:pPr>
      <w:r>
        <w:rPr>
          <w:b/>
          <w:bCs/>
          <w:i/>
          <w:iCs/>
        </w:rPr>
        <w:t>УПУТСТВО КАКО СЕ ДОКАЗУЈЕ ИСПУЊЕНОСТ УСЛОВА</w:t>
      </w:r>
    </w:p>
    <w:p w:rsidR="00325FE9" w:rsidRDefault="00325FE9">
      <w:pPr>
        <w:pStyle w:val="ListParagraph"/>
        <w:jc w:val="both"/>
        <w:rPr>
          <w:bCs/>
          <w:i/>
          <w:iCs/>
          <w:color w:val="C00000"/>
        </w:rPr>
      </w:pPr>
    </w:p>
    <w:p w:rsidR="00325FE9" w:rsidRDefault="00325FE9">
      <w:pPr>
        <w:pStyle w:val="ListParagraph"/>
        <w:jc w:val="both"/>
        <w:rPr>
          <w:lang w:val="sr-Cyrl-CS"/>
        </w:rPr>
      </w:pPr>
      <w:proofErr w:type="gramStart"/>
      <w:r>
        <w:t xml:space="preserve">Испуњеност </w:t>
      </w:r>
      <w:r>
        <w:rPr>
          <w:b/>
        </w:rPr>
        <w:t xml:space="preserve">обавезних и додатних услова </w:t>
      </w:r>
      <w:r>
        <w:t xml:space="preserve">за учешће у поступку предметне јавне набавке, </w:t>
      </w:r>
      <w:r>
        <w:rPr>
          <w:lang w:val="sr-Cyrl-CS"/>
        </w:rPr>
        <w:t>у складу са чл.</w:t>
      </w:r>
      <w:proofErr w:type="gramEnd"/>
      <w:r>
        <w:rPr>
          <w:lang w:val="sr-Cyrl-CS"/>
        </w:rPr>
        <w:t xml:space="preserve"> 77. став 4. Закона, </w:t>
      </w:r>
      <w: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i/>
          <w:color w:val="auto"/>
          <w:lang w:val="ru-RU"/>
        </w:rPr>
        <w:t xml:space="preserve"> </w:t>
      </w:r>
      <w:r>
        <w:rPr>
          <w:i/>
          <w:color w:val="auto"/>
          <w:lang w:val="sr-Cyrl-CS"/>
        </w:rPr>
        <w:t>одељак 3.</w:t>
      </w:r>
      <w:r>
        <w:rPr>
          <w:color w:val="auto"/>
          <w:lang w:val="sr-Cyrl-CS"/>
        </w:rPr>
        <w:t>),</w:t>
      </w:r>
      <w:r>
        <w:rPr>
          <w:color w:val="FF0000"/>
          <w:lang w:val="sr-Cyrl-CS"/>
        </w:rPr>
        <w:t xml:space="preserve"> </w:t>
      </w:r>
      <w:proofErr w:type="gramStart"/>
      <w:r>
        <w:t>којом</w:t>
      </w:r>
      <w:proofErr w:type="gramEnd"/>
      <w: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i/>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325FE9" w:rsidRDefault="00325FE9">
      <w:pPr>
        <w:pStyle w:val="ListParagraph"/>
        <w:jc w:val="both"/>
        <w:rPr>
          <w:bCs/>
          <w:iCs/>
          <w:lang w:val="sr-Cyrl-CS"/>
        </w:rPr>
      </w:pPr>
    </w:p>
    <w:p w:rsidR="00325FE9" w:rsidRDefault="00325FE9">
      <w:pPr>
        <w:pStyle w:val="ListParagraph"/>
        <w:jc w:val="both"/>
        <w:rPr>
          <w:bCs/>
          <w:iCs/>
          <w:lang w:val="sr-Cyrl-CS"/>
        </w:rPr>
      </w:pPr>
      <w:proofErr w:type="gramStart"/>
      <w:r>
        <w:rPr>
          <w:b/>
          <w:bCs/>
          <w:iCs/>
          <w:color w:val="auto"/>
          <w:u w:val="single"/>
        </w:rPr>
        <w:t>Уколико понуду подноси група понуђача</w:t>
      </w:r>
      <w:r>
        <w:rPr>
          <w:bCs/>
          <w:iCs/>
          <w:color w:val="auto"/>
        </w:rPr>
        <w:t>, Изјава мора бити потписана од стране овлашћеног лица сваког понуђача из групе понуђача и оверена печатом.</w:t>
      </w:r>
      <w:proofErr w:type="gramEnd"/>
      <w:r>
        <w:rPr>
          <w:bCs/>
          <w:iCs/>
          <w:color w:val="auto"/>
        </w:rPr>
        <w:t xml:space="preserve"> </w:t>
      </w:r>
    </w:p>
    <w:p w:rsidR="00325FE9" w:rsidRDefault="00325FE9" w:rsidP="00736682">
      <w:pPr>
        <w:pStyle w:val="ListParagraph"/>
        <w:spacing w:before="120"/>
        <w:jc w:val="both"/>
        <w:rPr>
          <w:bCs/>
          <w:iCs/>
          <w:lang w:val="sr-Cyrl-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color w:val="auto"/>
          <w:lang w:val="sr-Cyrl-CS"/>
        </w:rPr>
        <w:t>(</w:t>
      </w:r>
      <w:r>
        <w:rPr>
          <w:i/>
          <w:color w:val="auto"/>
          <w:lang w:val="sr-Cyrl-CS"/>
        </w:rPr>
        <w:t>Образац изјав</w:t>
      </w:r>
      <w:r>
        <w:rPr>
          <w:i/>
          <w:color w:val="auto"/>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Pr>
          <w:bCs/>
          <w:iCs/>
        </w:rPr>
        <w:t xml:space="preserve"> потписану од стране овлашћеног лица подизвођача и оверену печатом.</w:t>
      </w:r>
      <w:proofErr w:type="gramEnd"/>
      <w:r>
        <w:rPr>
          <w:bCs/>
          <w:iCs/>
        </w:rPr>
        <w:t xml:space="preserve"> </w:t>
      </w:r>
    </w:p>
    <w:p w:rsidR="00325FE9" w:rsidRDefault="00325FE9">
      <w:pPr>
        <w:pStyle w:val="ListParagraph"/>
        <w:jc w:val="both"/>
        <w:rPr>
          <w:bCs/>
          <w:iCs/>
          <w:lang w:val="sr-Cyrl-CS"/>
        </w:rPr>
      </w:pPr>
    </w:p>
    <w:p w:rsidR="00325FE9" w:rsidRDefault="00325FE9">
      <w:pPr>
        <w:pStyle w:val="ListParagraph"/>
        <w:jc w:val="both"/>
        <w:rPr>
          <w:bCs/>
          <w:iCs/>
          <w:lang w:val="sr-Cyrl-CS"/>
        </w:rPr>
      </w:pPr>
      <w:proofErr w:type="gramStart"/>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325FE9" w:rsidRDefault="00325FE9">
      <w:pPr>
        <w:pStyle w:val="ListParagraph"/>
        <w:jc w:val="both"/>
        <w:rPr>
          <w:bCs/>
          <w:iCs/>
          <w:lang w:val="sr-Cyrl-CS"/>
        </w:rPr>
      </w:pPr>
    </w:p>
    <w:p w:rsidR="00325FE9" w:rsidRDefault="00325FE9">
      <w:pPr>
        <w:pStyle w:val="ListParagraph"/>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25FE9" w:rsidRDefault="00325FE9">
      <w:pPr>
        <w:pStyle w:val="ListParagraph"/>
        <w:jc w:val="both"/>
        <w:rPr>
          <w:color w:val="FF0000"/>
        </w:rPr>
      </w:pPr>
    </w:p>
    <w:p w:rsidR="00325FE9" w:rsidRDefault="00325FE9">
      <w:pPr>
        <w:pStyle w:val="ListParagraph"/>
        <w:jc w:val="both"/>
        <w:rPr>
          <w:color w:val="auto"/>
        </w:rPr>
      </w:pPr>
      <w:proofErr w:type="gramStart"/>
      <w:r>
        <w:rPr>
          <w:color w:val="auto"/>
        </w:rPr>
        <w:t>Понуђач није дужан да доставља на увид доказе који су јавно доступни на интернет страницама надлежних органа.</w:t>
      </w:r>
      <w:proofErr w:type="gramEnd"/>
    </w:p>
    <w:p w:rsidR="00325FE9" w:rsidRDefault="00325FE9">
      <w:pPr>
        <w:pStyle w:val="ListParagraph"/>
        <w:jc w:val="both"/>
        <w:rPr>
          <w:color w:val="auto"/>
        </w:rPr>
      </w:pPr>
    </w:p>
    <w:p w:rsidR="00325FE9" w:rsidRDefault="00325FE9">
      <w:pPr>
        <w:pStyle w:val="ListParagraph"/>
        <w:jc w:val="both"/>
        <w:rPr>
          <w:rFonts w:eastAsia="TimesNewRomanPSMT"/>
          <w:bCs/>
        </w:rPr>
      </w:pPr>
      <w:proofErr w:type="gramStart"/>
      <w:r>
        <w:rPr>
          <w:color w:val="auto"/>
        </w:rPr>
        <w:t>Понуђач је дужан</w:t>
      </w:r>
      <w:r>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25FE9" w:rsidRDefault="00325FE9">
      <w:pPr>
        <w:pStyle w:val="ListParagraph"/>
        <w:jc w:val="both"/>
        <w:rPr>
          <w:rFonts w:eastAsia="TimesNewRomanPSMT"/>
          <w:bCs/>
        </w:rPr>
      </w:pPr>
    </w:p>
    <w:p w:rsidR="00325FE9" w:rsidRDefault="00385F12">
      <w:pPr>
        <w:pStyle w:val="ListParagraph"/>
        <w:jc w:val="both"/>
        <w:rPr>
          <w:rFonts w:eastAsia="TimesNewRomanPSMT"/>
          <w:bCs/>
        </w:rPr>
      </w:pPr>
      <w:r>
        <w:rPr>
          <w:rFonts w:eastAsia="TimesNewRomanPSMT"/>
          <w:bCs/>
        </w:rPr>
        <w:br w:type="page"/>
      </w:r>
    </w:p>
    <w:p w:rsidR="00325FE9" w:rsidRDefault="00325FE9">
      <w:pPr>
        <w:pStyle w:val="ListParagraph"/>
        <w:shd w:val="clear" w:color="auto" w:fill="C6D9F1"/>
        <w:ind w:left="360"/>
        <w:jc w:val="center"/>
        <w:rPr>
          <w:bCs/>
          <w:iCs/>
        </w:rPr>
      </w:pPr>
      <w:r>
        <w:rPr>
          <w:b/>
          <w:bCs/>
          <w:i/>
          <w:iCs/>
          <w:lang w:val="ru-RU"/>
        </w:rPr>
        <w:lastRenderedPageBreak/>
        <w:t>3.</w:t>
      </w:r>
      <w:r>
        <w:rPr>
          <w:b/>
          <w:bCs/>
          <w:i/>
          <w:iCs/>
        </w:rPr>
        <w:t xml:space="preserve"> </w:t>
      </w:r>
      <w:proofErr w:type="gramStart"/>
      <w:r>
        <w:rPr>
          <w:b/>
          <w:bCs/>
          <w:i/>
          <w:iCs/>
        </w:rPr>
        <w:t>ОБРАЗАЦ  О</w:t>
      </w:r>
      <w:proofErr w:type="gramEnd"/>
      <w:r>
        <w:rPr>
          <w:b/>
          <w:bCs/>
          <w:i/>
          <w:iCs/>
        </w:rPr>
        <w:t xml:space="preserve"> ИСПУЊАВАЊУ УСЛОВА ИЗ ЧЛ. 75. И 76. ЗАКОНА</w:t>
      </w:r>
    </w:p>
    <w:p w:rsidR="00325FE9" w:rsidRDefault="00325FE9">
      <w:pPr>
        <w:jc w:val="center"/>
        <w:rPr>
          <w:b/>
          <w:bCs/>
        </w:rPr>
      </w:pPr>
    </w:p>
    <w:p w:rsidR="00325FE9" w:rsidRDefault="00325FE9">
      <w:pPr>
        <w:jc w:val="center"/>
        <w:rPr>
          <w:b/>
          <w:bCs/>
        </w:rPr>
      </w:pPr>
      <w:r>
        <w:rPr>
          <w:b/>
          <w:bCs/>
        </w:rPr>
        <w:t>ИЗЈАВА ПОНУЂАЧА</w:t>
      </w:r>
    </w:p>
    <w:p w:rsidR="00325FE9" w:rsidRDefault="00325FE9">
      <w:pPr>
        <w:jc w:val="center"/>
        <w:rPr>
          <w:b/>
          <w:bCs/>
        </w:rPr>
      </w:pPr>
      <w:proofErr w:type="gramStart"/>
      <w:r>
        <w:rPr>
          <w:b/>
          <w:bCs/>
        </w:rPr>
        <w:t>О ИСПУЊАВАЊУ УСЛОВА ИЗ ЧЛ.</w:t>
      </w:r>
      <w:proofErr w:type="gramEnd"/>
      <w:r>
        <w:rPr>
          <w:b/>
          <w:bCs/>
        </w:rPr>
        <w:t xml:space="preserve"> 75.  ЗАКОНА У ПОСТУПКУ ЈАВНЕ</w:t>
      </w:r>
    </w:p>
    <w:p w:rsidR="00325FE9" w:rsidRDefault="00325FE9">
      <w:pPr>
        <w:jc w:val="center"/>
        <w:rPr>
          <w:b/>
          <w:bCs/>
        </w:rPr>
      </w:pPr>
      <w:r>
        <w:rPr>
          <w:b/>
          <w:bCs/>
        </w:rPr>
        <w:t>НАБАВКЕ МАЛЕ ВРЕДНОСТИ</w:t>
      </w:r>
    </w:p>
    <w:p w:rsidR="00325FE9" w:rsidRDefault="00325FE9">
      <w:pPr>
        <w:jc w:val="center"/>
        <w:rPr>
          <w:b/>
          <w:bCs/>
          <w:lang w:val="sr-Cyrl-CS"/>
        </w:rPr>
      </w:pPr>
    </w:p>
    <w:p w:rsidR="00325FE9" w:rsidRDefault="00325FE9">
      <w:pPr>
        <w:jc w:val="center"/>
        <w:rPr>
          <w:b/>
          <w:bCs/>
          <w:lang w:val="sr-Cyrl-CS"/>
        </w:rPr>
      </w:pPr>
      <w:r>
        <w:rPr>
          <w:b/>
          <w:bCs/>
          <w:lang w:val="sr-Cyrl-CS"/>
        </w:rPr>
        <w:t xml:space="preserve">                    Образац 3.1.</w:t>
      </w:r>
    </w:p>
    <w:p w:rsidR="00325FE9" w:rsidRDefault="00325FE9">
      <w:pPr>
        <w:jc w:val="center"/>
        <w:rPr>
          <w:b/>
          <w:bCs/>
        </w:rPr>
      </w:pPr>
    </w:p>
    <w:p w:rsidR="00325FE9" w:rsidRDefault="00325FE9">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325FE9" w:rsidRDefault="00325FE9">
      <w:pPr>
        <w:jc w:val="both"/>
      </w:pPr>
      <w:r>
        <w:tab/>
      </w:r>
      <w:r>
        <w:tab/>
      </w:r>
      <w:r>
        <w:tab/>
      </w:r>
      <w:r>
        <w:tab/>
      </w:r>
    </w:p>
    <w:p w:rsidR="00325FE9" w:rsidRDefault="00325FE9">
      <w:pPr>
        <w:jc w:val="both"/>
      </w:pPr>
    </w:p>
    <w:p w:rsidR="00325FE9" w:rsidRDefault="00325FE9">
      <w:pPr>
        <w:pStyle w:val="TableHeading"/>
        <w:suppressLineNumbers w:val="0"/>
        <w:rPr>
          <w:bCs w:val="0"/>
        </w:rPr>
      </w:pPr>
      <w:r>
        <w:rPr>
          <w:bCs w:val="0"/>
        </w:rPr>
        <w:t>И З Ј А В У</w:t>
      </w:r>
    </w:p>
    <w:p w:rsidR="00325FE9" w:rsidRPr="00051D53" w:rsidRDefault="00325FE9" w:rsidP="00051D53">
      <w:pPr>
        <w:autoSpaceDE w:val="0"/>
        <w:autoSpaceDN w:val="0"/>
        <w:adjustRightInd w:val="0"/>
        <w:jc w:val="both"/>
        <w:rPr>
          <w:rFonts w:eastAsia="TimesNewRomanPSMT"/>
          <w:bCs/>
          <w:color w:val="auto"/>
          <w:lang w:val="sr-Cyrl-CS"/>
        </w:rPr>
      </w:pPr>
      <w:r>
        <w:rPr>
          <w:lang w:val="sr-Cyrl-CS"/>
        </w:rPr>
        <w:t>П</w:t>
      </w:r>
      <w:r>
        <w:t xml:space="preserve">онуђач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 xml:space="preserve">у поступку </w:t>
      </w:r>
      <w:r w:rsidR="00051D53">
        <w:rPr>
          <w:rStyle w:val="Emphasis"/>
          <w:i w:val="0"/>
          <w:color w:val="auto"/>
          <w:lang w:val="sr-Cyrl-CS"/>
        </w:rPr>
        <w:t>набавке</w:t>
      </w:r>
      <w:r w:rsidR="00051D53" w:rsidRPr="005D3580">
        <w:rPr>
          <w:rStyle w:val="Emphasis"/>
          <w:i w:val="0"/>
          <w:color w:val="auto"/>
          <w:lang w:val="sr-Cyrl-CS"/>
        </w:rPr>
        <w:t xml:space="preserve"> </w:t>
      </w:r>
      <w:r w:rsidR="002A6C95">
        <w:rPr>
          <w:rStyle w:val="Emphasis"/>
          <w:i w:val="0"/>
          <w:color w:val="auto"/>
          <w:lang w:val="sr-Cyrl-CS"/>
        </w:rPr>
        <w:t>доставног</w:t>
      </w:r>
      <w:r w:rsidR="00051D53" w:rsidRPr="005D3580">
        <w:rPr>
          <w:rStyle w:val="Emphasis"/>
          <w:i w:val="0"/>
          <w:color w:val="auto"/>
          <w:lang w:val="sr-Cyrl-CS"/>
        </w:rPr>
        <w:t xml:space="preserve"> возила</w:t>
      </w:r>
      <w:r w:rsidR="00051D53" w:rsidRPr="005D3580">
        <w:rPr>
          <w:color w:val="auto"/>
          <w:lang w:val="ru-RU"/>
        </w:rPr>
        <w:t xml:space="preserve"> за потребе</w:t>
      </w:r>
      <w:r w:rsidR="00051D53" w:rsidRPr="005D3580">
        <w:rPr>
          <w:rFonts w:eastAsia="TimesNewRomanPSMT"/>
          <w:bCs/>
          <w:color w:val="auto"/>
          <w:lang w:val="sr-Cyrl-CS"/>
        </w:rPr>
        <w:t xml:space="preserve"> Центра за заштиту одојчади, деце и омладине</w:t>
      </w:r>
      <w:r w:rsidR="00051D53">
        <w:rPr>
          <w:rFonts w:eastAsia="TimesNewRomanPSMT"/>
          <w:bCs/>
          <w:color w:val="auto"/>
          <w:lang w:val="sr-Cyrl-CS"/>
        </w:rPr>
        <w:t xml:space="preserve">, </w:t>
      </w:r>
      <w:r w:rsidRPr="00051D53">
        <w:rPr>
          <w:b/>
          <w:iCs/>
          <w:color w:val="auto"/>
          <w:lang w:val="sr-Cyrl-CS"/>
        </w:rPr>
        <w:t xml:space="preserve">ЈН </w:t>
      </w:r>
      <w:r w:rsidR="00051D53" w:rsidRPr="00051D53">
        <w:rPr>
          <w:b/>
          <w:iCs/>
          <w:color w:val="auto"/>
          <w:lang w:val="sr-Cyrl-RS"/>
        </w:rPr>
        <w:t>10</w:t>
      </w:r>
      <w:r w:rsidRPr="00051D53">
        <w:rPr>
          <w:b/>
          <w:color w:val="auto"/>
          <w:lang w:val="sr-Cyrl-CS"/>
        </w:rPr>
        <w:t>/201</w:t>
      </w:r>
      <w:r w:rsidR="00051D53" w:rsidRPr="00051D53">
        <w:rPr>
          <w:b/>
          <w:color w:val="auto"/>
          <w:lang w:val="sr-Cyrl-CS"/>
        </w:rPr>
        <w:t>9</w:t>
      </w:r>
      <w:r w:rsidRPr="00051D53">
        <w:rPr>
          <w:color w:val="auto"/>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325FE9" w:rsidRDefault="00325FE9" w:rsidP="008D61F6">
      <w:pPr>
        <w:numPr>
          <w:ilvl w:val="0"/>
          <w:numId w:val="6"/>
        </w:numPr>
        <w:spacing w:before="120"/>
        <w:ind w:left="697"/>
        <w:jc w:val="both"/>
      </w:pPr>
      <w:r>
        <w:t xml:space="preserve">Понуђач је регистрован код надлежног органа, односно уписан у одговарајући регистар; </w:t>
      </w:r>
    </w:p>
    <w:p w:rsidR="00325FE9" w:rsidRDefault="00325FE9" w:rsidP="008D61F6">
      <w:pPr>
        <w:numPr>
          <w:ilvl w:val="0"/>
          <w:numId w:val="6"/>
        </w:numPr>
        <w:spacing w:before="120"/>
        <w:ind w:left="697"/>
        <w:jc w:val="both"/>
      </w:pPr>
      <w: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325FE9" w:rsidRDefault="00325FE9" w:rsidP="008D61F6">
      <w:pPr>
        <w:numPr>
          <w:ilvl w:val="0"/>
          <w:numId w:val="6"/>
        </w:numPr>
        <w:spacing w:before="120"/>
        <w:ind w:left="697"/>
        <w:jc w:val="both"/>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rsidR="00325FE9" w:rsidRDefault="00325FE9" w:rsidP="008D61F6">
      <w:pPr>
        <w:numPr>
          <w:ilvl w:val="0"/>
          <w:numId w:val="6"/>
        </w:numPr>
        <w:spacing w:before="120"/>
        <w:ind w:left="697"/>
        <w:jc w:val="both"/>
      </w:pPr>
      <w:r>
        <w:t>Понуђач је поштовао обавезе које произилазе из важећих прописа о заштити на раду, запошљавању и условима рада</w:t>
      </w:r>
      <w:r>
        <w:rPr>
          <w:lang w:val="sr-Cyrl-CS"/>
        </w:rPr>
        <w:t>,</w:t>
      </w:r>
      <w:r>
        <w:t xml:space="preserve"> заштите животне средине и није</w:t>
      </w:r>
      <w:r>
        <w:rPr>
          <w:lang w:val="sr-Cyrl-CS"/>
        </w:rPr>
        <w:t xml:space="preserve"> му</w:t>
      </w:r>
      <w:r>
        <w:t xml:space="preserve"> изречена мера забране обављања делатности, која је на снази у време обј</w:t>
      </w:r>
      <w:r w:rsidR="007F09FF">
        <w:t>аве позива за подношење понуде;</w:t>
      </w:r>
    </w:p>
    <w:p w:rsidR="007F09FF" w:rsidRDefault="007F09FF" w:rsidP="007F09FF">
      <w:pPr>
        <w:spacing w:before="120"/>
        <w:ind w:left="357"/>
        <w:jc w:val="both"/>
      </w:pPr>
    </w:p>
    <w:p w:rsidR="00325FE9" w:rsidRDefault="00325FE9">
      <w:pPr>
        <w:tabs>
          <w:tab w:val="left" w:pos="1440"/>
        </w:tabs>
        <w:ind w:left="1080"/>
        <w:jc w:val="both"/>
      </w:pPr>
    </w:p>
    <w:tbl>
      <w:tblPr>
        <w:tblW w:w="0" w:type="auto"/>
        <w:tblInd w:w="675" w:type="dxa"/>
        <w:tblLook w:val="0000" w:firstRow="0" w:lastRow="0" w:firstColumn="0" w:lastColumn="0" w:noHBand="0" w:noVBand="0"/>
      </w:tblPr>
      <w:tblGrid>
        <w:gridCol w:w="2843"/>
        <w:gridCol w:w="2843"/>
        <w:gridCol w:w="2856"/>
      </w:tblGrid>
      <w:tr w:rsidR="00325FE9">
        <w:tc>
          <w:tcPr>
            <w:tcW w:w="2843" w:type="dxa"/>
          </w:tcPr>
          <w:p w:rsidR="00325FE9" w:rsidRDefault="00325FE9">
            <w:pPr>
              <w:tabs>
                <w:tab w:val="left" w:pos="1440"/>
              </w:tabs>
              <w:jc w:val="both"/>
            </w:pPr>
            <w:r>
              <w:t>Место: _______________</w:t>
            </w:r>
          </w:p>
        </w:tc>
        <w:tc>
          <w:tcPr>
            <w:tcW w:w="2843" w:type="dxa"/>
          </w:tcPr>
          <w:p w:rsidR="00325FE9" w:rsidRDefault="00325FE9">
            <w:pPr>
              <w:tabs>
                <w:tab w:val="left" w:pos="1440"/>
              </w:tabs>
              <w:jc w:val="both"/>
            </w:pPr>
          </w:p>
        </w:tc>
        <w:tc>
          <w:tcPr>
            <w:tcW w:w="2856" w:type="dxa"/>
            <w:vAlign w:val="center"/>
          </w:tcPr>
          <w:p w:rsidR="00325FE9" w:rsidRDefault="00325FE9">
            <w:pPr>
              <w:tabs>
                <w:tab w:val="left" w:pos="1440"/>
              </w:tabs>
              <w:jc w:val="center"/>
            </w:pPr>
            <w:r>
              <w:t>Понуђач:</w:t>
            </w:r>
          </w:p>
        </w:tc>
      </w:tr>
      <w:tr w:rsidR="00325FE9">
        <w:tc>
          <w:tcPr>
            <w:tcW w:w="2843" w:type="dxa"/>
          </w:tcPr>
          <w:p w:rsidR="00325FE9" w:rsidRDefault="00325FE9">
            <w:pPr>
              <w:tabs>
                <w:tab w:val="left" w:pos="1440"/>
              </w:tabs>
              <w:jc w:val="both"/>
            </w:pPr>
            <w:r>
              <w:t>Датум: _______________</w:t>
            </w:r>
          </w:p>
        </w:tc>
        <w:tc>
          <w:tcPr>
            <w:tcW w:w="2843" w:type="dxa"/>
            <w:vAlign w:val="center"/>
          </w:tcPr>
          <w:p w:rsidR="00325FE9" w:rsidRDefault="00325FE9">
            <w:pPr>
              <w:tabs>
                <w:tab w:val="left" w:pos="1440"/>
              </w:tabs>
              <w:jc w:val="center"/>
            </w:pPr>
            <w:r>
              <w:t>М.П.</w:t>
            </w:r>
          </w:p>
        </w:tc>
        <w:tc>
          <w:tcPr>
            <w:tcW w:w="2856" w:type="dxa"/>
          </w:tcPr>
          <w:p w:rsidR="00325FE9" w:rsidRDefault="00325FE9">
            <w:pPr>
              <w:tabs>
                <w:tab w:val="left" w:pos="1440"/>
              </w:tabs>
              <w:jc w:val="both"/>
            </w:pPr>
            <w:r>
              <w:t>______________________</w:t>
            </w:r>
          </w:p>
        </w:tc>
      </w:tr>
    </w:tbl>
    <w:p w:rsidR="00325FE9" w:rsidRDefault="00325FE9">
      <w:pPr>
        <w:tabs>
          <w:tab w:val="left" w:pos="1440"/>
        </w:tabs>
        <w:jc w:val="both"/>
      </w:pPr>
    </w:p>
    <w:p w:rsidR="00325FE9" w:rsidRDefault="00325FE9">
      <w:pPr>
        <w:tabs>
          <w:tab w:val="left" w:pos="1440"/>
        </w:tabs>
        <w:jc w:val="both"/>
        <w:rPr>
          <w:lang w:val="sr-Cyrl-CS"/>
        </w:rPr>
      </w:pPr>
    </w:p>
    <w:p w:rsidR="00325FE9" w:rsidRDefault="00325FE9">
      <w:pPr>
        <w:tabs>
          <w:tab w:val="left" w:pos="1440"/>
        </w:tabs>
        <w:jc w:val="both"/>
        <w:rPr>
          <w:i/>
          <w:u w:val="single"/>
        </w:rPr>
      </w:pPr>
      <w:r>
        <w:rPr>
          <w:b/>
          <w:i/>
        </w:rPr>
        <w:t xml:space="preserve">Напомена: </w:t>
      </w:r>
      <w:r>
        <w:rPr>
          <w:b/>
          <w:i/>
          <w:u w:val="single"/>
        </w:rPr>
        <w:t>Уколико понуду подноси група понуђача,</w:t>
      </w:r>
      <w:r>
        <w:rPr>
          <w:i/>
          <w:u w:val="single"/>
        </w:rPr>
        <w:t xml:space="preserve"> </w:t>
      </w:r>
      <w:r>
        <w:rPr>
          <w:i/>
        </w:rPr>
        <w:t>Изјава мора бити потписана од стране овлашћеног лица сваког понуђача из групе понуђача и оверена печатом.</w:t>
      </w:r>
    </w:p>
    <w:p w:rsidR="00325FE9" w:rsidRDefault="00325FE9">
      <w:pPr>
        <w:rPr>
          <w:lang w:val="sr-Cyrl-CS"/>
        </w:rPr>
      </w:pPr>
    </w:p>
    <w:p w:rsidR="00325FE9" w:rsidRDefault="00325FE9">
      <w:pPr>
        <w:jc w:val="center"/>
        <w:rPr>
          <w:b/>
          <w:bCs/>
          <w:lang w:val="sr-Cyrl-CS"/>
        </w:rPr>
      </w:pPr>
    </w:p>
    <w:p w:rsidR="009245B1" w:rsidRDefault="009245B1">
      <w:pPr>
        <w:jc w:val="center"/>
        <w:rPr>
          <w:b/>
          <w:bCs/>
        </w:rPr>
      </w:pPr>
      <w:r>
        <w:rPr>
          <w:b/>
          <w:bCs/>
        </w:rPr>
        <w:br w:type="page"/>
      </w:r>
    </w:p>
    <w:p w:rsidR="00325FE9" w:rsidRDefault="00325FE9">
      <w:pPr>
        <w:jc w:val="center"/>
        <w:rPr>
          <w:b/>
          <w:bCs/>
        </w:rPr>
      </w:pPr>
      <w:r>
        <w:rPr>
          <w:b/>
          <w:bCs/>
        </w:rPr>
        <w:lastRenderedPageBreak/>
        <w:t>ИЗЈАВА ПОДИЗВОЂАЧА</w:t>
      </w:r>
    </w:p>
    <w:p w:rsidR="00325FE9" w:rsidRDefault="00325FE9">
      <w:pPr>
        <w:jc w:val="center"/>
        <w:rPr>
          <w:b/>
          <w:bCs/>
        </w:rPr>
      </w:pPr>
      <w:proofErr w:type="gramStart"/>
      <w:r>
        <w:rPr>
          <w:b/>
          <w:bCs/>
        </w:rPr>
        <w:t>О ИСПУЊАВАЊУ УСЛОВА ИЗ ЧЛ.</w:t>
      </w:r>
      <w:proofErr w:type="gramEnd"/>
      <w:r>
        <w:rPr>
          <w:b/>
          <w:bCs/>
        </w:rPr>
        <w:t xml:space="preserve"> 75. </w:t>
      </w:r>
      <w:r>
        <w:rPr>
          <w:b/>
          <w:bCs/>
          <w:lang w:val="sr-Cyrl-CS"/>
        </w:rPr>
        <w:t xml:space="preserve">И </w:t>
      </w:r>
      <w:r>
        <w:rPr>
          <w:b/>
          <w:bCs/>
        </w:rPr>
        <w:t>ЗАКОНА У ПОСТУПКУ ЈАВНЕ</w:t>
      </w:r>
    </w:p>
    <w:p w:rsidR="00325FE9" w:rsidRDefault="00325FE9">
      <w:pPr>
        <w:jc w:val="center"/>
        <w:rPr>
          <w:b/>
          <w:bCs/>
        </w:rPr>
      </w:pPr>
      <w:r>
        <w:rPr>
          <w:b/>
          <w:bCs/>
        </w:rPr>
        <w:t>НАБАВКЕ МАЛЕ ВРЕДНОСТИ</w:t>
      </w:r>
    </w:p>
    <w:p w:rsidR="00325FE9" w:rsidRDefault="00325FE9">
      <w:pPr>
        <w:jc w:val="center"/>
        <w:rPr>
          <w:b/>
          <w:bCs/>
        </w:rPr>
      </w:pPr>
    </w:p>
    <w:p w:rsidR="00325FE9" w:rsidRDefault="00325FE9">
      <w:pPr>
        <w:jc w:val="center"/>
        <w:rPr>
          <w:b/>
          <w:bCs/>
          <w:lang w:val="sr-Cyrl-CS"/>
        </w:rPr>
      </w:pPr>
      <w:r>
        <w:rPr>
          <w:b/>
          <w:bCs/>
          <w:lang w:val="sr-Cyrl-CS"/>
        </w:rPr>
        <w:t>Образац 3.1.1.</w:t>
      </w:r>
    </w:p>
    <w:p w:rsidR="00325FE9" w:rsidRDefault="00325FE9">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325FE9" w:rsidRDefault="00325FE9">
      <w:pPr>
        <w:jc w:val="both"/>
      </w:pPr>
      <w:r>
        <w:tab/>
      </w:r>
      <w:r>
        <w:tab/>
      </w:r>
      <w:r>
        <w:tab/>
      </w:r>
      <w:r>
        <w:tab/>
      </w:r>
    </w:p>
    <w:p w:rsidR="00325FE9" w:rsidRDefault="00325FE9">
      <w:pPr>
        <w:jc w:val="both"/>
      </w:pPr>
    </w:p>
    <w:p w:rsidR="00325FE9" w:rsidRDefault="00325FE9">
      <w:pPr>
        <w:jc w:val="center"/>
        <w:rPr>
          <w:b/>
        </w:rPr>
      </w:pPr>
      <w:r>
        <w:rPr>
          <w:b/>
        </w:rPr>
        <w:t>И З Ј А В У</w:t>
      </w:r>
    </w:p>
    <w:p w:rsidR="00325FE9" w:rsidRDefault="00325FE9">
      <w:pPr>
        <w:jc w:val="center"/>
      </w:pPr>
    </w:p>
    <w:p w:rsidR="00325FE9" w:rsidRDefault="00325FE9">
      <w:pPr>
        <w:jc w:val="both"/>
        <w:rPr>
          <w:iCs/>
          <w:lang w:val="sr-Cyrl-CS"/>
        </w:rPr>
      </w:pPr>
      <w:r>
        <w:t>Подизвођач</w:t>
      </w:r>
      <w:r>
        <w:rPr>
          <w:i/>
        </w:rPr>
        <w:t>_____________________________________</w:t>
      </w:r>
      <w:r>
        <w:t>______</w:t>
      </w:r>
      <w:proofErr w:type="gramStart"/>
      <w:r>
        <w:t>_</w:t>
      </w:r>
      <w:r>
        <w:rPr>
          <w:i/>
          <w:iCs/>
        </w:rPr>
        <w:t>[</w:t>
      </w:r>
      <w:proofErr w:type="gramEnd"/>
      <w:r>
        <w:rPr>
          <w:i/>
        </w:rPr>
        <w:t>навести назив подизвођача</w:t>
      </w:r>
      <w:r>
        <w:rPr>
          <w:i/>
          <w:iCs/>
        </w:rPr>
        <w:t>]</w:t>
      </w:r>
      <w:r>
        <w:rPr>
          <w:i/>
          <w:lang w:val="sr-Cyrl-CS"/>
        </w:rPr>
        <w:t xml:space="preserve"> </w:t>
      </w:r>
      <w:r>
        <w:t xml:space="preserve">у поступку </w:t>
      </w:r>
      <w:r w:rsidR="00051D53">
        <w:rPr>
          <w:rStyle w:val="Emphasis"/>
          <w:i w:val="0"/>
          <w:color w:val="auto"/>
          <w:lang w:val="sr-Cyrl-CS"/>
        </w:rPr>
        <w:t>набавке</w:t>
      </w:r>
      <w:r w:rsidR="00051D53" w:rsidRPr="005D3580">
        <w:rPr>
          <w:rStyle w:val="Emphasis"/>
          <w:i w:val="0"/>
          <w:color w:val="auto"/>
          <w:lang w:val="sr-Cyrl-CS"/>
        </w:rPr>
        <w:t xml:space="preserve"> </w:t>
      </w:r>
      <w:r w:rsidR="003B02C1">
        <w:rPr>
          <w:rStyle w:val="Emphasis"/>
          <w:i w:val="0"/>
          <w:color w:val="auto"/>
          <w:lang w:val="sr-Cyrl-CS"/>
        </w:rPr>
        <w:t>доставног</w:t>
      </w:r>
      <w:r w:rsidR="00051D53" w:rsidRPr="005D3580">
        <w:rPr>
          <w:rStyle w:val="Emphasis"/>
          <w:i w:val="0"/>
          <w:color w:val="auto"/>
          <w:lang w:val="sr-Cyrl-CS"/>
        </w:rPr>
        <w:t xml:space="preserve"> возила</w:t>
      </w:r>
      <w:r w:rsidR="00051D53" w:rsidRPr="005D3580">
        <w:rPr>
          <w:color w:val="auto"/>
          <w:lang w:val="ru-RU"/>
        </w:rPr>
        <w:t xml:space="preserve"> за потребе</w:t>
      </w:r>
      <w:r w:rsidR="00051D53" w:rsidRPr="005D3580">
        <w:rPr>
          <w:rFonts w:eastAsia="TimesNewRomanPSMT"/>
          <w:bCs/>
          <w:color w:val="auto"/>
          <w:lang w:val="sr-Cyrl-CS"/>
        </w:rPr>
        <w:t xml:space="preserve"> Центра за заштиту одојчади, деце и омладине</w:t>
      </w:r>
      <w:r w:rsidR="00051D53">
        <w:rPr>
          <w:rFonts w:eastAsia="TimesNewRomanPSMT"/>
          <w:bCs/>
          <w:color w:val="auto"/>
          <w:lang w:val="sr-Cyrl-CS"/>
        </w:rPr>
        <w:t xml:space="preserve">, </w:t>
      </w:r>
      <w:r w:rsidR="00051D53" w:rsidRPr="00051D53">
        <w:rPr>
          <w:b/>
          <w:iCs/>
          <w:color w:val="auto"/>
          <w:lang w:val="sr-Cyrl-CS"/>
        </w:rPr>
        <w:t xml:space="preserve">ЈН </w:t>
      </w:r>
      <w:r w:rsidR="00051D53" w:rsidRPr="00051D53">
        <w:rPr>
          <w:b/>
          <w:iCs/>
          <w:color w:val="auto"/>
          <w:lang w:val="sr-Cyrl-RS"/>
        </w:rPr>
        <w:t>10</w:t>
      </w:r>
      <w:r w:rsidR="00051D53" w:rsidRPr="00051D53">
        <w:rPr>
          <w:b/>
          <w:color w:val="auto"/>
          <w:lang w:val="sr-Cyrl-CS"/>
        </w:rPr>
        <w:t>/2019</w:t>
      </w:r>
      <w:r w:rsidR="00051D53">
        <w:rPr>
          <w:b/>
          <w:color w:val="auto"/>
          <w:lang w:val="sr-Cyrl-CS"/>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325FE9" w:rsidRDefault="00325FE9">
      <w:pPr>
        <w:jc w:val="both"/>
      </w:pPr>
    </w:p>
    <w:p w:rsidR="00325FE9" w:rsidRDefault="00325FE9" w:rsidP="007F09FF">
      <w:pPr>
        <w:numPr>
          <w:ilvl w:val="0"/>
          <w:numId w:val="9"/>
        </w:numPr>
        <w:spacing w:before="120"/>
        <w:jc w:val="both"/>
      </w:pPr>
      <w:r>
        <w:t xml:space="preserve">Подизвођач је регистрован код надлежног органа, односно уписан у одговарајући регистар; </w:t>
      </w:r>
    </w:p>
    <w:p w:rsidR="00325FE9" w:rsidRDefault="00325FE9" w:rsidP="007F09FF">
      <w:pPr>
        <w:numPr>
          <w:ilvl w:val="0"/>
          <w:numId w:val="9"/>
        </w:numPr>
        <w:spacing w:before="120"/>
        <w:jc w:val="both"/>
      </w:pPr>
      <w: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325FE9" w:rsidRDefault="00325FE9" w:rsidP="007F09FF">
      <w:pPr>
        <w:numPr>
          <w:ilvl w:val="0"/>
          <w:numId w:val="9"/>
        </w:numPr>
        <w:spacing w:before="120"/>
        <w:jc w:val="both"/>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rsidR="007F09FF" w:rsidRDefault="00325FE9" w:rsidP="007F09FF">
      <w:pPr>
        <w:numPr>
          <w:ilvl w:val="0"/>
          <w:numId w:val="9"/>
        </w:numPr>
        <w:spacing w:before="120"/>
        <w:jc w:val="both"/>
      </w:pPr>
      <w: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t xml:space="preserve"> изречена мера забране обављања делатности, која је на снази у време објаве позива </w:t>
      </w:r>
      <w:r w:rsidR="007F09FF">
        <w:t>за подношење понуде;</w:t>
      </w:r>
    </w:p>
    <w:p w:rsidR="007F09FF" w:rsidRDefault="007F09FF" w:rsidP="007F09FF">
      <w:pPr>
        <w:spacing w:before="120"/>
        <w:ind w:left="357"/>
        <w:jc w:val="both"/>
      </w:pPr>
    </w:p>
    <w:p w:rsidR="00325FE9" w:rsidRDefault="00325FE9">
      <w:pPr>
        <w:jc w:val="both"/>
        <w:rPr>
          <w:i/>
          <w:lang w:val="sr-Cyrl-CS"/>
        </w:rPr>
      </w:pPr>
    </w:p>
    <w:p w:rsidR="00325FE9" w:rsidRDefault="00325FE9">
      <w:pPr>
        <w:jc w:val="both"/>
        <w:rPr>
          <w:i/>
          <w:lang w:val="sr-Cyrl-CS"/>
        </w:rPr>
      </w:pPr>
    </w:p>
    <w:p w:rsidR="00325FE9" w:rsidRDefault="00325FE9" w:rsidP="007F09FF">
      <w:pPr>
        <w:ind w:left="993"/>
      </w:pPr>
      <w:r>
        <w:t>Место</w:t>
      </w:r>
      <w:proofErr w:type="gramStart"/>
      <w:r>
        <w:t>:_</w:t>
      </w:r>
      <w:proofErr w:type="gramEnd"/>
      <w:r>
        <w:t>____________                                                            П</w:t>
      </w:r>
      <w:r>
        <w:rPr>
          <w:i/>
        </w:rPr>
        <w:t>одизвођач</w:t>
      </w:r>
      <w:r>
        <w:t>:</w:t>
      </w:r>
    </w:p>
    <w:p w:rsidR="00325FE9" w:rsidRDefault="00325FE9" w:rsidP="007F09FF">
      <w:pPr>
        <w:ind w:left="993"/>
        <w:rPr>
          <w:b/>
          <w:bCs/>
          <w:i/>
          <w:color w:val="auto"/>
        </w:rPr>
      </w:pPr>
      <w:r>
        <w:t>Датум</w:t>
      </w:r>
      <w:proofErr w:type="gramStart"/>
      <w:r>
        <w:t>:_</w:t>
      </w:r>
      <w:proofErr w:type="gramEnd"/>
      <w:r>
        <w:t>____________                         М.П.                     _______</w:t>
      </w:r>
      <w:r w:rsidR="007F09FF">
        <w:t xml:space="preserve">______________ </w:t>
      </w:r>
      <w:r>
        <w:t xml:space="preserve">                     </w:t>
      </w:r>
    </w:p>
    <w:p w:rsidR="00325FE9" w:rsidRDefault="00325FE9">
      <w:pPr>
        <w:pStyle w:val="BodyText2"/>
        <w:spacing w:line="100" w:lineRule="atLeast"/>
        <w:jc w:val="both"/>
        <w:rPr>
          <w:b/>
          <w:bCs/>
          <w:i/>
          <w:color w:val="auto"/>
        </w:rPr>
      </w:pPr>
    </w:p>
    <w:p w:rsidR="00325FE9" w:rsidRDefault="00325FE9">
      <w:pPr>
        <w:pStyle w:val="BodyText2"/>
        <w:spacing w:line="100" w:lineRule="atLeast"/>
        <w:jc w:val="both"/>
        <w:rPr>
          <w:b/>
          <w:bCs/>
          <w:i/>
          <w:color w:val="auto"/>
        </w:rPr>
      </w:pPr>
    </w:p>
    <w:p w:rsidR="00325FE9" w:rsidRDefault="00325FE9">
      <w:pPr>
        <w:pStyle w:val="BodyText2"/>
        <w:spacing w:line="100" w:lineRule="atLeast"/>
        <w:jc w:val="both"/>
        <w:rPr>
          <w:b/>
          <w:bCs/>
          <w:i/>
          <w:color w:val="auto"/>
        </w:rPr>
      </w:pPr>
    </w:p>
    <w:p w:rsidR="009245B1" w:rsidRDefault="009245B1">
      <w:pPr>
        <w:pStyle w:val="BodyText2"/>
        <w:spacing w:line="100" w:lineRule="atLeast"/>
        <w:jc w:val="both"/>
        <w:rPr>
          <w:b/>
          <w:bCs/>
          <w:i/>
          <w:color w:val="auto"/>
        </w:rPr>
      </w:pPr>
    </w:p>
    <w:p w:rsidR="009245B1" w:rsidRDefault="009245B1">
      <w:pPr>
        <w:pStyle w:val="BodyText2"/>
        <w:spacing w:line="100" w:lineRule="atLeast"/>
        <w:jc w:val="both"/>
        <w:rPr>
          <w:b/>
          <w:bCs/>
          <w:i/>
          <w:color w:val="auto"/>
        </w:rPr>
      </w:pPr>
    </w:p>
    <w:p w:rsidR="009245B1" w:rsidRDefault="009245B1">
      <w:pPr>
        <w:pStyle w:val="BodyText2"/>
        <w:spacing w:line="100" w:lineRule="atLeast"/>
        <w:jc w:val="both"/>
        <w:rPr>
          <w:b/>
          <w:bCs/>
          <w:i/>
          <w:color w:val="auto"/>
        </w:rPr>
      </w:pPr>
    </w:p>
    <w:p w:rsidR="009245B1" w:rsidRDefault="009245B1">
      <w:pPr>
        <w:pStyle w:val="BodyText2"/>
        <w:spacing w:line="100" w:lineRule="atLeast"/>
        <w:jc w:val="both"/>
        <w:rPr>
          <w:b/>
          <w:bCs/>
          <w:i/>
          <w:color w:val="auto"/>
        </w:rPr>
      </w:pPr>
    </w:p>
    <w:p w:rsidR="009245B1" w:rsidRDefault="009245B1">
      <w:pPr>
        <w:pStyle w:val="BodyText2"/>
        <w:spacing w:line="100" w:lineRule="atLeast"/>
        <w:jc w:val="both"/>
        <w:rPr>
          <w:b/>
          <w:bCs/>
          <w:i/>
          <w:color w:val="auto"/>
        </w:rPr>
      </w:pPr>
    </w:p>
    <w:p w:rsidR="009245B1" w:rsidRDefault="009245B1">
      <w:pPr>
        <w:pStyle w:val="BodyText2"/>
        <w:spacing w:line="100" w:lineRule="atLeast"/>
        <w:jc w:val="both"/>
        <w:rPr>
          <w:b/>
          <w:bCs/>
          <w:i/>
          <w:color w:val="auto"/>
        </w:rPr>
      </w:pPr>
    </w:p>
    <w:p w:rsidR="00325FE9" w:rsidRDefault="00325FE9">
      <w:pPr>
        <w:pStyle w:val="ListParagraph"/>
        <w:ind w:left="0"/>
        <w:jc w:val="both"/>
        <w:rPr>
          <w:bCs/>
          <w:i/>
          <w:iCs/>
          <w:color w:val="auto"/>
          <w:lang w:val="sr-Cyrl-CS"/>
        </w:rPr>
      </w:pPr>
      <w:proofErr w:type="gramStart"/>
      <w:r>
        <w:rPr>
          <w:b/>
          <w:bCs/>
          <w:i/>
          <w:iCs/>
          <w:color w:val="auto"/>
          <w:u w:val="single"/>
        </w:rPr>
        <w:lastRenderedPageBreak/>
        <w:t>Уколико понуђач подноси понуду са подизвођачем</w:t>
      </w:r>
      <w:r>
        <w:rPr>
          <w:bCs/>
          <w:i/>
          <w:iCs/>
          <w:color w:val="auto"/>
        </w:rPr>
        <w:t>, Изјава мора бити потписана од стране овлашћеног лица подизвођача и оверена печатом.</w:t>
      </w:r>
      <w:proofErr w:type="gramEnd"/>
      <w:r>
        <w:rPr>
          <w:bCs/>
          <w:i/>
          <w:iCs/>
          <w:color w:val="auto"/>
        </w:rPr>
        <w:t xml:space="preserve"> </w:t>
      </w:r>
    </w:p>
    <w:p w:rsidR="00325FE9" w:rsidRDefault="00325FE9">
      <w:pPr>
        <w:rPr>
          <w:b/>
          <w:bCs/>
          <w:i/>
          <w:color w:val="auto"/>
        </w:rPr>
      </w:pPr>
      <w:r>
        <w:t xml:space="preserve"> </w:t>
      </w:r>
    </w:p>
    <w:p w:rsidR="00325FE9" w:rsidRDefault="00325FE9">
      <w:pPr>
        <w:pStyle w:val="ListParagraph"/>
        <w:ind w:left="0"/>
        <w:jc w:val="both"/>
        <w:rPr>
          <w:bCs/>
          <w:i/>
          <w:iCs/>
          <w:color w:val="auto"/>
          <w:lang w:val="sr-Cyrl-CS"/>
        </w:rPr>
      </w:pPr>
      <w:proofErr w:type="gramStart"/>
      <w:r>
        <w:rPr>
          <w:b/>
          <w:bCs/>
          <w:i/>
          <w:iCs/>
          <w:color w:val="auto"/>
          <w:u w:val="single"/>
        </w:rPr>
        <w:t>Уколико понуђач подноси понуду са подизвођачем</w:t>
      </w:r>
      <w:r>
        <w:rPr>
          <w:bCs/>
          <w:i/>
          <w:iCs/>
          <w:color w:val="auto"/>
        </w:rPr>
        <w:t>, Изјава мора бити потписана од стране овлашћеног лица подизвођача и оверена печатом.</w:t>
      </w:r>
      <w:proofErr w:type="gramEnd"/>
      <w:r>
        <w:rPr>
          <w:bCs/>
          <w:i/>
          <w:iCs/>
          <w:color w:val="auto"/>
        </w:rPr>
        <w:t xml:space="preserve"> </w:t>
      </w:r>
    </w:p>
    <w:p w:rsidR="00325FE9" w:rsidRDefault="00325FE9">
      <w:pPr>
        <w:pStyle w:val="BodyText2"/>
        <w:spacing w:line="100" w:lineRule="atLeast"/>
        <w:jc w:val="both"/>
        <w:rPr>
          <w:b/>
          <w:bCs/>
          <w:i/>
          <w:color w:val="auto"/>
          <w:lang w:val="sr-Cyrl-CS"/>
        </w:rPr>
      </w:pPr>
    </w:p>
    <w:p w:rsidR="00325FE9" w:rsidRDefault="00325FE9">
      <w:pPr>
        <w:pStyle w:val="ListParagraph"/>
        <w:tabs>
          <w:tab w:val="left" w:pos="680"/>
        </w:tabs>
        <w:ind w:left="0"/>
        <w:jc w:val="both"/>
        <w:rPr>
          <w:rFonts w:eastAsia="TimesNewRomanPS-BoldMT"/>
          <w:bCs/>
        </w:rPr>
      </w:pPr>
      <w:r>
        <w:rPr>
          <w:rFonts w:eastAsia="TimesNewRomanPS-BoldMT"/>
          <w:bCs/>
          <w:lang w:val="sr-Cyrl-CS"/>
        </w:rPr>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јавне набавке, понуђач доказује достављањем следећих доказа:</w:t>
      </w:r>
    </w:p>
    <w:p w:rsidR="00A41E73" w:rsidRPr="00533243" w:rsidRDefault="00A41E73">
      <w:pPr>
        <w:pStyle w:val="ListParagraph"/>
        <w:tabs>
          <w:tab w:val="left" w:pos="680"/>
        </w:tabs>
        <w:ind w:left="0"/>
        <w:jc w:val="both"/>
        <w:rPr>
          <w:iCs/>
        </w:rPr>
      </w:pPr>
    </w:p>
    <w:p w:rsidR="00325FE9" w:rsidRPr="00533243" w:rsidRDefault="00325FE9" w:rsidP="008D61F6">
      <w:pPr>
        <w:numPr>
          <w:ilvl w:val="0"/>
          <w:numId w:val="4"/>
        </w:numPr>
        <w:spacing w:before="120"/>
        <w:ind w:left="1797" w:hanging="357"/>
        <w:jc w:val="both"/>
        <w:rPr>
          <w:bCs/>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 xml:space="preserve">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rsidR="0083135E" w:rsidRPr="0083135E" w:rsidRDefault="00325FE9" w:rsidP="008D61F6">
      <w:pPr>
        <w:numPr>
          <w:ilvl w:val="0"/>
          <w:numId w:val="4"/>
        </w:numPr>
        <w:spacing w:before="120"/>
        <w:ind w:left="1797" w:hanging="357"/>
        <w:jc w:val="both"/>
        <w:rPr>
          <w:color w:val="auto"/>
        </w:rPr>
      </w:pPr>
      <w:r w:rsidRPr="00533243">
        <w:rPr>
          <w:b/>
          <w:iCs/>
          <w:lang w:val="sr-Cyrl-CS"/>
        </w:rPr>
        <w:t>Пословни капацитет</w:t>
      </w:r>
    </w:p>
    <w:p w:rsidR="00325FE9" w:rsidRDefault="00533243" w:rsidP="0083135E">
      <w:pPr>
        <w:numPr>
          <w:ilvl w:val="1"/>
          <w:numId w:val="11"/>
        </w:numPr>
        <w:spacing w:before="120"/>
        <w:jc w:val="both"/>
        <w:rPr>
          <w:color w:val="auto"/>
        </w:rPr>
      </w:pPr>
      <w:r w:rsidRPr="00533243">
        <w:rPr>
          <w:iCs/>
          <w:lang w:val="sr-Cyrl-CS"/>
        </w:rPr>
        <w:t>Доказ</w:t>
      </w:r>
      <w:r>
        <w:rPr>
          <w:iCs/>
        </w:rPr>
        <w:t xml:space="preserve"> је</w:t>
      </w:r>
      <w:r w:rsidRPr="00533243">
        <w:rPr>
          <w:iCs/>
          <w:lang w:val="sr-Cyrl-CS"/>
        </w:rPr>
        <w:t xml:space="preserve"> </w:t>
      </w:r>
      <w:r>
        <w:rPr>
          <w:lang w:val="sr-Cyrl-CS"/>
        </w:rPr>
        <w:t>потврд</w:t>
      </w:r>
      <w:r>
        <w:t>а</w:t>
      </w:r>
      <w:r w:rsidRPr="00533243">
        <w:rPr>
          <w:lang w:val="sr-Cyrl-CS"/>
        </w:rPr>
        <w:t xml:space="preserve"> од референтних наручилаца-</w:t>
      </w:r>
      <w:r w:rsidR="004A1977">
        <w:rPr>
          <w:lang w:val="sr-Cyrl-CS"/>
        </w:rPr>
        <w:t xml:space="preserve"> </w:t>
      </w:r>
      <w:r w:rsidRPr="00533243">
        <w:rPr>
          <w:lang w:val="sr-Cyrl-CS"/>
        </w:rPr>
        <w:t>купаца са исказаним вредностима и списком референтних</w:t>
      </w:r>
      <w:r w:rsidR="004A1977">
        <w:rPr>
          <w:lang w:val="sr-Cyrl-CS"/>
        </w:rPr>
        <w:t xml:space="preserve"> наручилаца</w:t>
      </w:r>
      <w:r w:rsidRPr="00533243">
        <w:rPr>
          <w:lang w:val="sr-Cyrl-CS"/>
        </w:rPr>
        <w:t xml:space="preserve">– купаца (на обрасцу који је саставни део ове конкурсне документације) или на другом обрасцу  којим се доказује да је у последње две године  испоручивао </w:t>
      </w:r>
      <w:r w:rsidR="004A1977">
        <w:rPr>
          <w:iCs/>
          <w:color w:val="auto"/>
          <w:lang w:val="sr-Cyrl-CS"/>
        </w:rPr>
        <w:t>доставна- теретна</w:t>
      </w:r>
      <w:r w:rsidRPr="00533243">
        <w:rPr>
          <w:color w:val="FF0000"/>
          <w:lang w:val="sr-Cyrl-CS"/>
        </w:rPr>
        <w:t xml:space="preserve"> </w:t>
      </w:r>
      <w:r w:rsidRPr="00533243">
        <w:rPr>
          <w:color w:val="auto"/>
          <w:lang w:val="sr-Cyrl-CS"/>
        </w:rPr>
        <w:t>возила</w:t>
      </w:r>
      <w:r w:rsidRPr="00533243">
        <w:rPr>
          <w:color w:val="FF0000"/>
          <w:lang w:val="sr-Cyrl-CS"/>
        </w:rPr>
        <w:t xml:space="preserve"> </w:t>
      </w:r>
      <w:r w:rsidRPr="00533243">
        <w:rPr>
          <w:lang w:val="sr-Cyrl-CS"/>
        </w:rPr>
        <w:t>у</w:t>
      </w:r>
      <w:r w:rsidRPr="00533243">
        <w:t xml:space="preserve"> минималној укупној вредности </w:t>
      </w:r>
      <w:r>
        <w:t xml:space="preserve">од </w:t>
      </w:r>
      <w:r w:rsidR="00444512">
        <w:rPr>
          <w:lang w:val="sr-Cyrl-CS"/>
        </w:rPr>
        <w:t>5</w:t>
      </w:r>
      <w:r>
        <w:t>.</w:t>
      </w:r>
      <w:r w:rsidR="00746566">
        <w:t>0</w:t>
      </w:r>
      <w:r>
        <w:t>00.000,00 РСД</w:t>
      </w:r>
      <w:r w:rsidRPr="00533243">
        <w:t xml:space="preserve"> </w:t>
      </w:r>
      <w:r w:rsidRPr="00533243">
        <w:rPr>
          <w:lang w:val="sr-Cyrl-CS"/>
        </w:rPr>
        <w:t>(</w:t>
      </w:r>
      <w:r w:rsidRPr="00533243">
        <w:rPr>
          <w:color w:val="auto"/>
          <w:lang w:val="sr-Cyrl-CS"/>
        </w:rPr>
        <w:t xml:space="preserve">Образац </w:t>
      </w:r>
      <w:r w:rsidRPr="00533243">
        <w:rPr>
          <w:color w:val="auto"/>
          <w:lang w:val="sr-Latn-CS"/>
        </w:rPr>
        <w:t>X</w:t>
      </w:r>
      <w:r w:rsidRPr="00533243">
        <w:rPr>
          <w:color w:val="auto"/>
          <w:lang w:val="sr-Cyrl-CS"/>
        </w:rPr>
        <w:t>)</w:t>
      </w:r>
      <w:r w:rsidRPr="00533243">
        <w:rPr>
          <w:color w:val="auto"/>
        </w:rPr>
        <w:t xml:space="preserve">; или неовереном копијом уговора закљученим са другим наручиоцима о испоруци возила </w:t>
      </w:r>
      <w:r w:rsidRPr="00533243">
        <w:rPr>
          <w:lang w:val="sr-Cyrl-CS"/>
        </w:rPr>
        <w:t xml:space="preserve">којим се доказује да је у последње </w:t>
      </w:r>
      <w:r w:rsidR="00111B41">
        <w:t>две</w:t>
      </w:r>
      <w:r w:rsidRPr="00533243">
        <w:rPr>
          <w:lang w:val="sr-Cyrl-CS"/>
        </w:rPr>
        <w:t xml:space="preserve"> године</w:t>
      </w:r>
      <w:r w:rsidR="00691562">
        <w:t xml:space="preserve"> (2017</w:t>
      </w:r>
      <w:r w:rsidRPr="00533243">
        <w:t>. и 201</w:t>
      </w:r>
      <w:r w:rsidR="00691562">
        <w:t>8</w:t>
      </w:r>
      <w:r w:rsidRPr="00533243">
        <w:t>)</w:t>
      </w:r>
      <w:r w:rsidRPr="00533243">
        <w:rPr>
          <w:lang w:val="sr-Cyrl-CS"/>
        </w:rPr>
        <w:t xml:space="preserve"> испоручивао возила у</w:t>
      </w:r>
      <w:r w:rsidRPr="00533243">
        <w:t xml:space="preserve"> </w:t>
      </w:r>
      <w:r>
        <w:t xml:space="preserve">минималној </w:t>
      </w:r>
      <w:r w:rsidRPr="00533243">
        <w:t xml:space="preserve">укупној вредности </w:t>
      </w:r>
      <w:r>
        <w:t xml:space="preserve">од </w:t>
      </w:r>
      <w:r w:rsidR="00444512">
        <w:rPr>
          <w:lang w:val="sr-Cyrl-CS"/>
        </w:rPr>
        <w:t>5</w:t>
      </w:r>
      <w:r>
        <w:t>.</w:t>
      </w:r>
      <w:r w:rsidR="00746566">
        <w:t>0</w:t>
      </w:r>
      <w:r>
        <w:t>00.000,00 РСД</w:t>
      </w:r>
      <w:r w:rsidRPr="00533243">
        <w:rPr>
          <w:color w:val="auto"/>
          <w:lang w:val="sr-Cyrl-CS"/>
        </w:rPr>
        <w:t>;</w:t>
      </w:r>
    </w:p>
    <w:p w:rsidR="0083135E" w:rsidRPr="00533243" w:rsidRDefault="00921864" w:rsidP="0083135E">
      <w:pPr>
        <w:numPr>
          <w:ilvl w:val="1"/>
          <w:numId w:val="11"/>
        </w:numPr>
        <w:spacing w:before="120"/>
        <w:jc w:val="both"/>
        <w:rPr>
          <w:color w:val="auto"/>
        </w:rPr>
      </w:pPr>
      <w:r w:rsidRPr="00921864">
        <w:rPr>
          <w:color w:val="auto"/>
        </w:rPr>
        <w:t>Доказ да је понуђач овлашћен од стране произвођача за марку возила коју нуди, за дистрибуцију  истих на територији Републике Србије је неоверена копија овлашћења произвођача за дистрибуцију предметне марке возила;</w:t>
      </w:r>
    </w:p>
    <w:p w:rsidR="00325FE9" w:rsidRPr="00533243" w:rsidRDefault="00325FE9" w:rsidP="008D61F6">
      <w:pPr>
        <w:numPr>
          <w:ilvl w:val="0"/>
          <w:numId w:val="4"/>
        </w:numPr>
        <w:spacing w:before="120"/>
        <w:ind w:left="1797" w:hanging="357"/>
        <w:jc w:val="both"/>
      </w:pPr>
      <w:r w:rsidRPr="00533243">
        <w:rPr>
          <w:b/>
          <w:lang w:val="sr-Cyrl-CS"/>
        </w:rPr>
        <w:t>Кадровски капацитет</w:t>
      </w:r>
      <w:r w:rsidRPr="00533243">
        <w:rPr>
          <w:lang w:val="sr-Cyrl-CS"/>
        </w:rPr>
        <w:t xml:space="preserve">- </w:t>
      </w:r>
      <w:r w:rsidR="00533243">
        <w:t>Доказ да има ангажованих 5 (пет) радника запослених на пословима управљања, администрирања и логистике возилима је неоверена копија</w:t>
      </w:r>
      <w:r w:rsidR="00533243">
        <w:rPr>
          <w:bCs/>
        </w:rPr>
        <w:t xml:space="preserve"> обрасца М</w:t>
      </w:r>
      <w:r w:rsidR="00533243">
        <w:rPr>
          <w:bCs/>
          <w:lang w:val="sr-Cyrl-CS"/>
        </w:rPr>
        <w:t>А</w:t>
      </w:r>
      <w:r w:rsidR="00533243">
        <w:rPr>
          <w:bCs/>
        </w:rPr>
        <w:t xml:space="preserve"> или други одговарајући образац</w:t>
      </w:r>
      <w:r w:rsidR="00533243">
        <w:rPr>
          <w:b/>
          <w:bCs/>
        </w:rPr>
        <w:t xml:space="preserve"> </w:t>
      </w:r>
      <w:r w:rsidR="00533243">
        <w:t>из ко</w:t>
      </w:r>
      <w:r w:rsidR="00533243">
        <w:rPr>
          <w:lang w:val="sr-Cyrl-CS"/>
        </w:rPr>
        <w:t>га</w:t>
      </w:r>
      <w:r w:rsidR="00533243">
        <w:t xml:space="preserve"> се види да су радници пријављени на пензијско осигурање (за сваког радника појединачно) и </w:t>
      </w:r>
      <w:r w:rsidR="00533243">
        <w:rPr>
          <w:color w:val="auto"/>
        </w:rPr>
        <w:t>неовереном копијом уговора о раду, уговора о делу, или неком другом врстом уговора о ангажовању радника из које се види на којим пословима су радници ангажовани.</w:t>
      </w:r>
    </w:p>
    <w:p w:rsidR="00325FE9" w:rsidRDefault="00325FE9">
      <w:pPr>
        <w:pStyle w:val="ListParagraph"/>
        <w:ind w:left="1440"/>
        <w:jc w:val="both"/>
        <w:rPr>
          <w:iCs/>
        </w:rPr>
      </w:pPr>
    </w:p>
    <w:p w:rsidR="00325FE9" w:rsidRDefault="00325FE9" w:rsidP="00533243">
      <w:pPr>
        <w:pStyle w:val="ListParagraph"/>
        <w:spacing w:before="120"/>
        <w:ind w:left="0"/>
        <w:jc w:val="both"/>
        <w:rPr>
          <w:b/>
          <w:bCs/>
          <w:iCs/>
          <w:lang w:val="sr-Cyrl-CS"/>
        </w:rPr>
      </w:pPr>
      <w:r>
        <w:rPr>
          <w:b/>
          <w:bCs/>
          <w:iCs/>
          <w:u w:val="single"/>
        </w:rPr>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proofErr w:type="gramStart"/>
      <w:r>
        <w:rPr>
          <w:bCs/>
          <w:iCs/>
          <w:lang w:val="sr-Cyrl-CS"/>
        </w:rPr>
        <w:t>за  сваког</w:t>
      </w:r>
      <w:proofErr w:type="gramEnd"/>
      <w:r>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25FE9" w:rsidRDefault="00325FE9" w:rsidP="00533243">
      <w:pPr>
        <w:pStyle w:val="ListParagraph"/>
        <w:spacing w:before="120"/>
        <w:ind w:left="0"/>
        <w:jc w:val="both"/>
        <w:rPr>
          <w:bCs/>
          <w:iCs/>
        </w:rPr>
      </w:pPr>
      <w:r>
        <w:rPr>
          <w:bCs/>
          <w:iCs/>
          <w:lang w:val="sr-Cyrl-CS"/>
        </w:rPr>
        <w:t>Додатне услове група понуђача испуњава заједно.</w:t>
      </w:r>
    </w:p>
    <w:p w:rsidR="00325FE9" w:rsidRDefault="00325FE9" w:rsidP="00533243">
      <w:pPr>
        <w:pStyle w:val="ListParagraph"/>
        <w:spacing w:before="120"/>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25FE9" w:rsidRDefault="00325FE9" w:rsidP="00533243">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w:t>
      </w:r>
      <w:r>
        <w:rPr>
          <w:rFonts w:eastAsia="TimesNewRomanPS-BoldMT"/>
          <w:bCs/>
          <w:lang w:val="sr-Cyrl-CS"/>
        </w:rPr>
        <w:lastRenderedPageBreak/>
        <w:t>на основу извештаја за јавну набавку оцењена као најповољнија, да достави на увид оригинал или оверену копију свих или појединих доказа.</w:t>
      </w:r>
    </w:p>
    <w:p w:rsidR="00325FE9" w:rsidRDefault="00325FE9" w:rsidP="00533243">
      <w:pPr>
        <w:pStyle w:val="ListParagraph"/>
        <w:tabs>
          <w:tab w:val="left" w:pos="680"/>
        </w:tabs>
        <w:spacing w:before="120"/>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rPr>
        <w:t>т</w:t>
      </w:r>
      <w:r>
        <w:rPr>
          <w:bCs/>
          <w:lang w:val="sr-Cyrl-CS"/>
        </w:rPr>
        <w:t>љиву.</w:t>
      </w:r>
    </w:p>
    <w:p w:rsidR="00325FE9" w:rsidRDefault="00325FE9" w:rsidP="00533243">
      <w:pPr>
        <w:pStyle w:val="ListParagraph"/>
        <w:tabs>
          <w:tab w:val="left" w:pos="680"/>
        </w:tabs>
        <w:spacing w:before="120"/>
        <w:ind w:left="0"/>
        <w:jc w:val="both"/>
      </w:pPr>
      <w:proofErr w:type="gramStart"/>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w:t>
      </w:r>
      <w:proofErr w:type="gramEnd"/>
      <w:r>
        <w:rPr>
          <w:rFonts w:eastAsia="TimesNewRomanPS-BoldMT"/>
          <w:bCs/>
          <w:lang w:val="sr-Cyrl-CS"/>
        </w:rPr>
        <w:t xml:space="preserve">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325FE9" w:rsidRDefault="00325FE9" w:rsidP="00533243">
      <w:pPr>
        <w:pStyle w:val="ListParagraph"/>
        <w:tabs>
          <w:tab w:val="left" w:pos="680"/>
        </w:tabs>
        <w:spacing w:before="120"/>
        <w:ind w:left="0"/>
        <w:jc w:val="both"/>
        <w:rPr>
          <w:rFonts w:eastAsia="TimesNewRomanPS-BoldMT"/>
          <w:bCs/>
        </w:rPr>
      </w:pPr>
      <w:proofErr w:type="gramStart"/>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325FE9" w:rsidRDefault="00325FE9" w:rsidP="00533243">
      <w:pPr>
        <w:spacing w:before="120"/>
        <w:jc w:val="both"/>
      </w:pPr>
      <w:proofErr w:type="gramStart"/>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325FE9" w:rsidRDefault="00325FE9" w:rsidP="00533243">
      <w:pPr>
        <w:pStyle w:val="ListParagraph"/>
        <w:tabs>
          <w:tab w:val="left" w:pos="680"/>
        </w:tabs>
        <w:spacing w:before="120"/>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5FE9" w:rsidRDefault="00325FE9" w:rsidP="00533243">
      <w:pPr>
        <w:pStyle w:val="ListParagraph"/>
        <w:tabs>
          <w:tab w:val="left" w:pos="680"/>
        </w:tabs>
        <w:spacing w:before="120"/>
        <w:ind w:left="0"/>
        <w:jc w:val="both"/>
        <w:rPr>
          <w:rFonts w:eastAsia="TimesNewRomanPSMT"/>
          <w:b/>
          <w:bCs/>
          <w:color w:val="002060"/>
        </w:rPr>
      </w:pPr>
      <w:proofErr w:type="gramStart"/>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roofErr w:type="gramEnd"/>
    </w:p>
    <w:p w:rsidR="00325FE9" w:rsidRDefault="00325FE9" w:rsidP="00533243">
      <w:pPr>
        <w:pStyle w:val="ListParagraph"/>
        <w:tabs>
          <w:tab w:val="left" w:pos="680"/>
        </w:tabs>
        <w:spacing w:before="120"/>
        <w:ind w:left="0"/>
        <w:jc w:val="both"/>
        <w:rPr>
          <w:rFonts w:eastAsia="TimesNewRomanPSMT"/>
          <w:bCs/>
        </w:rPr>
      </w:pPr>
      <w:proofErr w:type="gramStart"/>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25FE9" w:rsidRDefault="00325FE9">
      <w:pPr>
        <w:pStyle w:val="BodyText2"/>
        <w:spacing w:line="100" w:lineRule="atLeast"/>
        <w:jc w:val="both"/>
        <w:rPr>
          <w:b/>
          <w:bCs/>
          <w:i/>
          <w:color w:val="auto"/>
        </w:rPr>
      </w:pPr>
    </w:p>
    <w:p w:rsidR="00385F12" w:rsidRPr="00385F12" w:rsidRDefault="00385F12">
      <w:pPr>
        <w:pStyle w:val="BodyText2"/>
        <w:spacing w:line="100" w:lineRule="atLeast"/>
        <w:jc w:val="both"/>
        <w:rPr>
          <w:b/>
          <w:bCs/>
          <w:i/>
          <w:color w:val="auto"/>
        </w:rPr>
      </w:pPr>
      <w:r>
        <w:rPr>
          <w:b/>
          <w:bCs/>
          <w:i/>
          <w:color w:val="auto"/>
        </w:rPr>
        <w:br w:type="page"/>
      </w:r>
    </w:p>
    <w:p w:rsidR="00325FE9" w:rsidRDefault="00325FE9">
      <w:pPr>
        <w:shd w:val="clear" w:color="auto" w:fill="C6D9F1"/>
        <w:jc w:val="center"/>
        <w:rPr>
          <w:b/>
          <w:bCs/>
          <w:i/>
          <w:iCs/>
        </w:rPr>
      </w:pPr>
      <w:r>
        <w:rPr>
          <w:b/>
          <w:bCs/>
          <w:i/>
          <w:iCs/>
        </w:rPr>
        <w:lastRenderedPageBreak/>
        <w:t>V УПУТСТВО ПОНУЂАЧИМА КАКО ДА САЧИНЕ ПОНУДУ</w:t>
      </w:r>
    </w:p>
    <w:p w:rsidR="00325FE9" w:rsidRDefault="00325FE9">
      <w:pPr>
        <w:jc w:val="both"/>
        <w:rPr>
          <w:b/>
          <w:bCs/>
          <w:i/>
          <w:iCs/>
        </w:rPr>
      </w:pPr>
    </w:p>
    <w:p w:rsidR="00325FE9" w:rsidRDefault="00325FE9">
      <w:pPr>
        <w:jc w:val="both"/>
        <w:rPr>
          <w:b/>
          <w:bCs/>
          <w:i/>
          <w:iCs/>
        </w:rPr>
      </w:pPr>
      <w:r>
        <w:rPr>
          <w:b/>
          <w:bCs/>
          <w:i/>
          <w:iCs/>
        </w:rPr>
        <w:t>1. ПОДАЦИ О ЈЕЗИКУ НА КОЈЕМ ПОНУДА МОРА ДА БУДЕ САСТАВЉЕНА</w:t>
      </w:r>
    </w:p>
    <w:p w:rsidR="00325FE9" w:rsidRDefault="00325FE9">
      <w:pPr>
        <w:jc w:val="both"/>
        <w:rPr>
          <w:b/>
          <w:bCs/>
          <w:i/>
          <w:iCs/>
        </w:rPr>
      </w:pPr>
    </w:p>
    <w:p w:rsidR="00325FE9" w:rsidRDefault="00325FE9">
      <w:pPr>
        <w:jc w:val="both"/>
        <w:rPr>
          <w:b/>
          <w:bCs/>
          <w:i/>
          <w:iCs/>
        </w:rPr>
      </w:pPr>
      <w:proofErr w:type="gramStart"/>
      <w:r>
        <w:t>Понуђач подноси понуду на српском језику.</w:t>
      </w:r>
      <w:proofErr w:type="gramEnd"/>
    </w:p>
    <w:p w:rsidR="00325FE9" w:rsidRDefault="00325FE9">
      <w:pPr>
        <w:jc w:val="both"/>
        <w:rPr>
          <w:b/>
          <w:bCs/>
          <w:i/>
          <w:iCs/>
        </w:rPr>
      </w:pPr>
    </w:p>
    <w:p w:rsidR="00325FE9" w:rsidRDefault="00325FE9">
      <w:pPr>
        <w:jc w:val="both"/>
        <w:rPr>
          <w:rFonts w:eastAsia="TimesNewRomanPSMT"/>
          <w:bCs/>
        </w:rPr>
      </w:pPr>
      <w:r>
        <w:rPr>
          <w:b/>
          <w:bCs/>
          <w:i/>
          <w:iCs/>
        </w:rPr>
        <w:t>2. НАЧИН НА КОЈИ ПОНУДА МОРА ДА БУДЕ САЧИЊЕНА</w:t>
      </w:r>
    </w:p>
    <w:p w:rsidR="00325FE9" w:rsidRDefault="00325FE9">
      <w:pPr>
        <w:jc w:val="both"/>
        <w:rPr>
          <w:rFonts w:eastAsia="TimesNewRomanPSMT"/>
          <w:bCs/>
        </w:rPr>
      </w:pPr>
    </w:p>
    <w:p w:rsidR="00325FE9" w:rsidRDefault="00325FE9" w:rsidP="00385F12">
      <w:pPr>
        <w:spacing w:before="120"/>
        <w:jc w:val="both"/>
        <w:rPr>
          <w:rFonts w:eastAsia="TimesNewRomanPSMT"/>
          <w:bCs/>
        </w:rPr>
      </w:pPr>
      <w:proofErr w:type="gramStart"/>
      <w:r>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eastAsia="TimesNewRomanPSMT"/>
          <w:bCs/>
        </w:rPr>
        <w:t xml:space="preserve"> </w:t>
      </w:r>
    </w:p>
    <w:p w:rsidR="00325FE9" w:rsidRDefault="00325FE9" w:rsidP="00385F12">
      <w:pPr>
        <w:spacing w:before="120"/>
        <w:jc w:val="both"/>
        <w:rPr>
          <w:rFonts w:eastAsia="TimesNewRomanPSMT"/>
          <w:bCs/>
        </w:rPr>
      </w:pPr>
      <w:proofErr w:type="gramStart"/>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w:t>
      </w:r>
      <w:proofErr w:type="gramEnd"/>
      <w:r>
        <w:rPr>
          <w:rFonts w:eastAsia="TimesNewRomanPSMT"/>
          <w:bCs/>
        </w:rPr>
        <w:t xml:space="preserve"> </w:t>
      </w:r>
    </w:p>
    <w:p w:rsidR="00325FE9" w:rsidRDefault="00325FE9" w:rsidP="00385F12">
      <w:pPr>
        <w:spacing w:before="120"/>
        <w:jc w:val="both"/>
        <w:rPr>
          <w:rFonts w:eastAsia="TimesNewRomanPSMT"/>
          <w:bCs/>
        </w:rPr>
      </w:pP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85F12" w:rsidRDefault="00325FE9" w:rsidP="00385F12">
      <w:pPr>
        <w:spacing w:before="120"/>
        <w:rPr>
          <w:rFonts w:eastAsia="TimesNewRomanPSMT"/>
          <w:bCs/>
        </w:rPr>
      </w:pPr>
      <w:r>
        <w:rPr>
          <w:rFonts w:eastAsia="TimesNewRomanPSMT"/>
          <w:bCs/>
        </w:rPr>
        <w:t>Понуду доставити на адресу:</w:t>
      </w:r>
    </w:p>
    <w:p w:rsidR="00385F12" w:rsidRPr="00153271" w:rsidRDefault="00153271" w:rsidP="00385F12">
      <w:pPr>
        <w:spacing w:before="120"/>
        <w:jc w:val="center"/>
        <w:rPr>
          <w:rFonts w:eastAsia="TimesNewRomanPSMT"/>
          <w:bCs/>
          <w:lang w:val="sr-Cyrl-RS"/>
        </w:rPr>
      </w:pPr>
      <w:r>
        <w:rPr>
          <w:rFonts w:eastAsia="TimesNewRomanPSMT"/>
          <w:bCs/>
          <w:lang w:val="sr-Cyrl-RS"/>
        </w:rPr>
        <w:t>Центар за заштиту одојчади, деце и омладине, 11000 Београд,</w:t>
      </w:r>
      <w:r w:rsidR="00EF030D">
        <w:rPr>
          <w:rFonts w:eastAsia="TimesNewRomanPSMT"/>
          <w:bCs/>
          <w:lang w:val="sr-Cyrl-RS"/>
        </w:rPr>
        <w:t xml:space="preserve"> ул. </w:t>
      </w:r>
      <w:r>
        <w:rPr>
          <w:rFonts w:eastAsia="TimesNewRomanPSMT"/>
          <w:bCs/>
          <w:lang w:val="sr-Cyrl-RS"/>
        </w:rPr>
        <w:t xml:space="preserve">Звечанска </w:t>
      </w:r>
      <w:r w:rsidR="00EF030D">
        <w:rPr>
          <w:rFonts w:eastAsia="TimesNewRomanPSMT"/>
          <w:bCs/>
          <w:lang w:val="sr-Cyrl-RS"/>
        </w:rPr>
        <w:t xml:space="preserve">бр. </w:t>
      </w:r>
      <w:r>
        <w:rPr>
          <w:rFonts w:eastAsia="TimesNewRomanPSMT"/>
          <w:bCs/>
          <w:lang w:val="sr-Cyrl-RS"/>
        </w:rPr>
        <w:t>7</w:t>
      </w:r>
    </w:p>
    <w:p w:rsidR="00385F12" w:rsidRPr="00691562" w:rsidRDefault="00325FE9" w:rsidP="00385F12">
      <w:pPr>
        <w:spacing w:before="120"/>
        <w:rPr>
          <w:color w:val="FF0000"/>
        </w:rPr>
      </w:pPr>
      <w:proofErr w:type="gramStart"/>
      <w:r>
        <w:rPr>
          <w:rFonts w:eastAsia="TimesNewRomanPSMT"/>
          <w:bCs/>
        </w:rPr>
        <w:t>са</w:t>
      </w:r>
      <w:proofErr w:type="gramEnd"/>
      <w:r>
        <w:rPr>
          <w:rFonts w:eastAsia="TimesNewRomanPSMT"/>
          <w:bCs/>
        </w:rPr>
        <w:t xml:space="preserve"> назнаком: </w:t>
      </w:r>
      <w:r>
        <w:rPr>
          <w:rFonts w:eastAsia="TimesNewRomanPS-BoldMT"/>
          <w:b/>
          <w:bCs/>
        </w:rPr>
        <w:t>,,Понуда за јавну набавку</w:t>
      </w:r>
      <w:r>
        <w:t xml:space="preserve"> </w:t>
      </w:r>
      <w:r w:rsidR="002A3660">
        <w:rPr>
          <w:b/>
        </w:rPr>
        <w:t>добра</w:t>
      </w:r>
      <w:r>
        <w:rPr>
          <w:b/>
        </w:rPr>
        <w:t>–</w:t>
      </w:r>
      <w:r w:rsidR="00C2773C" w:rsidRPr="00C2773C">
        <w:rPr>
          <w:rStyle w:val="Emphasis"/>
          <w:i w:val="0"/>
          <w:color w:val="auto"/>
          <w:lang w:val="sr-Cyrl-CS"/>
        </w:rPr>
        <w:t xml:space="preserve"> </w:t>
      </w:r>
      <w:r w:rsidR="00C2773C">
        <w:rPr>
          <w:rStyle w:val="Emphasis"/>
          <w:i w:val="0"/>
          <w:color w:val="auto"/>
          <w:lang w:val="sr-Cyrl-CS"/>
        </w:rPr>
        <w:t>Набавка</w:t>
      </w:r>
      <w:r w:rsidR="00C2773C" w:rsidRPr="005D3580">
        <w:rPr>
          <w:rStyle w:val="Emphasis"/>
          <w:i w:val="0"/>
          <w:color w:val="auto"/>
          <w:lang w:val="sr-Cyrl-CS"/>
        </w:rPr>
        <w:t xml:space="preserve"> </w:t>
      </w:r>
      <w:r w:rsidR="008D4E45">
        <w:rPr>
          <w:rStyle w:val="Emphasis"/>
          <w:i w:val="0"/>
          <w:color w:val="auto"/>
          <w:lang w:val="sr-Cyrl-CS"/>
        </w:rPr>
        <w:t>доставног</w:t>
      </w:r>
      <w:r w:rsidR="00F67809">
        <w:rPr>
          <w:rStyle w:val="Emphasis"/>
          <w:i w:val="0"/>
          <w:color w:val="auto"/>
          <w:lang w:val="sr-Cyrl-CS"/>
        </w:rPr>
        <w:t xml:space="preserve">- теретног </w:t>
      </w:r>
      <w:r w:rsidR="00C2773C" w:rsidRPr="005D3580">
        <w:rPr>
          <w:rStyle w:val="Emphasis"/>
          <w:i w:val="0"/>
          <w:color w:val="auto"/>
          <w:lang w:val="sr-Cyrl-CS"/>
        </w:rPr>
        <w:t>возила</w:t>
      </w:r>
      <w:r w:rsidR="00C2773C" w:rsidRPr="005D3580">
        <w:rPr>
          <w:color w:val="auto"/>
          <w:lang w:val="ru-RU"/>
        </w:rPr>
        <w:t xml:space="preserve"> за потребе</w:t>
      </w:r>
      <w:r w:rsidR="00C2773C" w:rsidRPr="005D3580">
        <w:rPr>
          <w:rFonts w:eastAsia="TimesNewRomanPSMT"/>
          <w:bCs/>
          <w:color w:val="auto"/>
          <w:lang w:val="sr-Cyrl-CS"/>
        </w:rPr>
        <w:t xml:space="preserve"> Центра за заштиту одојчади, деце и омладине</w:t>
      </w:r>
      <w:r w:rsidR="00C2773C">
        <w:rPr>
          <w:rFonts w:eastAsia="TimesNewRomanPSMT"/>
          <w:bCs/>
          <w:color w:val="auto"/>
          <w:lang w:val="sr-Cyrl-CS"/>
        </w:rPr>
        <w:t xml:space="preserve">, </w:t>
      </w:r>
      <w:r w:rsidR="00C2773C" w:rsidRPr="00051D53">
        <w:rPr>
          <w:b/>
          <w:iCs/>
          <w:color w:val="auto"/>
          <w:lang w:val="sr-Cyrl-CS"/>
        </w:rPr>
        <w:t xml:space="preserve">ЈН </w:t>
      </w:r>
      <w:r w:rsidR="00C2773C" w:rsidRPr="00051D53">
        <w:rPr>
          <w:b/>
          <w:iCs/>
          <w:color w:val="auto"/>
          <w:lang w:val="sr-Cyrl-RS"/>
        </w:rPr>
        <w:t>10</w:t>
      </w:r>
      <w:r w:rsidR="00C2773C" w:rsidRPr="00051D53">
        <w:rPr>
          <w:b/>
          <w:color w:val="auto"/>
          <w:lang w:val="sr-Cyrl-CS"/>
        </w:rPr>
        <w:t>/2019</w:t>
      </w:r>
      <w:r w:rsidR="00C2773C">
        <w:rPr>
          <w:b/>
          <w:color w:val="FF0000"/>
          <w:lang w:val="sr-Cyrl-CS"/>
        </w:rPr>
        <w:t xml:space="preserve"> </w:t>
      </w:r>
      <w:r w:rsidRPr="00C2773C">
        <w:rPr>
          <w:rFonts w:eastAsia="TimesNewRomanPSMT"/>
          <w:b/>
          <w:bCs/>
          <w:color w:val="auto"/>
        </w:rPr>
        <w:t xml:space="preserve">- </w:t>
      </w:r>
      <w:r w:rsidRPr="00C2773C">
        <w:rPr>
          <w:rFonts w:eastAsia="TimesNewRomanPS-BoldMT"/>
          <w:b/>
          <w:bCs/>
          <w:color w:val="auto"/>
        </w:rPr>
        <w:t>НЕ ОТВАРАТИ”.</w:t>
      </w:r>
      <w:r w:rsidRPr="00C2773C">
        <w:rPr>
          <w:color w:val="auto"/>
        </w:rPr>
        <w:t xml:space="preserve"> </w:t>
      </w:r>
    </w:p>
    <w:p w:rsidR="00153271" w:rsidRPr="00A05988" w:rsidRDefault="00325FE9" w:rsidP="00153271">
      <w:pPr>
        <w:spacing w:before="120"/>
        <w:rPr>
          <w:b/>
          <w:bCs/>
          <w:i/>
          <w:iCs/>
          <w:color w:val="auto"/>
          <w:lang w:val="sr-Cyrl-RS"/>
        </w:rPr>
      </w:pPr>
      <w:proofErr w:type="gramStart"/>
      <w:r w:rsidRPr="00A05988">
        <w:rPr>
          <w:color w:val="auto"/>
        </w:rPr>
        <w:t xml:space="preserve">Понуда се сматра благовременом уколико је примљена од стране наручиоца до </w:t>
      </w:r>
      <w:r w:rsidR="00A05988" w:rsidRPr="00A05988">
        <w:rPr>
          <w:b/>
          <w:color w:val="auto"/>
          <w:lang w:val="sr-Cyrl-RS"/>
        </w:rPr>
        <w:t>19.09.</w:t>
      </w:r>
      <w:r w:rsidR="00A05988" w:rsidRPr="00A05988">
        <w:rPr>
          <w:b/>
          <w:color w:val="auto"/>
        </w:rPr>
        <w:t>201</w:t>
      </w:r>
      <w:r w:rsidR="00A05988" w:rsidRPr="00A05988">
        <w:rPr>
          <w:b/>
          <w:color w:val="auto"/>
          <w:lang w:val="sr-Cyrl-CS"/>
        </w:rPr>
        <w:t>9</w:t>
      </w:r>
      <w:r w:rsidR="00385F12" w:rsidRPr="00A05988">
        <w:rPr>
          <w:b/>
          <w:color w:val="auto"/>
        </w:rPr>
        <w:t>.</w:t>
      </w:r>
      <w:proofErr w:type="gramEnd"/>
      <w:r w:rsidR="00385F12" w:rsidRPr="00A05988">
        <w:rPr>
          <w:b/>
          <w:color w:val="auto"/>
        </w:rPr>
        <w:t xml:space="preserve"> </w:t>
      </w:r>
      <w:proofErr w:type="gramStart"/>
      <w:r w:rsidR="00385F12" w:rsidRPr="00A05988">
        <w:rPr>
          <w:b/>
          <w:color w:val="auto"/>
        </w:rPr>
        <w:t>године</w:t>
      </w:r>
      <w:proofErr w:type="gramEnd"/>
      <w:r w:rsidR="00385F12" w:rsidRPr="00A05988">
        <w:rPr>
          <w:b/>
          <w:color w:val="auto"/>
        </w:rPr>
        <w:t xml:space="preserve"> </w:t>
      </w:r>
      <w:r w:rsidRPr="00A05988">
        <w:rPr>
          <w:b/>
          <w:bCs/>
          <w:color w:val="auto"/>
        </w:rPr>
        <w:t xml:space="preserve">до </w:t>
      </w:r>
      <w:r w:rsidR="00A05988" w:rsidRPr="00A05988">
        <w:rPr>
          <w:b/>
          <w:bCs/>
          <w:color w:val="auto"/>
          <w:lang w:val="sr-Cyrl-CS"/>
        </w:rPr>
        <w:t>10:</w:t>
      </w:r>
      <w:r w:rsidRPr="00A05988">
        <w:rPr>
          <w:b/>
          <w:bCs/>
          <w:color w:val="auto"/>
          <w:lang w:val="sr-Cyrl-CS"/>
        </w:rPr>
        <w:t>00</w:t>
      </w:r>
      <w:r w:rsidRPr="00A05988">
        <w:rPr>
          <w:b/>
          <w:bCs/>
          <w:color w:val="auto"/>
        </w:rPr>
        <w:t xml:space="preserve"> часова</w:t>
      </w:r>
      <w:r w:rsidRPr="00A05988">
        <w:rPr>
          <w:b/>
          <w:bCs/>
          <w:i/>
          <w:iCs/>
          <w:color w:val="auto"/>
        </w:rPr>
        <w:t xml:space="preserve">. </w:t>
      </w:r>
    </w:p>
    <w:p w:rsidR="00325FE9" w:rsidRPr="00A47EDB" w:rsidRDefault="00325FE9" w:rsidP="00153271">
      <w:pPr>
        <w:spacing w:before="120"/>
        <w:rPr>
          <w:rFonts w:eastAsia="TimesNewRomanPSMT"/>
          <w:bCs/>
          <w:color w:val="auto"/>
        </w:rPr>
      </w:pPr>
      <w:r w:rsidRPr="00A47EDB">
        <w:rPr>
          <w:color w:val="auto"/>
          <w:lang w:val="sr-Cyrl-CS"/>
        </w:rPr>
        <w:t xml:space="preserve">Отварање понуда обавиће се истог </w:t>
      </w:r>
      <w:r w:rsidR="00A47EDB" w:rsidRPr="00A47EDB">
        <w:rPr>
          <w:b/>
          <w:color w:val="auto"/>
          <w:lang w:val="sr-Cyrl-CS"/>
        </w:rPr>
        <w:t>19</w:t>
      </w:r>
      <w:r w:rsidR="00153271" w:rsidRPr="00A47EDB">
        <w:rPr>
          <w:b/>
          <w:color w:val="auto"/>
          <w:lang w:val="sr-Cyrl-CS"/>
        </w:rPr>
        <w:t>.</w:t>
      </w:r>
      <w:r w:rsidR="00CE79C3">
        <w:rPr>
          <w:b/>
          <w:bCs/>
          <w:color w:val="auto"/>
          <w:lang w:val="sr-Cyrl-CS"/>
        </w:rPr>
        <w:t>09.2019. године у 1</w:t>
      </w:r>
      <w:r w:rsidR="00CE79C3">
        <w:rPr>
          <w:b/>
          <w:bCs/>
          <w:color w:val="auto"/>
        </w:rPr>
        <w:t>0</w:t>
      </w:r>
      <w:r w:rsidR="00A47EDB" w:rsidRPr="00A47EDB">
        <w:rPr>
          <w:b/>
          <w:bCs/>
          <w:color w:val="auto"/>
          <w:lang w:val="sr-Cyrl-CS"/>
        </w:rPr>
        <w:t>:</w:t>
      </w:r>
      <w:r w:rsidRPr="00A47EDB">
        <w:rPr>
          <w:b/>
          <w:bCs/>
          <w:color w:val="auto"/>
        </w:rPr>
        <w:t>30</w:t>
      </w:r>
      <w:r w:rsidRPr="00A47EDB">
        <w:rPr>
          <w:b/>
          <w:bCs/>
          <w:color w:val="auto"/>
          <w:lang w:val="sr-Cyrl-CS"/>
        </w:rPr>
        <w:t xml:space="preserve"> </w:t>
      </w:r>
      <w:r w:rsidR="00C5172A" w:rsidRPr="00A47EDB">
        <w:rPr>
          <w:b/>
          <w:bCs/>
          <w:color w:val="auto"/>
        </w:rPr>
        <w:t>часова</w:t>
      </w:r>
      <w:r w:rsidRPr="00A47EDB">
        <w:rPr>
          <w:color w:val="auto"/>
          <w:lang w:val="sr-Cyrl-CS"/>
        </w:rPr>
        <w:t xml:space="preserve"> </w:t>
      </w:r>
      <w:r w:rsidRPr="00A47EDB">
        <w:rPr>
          <w:rFonts w:eastAsia="TimesNewRomanPSMT"/>
          <w:bCs/>
          <w:color w:val="auto"/>
        </w:rPr>
        <w:t>на адрес</w:t>
      </w:r>
      <w:r w:rsidRPr="00A47EDB">
        <w:rPr>
          <w:rFonts w:eastAsia="TimesNewRomanPSMT"/>
          <w:bCs/>
          <w:color w:val="auto"/>
          <w:lang w:val="sr-Cyrl-CS"/>
        </w:rPr>
        <w:t>и</w:t>
      </w:r>
      <w:r w:rsidR="00C5172A" w:rsidRPr="00A47EDB">
        <w:rPr>
          <w:rFonts w:eastAsia="TimesNewRomanPSMT"/>
          <w:bCs/>
          <w:color w:val="auto"/>
        </w:rPr>
        <w:t>:</w:t>
      </w:r>
    </w:p>
    <w:p w:rsidR="00153271" w:rsidRPr="00153271" w:rsidRDefault="00153271" w:rsidP="00153271">
      <w:pPr>
        <w:spacing w:before="120"/>
        <w:jc w:val="center"/>
        <w:rPr>
          <w:rFonts w:eastAsia="TimesNewRomanPSMT"/>
          <w:bCs/>
          <w:lang w:val="sr-Cyrl-RS"/>
        </w:rPr>
      </w:pPr>
      <w:r>
        <w:rPr>
          <w:rFonts w:eastAsia="TimesNewRomanPSMT"/>
          <w:bCs/>
          <w:lang w:val="sr-Cyrl-RS"/>
        </w:rPr>
        <w:t>Центар за заштиту одојчади, деце и омла</w:t>
      </w:r>
      <w:r w:rsidR="00691562">
        <w:rPr>
          <w:rFonts w:eastAsia="TimesNewRomanPSMT"/>
          <w:bCs/>
          <w:lang w:val="sr-Cyrl-RS"/>
        </w:rPr>
        <w:t>дине, 11000 Београд,</w:t>
      </w:r>
      <w:r w:rsidR="00691562">
        <w:rPr>
          <w:rFonts w:eastAsia="TimesNewRomanPSMT"/>
          <w:bCs/>
        </w:rPr>
        <w:t xml:space="preserve"> </w:t>
      </w:r>
      <w:r w:rsidR="00691562">
        <w:rPr>
          <w:rFonts w:eastAsia="TimesNewRomanPSMT"/>
          <w:bCs/>
          <w:lang w:val="sr-Cyrl-CS"/>
        </w:rPr>
        <w:t xml:space="preserve">ул. </w:t>
      </w:r>
      <w:r w:rsidR="00691562">
        <w:rPr>
          <w:rFonts w:eastAsia="TimesNewRomanPSMT"/>
          <w:bCs/>
          <w:lang w:val="sr-Cyrl-RS"/>
        </w:rPr>
        <w:t>Звечанска бр. 7</w:t>
      </w:r>
      <w:r>
        <w:rPr>
          <w:rFonts w:eastAsia="TimesNewRomanPSMT"/>
          <w:bCs/>
          <w:lang w:val="sr-Cyrl-RS"/>
        </w:rPr>
        <w:t xml:space="preserve"> </w:t>
      </w:r>
    </w:p>
    <w:p w:rsidR="00325FE9" w:rsidRDefault="00325FE9">
      <w:pPr>
        <w:autoSpaceDE w:val="0"/>
        <w:autoSpaceDN w:val="0"/>
        <w:adjustRightInd w:val="0"/>
        <w:spacing w:line="240" w:lineRule="auto"/>
        <w:jc w:val="both"/>
        <w:rPr>
          <w:color w:val="auto"/>
          <w:lang w:val="sr-Cyrl-CS"/>
        </w:rPr>
      </w:pPr>
    </w:p>
    <w:p w:rsidR="00325FE9" w:rsidRDefault="00325FE9">
      <w:pPr>
        <w:autoSpaceDE w:val="0"/>
        <w:autoSpaceDN w:val="0"/>
        <w:adjustRightInd w:val="0"/>
        <w:spacing w:line="240" w:lineRule="auto"/>
        <w:jc w:val="both"/>
        <w:rPr>
          <w:color w:val="auto"/>
        </w:rPr>
      </w:pPr>
      <w:proofErr w:type="gramStart"/>
      <w:r>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color w:val="auto"/>
        </w:rPr>
        <w:t xml:space="preserve"> </w:t>
      </w:r>
      <w:proofErr w:type="gramStart"/>
      <w:r>
        <w:rPr>
          <w:color w:val="auto"/>
        </w:rPr>
        <w:t xml:space="preserve">Уколико је понуда достављена непосредно </w:t>
      </w:r>
      <w:r>
        <w:rPr>
          <w:color w:val="auto"/>
          <w:lang w:val="sr-Cyrl-CS"/>
        </w:rPr>
        <w:t>н</w:t>
      </w:r>
      <w:r>
        <w:rPr>
          <w:color w:val="auto"/>
        </w:rPr>
        <w:t>аруч</w:t>
      </w:r>
      <w:r>
        <w:rPr>
          <w:color w:val="auto"/>
          <w:lang w:val="sr-Cyrl-CS"/>
        </w:rPr>
        <w:t>и</w:t>
      </w:r>
      <w:r>
        <w:rPr>
          <w:color w:val="auto"/>
        </w:rPr>
        <w:t>лац ће понуђачу предати потврду пријема понуде.</w:t>
      </w:r>
      <w:proofErr w:type="gramEnd"/>
      <w:r>
        <w:rPr>
          <w:color w:val="auto"/>
        </w:rPr>
        <w:t xml:space="preserve"> </w:t>
      </w:r>
      <w:proofErr w:type="gramStart"/>
      <w:r>
        <w:rPr>
          <w:color w:val="auto"/>
        </w:rPr>
        <w:t>У потврди о пријему наручилац ће навести датум и сат пријема понуде.</w:t>
      </w:r>
      <w:proofErr w:type="gramEnd"/>
      <w:r>
        <w:rPr>
          <w:color w:val="auto"/>
        </w:rPr>
        <w:t xml:space="preserve"> </w:t>
      </w:r>
      <w:r w:rsidR="00C5172A">
        <w:rPr>
          <w:color w:val="auto"/>
        </w:rPr>
        <w:t xml:space="preserve"> </w:t>
      </w:r>
      <w:proofErr w:type="gramStart"/>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25FE9" w:rsidRDefault="00325FE9">
      <w:pPr>
        <w:jc w:val="both"/>
        <w:rPr>
          <w:rFonts w:eastAsia="TimesNewRomanPSMT"/>
          <w:bCs/>
        </w:rPr>
      </w:pPr>
      <w:r>
        <w:rPr>
          <w:b/>
        </w:rPr>
        <w:t xml:space="preserve">  </w:t>
      </w:r>
    </w:p>
    <w:p w:rsidR="00325FE9" w:rsidRDefault="00325FE9">
      <w:pPr>
        <w:jc w:val="both"/>
        <w:rPr>
          <w:rFonts w:eastAsia="TimesNewRomanPSMT"/>
          <w:bCs/>
        </w:rPr>
      </w:pPr>
      <w:r>
        <w:rPr>
          <w:rFonts w:eastAsia="TimesNewRomanPSMT"/>
          <w:bCs/>
        </w:rPr>
        <w:t>Понуда мора да садржи:</w:t>
      </w:r>
    </w:p>
    <w:p w:rsidR="00C5172A" w:rsidRDefault="00C5172A" w:rsidP="00C5172A">
      <w:pPr>
        <w:pStyle w:val="ListParagraph"/>
        <w:ind w:left="360"/>
        <w:jc w:val="both"/>
        <w:rPr>
          <w:bCs/>
          <w:color w:val="auto"/>
        </w:rPr>
      </w:pPr>
    </w:p>
    <w:p w:rsidR="00921864" w:rsidRDefault="00921864" w:rsidP="00921864">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p>
    <w:p w:rsidR="00921864" w:rsidRDefault="00921864" w:rsidP="00921864">
      <w:pPr>
        <w:pStyle w:val="ListParagraph"/>
        <w:numPr>
          <w:ilvl w:val="0"/>
          <w:numId w:val="12"/>
        </w:numPr>
        <w:spacing w:before="40" w:line="80" w:lineRule="atLeast"/>
        <w:ind w:left="714" w:hanging="357"/>
        <w:jc w:val="both"/>
        <w:rPr>
          <w:b/>
          <w:bCs/>
          <w:i/>
          <w:iCs/>
        </w:rPr>
      </w:pPr>
      <w:r>
        <w:rPr>
          <w:lang w:val="sr-Cyrl-CS"/>
        </w:rPr>
        <w:t>Оверен и потписан Образац структуре цене</w:t>
      </w:r>
    </w:p>
    <w:p w:rsidR="00921864" w:rsidRDefault="00921864" w:rsidP="00921864">
      <w:pPr>
        <w:pStyle w:val="ListParagraph"/>
        <w:numPr>
          <w:ilvl w:val="0"/>
          <w:numId w:val="12"/>
        </w:numPr>
        <w:spacing w:before="40" w:line="80" w:lineRule="atLeast"/>
        <w:ind w:left="714" w:hanging="357"/>
        <w:jc w:val="both"/>
        <w:rPr>
          <w:b/>
          <w:bCs/>
          <w:i/>
          <w:iCs/>
        </w:rPr>
      </w:pPr>
      <w:r>
        <w:rPr>
          <w:lang w:val="sr-Cyrl-CS"/>
        </w:rPr>
        <w:t>Оверен и потписан Образац трошкова припреме понуде.</w:t>
      </w:r>
    </w:p>
    <w:p w:rsidR="00921864" w:rsidRDefault="00921864" w:rsidP="00921864">
      <w:pPr>
        <w:pStyle w:val="ListParagraph"/>
        <w:numPr>
          <w:ilvl w:val="0"/>
          <w:numId w:val="12"/>
        </w:numPr>
        <w:spacing w:before="40" w:line="80" w:lineRule="atLeast"/>
        <w:ind w:left="714" w:hanging="357"/>
        <w:jc w:val="both"/>
        <w:rPr>
          <w:b/>
          <w:bCs/>
          <w:i/>
          <w:iCs/>
        </w:rPr>
      </w:pPr>
      <w:r>
        <w:rPr>
          <w:kern w:val="2"/>
        </w:rPr>
        <w:t>Модел уговора (попуњен)</w:t>
      </w:r>
    </w:p>
    <w:p w:rsidR="00921864" w:rsidRDefault="00921864" w:rsidP="00921864">
      <w:pPr>
        <w:numPr>
          <w:ilvl w:val="0"/>
          <w:numId w:val="12"/>
        </w:numPr>
        <w:spacing w:before="40" w:line="80" w:lineRule="atLeast"/>
        <w:jc w:val="both"/>
        <w:rPr>
          <w:rFonts w:eastAsia="TimesNewRomanPSMT"/>
          <w:bCs/>
          <w:kern w:val="2"/>
        </w:rPr>
      </w:pPr>
      <w:r>
        <w:rPr>
          <w:rFonts w:eastAsia="TimesNewRomanPSMT"/>
          <w:bCs/>
          <w:kern w:val="2"/>
        </w:rPr>
        <w:t>Образац изјаве о независној понуди</w:t>
      </w:r>
    </w:p>
    <w:p w:rsidR="00921864" w:rsidRPr="00C5172A" w:rsidRDefault="00921864" w:rsidP="00921864">
      <w:pPr>
        <w:pStyle w:val="ListParagraph"/>
        <w:numPr>
          <w:ilvl w:val="0"/>
          <w:numId w:val="12"/>
        </w:numPr>
        <w:spacing w:before="40" w:line="80" w:lineRule="atLeast"/>
        <w:jc w:val="both"/>
        <w:rPr>
          <w:bCs/>
          <w:color w:val="auto"/>
        </w:rPr>
      </w:pPr>
      <w:r>
        <w:t xml:space="preserve">Образац изјаве о поштовању обавеза из чл. 75. </w:t>
      </w:r>
      <w:proofErr w:type="gramStart"/>
      <w:r>
        <w:t>ст</w:t>
      </w:r>
      <w:proofErr w:type="gramEnd"/>
      <w:r>
        <w:t>. 2.  Закона</w:t>
      </w:r>
    </w:p>
    <w:p w:rsidR="00921864" w:rsidRDefault="00921864" w:rsidP="00921864">
      <w:pPr>
        <w:numPr>
          <w:ilvl w:val="0"/>
          <w:numId w:val="12"/>
        </w:numPr>
        <w:spacing w:before="40" w:line="80" w:lineRule="atLeast"/>
        <w:jc w:val="both"/>
        <w:rPr>
          <w:rFonts w:eastAsia="TimesNewRomanPSMT"/>
          <w:bCs/>
          <w:kern w:val="2"/>
        </w:rPr>
      </w:pPr>
      <w:r>
        <w:rPr>
          <w:rFonts w:eastAsia="TimesNewRomanPSMT"/>
          <w:bCs/>
          <w:kern w:val="2"/>
        </w:rPr>
        <w:t>Доказ о бонитету који издаје АПР</w:t>
      </w:r>
    </w:p>
    <w:p w:rsidR="00921864" w:rsidRDefault="00921864" w:rsidP="00921864">
      <w:pPr>
        <w:numPr>
          <w:ilvl w:val="0"/>
          <w:numId w:val="12"/>
        </w:numPr>
        <w:spacing w:before="40" w:line="80" w:lineRule="atLeast"/>
        <w:jc w:val="both"/>
        <w:rPr>
          <w:rFonts w:eastAsia="TimesNewRomanPSMT"/>
          <w:bCs/>
          <w:kern w:val="2"/>
        </w:rPr>
      </w:pPr>
      <w:r>
        <w:rPr>
          <w:rFonts w:eastAsia="TimesNewRomanPSMT"/>
          <w:bCs/>
          <w:kern w:val="2"/>
        </w:rPr>
        <w:t xml:space="preserve">Референтну листу </w:t>
      </w:r>
      <w:r w:rsidRPr="008578F4">
        <w:rPr>
          <w:rFonts w:eastAsia="TimesNewRomanPSMT"/>
          <w:b/>
          <w:bCs/>
          <w:kern w:val="2"/>
        </w:rPr>
        <w:t>или</w:t>
      </w:r>
      <w:r>
        <w:rPr>
          <w:rFonts w:eastAsia="TimesNewRomanPSMT"/>
          <w:bCs/>
          <w:kern w:val="2"/>
        </w:rPr>
        <w:t xml:space="preserve"> неоверену копију уговора са другим наручиоцима</w:t>
      </w:r>
    </w:p>
    <w:p w:rsidR="00921864" w:rsidRDefault="00921864" w:rsidP="00921864">
      <w:pPr>
        <w:numPr>
          <w:ilvl w:val="0"/>
          <w:numId w:val="12"/>
        </w:numPr>
        <w:spacing w:before="40" w:line="80" w:lineRule="atLeast"/>
        <w:jc w:val="both"/>
        <w:rPr>
          <w:rFonts w:eastAsia="TimesNewRomanPSMT"/>
          <w:bCs/>
          <w:kern w:val="2"/>
        </w:rPr>
      </w:pPr>
      <w:r>
        <w:rPr>
          <w:rFonts w:eastAsia="TimesNewRomanPSMT"/>
          <w:bCs/>
          <w:kern w:val="2"/>
        </w:rPr>
        <w:t xml:space="preserve">МА образац за минимум 5 (пет) радника </w:t>
      </w:r>
    </w:p>
    <w:p w:rsidR="00921864" w:rsidRPr="00C5172A" w:rsidRDefault="00921864" w:rsidP="00921864">
      <w:pPr>
        <w:numPr>
          <w:ilvl w:val="0"/>
          <w:numId w:val="12"/>
        </w:numPr>
        <w:spacing w:before="40" w:line="80" w:lineRule="atLeast"/>
        <w:jc w:val="both"/>
        <w:rPr>
          <w:rFonts w:eastAsia="TimesNewRomanPSMT"/>
          <w:bCs/>
          <w:color w:val="auto"/>
          <w:kern w:val="2"/>
        </w:rPr>
      </w:pPr>
      <w:r w:rsidRPr="003D4E40">
        <w:rPr>
          <w:rFonts w:eastAsia="TimesNewRomanPSMT"/>
          <w:bCs/>
          <w:color w:val="auto"/>
          <w:kern w:val="2"/>
        </w:rPr>
        <w:t xml:space="preserve">Каталоге, односно </w:t>
      </w:r>
      <w:r>
        <w:rPr>
          <w:rFonts w:eastAsia="TimesNewRomanPSMT"/>
          <w:bCs/>
          <w:color w:val="auto"/>
          <w:kern w:val="2"/>
        </w:rPr>
        <w:t xml:space="preserve">документарни материјал за возило и сву понуђену опрему </w:t>
      </w:r>
      <w:r w:rsidRPr="003D4E40">
        <w:rPr>
          <w:rFonts w:eastAsia="TimesNewRomanPSMT"/>
          <w:bCs/>
          <w:color w:val="auto"/>
          <w:kern w:val="2"/>
        </w:rPr>
        <w:t>из којих може недвосмислено да с</w:t>
      </w:r>
      <w:r>
        <w:rPr>
          <w:rFonts w:eastAsia="TimesNewRomanPSMT"/>
          <w:bCs/>
          <w:color w:val="auto"/>
          <w:kern w:val="2"/>
        </w:rPr>
        <w:t>е утврде тражене карактеристике</w:t>
      </w:r>
    </w:p>
    <w:p w:rsidR="00921864" w:rsidRDefault="00921864" w:rsidP="00921864">
      <w:pPr>
        <w:numPr>
          <w:ilvl w:val="0"/>
          <w:numId w:val="12"/>
        </w:numPr>
        <w:spacing w:before="40" w:line="80" w:lineRule="atLeast"/>
        <w:jc w:val="both"/>
        <w:rPr>
          <w:rFonts w:eastAsia="TimesNewRomanPSMT"/>
          <w:bCs/>
          <w:color w:val="auto"/>
          <w:kern w:val="2"/>
        </w:rPr>
      </w:pPr>
      <w:r>
        <w:rPr>
          <w:rFonts w:eastAsia="TimesNewRomanPSMT"/>
          <w:bCs/>
          <w:color w:val="auto"/>
          <w:kern w:val="2"/>
        </w:rPr>
        <w:lastRenderedPageBreak/>
        <w:t>Н</w:t>
      </w:r>
      <w:r w:rsidRPr="00C5172A">
        <w:rPr>
          <w:rFonts w:eastAsia="TimesNewRomanPSMT"/>
          <w:bCs/>
          <w:color w:val="auto"/>
          <w:kern w:val="2"/>
        </w:rPr>
        <w:t xml:space="preserve">еоверена копија овлашћења произвођача за дистрибуцију </w:t>
      </w:r>
      <w:r>
        <w:rPr>
          <w:rFonts w:eastAsia="TimesNewRomanPSMT"/>
          <w:bCs/>
          <w:color w:val="auto"/>
          <w:kern w:val="2"/>
        </w:rPr>
        <w:t>марке возила које се нуди</w:t>
      </w:r>
    </w:p>
    <w:p w:rsidR="00921864" w:rsidRDefault="00921864" w:rsidP="00921864">
      <w:pPr>
        <w:numPr>
          <w:ilvl w:val="0"/>
          <w:numId w:val="12"/>
        </w:numPr>
        <w:spacing w:before="40" w:line="80" w:lineRule="atLeast"/>
        <w:jc w:val="both"/>
        <w:rPr>
          <w:rFonts w:eastAsia="TimesNewRomanPSMT"/>
          <w:bCs/>
          <w:color w:val="auto"/>
          <w:kern w:val="2"/>
        </w:rPr>
      </w:pPr>
      <w:r>
        <w:rPr>
          <w:rFonts w:eastAsia="TimesNewRomanPSMT"/>
          <w:bCs/>
          <w:color w:val="auto"/>
          <w:kern w:val="2"/>
        </w:rPr>
        <w:t>Оверена бланко меница за озбиљност понуде према датом обрасцу на меморандуму понуђача</w:t>
      </w:r>
    </w:p>
    <w:p w:rsidR="00921864" w:rsidRPr="003D4E40" w:rsidRDefault="00921864" w:rsidP="00921864">
      <w:pPr>
        <w:numPr>
          <w:ilvl w:val="0"/>
          <w:numId w:val="12"/>
        </w:numPr>
        <w:spacing w:before="40" w:line="80" w:lineRule="atLeast"/>
        <w:jc w:val="both"/>
        <w:rPr>
          <w:rFonts w:eastAsia="TimesNewRomanPSMT"/>
          <w:bCs/>
          <w:color w:val="auto"/>
          <w:kern w:val="2"/>
        </w:rPr>
      </w:pPr>
      <w:r>
        <w:rPr>
          <w:rFonts w:eastAsia="TimesNewRomanPSMT"/>
          <w:bCs/>
          <w:color w:val="auto"/>
          <w:kern w:val="2"/>
        </w:rPr>
        <w:t>Изјава</w:t>
      </w:r>
      <w:r w:rsidRPr="008600FE">
        <w:rPr>
          <w:rFonts w:eastAsia="TimesNewRomanPSMT"/>
          <w:bCs/>
          <w:color w:val="auto"/>
          <w:kern w:val="2"/>
        </w:rPr>
        <w:t xml:space="preserve"> о достављању</w:t>
      </w:r>
      <w:r>
        <w:rPr>
          <w:rFonts w:eastAsia="TimesNewRomanPSMT"/>
          <w:bCs/>
          <w:color w:val="auto"/>
          <w:kern w:val="2"/>
        </w:rPr>
        <w:t xml:space="preserve"> бланко </w:t>
      </w:r>
      <w:r w:rsidRPr="008600FE">
        <w:rPr>
          <w:rFonts w:eastAsia="TimesNewRomanPSMT"/>
          <w:bCs/>
          <w:color w:val="auto"/>
          <w:kern w:val="2"/>
        </w:rPr>
        <w:t>менице за добро извршење посла</w:t>
      </w:r>
      <w:r w:rsidR="00A63BA0">
        <w:rPr>
          <w:rFonts w:eastAsia="TimesNewRomanPSMT"/>
          <w:bCs/>
          <w:color w:val="auto"/>
          <w:kern w:val="2"/>
        </w:rPr>
        <w:t xml:space="preserve"> (Образац XI</w:t>
      </w:r>
      <w:r w:rsidR="00A63BA0">
        <w:rPr>
          <w:rFonts w:eastAsia="TimesNewRomanPSMT"/>
          <w:bCs/>
          <w:color w:val="auto"/>
          <w:kern w:val="2"/>
          <w:lang w:val="sr-Latn-CS"/>
        </w:rPr>
        <w:t>II</w:t>
      </w:r>
      <w:r>
        <w:rPr>
          <w:rFonts w:eastAsia="TimesNewRomanPSMT"/>
          <w:bCs/>
          <w:color w:val="auto"/>
          <w:kern w:val="2"/>
        </w:rPr>
        <w:t>)</w:t>
      </w:r>
    </w:p>
    <w:p w:rsidR="00C5172A" w:rsidRDefault="00C5172A" w:rsidP="00C5172A">
      <w:pPr>
        <w:pStyle w:val="ListParagraph"/>
        <w:ind w:left="360"/>
        <w:jc w:val="both"/>
        <w:rPr>
          <w:bCs/>
          <w:i/>
          <w:iCs/>
        </w:rPr>
      </w:pPr>
    </w:p>
    <w:p w:rsidR="00325FE9" w:rsidRDefault="00325FE9">
      <w:pPr>
        <w:pStyle w:val="ListParagraph"/>
        <w:jc w:val="both"/>
        <w:rPr>
          <w:b/>
          <w:bCs/>
          <w:i/>
          <w:iCs/>
        </w:rPr>
      </w:pPr>
    </w:p>
    <w:p w:rsidR="00325FE9" w:rsidRDefault="00325FE9">
      <w:pPr>
        <w:jc w:val="both"/>
        <w:rPr>
          <w:bCs/>
          <w:iCs/>
        </w:rPr>
      </w:pPr>
      <w:r>
        <w:rPr>
          <w:b/>
          <w:i/>
          <w:iCs/>
        </w:rPr>
        <w:t>3.</w:t>
      </w:r>
      <w:r>
        <w:rPr>
          <w:b/>
          <w:bCs/>
          <w:i/>
          <w:iCs/>
        </w:rPr>
        <w:t xml:space="preserve">  ПОНУДА СА ВАРИЈАНТАМА</w:t>
      </w:r>
    </w:p>
    <w:p w:rsidR="00325FE9" w:rsidRDefault="00325FE9">
      <w:pPr>
        <w:jc w:val="both"/>
        <w:rPr>
          <w:bCs/>
          <w:iCs/>
        </w:rPr>
      </w:pPr>
    </w:p>
    <w:p w:rsidR="00325FE9" w:rsidRDefault="00325FE9">
      <w:pPr>
        <w:jc w:val="both"/>
        <w:rPr>
          <w:b/>
          <w:bCs/>
          <w:i/>
          <w:iCs/>
        </w:rPr>
      </w:pPr>
      <w:proofErr w:type="gramStart"/>
      <w:r>
        <w:rPr>
          <w:bCs/>
          <w:iCs/>
        </w:rPr>
        <w:t>Подношење понуде са варијантама није дозвољено.</w:t>
      </w:r>
      <w:proofErr w:type="gramEnd"/>
    </w:p>
    <w:p w:rsidR="00325FE9" w:rsidRDefault="00325FE9">
      <w:pPr>
        <w:jc w:val="both"/>
        <w:rPr>
          <w:b/>
          <w:bCs/>
          <w:i/>
          <w:iCs/>
        </w:rPr>
      </w:pPr>
    </w:p>
    <w:p w:rsidR="00325FE9" w:rsidRDefault="00325FE9">
      <w:pPr>
        <w:jc w:val="both"/>
      </w:pPr>
      <w:r>
        <w:rPr>
          <w:b/>
          <w:bCs/>
          <w:i/>
          <w:iCs/>
        </w:rPr>
        <w:t xml:space="preserve">4. </w:t>
      </w:r>
      <w:r>
        <w:rPr>
          <w:b/>
          <w:i/>
          <w:iCs/>
        </w:rPr>
        <w:t>НАЧИН ИЗМЕНЕ, ДОПУНЕ И ОПОЗИВА ПОНУДЕ</w:t>
      </w:r>
    </w:p>
    <w:p w:rsidR="00325FE9" w:rsidRDefault="00325FE9">
      <w:pPr>
        <w:jc w:val="both"/>
      </w:pPr>
    </w:p>
    <w:p w:rsidR="00325FE9" w:rsidRDefault="00325FE9" w:rsidP="007E0AFA">
      <w:pPr>
        <w:spacing w:before="120"/>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325FE9" w:rsidRDefault="00325FE9" w:rsidP="007E0AFA">
      <w:pPr>
        <w:spacing w:before="120"/>
        <w:jc w:val="both"/>
        <w:rPr>
          <w:rFonts w:eastAsia="TimesNewRomanPSMT"/>
          <w:bCs/>
          <w:iCs/>
        </w:rPr>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7E0AFA" w:rsidRDefault="00325FE9" w:rsidP="007E0AFA">
      <w:pPr>
        <w:spacing w:before="120"/>
        <w:jc w:val="both"/>
        <w:rPr>
          <w:rFonts w:eastAsia="TimesNewRomanPSMT"/>
          <w:bCs/>
          <w:iCs/>
        </w:rPr>
      </w:pPr>
      <w:r>
        <w:rPr>
          <w:rFonts w:eastAsia="TimesNewRomanPSMT"/>
          <w:bCs/>
          <w:iCs/>
        </w:rPr>
        <w:t>Измену, допуну или опозив понуде треба доставити на адресу:</w:t>
      </w:r>
    </w:p>
    <w:p w:rsidR="00153271" w:rsidRPr="00153271" w:rsidRDefault="00153271" w:rsidP="00153271">
      <w:pPr>
        <w:spacing w:before="120"/>
        <w:jc w:val="center"/>
        <w:rPr>
          <w:rFonts w:eastAsia="TimesNewRomanPSMT"/>
          <w:bCs/>
          <w:lang w:val="sr-Cyrl-RS"/>
        </w:rPr>
      </w:pPr>
      <w:r>
        <w:rPr>
          <w:rFonts w:eastAsia="TimesNewRomanPSMT"/>
          <w:bCs/>
          <w:lang w:val="sr-Cyrl-RS"/>
        </w:rPr>
        <w:t>Центар за заштиту одојчади, деце и омладине, 11000 Београд,</w:t>
      </w:r>
      <w:r w:rsidR="00691562">
        <w:rPr>
          <w:rFonts w:eastAsia="TimesNewRomanPSMT"/>
          <w:bCs/>
          <w:lang w:val="sr-Cyrl-RS"/>
        </w:rPr>
        <w:t xml:space="preserve"> ул. </w:t>
      </w:r>
      <w:r>
        <w:rPr>
          <w:rFonts w:eastAsia="TimesNewRomanPSMT"/>
          <w:bCs/>
          <w:lang w:val="sr-Cyrl-RS"/>
        </w:rPr>
        <w:t xml:space="preserve">Звечанска </w:t>
      </w:r>
      <w:r w:rsidR="00691562">
        <w:rPr>
          <w:rFonts w:eastAsia="TimesNewRomanPSMT"/>
          <w:bCs/>
          <w:lang w:val="sr-Cyrl-RS"/>
        </w:rPr>
        <w:t xml:space="preserve">бр. </w:t>
      </w:r>
      <w:r>
        <w:rPr>
          <w:rFonts w:eastAsia="TimesNewRomanPSMT"/>
          <w:bCs/>
          <w:lang w:val="sr-Cyrl-RS"/>
        </w:rPr>
        <w:t>7</w:t>
      </w:r>
    </w:p>
    <w:p w:rsidR="00325FE9" w:rsidRPr="00325FE9" w:rsidRDefault="00325FE9" w:rsidP="007E0AFA">
      <w:pPr>
        <w:spacing w:before="120"/>
        <w:jc w:val="both"/>
        <w:rPr>
          <w:rFonts w:eastAsia="TimesNewRomanPSMT"/>
          <w:bCs/>
          <w:iCs/>
          <w:lang w:val="ru-RU"/>
        </w:rPr>
      </w:pPr>
      <w:r>
        <w:rPr>
          <w:rFonts w:eastAsia="TimesNewRomanPSMT"/>
          <w:bCs/>
          <w:iCs/>
          <w:color w:val="FF0000"/>
        </w:rPr>
        <w:t xml:space="preserve"> </w:t>
      </w:r>
      <w:proofErr w:type="gramStart"/>
      <w:r>
        <w:rPr>
          <w:rFonts w:eastAsia="TimesNewRomanPSMT"/>
          <w:bCs/>
          <w:iCs/>
        </w:rPr>
        <w:t>са</w:t>
      </w:r>
      <w:proofErr w:type="gramEnd"/>
      <w:r>
        <w:rPr>
          <w:rFonts w:eastAsia="TimesNewRomanPSMT"/>
          <w:bCs/>
          <w:iCs/>
        </w:rPr>
        <w:t xml:space="preserve"> назнаком:</w:t>
      </w:r>
    </w:p>
    <w:p w:rsidR="00325FE9" w:rsidRPr="00325FE9" w:rsidRDefault="00325FE9">
      <w:pPr>
        <w:jc w:val="both"/>
        <w:rPr>
          <w:rFonts w:eastAsia="TimesNewRomanPSMT"/>
          <w:bCs/>
          <w:iCs/>
          <w:lang w:val="ru-RU"/>
        </w:rPr>
      </w:pPr>
    </w:p>
    <w:p w:rsidR="00325FE9" w:rsidRPr="00301C26" w:rsidRDefault="00325FE9" w:rsidP="007E0AFA">
      <w:pPr>
        <w:spacing w:before="120"/>
        <w:rPr>
          <w:rFonts w:eastAsia="TimesNewRomanPSMT"/>
          <w:bCs/>
          <w:iCs/>
          <w:color w:val="auto"/>
        </w:rPr>
      </w:pPr>
      <w:r w:rsidRPr="00301C26">
        <w:rPr>
          <w:rFonts w:eastAsia="TimesNewRomanPSMT"/>
          <w:bCs/>
          <w:iCs/>
          <w:color w:val="auto"/>
        </w:rPr>
        <w:t>„</w:t>
      </w:r>
      <w:r w:rsidRPr="00301C26">
        <w:rPr>
          <w:rFonts w:eastAsia="TimesNewRomanPSMT"/>
          <w:b/>
          <w:bCs/>
          <w:iCs/>
          <w:color w:val="auto"/>
        </w:rPr>
        <w:t>Измена понуде</w:t>
      </w:r>
      <w:r w:rsidRPr="00301C26">
        <w:rPr>
          <w:rFonts w:eastAsia="TimesNewRomanPS-BoldMT"/>
          <w:b/>
          <w:bCs/>
          <w:color w:val="auto"/>
        </w:rPr>
        <w:t xml:space="preserve"> за јавну набавку</w:t>
      </w:r>
      <w:r w:rsidRPr="00301C26">
        <w:rPr>
          <w:color w:val="auto"/>
        </w:rPr>
        <w:t xml:space="preserve"> </w:t>
      </w:r>
      <w:r w:rsidRPr="00301C26">
        <w:rPr>
          <w:b/>
          <w:color w:val="auto"/>
        </w:rPr>
        <w:t>добра</w:t>
      </w:r>
      <w:r w:rsidR="00301C26" w:rsidRPr="00301C26">
        <w:rPr>
          <w:color w:val="auto"/>
          <w:lang w:val="sr-Cyrl-CS"/>
        </w:rPr>
        <w:t xml:space="preserve"> </w:t>
      </w:r>
      <w:r w:rsidR="00301C26" w:rsidRPr="00301C26">
        <w:rPr>
          <w:b/>
          <w:color w:val="auto"/>
        </w:rPr>
        <w:t>–</w:t>
      </w:r>
      <w:r w:rsidR="00301C26" w:rsidRPr="00301C26">
        <w:rPr>
          <w:rStyle w:val="Emphasis"/>
          <w:i w:val="0"/>
          <w:color w:val="auto"/>
          <w:lang w:val="sr-Cyrl-CS"/>
        </w:rPr>
        <w:t xml:space="preserve"> Набавка </w:t>
      </w:r>
      <w:r w:rsidR="00870490">
        <w:rPr>
          <w:rStyle w:val="Emphasis"/>
          <w:i w:val="0"/>
          <w:color w:val="auto"/>
          <w:lang w:val="sr-Cyrl-CS"/>
        </w:rPr>
        <w:t>доставног</w:t>
      </w:r>
      <w:r w:rsidR="005F568E">
        <w:rPr>
          <w:rStyle w:val="Emphasis"/>
          <w:i w:val="0"/>
          <w:color w:val="auto"/>
          <w:lang w:val="sr-Cyrl-CS"/>
        </w:rPr>
        <w:t>- теретног</w:t>
      </w:r>
      <w:r w:rsidR="00870490">
        <w:rPr>
          <w:rStyle w:val="Emphasis"/>
          <w:i w:val="0"/>
          <w:color w:val="auto"/>
          <w:lang w:val="sr-Cyrl-CS"/>
        </w:rPr>
        <w:t xml:space="preserve"> </w:t>
      </w:r>
      <w:r w:rsidR="00301C26" w:rsidRPr="00301C26">
        <w:rPr>
          <w:rStyle w:val="Emphasis"/>
          <w:i w:val="0"/>
          <w:color w:val="auto"/>
          <w:lang w:val="sr-Cyrl-CS"/>
        </w:rPr>
        <w:t>возила</w:t>
      </w:r>
      <w:r w:rsidR="00301C26" w:rsidRPr="00301C26">
        <w:rPr>
          <w:color w:val="auto"/>
          <w:lang w:val="ru-RU"/>
        </w:rPr>
        <w:t xml:space="preserve"> за потребе</w:t>
      </w:r>
      <w:r w:rsidR="00301C26" w:rsidRPr="00301C26">
        <w:rPr>
          <w:rFonts w:eastAsia="TimesNewRomanPSMT"/>
          <w:bCs/>
          <w:color w:val="auto"/>
          <w:lang w:val="sr-Cyrl-CS"/>
        </w:rPr>
        <w:t xml:space="preserve"> Центра за заштиту одојчади, деце и омладине, </w:t>
      </w:r>
      <w:r w:rsidR="00301C26" w:rsidRPr="00301C26">
        <w:rPr>
          <w:b/>
          <w:iCs/>
          <w:color w:val="auto"/>
          <w:lang w:val="sr-Cyrl-CS"/>
        </w:rPr>
        <w:t xml:space="preserve">ЈН </w:t>
      </w:r>
      <w:r w:rsidR="00301C26" w:rsidRPr="00301C26">
        <w:rPr>
          <w:b/>
          <w:iCs/>
          <w:color w:val="auto"/>
          <w:lang w:val="sr-Cyrl-RS"/>
        </w:rPr>
        <w:t>10</w:t>
      </w:r>
      <w:r w:rsidR="00301C26" w:rsidRPr="00301C26">
        <w:rPr>
          <w:b/>
          <w:color w:val="auto"/>
          <w:lang w:val="sr-Cyrl-CS"/>
        </w:rPr>
        <w:t>/2019</w:t>
      </w:r>
      <w:r w:rsidRPr="00301C26">
        <w:rPr>
          <w:rFonts w:eastAsia="TimesNewRomanPSMT"/>
          <w:b/>
          <w:bCs/>
          <w:color w:val="auto"/>
        </w:rPr>
        <w:t xml:space="preserve">- </w:t>
      </w:r>
      <w:r w:rsidRPr="00301C26">
        <w:rPr>
          <w:rFonts w:eastAsia="TimesNewRomanPS-BoldMT"/>
          <w:b/>
          <w:bCs/>
          <w:color w:val="auto"/>
        </w:rPr>
        <w:t>НЕ ОТВАРАТИ”</w:t>
      </w:r>
      <w:r w:rsidRPr="00301C26">
        <w:rPr>
          <w:rFonts w:eastAsia="TimesNewRomanPSMT"/>
          <w:bCs/>
          <w:iCs/>
          <w:color w:val="auto"/>
        </w:rPr>
        <w:t xml:space="preserve"> или</w:t>
      </w:r>
    </w:p>
    <w:p w:rsidR="00325FE9" w:rsidRPr="00301C26" w:rsidRDefault="00325FE9" w:rsidP="007E0AFA">
      <w:pPr>
        <w:spacing w:before="120"/>
        <w:rPr>
          <w:rFonts w:eastAsia="TimesNewRomanPSMT"/>
          <w:bCs/>
          <w:iCs/>
          <w:color w:val="auto"/>
        </w:rPr>
      </w:pPr>
      <w:r w:rsidRPr="00301C26">
        <w:rPr>
          <w:rFonts w:eastAsia="TimesNewRomanPSMT"/>
          <w:bCs/>
          <w:iCs/>
          <w:color w:val="auto"/>
        </w:rPr>
        <w:t>„</w:t>
      </w:r>
      <w:r w:rsidRPr="00301C26">
        <w:rPr>
          <w:rFonts w:eastAsia="TimesNewRomanPSMT"/>
          <w:b/>
          <w:bCs/>
          <w:iCs/>
          <w:color w:val="auto"/>
        </w:rPr>
        <w:t>Допуна понуде</w:t>
      </w:r>
      <w:r w:rsidRPr="00301C26">
        <w:rPr>
          <w:rFonts w:eastAsia="TimesNewRomanPSMT"/>
          <w:bCs/>
          <w:iCs/>
          <w:color w:val="auto"/>
        </w:rPr>
        <w:t xml:space="preserve"> </w:t>
      </w:r>
      <w:r w:rsidRPr="00301C26">
        <w:rPr>
          <w:rFonts w:eastAsia="TimesNewRomanPS-BoldMT"/>
          <w:b/>
          <w:bCs/>
          <w:color w:val="auto"/>
        </w:rPr>
        <w:t>за јавну набавку</w:t>
      </w:r>
      <w:r w:rsidRPr="00301C26">
        <w:rPr>
          <w:color w:val="auto"/>
        </w:rPr>
        <w:t xml:space="preserve"> </w:t>
      </w:r>
      <w:r w:rsidRPr="00301C26">
        <w:rPr>
          <w:b/>
          <w:color w:val="auto"/>
        </w:rPr>
        <w:t>добра</w:t>
      </w:r>
      <w:r w:rsidR="00301C26" w:rsidRPr="00301C26">
        <w:rPr>
          <w:b/>
          <w:color w:val="auto"/>
        </w:rPr>
        <w:t>–</w:t>
      </w:r>
      <w:r w:rsidR="00301C26" w:rsidRPr="00301C26">
        <w:rPr>
          <w:rStyle w:val="Emphasis"/>
          <w:i w:val="0"/>
          <w:color w:val="auto"/>
          <w:lang w:val="sr-Cyrl-CS"/>
        </w:rPr>
        <w:t xml:space="preserve"> Набавка </w:t>
      </w:r>
      <w:r w:rsidR="00870490">
        <w:rPr>
          <w:rStyle w:val="Emphasis"/>
          <w:i w:val="0"/>
          <w:color w:val="auto"/>
          <w:lang w:val="sr-Cyrl-CS"/>
        </w:rPr>
        <w:t>достав</w:t>
      </w:r>
      <w:r w:rsidR="00301C26" w:rsidRPr="00301C26">
        <w:rPr>
          <w:rStyle w:val="Emphasis"/>
          <w:i w:val="0"/>
          <w:color w:val="auto"/>
          <w:lang w:val="sr-Cyrl-CS"/>
        </w:rPr>
        <w:t>ног</w:t>
      </w:r>
      <w:r w:rsidR="005F568E">
        <w:rPr>
          <w:rStyle w:val="Emphasis"/>
          <w:i w:val="0"/>
          <w:color w:val="auto"/>
          <w:lang w:val="sr-Cyrl-CS"/>
        </w:rPr>
        <w:t>- теретног</w:t>
      </w:r>
      <w:r w:rsidR="00301C26" w:rsidRPr="00301C26">
        <w:rPr>
          <w:rStyle w:val="Emphasis"/>
          <w:i w:val="0"/>
          <w:color w:val="auto"/>
          <w:lang w:val="sr-Cyrl-CS"/>
        </w:rPr>
        <w:t xml:space="preserve"> возила</w:t>
      </w:r>
      <w:r w:rsidR="00301C26" w:rsidRPr="00301C26">
        <w:rPr>
          <w:color w:val="auto"/>
          <w:lang w:val="ru-RU"/>
        </w:rPr>
        <w:t xml:space="preserve"> за потребе</w:t>
      </w:r>
      <w:r w:rsidR="00301C26" w:rsidRPr="00301C26">
        <w:rPr>
          <w:rFonts w:eastAsia="TimesNewRomanPSMT"/>
          <w:bCs/>
          <w:color w:val="auto"/>
          <w:lang w:val="sr-Cyrl-CS"/>
        </w:rPr>
        <w:t xml:space="preserve"> Центра за заштиту одојчади, деце и омладине, </w:t>
      </w:r>
      <w:r w:rsidR="00301C26" w:rsidRPr="00301C26">
        <w:rPr>
          <w:b/>
          <w:iCs/>
          <w:color w:val="auto"/>
          <w:lang w:val="sr-Cyrl-CS"/>
        </w:rPr>
        <w:t xml:space="preserve">ЈН </w:t>
      </w:r>
      <w:r w:rsidR="00301C26" w:rsidRPr="00301C26">
        <w:rPr>
          <w:b/>
          <w:iCs/>
          <w:color w:val="auto"/>
          <w:lang w:val="sr-Cyrl-RS"/>
        </w:rPr>
        <w:t>10</w:t>
      </w:r>
      <w:r w:rsidR="00301C26" w:rsidRPr="00301C26">
        <w:rPr>
          <w:b/>
          <w:color w:val="auto"/>
          <w:lang w:val="sr-Cyrl-CS"/>
        </w:rPr>
        <w:t>/2019</w:t>
      </w:r>
      <w:r w:rsidRPr="00301C26">
        <w:rPr>
          <w:rFonts w:eastAsia="TimesNewRomanPSMT"/>
          <w:b/>
          <w:bCs/>
          <w:color w:val="auto"/>
        </w:rPr>
        <w:t xml:space="preserve">- </w:t>
      </w:r>
      <w:r w:rsidRPr="00301C26">
        <w:rPr>
          <w:rFonts w:eastAsia="TimesNewRomanPS-BoldMT"/>
          <w:b/>
          <w:bCs/>
          <w:color w:val="auto"/>
        </w:rPr>
        <w:t>НЕ ОТВАРАТИ”</w:t>
      </w:r>
      <w:r w:rsidRPr="00301C26">
        <w:rPr>
          <w:rFonts w:eastAsia="TimesNewRomanPSMT"/>
          <w:bCs/>
          <w:iCs/>
          <w:color w:val="auto"/>
        </w:rPr>
        <w:t xml:space="preserve"> или</w:t>
      </w:r>
    </w:p>
    <w:p w:rsidR="00325FE9" w:rsidRPr="00301C26" w:rsidRDefault="00325FE9" w:rsidP="007E0AFA">
      <w:pPr>
        <w:spacing w:before="120"/>
        <w:rPr>
          <w:rFonts w:eastAsia="TimesNewRomanPSMT"/>
          <w:bCs/>
          <w:iCs/>
          <w:color w:val="auto"/>
        </w:rPr>
      </w:pPr>
      <w:proofErr w:type="gramStart"/>
      <w:r w:rsidRPr="00301C26">
        <w:rPr>
          <w:rFonts w:eastAsia="TimesNewRomanPSMT"/>
          <w:bCs/>
          <w:iCs/>
          <w:color w:val="auto"/>
        </w:rPr>
        <w:t>„</w:t>
      </w:r>
      <w:r w:rsidRPr="00301C26">
        <w:rPr>
          <w:rFonts w:eastAsia="TimesNewRomanPSMT"/>
          <w:b/>
          <w:bCs/>
          <w:iCs/>
          <w:color w:val="auto"/>
        </w:rPr>
        <w:t>Опозив понуде</w:t>
      </w:r>
      <w:r w:rsidRPr="00301C26">
        <w:rPr>
          <w:rFonts w:eastAsia="TimesNewRomanPSMT"/>
          <w:bCs/>
          <w:iCs/>
          <w:color w:val="auto"/>
        </w:rPr>
        <w:t xml:space="preserve"> </w:t>
      </w:r>
      <w:r w:rsidRPr="00301C26">
        <w:rPr>
          <w:rFonts w:eastAsia="TimesNewRomanPS-BoldMT"/>
          <w:b/>
          <w:bCs/>
          <w:color w:val="auto"/>
        </w:rPr>
        <w:t>за јавну набавку</w:t>
      </w:r>
      <w:r w:rsidRPr="00301C26">
        <w:rPr>
          <w:color w:val="auto"/>
        </w:rPr>
        <w:t xml:space="preserve"> </w:t>
      </w:r>
      <w:r w:rsidRPr="00301C26">
        <w:rPr>
          <w:b/>
          <w:color w:val="auto"/>
        </w:rPr>
        <w:t>добра –</w:t>
      </w:r>
      <w:r w:rsidR="00301C26" w:rsidRPr="00301C26">
        <w:rPr>
          <w:color w:val="auto"/>
          <w:lang w:val="sr-Cyrl-CS"/>
        </w:rPr>
        <w:t xml:space="preserve"> </w:t>
      </w:r>
      <w:r w:rsidR="00301C26" w:rsidRPr="00301C26">
        <w:rPr>
          <w:rStyle w:val="Emphasis"/>
          <w:i w:val="0"/>
          <w:color w:val="auto"/>
          <w:lang w:val="sr-Cyrl-CS"/>
        </w:rPr>
        <w:t xml:space="preserve">Набавка </w:t>
      </w:r>
      <w:r w:rsidR="00870490">
        <w:rPr>
          <w:rStyle w:val="Emphasis"/>
          <w:i w:val="0"/>
          <w:color w:val="auto"/>
          <w:lang w:val="sr-Cyrl-CS"/>
        </w:rPr>
        <w:t>достав</w:t>
      </w:r>
      <w:r w:rsidR="00301C26" w:rsidRPr="00301C26">
        <w:rPr>
          <w:rStyle w:val="Emphasis"/>
          <w:i w:val="0"/>
          <w:color w:val="auto"/>
          <w:lang w:val="sr-Cyrl-CS"/>
        </w:rPr>
        <w:t>ног</w:t>
      </w:r>
      <w:r w:rsidR="005F568E">
        <w:rPr>
          <w:rStyle w:val="Emphasis"/>
          <w:i w:val="0"/>
          <w:color w:val="auto"/>
          <w:lang w:val="sr-Cyrl-CS"/>
        </w:rPr>
        <w:t xml:space="preserve">- теретног </w:t>
      </w:r>
      <w:r w:rsidR="00301C26" w:rsidRPr="00301C26">
        <w:rPr>
          <w:rStyle w:val="Emphasis"/>
          <w:i w:val="0"/>
          <w:color w:val="auto"/>
          <w:lang w:val="sr-Cyrl-CS"/>
        </w:rPr>
        <w:t>возила</w:t>
      </w:r>
      <w:r w:rsidR="00301C26" w:rsidRPr="00301C26">
        <w:rPr>
          <w:color w:val="auto"/>
          <w:lang w:val="ru-RU"/>
        </w:rPr>
        <w:t xml:space="preserve"> за потребе</w:t>
      </w:r>
      <w:r w:rsidR="00301C26" w:rsidRPr="00301C26">
        <w:rPr>
          <w:rFonts w:eastAsia="TimesNewRomanPSMT"/>
          <w:bCs/>
          <w:color w:val="auto"/>
          <w:lang w:val="sr-Cyrl-CS"/>
        </w:rPr>
        <w:t xml:space="preserve"> Центра за заштиту одојчади, деце и омладине</w:t>
      </w:r>
      <w:r w:rsidRPr="00301C26">
        <w:rPr>
          <w:color w:val="auto"/>
        </w:rPr>
        <w:t>,</w:t>
      </w:r>
      <w:r w:rsidRPr="00301C26">
        <w:rPr>
          <w:rFonts w:eastAsia="TimesNewRomanPS-BoldMT"/>
          <w:b/>
          <w:bCs/>
          <w:color w:val="auto"/>
        </w:rPr>
        <w:t xml:space="preserve"> ЈН бр.</w:t>
      </w:r>
      <w:proofErr w:type="gramEnd"/>
      <w:r w:rsidRPr="00301C26">
        <w:rPr>
          <w:rFonts w:eastAsia="TimesNewRomanPS-BoldMT"/>
          <w:b/>
          <w:bCs/>
          <w:color w:val="auto"/>
          <w:lang w:val="sr-Cyrl-CS"/>
        </w:rPr>
        <w:t xml:space="preserve"> </w:t>
      </w:r>
      <w:r w:rsidR="00303883">
        <w:rPr>
          <w:rFonts w:eastAsia="TimesNewRomanPS-BoldMT"/>
          <w:b/>
          <w:bCs/>
          <w:color w:val="auto"/>
          <w:lang w:val="sr-Cyrl-RS"/>
        </w:rPr>
        <w:t>10</w:t>
      </w:r>
      <w:r w:rsidRPr="00301C26">
        <w:rPr>
          <w:rFonts w:eastAsia="TimesNewRomanPS-BoldMT"/>
          <w:b/>
          <w:bCs/>
          <w:color w:val="auto"/>
        </w:rPr>
        <w:t>/201</w:t>
      </w:r>
      <w:r w:rsidR="00303883">
        <w:rPr>
          <w:rFonts w:eastAsia="TimesNewRomanPS-BoldMT"/>
          <w:b/>
          <w:bCs/>
          <w:color w:val="auto"/>
          <w:lang w:val="sr-Cyrl-CS"/>
        </w:rPr>
        <w:t>9</w:t>
      </w:r>
      <w:r w:rsidRPr="00301C26">
        <w:rPr>
          <w:rFonts w:eastAsia="TimesNewRomanPS-BoldMT"/>
          <w:b/>
          <w:bCs/>
          <w:color w:val="auto"/>
        </w:rPr>
        <w:t xml:space="preserve"> </w:t>
      </w:r>
      <w:r w:rsidRPr="00301C26">
        <w:rPr>
          <w:rFonts w:eastAsia="TimesNewRomanPSMT"/>
          <w:b/>
          <w:bCs/>
          <w:color w:val="auto"/>
        </w:rPr>
        <w:t xml:space="preserve">- </w:t>
      </w:r>
      <w:r w:rsidRPr="00301C26">
        <w:rPr>
          <w:rFonts w:eastAsia="TimesNewRomanPS-BoldMT"/>
          <w:b/>
          <w:bCs/>
          <w:color w:val="auto"/>
        </w:rPr>
        <w:t xml:space="preserve">НЕ ОТВАРАТИ” </w:t>
      </w:r>
      <w:r w:rsidRPr="00301C26">
        <w:rPr>
          <w:rFonts w:eastAsia="TimesNewRomanPS-BoldMT"/>
          <w:bCs/>
          <w:color w:val="auto"/>
        </w:rPr>
        <w:t xml:space="preserve"> или</w:t>
      </w:r>
    </w:p>
    <w:p w:rsidR="00325FE9" w:rsidRPr="00301C26" w:rsidRDefault="00325FE9" w:rsidP="007E0AFA">
      <w:pPr>
        <w:spacing w:before="120"/>
        <w:rPr>
          <w:rFonts w:eastAsia="TimesNewRomanPSMT"/>
          <w:bCs/>
          <w:color w:val="auto"/>
        </w:rPr>
      </w:pPr>
      <w:proofErr w:type="gramStart"/>
      <w:r w:rsidRPr="00301C26">
        <w:rPr>
          <w:rFonts w:eastAsia="TimesNewRomanPSMT"/>
          <w:bCs/>
          <w:iCs/>
          <w:color w:val="auto"/>
        </w:rPr>
        <w:t>„</w:t>
      </w:r>
      <w:r w:rsidRPr="00301C26">
        <w:rPr>
          <w:rFonts w:eastAsia="TimesNewRomanPSMT"/>
          <w:b/>
          <w:bCs/>
          <w:iCs/>
          <w:color w:val="auto"/>
        </w:rPr>
        <w:t>Измена и допуна понуде</w:t>
      </w:r>
      <w:r w:rsidRPr="00301C26">
        <w:rPr>
          <w:rFonts w:eastAsia="TimesNewRomanPS-BoldMT"/>
          <w:b/>
          <w:bCs/>
          <w:color w:val="auto"/>
        </w:rPr>
        <w:t xml:space="preserve"> за јавну набавку</w:t>
      </w:r>
      <w:r w:rsidRPr="00301C26">
        <w:rPr>
          <w:color w:val="auto"/>
        </w:rPr>
        <w:t xml:space="preserve"> </w:t>
      </w:r>
      <w:r w:rsidRPr="00301C26">
        <w:rPr>
          <w:b/>
          <w:color w:val="auto"/>
        </w:rPr>
        <w:t>добра –</w:t>
      </w:r>
      <w:r w:rsidR="00301C26" w:rsidRPr="00301C26">
        <w:rPr>
          <w:color w:val="auto"/>
          <w:lang w:val="sr-Cyrl-CS"/>
        </w:rPr>
        <w:t xml:space="preserve"> </w:t>
      </w:r>
      <w:r w:rsidR="00301C26" w:rsidRPr="00301C26">
        <w:rPr>
          <w:rStyle w:val="Emphasis"/>
          <w:i w:val="0"/>
          <w:color w:val="auto"/>
          <w:lang w:val="sr-Cyrl-CS"/>
        </w:rPr>
        <w:t xml:space="preserve">Набавка </w:t>
      </w:r>
      <w:r w:rsidR="00870490">
        <w:rPr>
          <w:rStyle w:val="Emphasis"/>
          <w:i w:val="0"/>
          <w:color w:val="auto"/>
          <w:lang w:val="sr-Cyrl-CS"/>
        </w:rPr>
        <w:t>достав</w:t>
      </w:r>
      <w:r w:rsidR="00301C26" w:rsidRPr="00301C26">
        <w:rPr>
          <w:rStyle w:val="Emphasis"/>
          <w:i w:val="0"/>
          <w:color w:val="auto"/>
          <w:lang w:val="sr-Cyrl-CS"/>
        </w:rPr>
        <w:t>ног</w:t>
      </w:r>
      <w:r w:rsidR="005F568E">
        <w:rPr>
          <w:rStyle w:val="Emphasis"/>
          <w:i w:val="0"/>
          <w:color w:val="auto"/>
          <w:lang w:val="sr-Cyrl-CS"/>
        </w:rPr>
        <w:t>- теретног</w:t>
      </w:r>
      <w:r w:rsidR="00301C26" w:rsidRPr="00301C26">
        <w:rPr>
          <w:rStyle w:val="Emphasis"/>
          <w:i w:val="0"/>
          <w:color w:val="auto"/>
          <w:lang w:val="sr-Cyrl-CS"/>
        </w:rPr>
        <w:t xml:space="preserve"> возила</w:t>
      </w:r>
      <w:r w:rsidR="00301C26" w:rsidRPr="00301C26">
        <w:rPr>
          <w:color w:val="auto"/>
          <w:lang w:val="ru-RU"/>
        </w:rPr>
        <w:t xml:space="preserve"> за потребе</w:t>
      </w:r>
      <w:r w:rsidR="00301C26" w:rsidRPr="00301C26">
        <w:rPr>
          <w:rFonts w:eastAsia="TimesNewRomanPSMT"/>
          <w:bCs/>
          <w:color w:val="auto"/>
          <w:lang w:val="sr-Cyrl-CS"/>
        </w:rPr>
        <w:t xml:space="preserve"> Центра за заштиту одојчади, деце и омладине</w:t>
      </w:r>
      <w:r w:rsidR="00301C26" w:rsidRPr="00301C26">
        <w:rPr>
          <w:rFonts w:eastAsia="TimesNewRomanPSMT"/>
          <w:b/>
          <w:bCs/>
          <w:color w:val="auto"/>
        </w:rPr>
        <w:t xml:space="preserve"> </w:t>
      </w:r>
      <w:r w:rsidRPr="00301C26">
        <w:rPr>
          <w:rFonts w:eastAsia="TimesNewRomanPSMT"/>
          <w:b/>
          <w:bCs/>
          <w:color w:val="auto"/>
        </w:rPr>
        <w:t xml:space="preserve">- </w:t>
      </w:r>
      <w:r w:rsidRPr="00301C26">
        <w:rPr>
          <w:rFonts w:eastAsia="TimesNewRomanPS-BoldMT"/>
          <w:b/>
          <w:bCs/>
          <w:color w:val="auto"/>
        </w:rPr>
        <w:t>НЕ ОТВАРАТИ”.</w:t>
      </w:r>
      <w:proofErr w:type="gramEnd"/>
    </w:p>
    <w:p w:rsidR="00325FE9" w:rsidRDefault="00325FE9">
      <w:pPr>
        <w:jc w:val="both"/>
        <w:rPr>
          <w:rFonts w:eastAsia="TimesNewRomanPSMT"/>
          <w:bCs/>
          <w:lang w:val="sr-Cyrl-CS"/>
        </w:rPr>
      </w:pPr>
    </w:p>
    <w:p w:rsidR="00325FE9" w:rsidRDefault="00325FE9">
      <w:pPr>
        <w:jc w:val="both"/>
      </w:pPr>
      <w:proofErr w:type="gramStart"/>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w:t>
      </w:r>
      <w:proofErr w:type="gramEnd"/>
      <w:r>
        <w:rPr>
          <w:rFonts w:eastAsia="TimesNewRomanPSMT"/>
          <w:bCs/>
        </w:rPr>
        <w:t xml:space="preserve"> </w:t>
      </w: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25FE9" w:rsidRDefault="00325FE9">
      <w:pPr>
        <w:jc w:val="both"/>
        <w:rPr>
          <w:b/>
          <w:i/>
          <w:iCs/>
        </w:rPr>
      </w:pPr>
      <w:proofErr w:type="gramStart"/>
      <w:r>
        <w:t>По истеку рока за подношење понуда понуђач не може да повуче нити да мења своју понуду.</w:t>
      </w:r>
      <w:proofErr w:type="gramEnd"/>
    </w:p>
    <w:p w:rsidR="00325FE9" w:rsidRDefault="00325FE9">
      <w:pPr>
        <w:jc w:val="both"/>
        <w:rPr>
          <w:b/>
          <w:i/>
          <w:iCs/>
        </w:rPr>
      </w:pPr>
    </w:p>
    <w:p w:rsidR="00FD1E60" w:rsidRDefault="00FD1E60">
      <w:pPr>
        <w:jc w:val="both"/>
        <w:rPr>
          <w:b/>
          <w:i/>
          <w:iCs/>
        </w:rPr>
      </w:pPr>
    </w:p>
    <w:p w:rsidR="00FD1E60" w:rsidRDefault="00FD1E60">
      <w:pPr>
        <w:jc w:val="both"/>
        <w:rPr>
          <w:b/>
          <w:i/>
          <w:iCs/>
        </w:rPr>
      </w:pPr>
    </w:p>
    <w:p w:rsidR="00325FE9" w:rsidRDefault="00325FE9">
      <w:pPr>
        <w:jc w:val="both"/>
      </w:pPr>
      <w:r>
        <w:rPr>
          <w:b/>
          <w:bCs/>
          <w:i/>
          <w:iCs/>
        </w:rPr>
        <w:t xml:space="preserve">5. УЧЕСТВОВАЊЕ У ЗАЈЕДНИЧКОЈ ПОНУДИ ИЛИ КАО ПОДИЗВОЂАЧ </w:t>
      </w:r>
    </w:p>
    <w:p w:rsidR="00325FE9" w:rsidRDefault="00325FE9">
      <w:pPr>
        <w:jc w:val="both"/>
      </w:pPr>
    </w:p>
    <w:p w:rsidR="00325FE9" w:rsidRDefault="00325FE9">
      <w:pPr>
        <w:jc w:val="both"/>
        <w:rPr>
          <w:iCs/>
        </w:rPr>
      </w:pPr>
      <w:proofErr w:type="gramStart"/>
      <w:r>
        <w:rPr>
          <w:bCs/>
          <w:iCs/>
        </w:rPr>
        <w:t>Понуђач може да поднесе само једну понуду.</w:t>
      </w:r>
      <w:proofErr w:type="gramEnd"/>
      <w:r>
        <w:rPr>
          <w:i/>
          <w:iCs/>
        </w:rPr>
        <w:t xml:space="preserve"> </w:t>
      </w:r>
    </w:p>
    <w:p w:rsidR="00325FE9" w:rsidRDefault="00325FE9" w:rsidP="007E0AFA">
      <w:pPr>
        <w:spacing w:before="120"/>
        <w:jc w:val="both"/>
        <w:rPr>
          <w:iCs/>
        </w:rPr>
      </w:pPr>
      <w:proofErr w:type="gramStart"/>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25FE9" w:rsidRDefault="00325FE9" w:rsidP="007E0AFA">
      <w:pPr>
        <w:spacing w:before="120"/>
        <w:jc w:val="both"/>
        <w:rPr>
          <w:i/>
          <w:iCs/>
          <w:color w:val="FF0000"/>
        </w:rPr>
      </w:pPr>
      <w:proofErr w:type="gramStart"/>
      <w:r>
        <w:rPr>
          <w:iCs/>
        </w:rPr>
        <w:t xml:space="preserve">У Обрасцу понуде </w:t>
      </w:r>
      <w:r>
        <w:rPr>
          <w:iCs/>
          <w:lang w:val="sr-Cyrl-CS"/>
        </w:rPr>
        <w:t xml:space="preserve">(поглавље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25FE9" w:rsidRDefault="00325FE9">
      <w:pPr>
        <w:jc w:val="both"/>
        <w:rPr>
          <w:i/>
          <w:iCs/>
          <w:color w:val="FF0000"/>
        </w:rPr>
      </w:pPr>
    </w:p>
    <w:p w:rsidR="00325FE9" w:rsidRDefault="00325FE9">
      <w:pPr>
        <w:jc w:val="both"/>
        <w:rPr>
          <w:iCs/>
        </w:rPr>
      </w:pPr>
      <w:r>
        <w:rPr>
          <w:b/>
          <w:bCs/>
          <w:i/>
          <w:iCs/>
        </w:rPr>
        <w:t>6. ПОНУДА СА ПОДИЗВОЂАЧЕМ</w:t>
      </w:r>
    </w:p>
    <w:p w:rsidR="00325FE9" w:rsidRDefault="00325FE9">
      <w:pPr>
        <w:jc w:val="both"/>
        <w:rPr>
          <w:iCs/>
        </w:rPr>
      </w:pPr>
    </w:p>
    <w:p w:rsidR="00325FE9" w:rsidRDefault="00325FE9" w:rsidP="007E0AFA">
      <w:pPr>
        <w:spacing w:before="120"/>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Pr>
          <w:iCs/>
        </w:rPr>
        <w:t xml:space="preserve"> </w:t>
      </w:r>
      <w:r>
        <w:rPr>
          <w:iCs/>
        </w:rPr>
        <w:t xml:space="preserve">%, као и део предмета набавке који ће извршити преко подизвођача. </w:t>
      </w:r>
    </w:p>
    <w:p w:rsidR="00325FE9" w:rsidRDefault="00325FE9" w:rsidP="007E0AFA">
      <w:pPr>
        <w:spacing w:before="120"/>
        <w:jc w:val="both"/>
        <w:rPr>
          <w:iCs/>
        </w:rPr>
      </w:pPr>
      <w:proofErr w:type="gramStart"/>
      <w:r>
        <w:rPr>
          <w:iCs/>
        </w:rPr>
        <w:t xml:space="preserve">Понуђач </w:t>
      </w:r>
      <w:r>
        <w:rPr>
          <w:iCs/>
          <w:color w:val="auto"/>
        </w:rPr>
        <w:t>у Обрасцу понуде</w:t>
      </w:r>
      <w:r>
        <w:rPr>
          <w:i/>
          <w:iCs/>
          <w:color w:val="FF0000"/>
        </w:rPr>
        <w:t xml:space="preserve"> </w:t>
      </w:r>
      <w:r>
        <w:rPr>
          <w:iCs/>
          <w:color w:val="auto"/>
        </w:rPr>
        <w:t xml:space="preserve">наводи </w:t>
      </w:r>
      <w:r>
        <w:rPr>
          <w:iCs/>
        </w:rPr>
        <w:t>назив и седиште подизвођача, уколико ће делимично извршење набавке поверити подизвођачу.</w:t>
      </w:r>
      <w:proofErr w:type="gramEnd"/>
      <w:r>
        <w:rPr>
          <w:iCs/>
        </w:rPr>
        <w:t xml:space="preserve"> </w:t>
      </w:r>
    </w:p>
    <w:p w:rsidR="00325FE9" w:rsidRDefault="00325FE9" w:rsidP="007E0AFA">
      <w:pPr>
        <w:spacing w:before="120"/>
        <w:jc w:val="both"/>
        <w:rPr>
          <w:rFonts w:eastAsia="TimesNewRomanPSMT"/>
          <w:bCs/>
        </w:rPr>
      </w:pPr>
      <w:proofErr w:type="gramStart"/>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325FE9" w:rsidRDefault="00325FE9" w:rsidP="007E0AFA">
      <w:pPr>
        <w:spacing w:before="120"/>
        <w:jc w:val="both"/>
        <w:rPr>
          <w:iCs/>
        </w:rPr>
      </w:pPr>
      <w:proofErr w:type="gramStart"/>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поглаваља</w:t>
      </w:r>
      <w:r>
        <w:rPr>
          <w:rFonts w:eastAsia="TimesNewRomanPSMT"/>
          <w:bCs/>
        </w:rPr>
        <w:t xml:space="preserve">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roofErr w:type="gramEnd"/>
    </w:p>
    <w:p w:rsidR="00325FE9" w:rsidRDefault="00325FE9" w:rsidP="007E0AFA">
      <w:pPr>
        <w:spacing w:before="120"/>
        <w:jc w:val="both"/>
        <w:rPr>
          <w:iCs/>
        </w:rPr>
      </w:pPr>
      <w:proofErr w:type="gramStart"/>
      <w:r>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rPr>
        <w:t xml:space="preserve"> </w:t>
      </w:r>
    </w:p>
    <w:p w:rsidR="00325FE9" w:rsidRDefault="00325FE9" w:rsidP="007E0AFA">
      <w:pPr>
        <w:spacing w:before="120"/>
        <w:jc w:val="both"/>
      </w:pPr>
      <w:proofErr w:type="gramStart"/>
      <w:r>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325FE9" w:rsidRDefault="00325FE9">
      <w:pPr>
        <w:jc w:val="both"/>
        <w:rPr>
          <w:color w:val="FF0000"/>
        </w:rPr>
      </w:pPr>
    </w:p>
    <w:p w:rsidR="00325FE9" w:rsidRDefault="00325FE9">
      <w:pPr>
        <w:jc w:val="both"/>
      </w:pPr>
      <w:r>
        <w:rPr>
          <w:b/>
          <w:i/>
        </w:rPr>
        <w:t>7. ЗАЈЕДНИЧКА ПОНУДА</w:t>
      </w:r>
    </w:p>
    <w:p w:rsidR="00325FE9" w:rsidRDefault="00325FE9">
      <w:pPr>
        <w:jc w:val="both"/>
      </w:pPr>
    </w:p>
    <w:p w:rsidR="00325FE9" w:rsidRDefault="00325FE9" w:rsidP="00EA1B89">
      <w:pPr>
        <w:spacing w:before="120"/>
        <w:jc w:val="both"/>
        <w:rPr>
          <w:kern w:val="2"/>
        </w:rPr>
      </w:pPr>
      <w:proofErr w:type="gramStart"/>
      <w:r>
        <w:t>Понуду може поднети група понуђача.</w:t>
      </w:r>
      <w:proofErr w:type="gramEnd"/>
    </w:p>
    <w:p w:rsidR="00325FE9" w:rsidRDefault="00325FE9" w:rsidP="00EA1B89">
      <w:pPr>
        <w:spacing w:before="120"/>
        <w:jc w:val="both"/>
        <w:rPr>
          <w:kern w:val="2"/>
        </w:rPr>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rPr>
          <w:lang w:val="sr-Cyrl-CS"/>
        </w:rPr>
        <w:t>и</w:t>
      </w:r>
      <w:proofErr w:type="gramEnd"/>
      <w:r>
        <w:t xml:space="preserve"> </w:t>
      </w:r>
      <w:r>
        <w:rPr>
          <w:lang w:val="sr-Cyrl-CS"/>
        </w:rPr>
        <w:t>2)</w:t>
      </w:r>
      <w:r>
        <w:t xml:space="preserve"> Закона и то податке о: </w:t>
      </w:r>
    </w:p>
    <w:p w:rsidR="00325FE9" w:rsidRDefault="00325FE9" w:rsidP="00EA1B89">
      <w:pPr>
        <w:numPr>
          <w:ilvl w:val="0"/>
          <w:numId w:val="7"/>
        </w:numPr>
        <w:spacing w:before="120"/>
        <w:jc w:val="both"/>
        <w:rPr>
          <w:kern w:val="2"/>
        </w:rPr>
      </w:pPr>
      <w:r>
        <w:t xml:space="preserve">члану групе који ће бити носилац посла, односно који ће поднети понуду и који ће заступати групу понуђача пред наручиоцем, </w:t>
      </w:r>
    </w:p>
    <w:p w:rsidR="00325FE9" w:rsidRDefault="00325FE9" w:rsidP="00EA1B89">
      <w:pPr>
        <w:pStyle w:val="ListParagraph"/>
        <w:numPr>
          <w:ilvl w:val="0"/>
          <w:numId w:val="7"/>
        </w:numPr>
        <w:spacing w:before="120"/>
        <w:jc w:val="both"/>
        <w:rPr>
          <w:rFonts w:eastAsia="TimesNewRomanPSMT"/>
          <w:bCs/>
        </w:rPr>
      </w:pPr>
      <w:r>
        <w:rPr>
          <w:lang w:val="sr-Cyrl-CS"/>
        </w:rPr>
        <w:t xml:space="preserve">опис послова сваког </w:t>
      </w:r>
      <w:r>
        <w:t xml:space="preserve">од понуђача из групе понуђача </w:t>
      </w:r>
      <w:r>
        <w:rPr>
          <w:lang w:val="sr-Cyrl-CS"/>
        </w:rPr>
        <w:t>у</w:t>
      </w:r>
      <w:r>
        <w:t xml:space="preserve"> извршењ</w:t>
      </w:r>
      <w:r>
        <w:rPr>
          <w:lang w:val="sr-Cyrl-CS"/>
        </w:rPr>
        <w:t>у</w:t>
      </w:r>
      <w:r>
        <w:t xml:space="preserve"> уговора.</w:t>
      </w:r>
    </w:p>
    <w:p w:rsidR="00325FE9" w:rsidRDefault="00325FE9" w:rsidP="00EA1B89">
      <w:pPr>
        <w:spacing w:before="120"/>
        <w:jc w:val="both"/>
        <w:rPr>
          <w:kern w:val="2"/>
        </w:rPr>
      </w:pPr>
      <w:proofErr w:type="gramStart"/>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 xml:space="preserve">поглављу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 xml:space="preserve">поглавља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roofErr w:type="gramEnd"/>
    </w:p>
    <w:p w:rsidR="00325FE9" w:rsidRDefault="00325FE9" w:rsidP="00EA1B89">
      <w:pPr>
        <w:spacing w:before="120"/>
        <w:jc w:val="both"/>
        <w:rPr>
          <w:kern w:val="2"/>
        </w:rPr>
      </w:pPr>
      <w:proofErr w:type="gramStart"/>
      <w:r>
        <w:t>Понуђачи из групе понуђача одговарају неограничено солидарно према наручиоцу.</w:t>
      </w:r>
      <w:proofErr w:type="gramEnd"/>
      <w:r>
        <w:t xml:space="preserve"> </w:t>
      </w:r>
    </w:p>
    <w:p w:rsidR="00325FE9" w:rsidRDefault="00325FE9" w:rsidP="00EA1B89">
      <w:pPr>
        <w:spacing w:before="120"/>
        <w:jc w:val="both"/>
        <w:rPr>
          <w:kern w:val="2"/>
        </w:rPr>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325FE9" w:rsidRDefault="00325FE9" w:rsidP="00EA1B89">
      <w:pPr>
        <w:spacing w:before="120"/>
        <w:jc w:val="both"/>
        <w:rPr>
          <w:kern w:val="2"/>
        </w:rPr>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25FE9" w:rsidRDefault="00325FE9" w:rsidP="00EA1B89">
      <w:pPr>
        <w:spacing w:before="120"/>
        <w:jc w:val="both"/>
        <w:rPr>
          <w:kern w:val="2"/>
        </w:rPr>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25FE9" w:rsidRDefault="00325FE9">
      <w:pPr>
        <w:jc w:val="both"/>
      </w:pPr>
    </w:p>
    <w:p w:rsidR="00631C31" w:rsidRDefault="00631C31">
      <w:pPr>
        <w:jc w:val="both"/>
      </w:pPr>
    </w:p>
    <w:p w:rsidR="00631C31" w:rsidRDefault="00631C31">
      <w:pPr>
        <w:jc w:val="both"/>
      </w:pPr>
    </w:p>
    <w:p w:rsidR="00631C31" w:rsidRDefault="00631C31">
      <w:pPr>
        <w:jc w:val="both"/>
      </w:pPr>
    </w:p>
    <w:p w:rsidR="00631C31" w:rsidRDefault="00631C31">
      <w:pPr>
        <w:jc w:val="both"/>
      </w:pPr>
    </w:p>
    <w:p w:rsidR="00631C31" w:rsidRDefault="00631C31">
      <w:pPr>
        <w:jc w:val="both"/>
      </w:pPr>
    </w:p>
    <w:p w:rsidR="00325FE9" w:rsidRDefault="00325FE9">
      <w:pPr>
        <w:jc w:val="both"/>
      </w:pPr>
      <w:r>
        <w:rPr>
          <w:b/>
          <w:bCs/>
          <w:i/>
          <w:iCs/>
        </w:rPr>
        <w:t>8.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325FE9" w:rsidRDefault="00325FE9">
      <w:pPr>
        <w:jc w:val="both"/>
      </w:pPr>
    </w:p>
    <w:p w:rsidR="00325FE9" w:rsidRDefault="00325FE9">
      <w:pPr>
        <w:jc w:val="both"/>
        <w:rPr>
          <w:iCs/>
        </w:rPr>
      </w:pPr>
      <w:r>
        <w:rPr>
          <w:b/>
          <w:bCs/>
          <w:i/>
          <w:iCs/>
        </w:rPr>
        <w:t>8.1</w:t>
      </w:r>
      <w:r>
        <w:rPr>
          <w:b/>
          <w:bCs/>
          <w:i/>
          <w:iCs/>
          <w:u w:val="single"/>
        </w:rPr>
        <w:t xml:space="preserve">. </w:t>
      </w:r>
      <w:r>
        <w:rPr>
          <w:iCs/>
          <w:u w:val="single"/>
        </w:rPr>
        <w:t>Захтеви у погледу начина, рока и услова плаћања</w:t>
      </w:r>
      <w:r>
        <w:rPr>
          <w:i/>
          <w:iCs/>
          <w:u w:val="single"/>
        </w:rPr>
        <w:t>.</w:t>
      </w:r>
    </w:p>
    <w:p w:rsidR="0039454E" w:rsidRDefault="0039454E" w:rsidP="0039454E">
      <w:pPr>
        <w:spacing w:before="120"/>
        <w:jc w:val="both"/>
        <w:rPr>
          <w:iCs/>
          <w:color w:val="auto"/>
        </w:rPr>
      </w:pPr>
      <w:r w:rsidRPr="0039454E">
        <w:rPr>
          <w:iCs/>
          <w:color w:val="auto"/>
        </w:rPr>
        <w:t>Плаћање се врши 100</w:t>
      </w:r>
      <w:r w:rsidR="00045DFD">
        <w:rPr>
          <w:iCs/>
          <w:color w:val="auto"/>
        </w:rPr>
        <w:t xml:space="preserve"> </w:t>
      </w:r>
      <w:r w:rsidRPr="0039454E">
        <w:rPr>
          <w:iCs/>
          <w:color w:val="auto"/>
        </w:rPr>
        <w:t xml:space="preserve">% уплатом на рачун понуђача, </w:t>
      </w:r>
      <w:r w:rsidR="00865702">
        <w:rPr>
          <w:iCs/>
          <w:color w:val="auto"/>
          <w:lang w:val="sr-Cyrl-CS"/>
        </w:rPr>
        <w:t>у року од 45</w:t>
      </w:r>
      <w:r w:rsidR="00865702">
        <w:rPr>
          <w:iCs/>
          <w:color w:val="auto"/>
        </w:rPr>
        <w:t xml:space="preserve"> </w:t>
      </w:r>
      <w:r w:rsidRPr="0039454E">
        <w:rPr>
          <w:iCs/>
          <w:color w:val="auto"/>
        </w:rPr>
        <w:t>дана</w:t>
      </w:r>
      <w:r w:rsidR="00865702">
        <w:rPr>
          <w:iCs/>
          <w:color w:val="auto"/>
          <w:lang w:val="sr-Cyrl-CS"/>
        </w:rPr>
        <w:t xml:space="preserve"> од дана</w:t>
      </w:r>
      <w:r w:rsidR="00865702">
        <w:rPr>
          <w:iCs/>
          <w:color w:val="auto"/>
        </w:rPr>
        <w:t xml:space="preserve"> испостављ</w:t>
      </w:r>
      <w:r w:rsidR="00865702">
        <w:rPr>
          <w:iCs/>
          <w:color w:val="auto"/>
          <w:lang w:val="sr-Cyrl-CS"/>
        </w:rPr>
        <w:t xml:space="preserve">ања </w:t>
      </w:r>
      <w:r w:rsidR="007332F4">
        <w:rPr>
          <w:iCs/>
          <w:color w:val="auto"/>
          <w:lang w:val="sr-Cyrl-CS"/>
        </w:rPr>
        <w:t>фактуре</w:t>
      </w:r>
      <w:r w:rsidR="00B502B0">
        <w:rPr>
          <w:iCs/>
          <w:color w:val="auto"/>
        </w:rPr>
        <w:t xml:space="preserve"> под условом да су претходно достављена тражена средства финанисјког обезбеђења</w:t>
      </w:r>
      <w:r>
        <w:rPr>
          <w:iCs/>
          <w:color w:val="auto"/>
        </w:rPr>
        <w:t>.</w:t>
      </w:r>
    </w:p>
    <w:p w:rsidR="00325FE9" w:rsidRDefault="00325FE9" w:rsidP="0039454E">
      <w:pPr>
        <w:spacing w:before="120"/>
        <w:jc w:val="both"/>
        <w:rPr>
          <w:iCs/>
        </w:rPr>
      </w:pPr>
      <w:proofErr w:type="gramStart"/>
      <w:r>
        <w:rPr>
          <w:iCs/>
        </w:rPr>
        <w:t>Плаћање се врши уплатом на рачун понуђача.</w:t>
      </w:r>
      <w:proofErr w:type="gramEnd"/>
    </w:p>
    <w:p w:rsidR="00325FE9" w:rsidRDefault="00325FE9">
      <w:pPr>
        <w:jc w:val="both"/>
        <w:rPr>
          <w:b/>
          <w:bCs/>
          <w:i/>
          <w:iCs/>
        </w:rPr>
      </w:pPr>
    </w:p>
    <w:p w:rsidR="00325FE9" w:rsidRDefault="00325FE9">
      <w:pPr>
        <w:jc w:val="both"/>
        <w:rPr>
          <w:iCs/>
        </w:rPr>
      </w:pPr>
      <w:r>
        <w:rPr>
          <w:b/>
          <w:bCs/>
          <w:iCs/>
        </w:rPr>
        <w:t xml:space="preserve">8.2. </w:t>
      </w:r>
      <w:r>
        <w:rPr>
          <w:iCs/>
          <w:u w:val="single"/>
        </w:rPr>
        <w:t>Захтеви у погледу гарантног рока</w:t>
      </w:r>
    </w:p>
    <w:p w:rsidR="00B95EC9" w:rsidRDefault="007B5E5F" w:rsidP="007B5E5F">
      <w:pPr>
        <w:pStyle w:val="BodyText"/>
        <w:spacing w:before="120"/>
        <w:jc w:val="both"/>
        <w:rPr>
          <w:lang w:val="ru-RU"/>
        </w:rPr>
      </w:pPr>
      <w:proofErr w:type="gramStart"/>
      <w:r>
        <w:t>П</w:t>
      </w:r>
      <w:r>
        <w:rPr>
          <w:lang w:val="ru-RU"/>
        </w:rPr>
        <w:t xml:space="preserve">онуђач/добављач даје гаранцију у минималном трајању од </w:t>
      </w:r>
      <w:r w:rsidR="00B95EC9" w:rsidRPr="00B95EC9">
        <w:rPr>
          <w:color w:val="auto"/>
          <w:lang w:val="sr-Cyrl-CS"/>
        </w:rPr>
        <w:t>2</w:t>
      </w:r>
      <w:r w:rsidRPr="00B95EC9">
        <w:rPr>
          <w:color w:val="auto"/>
          <w:lang w:val="ru-RU"/>
        </w:rPr>
        <w:t xml:space="preserve"> (</w:t>
      </w:r>
      <w:r w:rsidR="00B95EC9" w:rsidRPr="00B95EC9">
        <w:rPr>
          <w:color w:val="auto"/>
          <w:lang w:val="sr-Cyrl-CS"/>
        </w:rPr>
        <w:t>две</w:t>
      </w:r>
      <w:r w:rsidRPr="00B95EC9">
        <w:rPr>
          <w:color w:val="auto"/>
          <w:lang w:val="ru-RU"/>
        </w:rPr>
        <w:t xml:space="preserve">) године </w:t>
      </w:r>
      <w:r>
        <w:rPr>
          <w:lang w:val="ru-RU"/>
        </w:rPr>
        <w:t xml:space="preserve">на </w:t>
      </w:r>
      <w:r w:rsidR="00B95EC9">
        <w:rPr>
          <w:lang w:val="ru-RU"/>
        </w:rPr>
        <w:t>мотор возила, 2 (две) године на боју возила и 5 (пет) година на каросерију, против корозије.</w:t>
      </w:r>
      <w:proofErr w:type="gramEnd"/>
    </w:p>
    <w:p w:rsidR="00325FE9" w:rsidRPr="007B5E5F" w:rsidRDefault="00325FE9">
      <w:pPr>
        <w:jc w:val="both"/>
        <w:rPr>
          <w:iCs/>
        </w:rPr>
      </w:pPr>
    </w:p>
    <w:p w:rsidR="00325FE9" w:rsidRDefault="00325FE9">
      <w:pPr>
        <w:jc w:val="both"/>
        <w:rPr>
          <w:iCs/>
        </w:rPr>
      </w:pPr>
      <w:r>
        <w:rPr>
          <w:b/>
          <w:bCs/>
          <w:i/>
          <w:iCs/>
        </w:rPr>
        <w:t xml:space="preserve">8.3. </w:t>
      </w:r>
      <w:r>
        <w:rPr>
          <w:iCs/>
          <w:u w:val="single"/>
        </w:rPr>
        <w:t xml:space="preserve">Захтев у погледу рока </w:t>
      </w:r>
      <w:r>
        <w:rPr>
          <w:iCs/>
          <w:u w:val="single"/>
          <w:lang w:val="sr-Cyrl-CS"/>
        </w:rPr>
        <w:t xml:space="preserve">и места </w:t>
      </w:r>
      <w:r>
        <w:rPr>
          <w:iCs/>
          <w:u w:val="single"/>
        </w:rPr>
        <w:t>испоруке добара</w:t>
      </w:r>
    </w:p>
    <w:p w:rsidR="007B5E5F" w:rsidRDefault="007B5E5F" w:rsidP="007B5E5F">
      <w:pPr>
        <w:spacing w:before="120"/>
        <w:jc w:val="both"/>
        <w:rPr>
          <w:iCs/>
          <w:color w:val="auto"/>
          <w:lang w:val="sr-Cyrl-CS"/>
        </w:rPr>
      </w:pPr>
      <w:proofErr w:type="gramStart"/>
      <w:r>
        <w:rPr>
          <w:iCs/>
        </w:rPr>
        <w:t>Рок</w:t>
      </w:r>
      <w:r>
        <w:rPr>
          <w:iCs/>
          <w:lang w:val="sr-Cyrl-CS"/>
        </w:rPr>
        <w:t xml:space="preserve"> </w:t>
      </w:r>
      <w:r>
        <w:rPr>
          <w:iCs/>
        </w:rPr>
        <w:t>испоруке добр</w:t>
      </w:r>
      <w:r>
        <w:rPr>
          <w:iCs/>
          <w:lang w:val="sr-Cyrl-CS"/>
        </w:rPr>
        <w:t>а</w:t>
      </w:r>
      <w:r>
        <w:rPr>
          <w:i/>
          <w:iCs/>
        </w:rPr>
        <w:t xml:space="preserve"> </w:t>
      </w:r>
      <w:r>
        <w:rPr>
          <w:iCs/>
        </w:rPr>
        <w:t xml:space="preserve">може бити </w:t>
      </w:r>
      <w:r>
        <w:rPr>
          <w:iCs/>
          <w:color w:val="auto"/>
          <w:lang w:val="sr-Cyrl-CS"/>
        </w:rPr>
        <w:t>максимално</w:t>
      </w:r>
      <w:r w:rsidRPr="00B95EC9">
        <w:rPr>
          <w:iCs/>
          <w:color w:val="auto"/>
          <w:lang w:val="sr-Cyrl-CS"/>
        </w:rPr>
        <w:t xml:space="preserve"> </w:t>
      </w:r>
      <w:r w:rsidR="00746566" w:rsidRPr="00B95EC9">
        <w:rPr>
          <w:iCs/>
          <w:color w:val="auto"/>
        </w:rPr>
        <w:t>3</w:t>
      </w:r>
      <w:r w:rsidRPr="00B95EC9">
        <w:rPr>
          <w:iCs/>
          <w:color w:val="auto"/>
        </w:rPr>
        <w:t>0</w:t>
      </w:r>
      <w:r w:rsidRPr="00B95EC9">
        <w:rPr>
          <w:iCs/>
          <w:color w:val="auto"/>
          <w:lang w:val="sr-Cyrl-CS"/>
        </w:rPr>
        <w:t xml:space="preserve"> дана од дана закључења уговора, односно од дана пријема захтева Наручиоца</w:t>
      </w:r>
      <w:r w:rsidRPr="00B95EC9">
        <w:rPr>
          <w:iCs/>
          <w:color w:val="auto"/>
        </w:rPr>
        <w:t>.</w:t>
      </w:r>
      <w:proofErr w:type="gramEnd"/>
    </w:p>
    <w:p w:rsidR="00B95EC9" w:rsidRPr="00FB1EFB" w:rsidRDefault="00FB1EFB" w:rsidP="007B5E5F">
      <w:pPr>
        <w:spacing w:before="120"/>
        <w:jc w:val="both"/>
        <w:rPr>
          <w:iCs/>
          <w:color w:val="auto"/>
          <w:lang w:val="sr-Cyrl-CS"/>
        </w:rPr>
      </w:pPr>
      <w:r w:rsidRPr="00FB1EFB">
        <w:rPr>
          <w:iCs/>
          <w:color w:val="auto"/>
          <w:lang w:val="sr-Cyrl-CS"/>
        </w:rPr>
        <w:t>Испорука возила: Регистрован у име Центра, на терет купца</w:t>
      </w:r>
    </w:p>
    <w:p w:rsidR="00325FE9" w:rsidRDefault="00E77A63" w:rsidP="003B61DB">
      <w:pPr>
        <w:spacing w:before="120"/>
        <w:jc w:val="center"/>
        <w:rPr>
          <w:rFonts w:eastAsia="TimesNewRomanPSMT"/>
          <w:bCs/>
          <w:lang w:val="sr-Cyrl-RS"/>
        </w:rPr>
      </w:pPr>
      <w:r>
        <w:rPr>
          <w:iCs/>
        </w:rPr>
        <w:t xml:space="preserve">Место испоруке: </w:t>
      </w:r>
      <w:r w:rsidR="00153271">
        <w:rPr>
          <w:rFonts w:eastAsia="TimesNewRomanPSMT"/>
          <w:bCs/>
          <w:lang w:val="sr-Cyrl-RS"/>
        </w:rPr>
        <w:t>Центар за заштиту одојчади, деце и омладине, 11000 Београд,</w:t>
      </w:r>
      <w:r w:rsidR="00691562">
        <w:rPr>
          <w:rFonts w:eastAsia="TimesNewRomanPSMT"/>
          <w:bCs/>
          <w:lang w:val="sr-Cyrl-RS"/>
        </w:rPr>
        <w:t xml:space="preserve"> ул. </w:t>
      </w:r>
      <w:r w:rsidR="00153271">
        <w:rPr>
          <w:rFonts w:eastAsia="TimesNewRomanPSMT"/>
          <w:bCs/>
          <w:lang w:val="sr-Cyrl-RS"/>
        </w:rPr>
        <w:t xml:space="preserve">Звечанска </w:t>
      </w:r>
      <w:r w:rsidR="00691562">
        <w:rPr>
          <w:rFonts w:eastAsia="TimesNewRomanPSMT"/>
          <w:bCs/>
          <w:lang w:val="sr-Cyrl-RS"/>
        </w:rPr>
        <w:t xml:space="preserve">бр. </w:t>
      </w:r>
      <w:r w:rsidR="00153271">
        <w:rPr>
          <w:rFonts w:eastAsia="TimesNewRomanPSMT"/>
          <w:bCs/>
          <w:lang w:val="sr-Cyrl-RS"/>
        </w:rPr>
        <w:t>7</w:t>
      </w:r>
    </w:p>
    <w:p w:rsidR="003B61DB" w:rsidRPr="003B61DB" w:rsidRDefault="003B61DB" w:rsidP="003B61DB">
      <w:pPr>
        <w:spacing w:before="120"/>
        <w:jc w:val="center"/>
        <w:rPr>
          <w:rFonts w:eastAsia="TimesNewRomanPSMT"/>
          <w:bCs/>
          <w:lang w:val="sr-Cyrl-RS"/>
        </w:rPr>
      </w:pPr>
    </w:p>
    <w:p w:rsidR="00325FE9" w:rsidRDefault="00325FE9">
      <w:pPr>
        <w:jc w:val="both"/>
        <w:rPr>
          <w:iCs/>
        </w:rPr>
      </w:pPr>
      <w:r>
        <w:rPr>
          <w:b/>
          <w:bCs/>
          <w:iCs/>
          <w:u w:val="single"/>
        </w:rPr>
        <w:t xml:space="preserve">8.4. </w:t>
      </w:r>
      <w:r>
        <w:rPr>
          <w:iCs/>
          <w:u w:val="single"/>
        </w:rPr>
        <w:t>Захтев у погледу рока важења понуде</w:t>
      </w:r>
    </w:p>
    <w:p w:rsidR="00325FE9" w:rsidRDefault="00325FE9" w:rsidP="007B5E5F">
      <w:pPr>
        <w:spacing w:before="120"/>
        <w:jc w:val="both"/>
        <w:rPr>
          <w:iCs/>
        </w:rPr>
      </w:pPr>
      <w:proofErr w:type="gramStart"/>
      <w:r>
        <w:rPr>
          <w:iCs/>
        </w:rPr>
        <w:t>Рок важења понуде не може бити краћи од 30 дана од дана отварања понуда.</w:t>
      </w:r>
      <w:proofErr w:type="gramEnd"/>
    </w:p>
    <w:p w:rsidR="00325FE9" w:rsidRDefault="00325FE9" w:rsidP="0087078A">
      <w:pPr>
        <w:spacing w:before="120"/>
        <w:jc w:val="both"/>
        <w:rPr>
          <w:iCs/>
        </w:rPr>
      </w:pPr>
      <w:proofErr w:type="gramStart"/>
      <w:r>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25FE9" w:rsidRDefault="00325FE9" w:rsidP="007B5E5F">
      <w:pPr>
        <w:spacing w:before="120"/>
        <w:jc w:val="both"/>
        <w:rPr>
          <w:b/>
          <w:bCs/>
          <w:i/>
          <w:iCs/>
        </w:rPr>
      </w:pPr>
      <w:proofErr w:type="gramStart"/>
      <w:r>
        <w:rPr>
          <w:iCs/>
        </w:rPr>
        <w:t>Понуђач који прихвати захтев за продужење рока важења понуде на може мењати понуду.</w:t>
      </w:r>
      <w:proofErr w:type="gramEnd"/>
    </w:p>
    <w:p w:rsidR="00325FE9" w:rsidRDefault="00325FE9">
      <w:pPr>
        <w:jc w:val="both"/>
        <w:rPr>
          <w:b/>
          <w:bCs/>
          <w:i/>
          <w:iCs/>
        </w:rPr>
      </w:pPr>
    </w:p>
    <w:p w:rsidR="00325FE9" w:rsidRDefault="00325FE9">
      <w:pPr>
        <w:jc w:val="both"/>
        <w:rPr>
          <w:b/>
          <w:bCs/>
          <w:i/>
          <w:iCs/>
        </w:rPr>
      </w:pPr>
      <w:r>
        <w:rPr>
          <w:b/>
          <w:bCs/>
          <w:i/>
          <w:iCs/>
        </w:rPr>
        <w:t>9. ВАЛУТА И НАЧИН НА КОЈИ МОРА ДА БУДЕ НАВЕДЕНА И ИЗРАЖЕНА ЦЕНА У ПОНУДИ</w:t>
      </w:r>
    </w:p>
    <w:p w:rsidR="00325FE9" w:rsidRDefault="00325FE9">
      <w:pPr>
        <w:jc w:val="both"/>
        <w:rPr>
          <w:b/>
          <w:bCs/>
          <w:i/>
          <w:iCs/>
        </w:rPr>
      </w:pPr>
    </w:p>
    <w:p w:rsidR="00325FE9" w:rsidRDefault="00325FE9" w:rsidP="007B5E5F">
      <w:pPr>
        <w:spacing w:before="120"/>
        <w:jc w:val="both"/>
        <w:rPr>
          <w:iCs/>
        </w:rPr>
      </w:pPr>
      <w:proofErr w:type="gramStart"/>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roofErr w:type="gramEnd"/>
    </w:p>
    <w:p w:rsidR="00325FE9" w:rsidRDefault="00325FE9" w:rsidP="007B5E5F">
      <w:pPr>
        <w:spacing w:before="120"/>
        <w:jc w:val="both"/>
      </w:pPr>
      <w:proofErr w:type="gramStart"/>
      <w:r>
        <w:rPr>
          <w:iCs/>
        </w:rPr>
        <w:t>Цена је фиксна и не може се мењати.</w:t>
      </w:r>
      <w:proofErr w:type="gramEnd"/>
      <w:r>
        <w:t xml:space="preserve"> </w:t>
      </w:r>
    </w:p>
    <w:p w:rsidR="00325FE9" w:rsidRDefault="00325FE9" w:rsidP="007B5E5F">
      <w:pPr>
        <w:spacing w:before="120"/>
        <w:jc w:val="both"/>
        <w:rPr>
          <w:iCs/>
        </w:rPr>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325FE9" w:rsidRDefault="00325FE9" w:rsidP="007B5E5F">
      <w:pPr>
        <w:spacing w:before="120"/>
        <w:jc w:val="both"/>
        <w:rPr>
          <w:iCs/>
          <w:color w:val="auto"/>
          <w:lang w:val="sr-Cyrl-CS"/>
        </w:rPr>
      </w:pPr>
      <w:proofErr w:type="gramStart"/>
      <w:r>
        <w:rPr>
          <w:iCs/>
          <w:color w:val="auto"/>
        </w:rPr>
        <w:t>Ако понуђена цена укључује увозну царину и друге дажбине, понуђач је дужан да тај део одвојено искаже у динарима.</w:t>
      </w:r>
      <w:proofErr w:type="gramEnd"/>
      <w:r>
        <w:rPr>
          <w:iCs/>
          <w:color w:val="auto"/>
        </w:rPr>
        <w:t xml:space="preserve"> </w:t>
      </w:r>
    </w:p>
    <w:p w:rsidR="00D60925" w:rsidRDefault="00D60925" w:rsidP="007B5E5F">
      <w:pPr>
        <w:spacing w:before="120"/>
        <w:jc w:val="both"/>
        <w:rPr>
          <w:iCs/>
          <w:color w:val="auto"/>
          <w:lang w:val="sr-Cyrl-CS"/>
        </w:rPr>
      </w:pPr>
    </w:p>
    <w:p w:rsidR="00D60925" w:rsidRDefault="00D60925" w:rsidP="007B5E5F">
      <w:pPr>
        <w:spacing w:before="120"/>
        <w:jc w:val="both"/>
        <w:rPr>
          <w:iCs/>
          <w:color w:val="auto"/>
          <w:lang w:val="sr-Cyrl-CS"/>
        </w:rPr>
      </w:pPr>
    </w:p>
    <w:p w:rsidR="00D60925" w:rsidRDefault="00D60925" w:rsidP="007B5E5F">
      <w:pPr>
        <w:spacing w:before="120"/>
        <w:jc w:val="both"/>
        <w:rPr>
          <w:iCs/>
          <w:color w:val="auto"/>
        </w:rPr>
      </w:pPr>
    </w:p>
    <w:p w:rsidR="00CE79C3" w:rsidRPr="00CE79C3" w:rsidRDefault="00CE79C3" w:rsidP="007B5E5F">
      <w:pPr>
        <w:spacing w:before="120"/>
        <w:jc w:val="both"/>
        <w:rPr>
          <w:iCs/>
          <w:color w:val="auto"/>
        </w:rPr>
      </w:pPr>
    </w:p>
    <w:p w:rsidR="00D60925" w:rsidRPr="00D60925" w:rsidRDefault="00D60925" w:rsidP="007B5E5F">
      <w:pPr>
        <w:spacing w:before="120"/>
        <w:jc w:val="both"/>
        <w:rPr>
          <w:iCs/>
          <w:color w:val="00B0F0"/>
          <w:lang w:val="sr-Cyrl-CS"/>
        </w:rPr>
      </w:pPr>
    </w:p>
    <w:p w:rsidR="00325FE9" w:rsidRDefault="00325FE9">
      <w:pPr>
        <w:jc w:val="both"/>
        <w:rPr>
          <w:b/>
          <w:i/>
          <w:iCs/>
        </w:rPr>
      </w:pPr>
      <w:r>
        <w:rPr>
          <w:b/>
          <w:i/>
          <w:iCs/>
        </w:rPr>
        <w:t xml:space="preserve"> </w:t>
      </w:r>
    </w:p>
    <w:p w:rsidR="00325FE9" w:rsidRDefault="00325FE9">
      <w:pPr>
        <w:jc w:val="both"/>
        <w:rPr>
          <w:b/>
          <w:i/>
          <w:iCs/>
          <w:color w:val="auto"/>
        </w:rPr>
      </w:pPr>
      <w:r>
        <w:rPr>
          <w:b/>
          <w:i/>
          <w:iCs/>
          <w:color w:val="auto"/>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Default="00325FE9">
      <w:pPr>
        <w:jc w:val="both"/>
        <w:rPr>
          <w:b/>
          <w:i/>
          <w:iCs/>
          <w:color w:val="auto"/>
        </w:rPr>
      </w:pPr>
    </w:p>
    <w:p w:rsidR="00325FE9" w:rsidRDefault="00325FE9">
      <w:pPr>
        <w:jc w:val="both"/>
        <w:rPr>
          <w:spacing w:val="6"/>
          <w:lang w:val="ru-RU"/>
        </w:rPr>
      </w:pPr>
      <w:proofErr w:type="gramStart"/>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Саве Машковића бр.</w:t>
      </w:r>
      <w:proofErr w:type="gramEnd"/>
      <w:r w:rsidR="00CE79C3">
        <w:rPr>
          <w:rFonts w:eastAsia="TimesNewRomanPSMT"/>
          <w:bCs/>
          <w:iCs/>
        </w:rPr>
        <w:t xml:space="preserve"> </w:t>
      </w:r>
      <w:r>
        <w:rPr>
          <w:rFonts w:eastAsia="TimesNewRomanPSMT"/>
          <w:bCs/>
          <w:iCs/>
          <w:lang w:val="sr-Cyrl-CS"/>
        </w:rPr>
        <w:t xml:space="preserve">3-5, Београд, </w:t>
      </w:r>
      <w:hyperlink r:id="rId10" w:history="1">
        <w:r>
          <w:rPr>
            <w:rStyle w:val="Hyperlink"/>
            <w:rFonts w:eastAsia="TimesNewRomanPSMT"/>
            <w:bCs/>
            <w:iCs/>
          </w:rPr>
          <w:t>www.poreskauprava.gov.rs</w:t>
        </w:r>
      </w:hyperlink>
      <w:r>
        <w:rPr>
          <w:rFonts w:eastAsia="TimesNewRomanPSMT"/>
          <w:bCs/>
          <w:iCs/>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11"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w:t>
      </w:r>
      <w:r w:rsidR="00D60925">
        <w:rPr>
          <w:rFonts w:eastAsia="TimesNewRomanPSMT"/>
          <w:bCs/>
          <w:iCs/>
          <w:lang w:val="sr-Cyrl-CS"/>
        </w:rPr>
        <w:t xml:space="preserve"> </w:t>
      </w:r>
      <w:r>
        <w:rPr>
          <w:rFonts w:eastAsia="TimesNewRomanPSMT"/>
          <w:bCs/>
          <w:iCs/>
          <w:lang w:val="sr-Cyrl-CS"/>
        </w:rPr>
        <w:t>22-26</w:t>
      </w:r>
      <w:r>
        <w:rPr>
          <w:rFonts w:eastAsia="TimesNewRomanPSMT"/>
          <w:bCs/>
          <w:iCs/>
        </w:rPr>
        <w:t xml:space="preserve">, </w:t>
      </w:r>
      <w:r>
        <w:rPr>
          <w:rFonts w:eastAsia="TimesNewRomanPSMT"/>
          <w:bCs/>
          <w:iCs/>
          <w:lang w:val="sr-Cyrl-CS"/>
        </w:rPr>
        <w:t xml:space="preserve">Београд </w:t>
      </w:r>
      <w:hyperlink r:id="rId12" w:history="1">
        <w:r>
          <w:rPr>
            <w:rStyle w:val="Hyperlink"/>
            <w:rFonts w:eastAsia="TimesNewRomanPSMT"/>
            <w:bCs/>
            <w:iCs/>
          </w:rPr>
          <w:t>www.mpzzs.gov.rs</w:t>
        </w:r>
      </w:hyperlink>
      <w:r>
        <w:rPr>
          <w:rFonts w:eastAsia="TimesNewRomanPSMT"/>
          <w:bCs/>
          <w:iCs/>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w:t>
      </w:r>
      <w:r w:rsidR="00D60925">
        <w:rPr>
          <w:rFonts w:eastAsia="TimesNewRomanPSMT"/>
          <w:bCs/>
          <w:iCs/>
          <w:lang w:val="sr-Cyrl-CS"/>
        </w:rPr>
        <w:t xml:space="preserve"> </w:t>
      </w:r>
      <w:r>
        <w:rPr>
          <w:rFonts w:eastAsia="TimesNewRomanPSMT"/>
          <w:bCs/>
          <w:iCs/>
          <w:lang w:val="sr-Cyrl-CS"/>
        </w:rPr>
        <w:t>22-26, Београд</w:t>
      </w:r>
      <w:r>
        <w:rPr>
          <w:rFonts w:eastAsia="TimesNewRomanPSMT"/>
          <w:bCs/>
          <w:iCs/>
        </w:rPr>
        <w:t xml:space="preserve">  www.minrzs.gov.rs.</w:t>
      </w:r>
    </w:p>
    <w:p w:rsidR="00325FE9" w:rsidRDefault="00325FE9">
      <w:pPr>
        <w:jc w:val="both"/>
        <w:rPr>
          <w:b/>
          <w:i/>
          <w:iCs/>
          <w:color w:val="auto"/>
        </w:rPr>
      </w:pPr>
    </w:p>
    <w:p w:rsidR="00325FE9" w:rsidRDefault="00325FE9">
      <w:pPr>
        <w:jc w:val="both"/>
        <w:rPr>
          <w:b/>
          <w:i/>
          <w:iCs/>
        </w:rPr>
      </w:pPr>
      <w:r>
        <w:rPr>
          <w:b/>
          <w:i/>
          <w:iCs/>
        </w:rPr>
        <w:t>11. ПОДАЦИ О ВРСТИ, САДРЖИНИ, НАЧИНУ ПОДНОШЕЊА, ВИСИНИ И РОКОВИМА ОБЕЗБЕЂЕЊА ИСПУЊЕЊА ОБАВЕЗА ПОНУЂАЧА</w:t>
      </w:r>
    </w:p>
    <w:p w:rsidR="00325FE9" w:rsidRPr="007B5E5F" w:rsidRDefault="00325FE9">
      <w:pPr>
        <w:jc w:val="both"/>
        <w:rPr>
          <w:bCs/>
          <w:color w:val="auto"/>
          <w:kern w:val="2"/>
          <w:lang w:val="ru-RU"/>
        </w:rPr>
      </w:pPr>
    </w:p>
    <w:p w:rsidR="00617C9E" w:rsidRPr="00617C9E" w:rsidRDefault="00617C9E" w:rsidP="00617C9E">
      <w:pPr>
        <w:spacing w:before="120"/>
        <w:jc w:val="both"/>
        <w:rPr>
          <w:bCs/>
          <w:color w:val="auto"/>
        </w:rPr>
      </w:pPr>
      <w:r w:rsidRPr="00617C9E">
        <w:rPr>
          <w:bCs/>
          <w:color w:val="auto"/>
        </w:rPr>
        <w:t xml:space="preserve">Понуђач је обавезан да </w:t>
      </w:r>
      <w:r w:rsidRPr="00B62D33">
        <w:rPr>
          <w:bCs/>
          <w:color w:val="auto"/>
          <w:u w:val="single"/>
        </w:rPr>
        <w:t>уз понуду</w:t>
      </w:r>
      <w:r w:rsidRPr="00617C9E">
        <w:rPr>
          <w:bCs/>
          <w:color w:val="auto"/>
        </w:rPr>
        <w:t xml:space="preserve"> достави тражена средства финансијског обезбеђења:</w:t>
      </w:r>
    </w:p>
    <w:p w:rsidR="00617C9E" w:rsidRDefault="00617C9E" w:rsidP="00B62D33">
      <w:pPr>
        <w:numPr>
          <w:ilvl w:val="0"/>
          <w:numId w:val="14"/>
        </w:numPr>
        <w:spacing w:before="120"/>
        <w:jc w:val="both"/>
        <w:rPr>
          <w:bCs/>
          <w:color w:val="auto"/>
        </w:rPr>
      </w:pPr>
      <w:r w:rsidRPr="00617C9E">
        <w:rPr>
          <w:bCs/>
          <w:color w:val="auto"/>
        </w:rPr>
        <w:t>изјаву о достављању</w:t>
      </w:r>
      <w:r>
        <w:rPr>
          <w:bCs/>
          <w:color w:val="auto"/>
        </w:rPr>
        <w:t xml:space="preserve"> менице за добро извршење посла;</w:t>
      </w:r>
    </w:p>
    <w:p w:rsidR="00617C9E" w:rsidRPr="00617C9E" w:rsidRDefault="00617C9E" w:rsidP="00617C9E">
      <w:pPr>
        <w:numPr>
          <w:ilvl w:val="0"/>
          <w:numId w:val="14"/>
        </w:numPr>
        <w:spacing w:before="120"/>
        <w:jc w:val="both"/>
        <w:rPr>
          <w:bCs/>
          <w:color w:val="auto"/>
        </w:rPr>
      </w:pPr>
      <w:r>
        <w:rPr>
          <w:bCs/>
          <w:lang w:val="sr-Cyrl-CS"/>
        </w:rPr>
        <w:t>меницу</w:t>
      </w:r>
      <w:r>
        <w:rPr>
          <w:bCs/>
        </w:rPr>
        <w:t xml:space="preserve"> </w:t>
      </w:r>
      <w:r>
        <w:rPr>
          <w:bCs/>
          <w:lang w:val="sr-Cyrl-CS"/>
        </w:rPr>
        <w:t xml:space="preserve">за </w:t>
      </w:r>
      <w:r>
        <w:rPr>
          <w:bCs/>
        </w:rPr>
        <w:t>озбиљност понуде;</w:t>
      </w:r>
    </w:p>
    <w:p w:rsidR="00617C9E" w:rsidRPr="00617C9E" w:rsidRDefault="00617C9E" w:rsidP="00617C9E">
      <w:pPr>
        <w:spacing w:before="120"/>
        <w:jc w:val="both"/>
        <w:rPr>
          <w:bCs/>
          <w:color w:val="auto"/>
        </w:rPr>
      </w:pPr>
      <w:proofErr w:type="gramStart"/>
      <w:r w:rsidRPr="00617C9E">
        <w:rPr>
          <w:bCs/>
          <w:color w:val="auto"/>
        </w:rPr>
        <w:t>а</w:t>
      </w:r>
      <w:proofErr w:type="gramEnd"/>
      <w:r w:rsidRPr="00617C9E">
        <w:rPr>
          <w:bCs/>
          <w:color w:val="auto"/>
        </w:rPr>
        <w:t xml:space="preserve"> </w:t>
      </w:r>
      <w:r w:rsidRPr="008B709F">
        <w:rPr>
          <w:bCs/>
          <w:color w:val="auto"/>
          <w:u w:val="single"/>
        </w:rPr>
        <w:t>уз закључење уговора</w:t>
      </w:r>
      <w:r w:rsidR="000A0856">
        <w:rPr>
          <w:bCs/>
          <w:color w:val="auto"/>
        </w:rPr>
        <w:t>, понуђач (продавац) је у обавези да достави:</w:t>
      </w:r>
    </w:p>
    <w:p w:rsidR="00617C9E" w:rsidRPr="007332F4" w:rsidRDefault="00617C9E" w:rsidP="007332F4">
      <w:pPr>
        <w:spacing w:before="120"/>
        <w:jc w:val="both"/>
        <w:rPr>
          <w:bCs/>
          <w:color w:val="auto"/>
          <w:lang w:val="sr-Cyrl-CS"/>
        </w:rPr>
      </w:pPr>
    </w:p>
    <w:p w:rsidR="00617C9E" w:rsidRPr="002B67A6" w:rsidRDefault="00617C9E" w:rsidP="00B62D33">
      <w:pPr>
        <w:numPr>
          <w:ilvl w:val="0"/>
          <w:numId w:val="15"/>
        </w:numPr>
        <w:spacing w:before="120"/>
        <w:jc w:val="both"/>
        <w:rPr>
          <w:bCs/>
          <w:lang w:val="sr-Cyrl-CS"/>
        </w:rPr>
      </w:pPr>
      <w:r w:rsidRPr="007B5E5F">
        <w:rPr>
          <w:bCs/>
          <w:color w:val="auto"/>
          <w:lang w:val="sr-Cyrl-CS"/>
        </w:rPr>
        <w:t>једну бланко сопствену меницу</w:t>
      </w:r>
      <w:r w:rsidRPr="007B5E5F">
        <w:rPr>
          <w:bCs/>
          <w:color w:val="auto"/>
        </w:rPr>
        <w:t xml:space="preserve"> </w:t>
      </w:r>
      <w:r w:rsidRPr="007B5E5F">
        <w:rPr>
          <w:bCs/>
          <w:color w:val="auto"/>
          <w:lang w:val="sr-Cyrl-CS"/>
        </w:rPr>
        <w:t xml:space="preserve">за </w:t>
      </w:r>
      <w:r w:rsidR="002B67A6">
        <w:rPr>
          <w:bCs/>
          <w:color w:val="auto"/>
        </w:rPr>
        <w:t>добро извршење посла</w:t>
      </w:r>
      <w:r w:rsidRPr="007B5E5F">
        <w:rPr>
          <w:bCs/>
          <w:color w:val="auto"/>
          <w:lang w:val="sr-Cyrl-CS"/>
        </w:rPr>
        <w:t xml:space="preserve"> на износ од 10 % од вредности понуде </w:t>
      </w:r>
      <w:r>
        <w:rPr>
          <w:bCs/>
          <w:color w:val="auto"/>
        </w:rPr>
        <w:t>са обрачунатим</w:t>
      </w:r>
      <w:r w:rsidRPr="007B5E5F">
        <w:rPr>
          <w:bCs/>
          <w:color w:val="auto"/>
          <w:lang w:val="sr-Cyrl-CS"/>
        </w:rPr>
        <w:t xml:space="preserve"> ПДВ</w:t>
      </w:r>
      <w:r>
        <w:rPr>
          <w:bCs/>
          <w:lang w:val="sr-Cyrl-CS"/>
        </w:rPr>
        <w:t>-</w:t>
      </w:r>
      <w:r>
        <w:rPr>
          <w:bCs/>
        </w:rPr>
        <w:t>ом</w:t>
      </w:r>
      <w:r w:rsidRPr="007B5E5F">
        <w:rPr>
          <w:bCs/>
          <w:lang w:val="sr-Cyrl-CS"/>
        </w:rPr>
        <w:t>, са роком важења не краћим од 30</w:t>
      </w:r>
      <w:r w:rsidR="0087078A">
        <w:rPr>
          <w:bCs/>
        </w:rPr>
        <w:t xml:space="preserve"> </w:t>
      </w:r>
      <w:r w:rsidR="0087078A" w:rsidRPr="00B13738">
        <w:rPr>
          <w:bCs/>
          <w:color w:val="auto"/>
          <w:lang w:val="sr-Cyrl-CS"/>
        </w:rPr>
        <w:t xml:space="preserve">(тридесет) </w:t>
      </w:r>
      <w:r w:rsidRPr="007B5E5F">
        <w:rPr>
          <w:bCs/>
          <w:lang w:val="sr-Cyrl-CS"/>
        </w:rPr>
        <w:t xml:space="preserve"> дана од </w:t>
      </w:r>
      <w:r w:rsidR="00FD1E60">
        <w:rPr>
          <w:bCs/>
          <w:lang w:val="sr-Cyrl-CS"/>
        </w:rPr>
        <w:t>истека рока свих уговорених обавеза понуђача</w:t>
      </w:r>
      <w:r w:rsidR="00FD1E60">
        <w:rPr>
          <w:bCs/>
        </w:rPr>
        <w:t>.</w:t>
      </w:r>
    </w:p>
    <w:p w:rsidR="00617C9E" w:rsidRPr="002B67A6" w:rsidRDefault="002B67A6" w:rsidP="002B67A6">
      <w:pPr>
        <w:spacing w:before="120"/>
        <w:ind w:left="709"/>
        <w:jc w:val="both"/>
        <w:rPr>
          <w:bCs/>
          <w:lang w:val="sr-Cyrl-CS"/>
        </w:rPr>
      </w:pPr>
      <w:r w:rsidRPr="002B67A6">
        <w:rPr>
          <w:bCs/>
          <w:i/>
          <w:color w:val="auto"/>
        </w:rPr>
        <w:t>Напомена:</w:t>
      </w:r>
      <w:r>
        <w:rPr>
          <w:bCs/>
          <w:color w:val="auto"/>
        </w:rPr>
        <w:t xml:space="preserve"> </w:t>
      </w:r>
      <w:r w:rsidR="00617C9E">
        <w:rPr>
          <w:bCs/>
          <w:lang w:val="sr-Cyrl-CS"/>
        </w:rPr>
        <w:t>Мениц</w:t>
      </w:r>
      <w:r>
        <w:rPr>
          <w:bCs/>
        </w:rPr>
        <w:t>а за озбиљност понуде и меница за</w:t>
      </w:r>
      <w:r w:rsidR="00617C9E">
        <w:rPr>
          <w:bCs/>
          <w:lang w:val="sr-Cyrl-CS"/>
        </w:rPr>
        <w:t xml:space="preserve"> </w:t>
      </w:r>
      <w:r>
        <w:rPr>
          <w:bCs/>
        </w:rPr>
        <w:t xml:space="preserve">добро извршење посла </w:t>
      </w:r>
      <w:r w:rsidR="00617C9E">
        <w:rPr>
          <w:bCs/>
          <w:lang w:val="sr-Cyrl-CS"/>
        </w:rPr>
        <w:t>треба да буд</w:t>
      </w:r>
      <w:r w:rsidR="00617C9E">
        <w:rPr>
          <w:bCs/>
        </w:rPr>
        <w:t>у</w:t>
      </w:r>
      <w:r w:rsidR="00617C9E">
        <w:rPr>
          <w:bCs/>
          <w:lang w:val="sr-Cyrl-CS"/>
        </w:rPr>
        <w:t xml:space="preserve"> оверен</w:t>
      </w:r>
      <w:r w:rsidR="00617C9E">
        <w:rPr>
          <w:bCs/>
        </w:rPr>
        <w:t>е</w:t>
      </w:r>
      <w:r w:rsidR="00617C9E">
        <w:rPr>
          <w:bCs/>
          <w:lang w:val="sr-Cyrl-CS"/>
        </w:rPr>
        <w:t xml:space="preserve"> печатом и потписан</w:t>
      </w:r>
      <w:r w:rsidR="00617C9E">
        <w:rPr>
          <w:bCs/>
        </w:rPr>
        <w:t>е</w:t>
      </w:r>
      <w:r w:rsidR="00617C9E">
        <w:rPr>
          <w:bCs/>
          <w:lang w:val="sr-Cyrl-CS"/>
        </w:rPr>
        <w:t xml:space="preserve"> од стране лица овлашћеног за заступање у десном доњем углу на последњој линији. Уз мениц</w:t>
      </w:r>
      <w:r w:rsidR="00617C9E">
        <w:rPr>
          <w:bCs/>
        </w:rPr>
        <w:t xml:space="preserve">е </w:t>
      </w:r>
      <w:r w:rsidR="00617C9E">
        <w:rPr>
          <w:bCs/>
          <w:lang w:val="sr-Cyrl-CS"/>
        </w:rPr>
        <w:t xml:space="preserve">мора бити достављено уредно попуњено и оверено менично овлашћење – писмо (у </w:t>
      </w:r>
      <w:r w:rsidR="00617C9E" w:rsidRPr="00555153">
        <w:rPr>
          <w:bCs/>
          <w:lang w:val="sr-Cyrl-CS"/>
        </w:rPr>
        <w:t xml:space="preserve">прилогу – </w:t>
      </w:r>
      <w:r w:rsidR="00617C9E" w:rsidRPr="007E5A16">
        <w:rPr>
          <w:bCs/>
          <w:lang w:val="sr-Cyrl-CS"/>
        </w:rPr>
        <w:t xml:space="preserve">Образац </w:t>
      </w:r>
      <w:r w:rsidR="00617C9E" w:rsidRPr="007E5A16">
        <w:rPr>
          <w:bCs/>
          <w:lang w:val="sr-Latn-CS"/>
        </w:rPr>
        <w:t>XI</w:t>
      </w:r>
      <w:r w:rsidRPr="007E5A16">
        <w:rPr>
          <w:bCs/>
          <w:lang w:val="sr-Latn-CS"/>
        </w:rPr>
        <w:t xml:space="preserve"> и </w:t>
      </w:r>
      <w:r w:rsidRPr="007E5A16">
        <w:rPr>
          <w:bCs/>
          <w:lang w:val="sr-Cyrl-CS"/>
        </w:rPr>
        <w:t xml:space="preserve">Образац </w:t>
      </w:r>
      <w:r w:rsidRPr="007E5A16">
        <w:rPr>
          <w:bCs/>
          <w:lang w:val="sr-Latn-CS"/>
        </w:rPr>
        <w:t>X</w:t>
      </w:r>
      <w:r w:rsidR="007E5A16" w:rsidRPr="007E5A16">
        <w:rPr>
          <w:bCs/>
          <w:lang w:val="sr-Latn-CS"/>
        </w:rPr>
        <w:t>I</w:t>
      </w:r>
      <w:r w:rsidRPr="007E5A16">
        <w:rPr>
          <w:bCs/>
          <w:lang w:val="sr-Latn-CS"/>
        </w:rPr>
        <w:t>I</w:t>
      </w:r>
      <w:r w:rsidR="00617C9E" w:rsidRPr="00555153">
        <w:rPr>
          <w:bCs/>
          <w:lang w:val="sr-Cyrl-CS"/>
        </w:rPr>
        <w:t xml:space="preserve"> у конкурсној</w:t>
      </w:r>
      <w:r w:rsidR="00617C9E">
        <w:rPr>
          <w:bCs/>
          <w:lang w:val="sr-Cyrl-CS"/>
        </w:rPr>
        <w:t xml:space="preserve"> документацији), на име гаранције за добро извршење посла и са назначеним номиналним износом од 10</w:t>
      </w:r>
      <w:r w:rsidR="00617C9E">
        <w:rPr>
          <w:bCs/>
        </w:rPr>
        <w:t xml:space="preserve"> </w:t>
      </w:r>
      <w:r w:rsidR="00617C9E">
        <w:rPr>
          <w:bCs/>
          <w:lang w:val="sr-Cyrl-CS"/>
        </w:rPr>
        <w:t>%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617C9E" w:rsidRPr="00617C9E" w:rsidRDefault="00617C9E" w:rsidP="002B67A6">
      <w:pPr>
        <w:spacing w:before="120"/>
        <w:ind w:left="709"/>
        <w:jc w:val="both"/>
        <w:rPr>
          <w:bCs/>
          <w:color w:val="auto"/>
        </w:rPr>
      </w:pPr>
      <w:proofErr w:type="gramStart"/>
      <w:r w:rsidRPr="00617C9E">
        <w:rPr>
          <w:bCs/>
          <w:color w:val="auto"/>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roofErr w:type="gramEnd"/>
    </w:p>
    <w:p w:rsidR="00617C9E" w:rsidRDefault="00617C9E" w:rsidP="002B67A6">
      <w:pPr>
        <w:spacing w:before="120"/>
        <w:ind w:left="709"/>
        <w:jc w:val="both"/>
        <w:rPr>
          <w:bCs/>
          <w:kern w:val="2"/>
          <w:lang w:val="sr-Cyrl-CS"/>
        </w:rPr>
      </w:pPr>
      <w:r>
        <w:rPr>
          <w:bCs/>
          <w:lang w:val="sr-Cyrl-CS"/>
        </w:rPr>
        <w:t>Потпис овлашћеног лица на мениц</w:t>
      </w:r>
      <w:r>
        <w:rPr>
          <w:bCs/>
        </w:rPr>
        <w:t>ама</w:t>
      </w:r>
      <w:r>
        <w:rPr>
          <w:bCs/>
          <w:lang w:val="sr-Cyrl-CS"/>
        </w:rPr>
        <w:t xml:space="preserve">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617C9E" w:rsidRDefault="002B67A6" w:rsidP="002B67A6">
      <w:pPr>
        <w:spacing w:before="120"/>
        <w:ind w:left="709"/>
        <w:jc w:val="both"/>
        <w:rPr>
          <w:bCs/>
          <w:kern w:val="2"/>
          <w:lang w:val="sr-Cyrl-CS"/>
        </w:rPr>
      </w:pPr>
      <w:r>
        <w:rPr>
          <w:bCs/>
          <w:lang w:val="sr-Cyrl-CS"/>
        </w:rPr>
        <w:t>Потребно је уз мениц</w:t>
      </w:r>
      <w:r>
        <w:rPr>
          <w:bCs/>
        </w:rPr>
        <w:t>е</w:t>
      </w:r>
      <w:r w:rsidR="00617C9E">
        <w:rPr>
          <w:bCs/>
          <w:lang w:val="sr-Cyrl-CS"/>
        </w:rPr>
        <w:t xml:space="preserve"> доставити и потврду да је меница евидентирана у регистру меница и овлашћења које води НБС.</w:t>
      </w:r>
    </w:p>
    <w:p w:rsidR="00B13738" w:rsidRDefault="00B13738" w:rsidP="00B13738">
      <w:pPr>
        <w:spacing w:before="120"/>
        <w:jc w:val="both"/>
        <w:rPr>
          <w:bCs/>
          <w:kern w:val="2"/>
          <w:lang w:val="sr-Cyrl-CS"/>
        </w:rPr>
      </w:pPr>
      <w:r>
        <w:rPr>
          <w:bCs/>
          <w:lang w:val="sr-Cyrl-CS"/>
        </w:rPr>
        <w:lastRenderedPageBreak/>
        <w:t xml:space="preserve">Рок важења средстава финансијског </w:t>
      </w:r>
      <w:r w:rsidRPr="00B13738">
        <w:rPr>
          <w:bCs/>
          <w:color w:val="auto"/>
          <w:lang w:val="sr-Cyrl-CS"/>
        </w:rPr>
        <w:t>обезбеђења мора бити најмање 30 (тридесет) дана дужи од истека рока свих уговорених обавеза понуђача</w:t>
      </w:r>
      <w:r w:rsidRPr="00B13738">
        <w:rPr>
          <w:bCs/>
          <w:color w:val="auto"/>
        </w:rPr>
        <w:t xml:space="preserve"> (меница за добро извршење посла), односно од истека рока важности понуде (меница за озбиљност понуде)</w:t>
      </w:r>
      <w:r w:rsidRPr="00B13738">
        <w:rPr>
          <w:bCs/>
          <w:color w:val="auto"/>
          <w:lang w:val="sr-Cyrl-CS"/>
        </w:rPr>
        <w:t>.</w:t>
      </w:r>
    </w:p>
    <w:p w:rsidR="00617C9E" w:rsidRPr="00617C9E" w:rsidRDefault="00617C9E" w:rsidP="00617C9E">
      <w:pPr>
        <w:spacing w:before="120"/>
        <w:jc w:val="both"/>
        <w:rPr>
          <w:bCs/>
          <w:color w:val="auto"/>
        </w:rPr>
      </w:pPr>
      <w:r>
        <w:rPr>
          <w:bCs/>
          <w:lang w:val="sr-Cyrl-CS"/>
        </w:rPr>
        <w:t>По извршењу свих уговорних обавеза понуђача</w:t>
      </w:r>
      <w:r>
        <w:rPr>
          <w:bCs/>
        </w:rPr>
        <w:t>, односно истека рока важности понуде,</w:t>
      </w:r>
      <w:r>
        <w:rPr>
          <w:bCs/>
          <w:lang w:val="sr-Cyrl-CS"/>
        </w:rPr>
        <w:t xml:space="preserve"> средства финансијског обезбеђења ће бити враћена.</w:t>
      </w:r>
    </w:p>
    <w:p w:rsidR="00325FE9" w:rsidRPr="007B5E5F" w:rsidRDefault="00325FE9">
      <w:pPr>
        <w:jc w:val="both"/>
        <w:rPr>
          <w:b/>
          <w:i/>
          <w:iCs/>
          <w:lang w:val="ru-RU"/>
        </w:rPr>
      </w:pPr>
    </w:p>
    <w:p w:rsidR="00325FE9" w:rsidRDefault="00325FE9">
      <w:pPr>
        <w:jc w:val="both"/>
      </w:pPr>
      <w:r>
        <w:rPr>
          <w:b/>
          <w:bCs/>
          <w:i/>
        </w:rPr>
        <w:t xml:space="preserve">12. ЗАШТИТА ПОВЕРЉИВОСТИ ПОДАТАКА КОЈЕ НАРУЧИЛАЦ СТАВЉА ПОНУЂАЧИМА НА РАСПОЛАГАЊЕ, УКЉУЧУЈУЋИ И ЊИХОВЕ ПОДИЗВОЂАЧЕ </w:t>
      </w:r>
    </w:p>
    <w:p w:rsidR="00325FE9" w:rsidRDefault="00325FE9">
      <w:pPr>
        <w:spacing w:before="120" w:after="120"/>
        <w:jc w:val="both"/>
        <w:rPr>
          <w:b/>
          <w:i/>
        </w:rPr>
      </w:pPr>
      <w:proofErr w:type="gramStart"/>
      <w:r>
        <w:t>Предметна набавка не садржи поверљиве информације које наручилац ставља на располагање.</w:t>
      </w:r>
      <w:proofErr w:type="gramEnd"/>
    </w:p>
    <w:p w:rsidR="00325FE9" w:rsidRDefault="00325FE9">
      <w:pPr>
        <w:jc w:val="both"/>
        <w:rPr>
          <w:b/>
          <w:bCs/>
        </w:rPr>
      </w:pPr>
      <w:r>
        <w:rPr>
          <w:b/>
          <w:bCs/>
        </w:rPr>
        <w:t>13. ДОДАТНЕ ИНФОРМАЦИЈЕ ИЛИ ПОЈАШЊЕЊА У ВЕЗИ СА ПРИПРЕМАЊЕМ ПОНУДЕ</w:t>
      </w:r>
    </w:p>
    <w:p w:rsidR="00325FE9" w:rsidRDefault="00325FE9">
      <w:pPr>
        <w:jc w:val="both"/>
        <w:rPr>
          <w:b/>
          <w:bCs/>
        </w:rPr>
      </w:pPr>
    </w:p>
    <w:p w:rsidR="00325FE9" w:rsidRPr="00301C26" w:rsidRDefault="00325FE9" w:rsidP="00301C26">
      <w:pPr>
        <w:autoSpaceDE w:val="0"/>
        <w:autoSpaceDN w:val="0"/>
        <w:adjustRightInd w:val="0"/>
        <w:jc w:val="both"/>
        <w:rPr>
          <w:color w:val="000000" w:themeColor="text1"/>
        </w:rPr>
      </w:pPr>
      <w:r>
        <w:t xml:space="preserve">Заинтересовано лице може, у писаном </w:t>
      </w:r>
      <w:r>
        <w:rPr>
          <w:color w:val="auto"/>
        </w:rPr>
        <w:t>облику путем електронске поште</w:t>
      </w:r>
      <w:r>
        <w:rPr>
          <w:color w:val="auto"/>
          <w:lang w:val="sr-Cyrl-CS"/>
        </w:rPr>
        <w:t xml:space="preserve"> на:</w:t>
      </w:r>
      <w:r w:rsidRPr="00325FE9">
        <w:rPr>
          <w:color w:val="auto"/>
          <w:lang w:val="ru-RU"/>
        </w:rPr>
        <w:t xml:space="preserve"> </w:t>
      </w:r>
      <w:r w:rsidR="00301C26">
        <w:t>stefan.jevtic@czodo.rs</w:t>
      </w:r>
      <w:r w:rsidR="00301C26">
        <w:rPr>
          <w:lang w:val="sr-Cyrl-CS"/>
        </w:rPr>
        <w:t>;</w:t>
      </w:r>
      <w:hyperlink r:id="rId13" w:history="1"/>
      <w:r w:rsidR="00301C26">
        <w:rPr>
          <w:color w:val="000000" w:themeColor="text1"/>
          <w:lang w:val="sr-Cyrl-CS"/>
        </w:rPr>
        <w:t xml:space="preserve"> </w:t>
      </w:r>
      <w:hyperlink r:id="rId14" w:history="1">
        <w:r w:rsidR="00301C26" w:rsidRPr="00301C26">
          <w:rPr>
            <w:rStyle w:val="Hyperlink"/>
            <w:color w:val="auto"/>
            <w:u w:val="none"/>
          </w:rPr>
          <w:t>ivanar@czodo.rs</w:t>
        </w:r>
      </w:hyperlink>
      <w:r w:rsidR="00301C26" w:rsidRPr="00301C26">
        <w:rPr>
          <w:color w:val="auto"/>
          <w:lang w:val="sr-Cyrl-CS"/>
        </w:rPr>
        <w:t xml:space="preserve">, </w:t>
      </w:r>
      <w:r>
        <w:rPr>
          <w:color w:val="auto"/>
        </w:rPr>
        <w:t>тражити од</w:t>
      </w:r>
      <w:r>
        <w:t xml:space="preserve">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Pr>
          <w:lang w:val="sr-Cyrl-CS"/>
        </w:rPr>
        <w:t>5 (</w:t>
      </w:r>
      <w:r>
        <w:t>пет</w:t>
      </w:r>
      <w:r>
        <w:rPr>
          <w:lang w:val="sr-Cyrl-CS"/>
        </w:rPr>
        <w:t>)</w:t>
      </w:r>
      <w:r>
        <w:t xml:space="preserve"> дана пре истека рока за подношење понуде. </w:t>
      </w:r>
    </w:p>
    <w:p w:rsidR="00325FE9" w:rsidRDefault="00325FE9" w:rsidP="004B0468">
      <w:pPr>
        <w:spacing w:before="120"/>
        <w:jc w:val="both"/>
        <w:rPr>
          <w:kern w:val="2"/>
        </w:rPr>
      </w:pPr>
      <w:proofErr w:type="gramStart"/>
      <w:r>
        <w:t xml:space="preserve">Наручилац </w:t>
      </w:r>
      <w:r>
        <w:rPr>
          <w:lang w:val="sr-Cyrl-CS"/>
        </w:rPr>
        <w:t xml:space="preserve">је дужан да </w:t>
      </w:r>
      <w:r>
        <w:t xml:space="preserve">у року од </w:t>
      </w:r>
      <w:r w:rsidR="00FB1EFB" w:rsidRPr="00FB1EFB">
        <w:rPr>
          <w:color w:val="auto"/>
          <w:lang w:val="sr-Cyrl-CS"/>
        </w:rPr>
        <w:t>3</w:t>
      </w:r>
      <w:r w:rsidRPr="00FB1EFB">
        <w:rPr>
          <w:color w:val="auto"/>
        </w:rPr>
        <w:t xml:space="preserve"> (</w:t>
      </w:r>
      <w:r w:rsidR="00FB1EFB" w:rsidRPr="00FB1EFB">
        <w:rPr>
          <w:color w:val="auto"/>
          <w:lang w:val="sr-Cyrl-CS"/>
        </w:rPr>
        <w:t>три</w:t>
      </w:r>
      <w:r w:rsidRPr="00FB1EFB">
        <w:rPr>
          <w:color w:val="auto"/>
        </w:rPr>
        <w:t xml:space="preserve">) </w:t>
      </w:r>
      <w:r>
        <w:t>дан од дана пријема захтева, одговор објави на Порталу јавних набавки и на својој интернет страници.</w:t>
      </w:r>
      <w:proofErr w:type="gramEnd"/>
      <w:r>
        <w:t xml:space="preserve"> </w:t>
      </w:r>
    </w:p>
    <w:p w:rsidR="00325FE9" w:rsidRPr="00D60925" w:rsidRDefault="00325FE9" w:rsidP="004B0468">
      <w:pPr>
        <w:spacing w:before="120"/>
        <w:jc w:val="both"/>
        <w:rPr>
          <w:color w:val="FF0000"/>
          <w:kern w:val="2"/>
          <w:lang w:val="sr-Cyrl-CS"/>
        </w:rPr>
      </w:pPr>
      <w:proofErr w:type="gramStart"/>
      <w:r>
        <w:t>Додатне информације или појашњења упућују се са напоменом „Захтев за додатним информацијама или појашњењима конкурсне документације</w:t>
      </w:r>
      <w:r w:rsidRPr="00301C26">
        <w:rPr>
          <w:color w:val="auto"/>
        </w:rPr>
        <w:t>,</w:t>
      </w:r>
      <w:r w:rsidRPr="00301C26">
        <w:rPr>
          <w:rFonts w:eastAsia="TimesNewRomanPS-BoldMT"/>
          <w:b/>
          <w:bCs/>
          <w:color w:val="auto"/>
        </w:rPr>
        <w:t xml:space="preserve"> ЈН бр.</w:t>
      </w:r>
      <w:proofErr w:type="gramEnd"/>
      <w:r w:rsidRPr="00301C26">
        <w:rPr>
          <w:rFonts w:eastAsia="TimesNewRomanPS-BoldMT"/>
          <w:b/>
          <w:bCs/>
          <w:color w:val="auto"/>
        </w:rPr>
        <w:t xml:space="preserve"> </w:t>
      </w:r>
      <w:proofErr w:type="gramStart"/>
      <w:r w:rsidR="00301C26" w:rsidRPr="00301C26">
        <w:rPr>
          <w:rFonts w:eastAsia="TimesNewRomanPS-BoldMT"/>
          <w:b/>
          <w:bCs/>
          <w:color w:val="auto"/>
        </w:rPr>
        <w:t>1</w:t>
      </w:r>
      <w:r w:rsidR="00301C26" w:rsidRPr="00301C26">
        <w:rPr>
          <w:rFonts w:eastAsia="TimesNewRomanPS-BoldMT"/>
          <w:b/>
          <w:bCs/>
          <w:color w:val="auto"/>
          <w:lang w:val="sr-Cyrl-CS"/>
        </w:rPr>
        <w:t>0</w:t>
      </w:r>
      <w:r w:rsidRPr="00301C26">
        <w:rPr>
          <w:rFonts w:eastAsia="TimesNewRomanPS-BoldMT"/>
          <w:b/>
          <w:bCs/>
          <w:color w:val="auto"/>
        </w:rPr>
        <w:t>/201</w:t>
      </w:r>
      <w:r w:rsidR="00301C26" w:rsidRPr="00301C26">
        <w:rPr>
          <w:rFonts w:eastAsia="TimesNewRomanPS-BoldMT"/>
          <w:b/>
          <w:bCs/>
          <w:color w:val="auto"/>
          <w:lang w:val="sr-Cyrl-CS"/>
        </w:rPr>
        <w:t>9</w:t>
      </w:r>
      <w:r w:rsidRPr="00301C26">
        <w:rPr>
          <w:color w:val="auto"/>
          <w:lang w:val="ru-RU"/>
        </w:rPr>
        <w:t>”</w:t>
      </w:r>
      <w:r w:rsidRPr="00301C26">
        <w:rPr>
          <w:color w:val="auto"/>
        </w:rPr>
        <w:t>.</w:t>
      </w:r>
      <w:proofErr w:type="gramEnd"/>
      <w:r w:rsidRPr="00301C26">
        <w:rPr>
          <w:color w:val="auto"/>
          <w:lang w:val="sr-Cyrl-CS"/>
        </w:rPr>
        <w:t xml:space="preserve"> </w:t>
      </w:r>
      <w:r>
        <w:rPr>
          <w:lang w:val="sr-Cyrl-CS"/>
        </w:rPr>
        <w:t xml:space="preserve">Указивање </w:t>
      </w:r>
      <w:r>
        <w:t>на евентуално уочене недостатке и неправилности у конкурсној документацији</w:t>
      </w:r>
      <w:r>
        <w:rPr>
          <w:lang w:val="sr-Cyrl-CS"/>
        </w:rPr>
        <w:t xml:space="preserve"> упућују </w:t>
      </w:r>
      <w:r>
        <w:t xml:space="preserve">се са напоменом </w:t>
      </w:r>
      <w:r>
        <w:rPr>
          <w:lang w:val="sr-Cyrl-CS"/>
        </w:rPr>
        <w:t>«Захтев за отклањањем у</w:t>
      </w:r>
      <w:r>
        <w:t xml:space="preserve">очених недостатака и неправилности у конкурсној </w:t>
      </w:r>
      <w:r w:rsidRPr="00301C26">
        <w:rPr>
          <w:color w:val="auto"/>
        </w:rPr>
        <w:t xml:space="preserve">документацији, </w:t>
      </w:r>
      <w:r w:rsidRPr="00301C26">
        <w:rPr>
          <w:rFonts w:eastAsia="TimesNewRomanPS-BoldMT"/>
          <w:b/>
          <w:bCs/>
          <w:color w:val="auto"/>
        </w:rPr>
        <w:t xml:space="preserve">ЈН бр. </w:t>
      </w:r>
      <w:proofErr w:type="gramStart"/>
      <w:r w:rsidR="00301C26" w:rsidRPr="00301C26">
        <w:rPr>
          <w:rFonts w:eastAsia="TimesNewRomanPS-BoldMT"/>
          <w:b/>
          <w:bCs/>
          <w:color w:val="auto"/>
        </w:rPr>
        <w:t>1</w:t>
      </w:r>
      <w:r w:rsidR="00301C26" w:rsidRPr="00301C26">
        <w:rPr>
          <w:rFonts w:eastAsia="TimesNewRomanPS-BoldMT"/>
          <w:b/>
          <w:bCs/>
          <w:color w:val="auto"/>
          <w:lang w:val="sr-Cyrl-CS"/>
        </w:rPr>
        <w:t>0</w:t>
      </w:r>
      <w:r w:rsidRPr="00301C26">
        <w:rPr>
          <w:rFonts w:eastAsia="TimesNewRomanPS-BoldMT"/>
          <w:b/>
          <w:bCs/>
          <w:color w:val="auto"/>
        </w:rPr>
        <w:t>/201</w:t>
      </w:r>
      <w:r w:rsidR="00301C26" w:rsidRPr="00301C26">
        <w:rPr>
          <w:rFonts w:eastAsia="TimesNewRomanPS-BoldMT"/>
          <w:b/>
          <w:bCs/>
          <w:color w:val="auto"/>
          <w:lang w:val="sr-Cyrl-CS"/>
        </w:rPr>
        <w:t>9</w:t>
      </w:r>
      <w:r w:rsidRPr="00301C26">
        <w:rPr>
          <w:color w:val="auto"/>
          <w:lang w:val="ru-RU"/>
        </w:rPr>
        <w:t>”</w:t>
      </w:r>
      <w:r w:rsidRPr="00301C26">
        <w:rPr>
          <w:color w:val="auto"/>
        </w:rPr>
        <w:t>.</w:t>
      </w:r>
      <w:proofErr w:type="gramEnd"/>
      <w:r w:rsidRPr="00301C26">
        <w:rPr>
          <w:color w:val="auto"/>
          <w:lang w:val="sr-Cyrl-CS"/>
        </w:rPr>
        <w:t xml:space="preserve"> </w:t>
      </w:r>
    </w:p>
    <w:p w:rsidR="00325FE9" w:rsidRDefault="00325FE9" w:rsidP="004B0468">
      <w:pPr>
        <w:spacing w:before="120"/>
        <w:jc w:val="both"/>
        <w:rPr>
          <w:kern w:val="2"/>
        </w:rPr>
      </w:pPr>
      <w:proofErr w:type="gramStart"/>
      <w:r>
        <w:t>Ако наручилац измени или допуни конкурсну документацију 8</w:t>
      </w:r>
      <w:r>
        <w:rPr>
          <w:color w:val="FF0000"/>
        </w:rPr>
        <w:t xml:space="preserve"> </w:t>
      </w:r>
      <w: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325FE9" w:rsidRDefault="00325FE9" w:rsidP="004B0468">
      <w:pPr>
        <w:spacing w:before="120"/>
        <w:jc w:val="both"/>
        <w:rPr>
          <w:kern w:val="2"/>
        </w:rPr>
      </w:pPr>
      <w:proofErr w:type="gramStart"/>
      <w:r>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325FE9" w:rsidRDefault="00325FE9" w:rsidP="004B0468">
      <w:pPr>
        <w:spacing w:before="120"/>
        <w:jc w:val="both"/>
        <w:rPr>
          <w:bCs/>
          <w:kern w:val="2"/>
        </w:rPr>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325FE9" w:rsidRDefault="00325FE9" w:rsidP="004B0468">
      <w:pPr>
        <w:spacing w:before="120"/>
        <w:jc w:val="both"/>
        <w:rPr>
          <w:kern w:val="2"/>
        </w:rPr>
      </w:pPr>
      <w:proofErr w:type="gramStart"/>
      <w:r>
        <w:rPr>
          <w:bCs/>
        </w:rPr>
        <w:t>Комуникација у поступку јавне набавке врши се искључиво на начин одређен чланом 20.</w:t>
      </w:r>
      <w:proofErr w:type="gramEnd"/>
      <w:r>
        <w:rPr>
          <w:bCs/>
        </w:rPr>
        <w:t xml:space="preserve"> </w:t>
      </w:r>
      <w:proofErr w:type="gramStart"/>
      <w:r>
        <w:rPr>
          <w:bCs/>
        </w:rPr>
        <w:t>Закона.</w:t>
      </w:r>
      <w:proofErr w:type="gramEnd"/>
    </w:p>
    <w:p w:rsidR="00325FE9" w:rsidRDefault="00325FE9">
      <w:pPr>
        <w:jc w:val="both"/>
      </w:pPr>
    </w:p>
    <w:p w:rsidR="00325FE9" w:rsidRDefault="00325FE9">
      <w:pPr>
        <w:jc w:val="both"/>
        <w:rPr>
          <w:b/>
          <w:bCs/>
        </w:rPr>
      </w:pPr>
      <w:r>
        <w:rPr>
          <w:b/>
          <w:bCs/>
        </w:rPr>
        <w:t xml:space="preserve">14. ДОДАТНА ОБЈАШЊЕЊА ОД ПОНУЂАЧА ПОСЛЕ ОТВАРАЊА ПОНУДА И КОНТРОЛА КОД ПОНУЂАЧА ОДНОСНО ЊЕГОВОГ ПОДИЗВОЂАЧА </w:t>
      </w:r>
    </w:p>
    <w:p w:rsidR="00325FE9" w:rsidRDefault="00325FE9">
      <w:pPr>
        <w:jc w:val="both"/>
        <w:rPr>
          <w:b/>
          <w:bCs/>
        </w:rPr>
      </w:pPr>
    </w:p>
    <w:p w:rsidR="00325FE9" w:rsidRDefault="00325FE9" w:rsidP="004B0468">
      <w:pPr>
        <w:spacing w:before="120"/>
        <w:jc w:val="both"/>
        <w:rPr>
          <w:rFonts w:eastAsia="TimesNewRomanPSMT"/>
          <w:bCs/>
        </w:rPr>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325FE9" w:rsidRDefault="00325FE9" w:rsidP="004B0468">
      <w:pPr>
        <w:tabs>
          <w:tab w:val="left" w:pos="-135"/>
          <w:tab w:val="left" w:pos="0"/>
          <w:tab w:val="left" w:pos="120"/>
        </w:tabs>
        <w:spacing w:before="120"/>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w:t>
      </w:r>
      <w:r>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5FE9" w:rsidRDefault="00325FE9" w:rsidP="004B0468">
      <w:pPr>
        <w:tabs>
          <w:tab w:val="left" w:pos="-135"/>
          <w:tab w:val="left" w:pos="0"/>
          <w:tab w:val="left" w:pos="120"/>
        </w:tabs>
        <w:spacing w:before="120"/>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t xml:space="preserve"> </w:t>
      </w:r>
    </w:p>
    <w:p w:rsidR="00325FE9" w:rsidRDefault="00325FE9" w:rsidP="004B0468">
      <w:pPr>
        <w:tabs>
          <w:tab w:val="left" w:pos="-135"/>
          <w:tab w:val="left" w:pos="0"/>
          <w:tab w:val="left" w:pos="120"/>
        </w:tabs>
        <w:spacing w:before="120"/>
        <w:jc w:val="both"/>
      </w:pPr>
      <w:proofErr w:type="gramStart"/>
      <w:r>
        <w:t>У случају разлике између јединичне и укупне цене, меродавна је јединична цена.</w:t>
      </w:r>
      <w:proofErr w:type="gramEnd"/>
    </w:p>
    <w:p w:rsidR="00325FE9" w:rsidRDefault="00325FE9" w:rsidP="004B0468">
      <w:pPr>
        <w:spacing w:before="120"/>
        <w:jc w:val="both"/>
      </w:pPr>
      <w:proofErr w:type="gramStart"/>
      <w:r>
        <w:t>Ако се понуђач не сагласи са исправком рачунских грешака, наручил</w:t>
      </w:r>
      <w:r>
        <w:rPr>
          <w:lang w:val="sr-Cyrl-CS"/>
        </w:rPr>
        <w:t>а</w:t>
      </w:r>
      <w:r>
        <w:t>ц ће његову понуду одбити као неприхватљиву.</w:t>
      </w:r>
      <w:proofErr w:type="gramEnd"/>
      <w:r>
        <w:t xml:space="preserve"> </w:t>
      </w:r>
    </w:p>
    <w:p w:rsidR="00325FE9" w:rsidRDefault="00325FE9">
      <w:pPr>
        <w:jc w:val="both"/>
      </w:pPr>
    </w:p>
    <w:p w:rsidR="00325FE9" w:rsidRDefault="00325FE9">
      <w:pPr>
        <w:jc w:val="both"/>
        <w:rPr>
          <w:b/>
          <w:bCs/>
        </w:rPr>
      </w:pPr>
      <w:r>
        <w:rPr>
          <w:b/>
          <w:bCs/>
        </w:rPr>
        <w:t>15. НЕГАТИВН</w:t>
      </w:r>
      <w:r>
        <w:rPr>
          <w:b/>
          <w:bCs/>
          <w:lang w:val="sr-Cyrl-CS"/>
        </w:rPr>
        <w:t>Е</w:t>
      </w:r>
      <w:r>
        <w:rPr>
          <w:b/>
          <w:bCs/>
        </w:rPr>
        <w:t xml:space="preserve"> РЕФЕРЕНЦ</w:t>
      </w:r>
      <w:r>
        <w:rPr>
          <w:b/>
          <w:bCs/>
          <w:lang w:val="sr-Cyrl-CS"/>
        </w:rPr>
        <w:t>Е</w:t>
      </w:r>
    </w:p>
    <w:p w:rsidR="00325FE9" w:rsidRDefault="00325FE9">
      <w:pPr>
        <w:jc w:val="both"/>
        <w:rPr>
          <w:b/>
          <w:bCs/>
        </w:rPr>
      </w:pPr>
    </w:p>
    <w:p w:rsidR="00325FE9" w:rsidRDefault="00325FE9">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FB1EFB" w:rsidRPr="00631C31" w:rsidRDefault="00FB1EFB">
      <w:pPr>
        <w:jc w:val="both"/>
        <w:rPr>
          <w:rFonts w:eastAsia="TimesNewRomanPSMT"/>
          <w:b/>
          <w:bCs/>
          <w:i/>
          <w:iCs/>
        </w:rPr>
      </w:pPr>
    </w:p>
    <w:p w:rsidR="00FB255E" w:rsidRDefault="00FB255E">
      <w:pPr>
        <w:jc w:val="both"/>
        <w:rPr>
          <w:rFonts w:eastAsia="TimesNewRomanPSMT"/>
          <w:b/>
          <w:bCs/>
          <w:i/>
          <w:iCs/>
          <w:lang w:val="sr-Cyrl-CS"/>
        </w:rPr>
      </w:pPr>
    </w:p>
    <w:p w:rsidR="00FB255E" w:rsidRPr="00FB255E" w:rsidRDefault="00FB255E">
      <w:pPr>
        <w:jc w:val="both"/>
        <w:rPr>
          <w:rFonts w:eastAsia="TimesNewRomanPSMT"/>
          <w:b/>
          <w:bCs/>
          <w:i/>
          <w:iCs/>
          <w:lang w:val="sr-Cyrl-CS"/>
        </w:rPr>
      </w:pPr>
    </w:p>
    <w:p w:rsidR="00325FE9" w:rsidRDefault="00325FE9">
      <w:pPr>
        <w:jc w:val="both"/>
        <w:rPr>
          <w:b/>
          <w:bCs/>
          <w:lang w:val="sr-Cyrl-CS"/>
        </w:rPr>
      </w:pPr>
      <w:r>
        <w:rPr>
          <w:b/>
          <w:bCs/>
        </w:rPr>
        <w:t>16. ВРСТА КРИТЕРИЈУМА ЗА ДОДЕЛУ УГОВОРА</w:t>
      </w:r>
    </w:p>
    <w:p w:rsidR="00325FE9" w:rsidRDefault="00325FE9">
      <w:pPr>
        <w:jc w:val="both"/>
        <w:rPr>
          <w:b/>
          <w:bCs/>
          <w:lang w:val="sr-Cyrl-CS"/>
        </w:rPr>
      </w:pPr>
    </w:p>
    <w:p w:rsidR="004B0468" w:rsidRDefault="004B0468" w:rsidP="004B0468">
      <w:pPr>
        <w:jc w:val="both"/>
        <w:rPr>
          <w:b/>
          <w:bCs/>
          <w:i/>
          <w:iCs/>
          <w:kern w:val="2"/>
        </w:rPr>
      </w:pPr>
      <w:proofErr w:type="gramStart"/>
      <w:r>
        <w:t xml:space="preserve">Избор најповољније понуде ће се извршити применом критеријума </w:t>
      </w:r>
      <w:r>
        <w:rPr>
          <w:b/>
          <w:bCs/>
        </w:rPr>
        <w:t>„Најнижа понуђена цена“.</w:t>
      </w:r>
      <w:proofErr w:type="gramEnd"/>
      <w:r>
        <w:rPr>
          <w:b/>
          <w:bCs/>
        </w:rPr>
        <w:t xml:space="preserve"> </w:t>
      </w:r>
    </w:p>
    <w:p w:rsidR="004B0468" w:rsidRDefault="004B0468" w:rsidP="004B0468">
      <w:pPr>
        <w:jc w:val="both"/>
        <w:rPr>
          <w:lang w:val="sr-Cyrl-CS"/>
        </w:rPr>
      </w:pPr>
      <w:r>
        <w:rPr>
          <w:b/>
          <w:bCs/>
          <w:kern w:val="2"/>
          <w:lang w:val="sr-Cyrl-CS"/>
        </w:rPr>
        <w:t>Резервни елемент критеријума</w:t>
      </w:r>
      <w:r>
        <w:rPr>
          <w:b/>
          <w:bCs/>
          <w:kern w:val="2"/>
        </w:rPr>
        <w:t xml:space="preserve"> </w:t>
      </w:r>
      <w:r>
        <w:rPr>
          <w:b/>
          <w:bCs/>
        </w:rPr>
        <w:t>„Најнижа понуђена цена“</w:t>
      </w:r>
      <w:r>
        <w:rPr>
          <w:b/>
          <w:bCs/>
          <w:kern w:val="2"/>
          <w:lang w:val="sr-Cyrl-CS"/>
        </w:rPr>
        <w:t>:</w:t>
      </w:r>
      <w:r>
        <w:rPr>
          <w:lang w:val="sr-Cyrl-CS"/>
        </w:rPr>
        <w:t xml:space="preserve"> Уколико дв</w:t>
      </w:r>
      <w:r>
        <w:t>e</w:t>
      </w:r>
      <w:r>
        <w:rPr>
          <w:lang w:val="sr-Cyrl-CS"/>
        </w:rPr>
        <w:t xml:space="preserve"> или више понуда имају исти понуђену цену, биће изабрана понуда оног понуђача који буде извучен жребом у присуству чланова комисије и представника понуђача.</w:t>
      </w:r>
    </w:p>
    <w:p w:rsidR="00325FE9" w:rsidRDefault="00325FE9">
      <w:pPr>
        <w:jc w:val="both"/>
        <w:rPr>
          <w:b/>
          <w:bCs/>
          <w:i/>
          <w:iCs/>
        </w:rPr>
      </w:pPr>
    </w:p>
    <w:p w:rsidR="00325FE9" w:rsidRDefault="00325FE9">
      <w:pPr>
        <w:jc w:val="both"/>
        <w:rPr>
          <w:b/>
          <w:bCs/>
        </w:rPr>
      </w:pPr>
      <w:r>
        <w:rPr>
          <w:b/>
          <w:bCs/>
        </w:rPr>
        <w:t>1</w:t>
      </w:r>
      <w:r w:rsidR="004B0468">
        <w:rPr>
          <w:b/>
          <w:bCs/>
        </w:rPr>
        <w:t>7</w:t>
      </w:r>
      <w:r w:rsidR="00C35A2B">
        <w:rPr>
          <w:b/>
          <w:bCs/>
        </w:rPr>
        <w:t>.</w:t>
      </w:r>
      <w:r>
        <w:rPr>
          <w:b/>
          <w:bCs/>
        </w:rPr>
        <w:t xml:space="preserve"> ПОШТОВАЊЕ ОБАВЕЗА КОЈЕ ПРОИЗИЛАЗЕ ИЗ ВАЖЕЋИХ ПРОПИСА </w:t>
      </w:r>
    </w:p>
    <w:p w:rsidR="00325FE9" w:rsidRDefault="00325FE9">
      <w:pPr>
        <w:jc w:val="both"/>
        <w:rPr>
          <w:b/>
          <w:bCs/>
        </w:rPr>
      </w:pPr>
    </w:p>
    <w:p w:rsidR="00325FE9" w:rsidRDefault="00325FE9">
      <w:pPr>
        <w:jc w:val="both"/>
        <w:rPr>
          <w:b/>
        </w:rPr>
      </w:pPr>
      <w:proofErr w:type="gramStart"/>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t xml:space="preserve">  </w:t>
      </w:r>
      <w:proofErr w:type="gramStart"/>
      <w:r>
        <w:t>(</w:t>
      </w:r>
      <w:r>
        <w:rPr>
          <w:b/>
        </w:rPr>
        <w:t>Образац изјаве из поглавља IV</w:t>
      </w:r>
      <w:r>
        <w:rPr>
          <w:b/>
          <w:lang w:val="ru-RU"/>
        </w:rPr>
        <w:t xml:space="preserve"> </w:t>
      </w:r>
      <w:r>
        <w:rPr>
          <w:b/>
          <w:lang w:val="sr-Cyrl-CS"/>
        </w:rPr>
        <w:t>одељак 3.</w:t>
      </w:r>
      <w:r>
        <w:rPr>
          <w:b/>
        </w:rPr>
        <w:t>)</w:t>
      </w:r>
      <w:r>
        <w:rPr>
          <w:b/>
          <w:lang w:val="sr-Cyrl-CS"/>
        </w:rPr>
        <w:t>.</w:t>
      </w:r>
      <w:proofErr w:type="gramEnd"/>
    </w:p>
    <w:p w:rsidR="00325FE9" w:rsidRDefault="00325FE9">
      <w:pPr>
        <w:jc w:val="both"/>
        <w:rPr>
          <w:b/>
        </w:rPr>
      </w:pPr>
      <w:r>
        <w:rPr>
          <w:b/>
        </w:rPr>
        <w:t xml:space="preserve"> </w:t>
      </w:r>
    </w:p>
    <w:p w:rsidR="00325FE9" w:rsidRDefault="00325FE9">
      <w:pPr>
        <w:jc w:val="both"/>
        <w:rPr>
          <w:b/>
        </w:rPr>
      </w:pPr>
      <w:r>
        <w:rPr>
          <w:b/>
        </w:rPr>
        <w:t>1</w:t>
      </w:r>
      <w:r w:rsidR="004B0468">
        <w:rPr>
          <w:b/>
        </w:rPr>
        <w:t>8</w:t>
      </w:r>
      <w:r w:rsidR="00C35A2B">
        <w:rPr>
          <w:b/>
        </w:rPr>
        <w:t>.</w:t>
      </w:r>
      <w:r>
        <w:rPr>
          <w:b/>
        </w:rPr>
        <w:t xml:space="preserve"> КОРИШЋЕЊЕ ПАТЕНТА И ОДГОВОРНОСТ ЗА ПОВРЕДУ ЗАШТИЋЕНИХ ПРАВА ИНТЕЛЕКТУАЛНЕ СВОЈИНЕ ТРЕЋИХ ЛИЦА</w:t>
      </w:r>
    </w:p>
    <w:p w:rsidR="00325FE9" w:rsidRDefault="00325FE9">
      <w:pPr>
        <w:jc w:val="both"/>
        <w:rPr>
          <w:b/>
        </w:rPr>
      </w:pPr>
    </w:p>
    <w:p w:rsidR="00325FE9" w:rsidRDefault="00325FE9">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25FE9" w:rsidRDefault="00325FE9">
      <w:pPr>
        <w:jc w:val="both"/>
        <w:rPr>
          <w:b/>
          <w:lang w:val="sr-Cyrl-CS"/>
        </w:rPr>
      </w:pPr>
    </w:p>
    <w:p w:rsidR="007332F4" w:rsidRDefault="007332F4">
      <w:pPr>
        <w:jc w:val="both"/>
        <w:rPr>
          <w:b/>
          <w:lang w:val="sr-Cyrl-CS"/>
        </w:rPr>
      </w:pPr>
    </w:p>
    <w:p w:rsidR="007332F4" w:rsidRDefault="007332F4">
      <w:pPr>
        <w:jc w:val="both"/>
        <w:rPr>
          <w:b/>
        </w:rPr>
      </w:pPr>
    </w:p>
    <w:p w:rsidR="00631C31" w:rsidRDefault="00631C31">
      <w:pPr>
        <w:jc w:val="both"/>
        <w:rPr>
          <w:b/>
        </w:rPr>
      </w:pPr>
    </w:p>
    <w:p w:rsidR="00631C31" w:rsidRPr="00631C31" w:rsidRDefault="00631C31">
      <w:pPr>
        <w:jc w:val="both"/>
        <w:rPr>
          <w:b/>
        </w:rPr>
      </w:pPr>
    </w:p>
    <w:p w:rsidR="00325FE9" w:rsidRDefault="004B0468">
      <w:pPr>
        <w:jc w:val="both"/>
        <w:rPr>
          <w:b/>
          <w:bCs/>
        </w:rPr>
      </w:pPr>
      <w:r>
        <w:rPr>
          <w:b/>
          <w:bCs/>
        </w:rPr>
        <w:lastRenderedPageBreak/>
        <w:t>19</w:t>
      </w:r>
      <w:r w:rsidR="00107574">
        <w:rPr>
          <w:b/>
          <w:bCs/>
        </w:rPr>
        <w:t>. НАЧИН</w:t>
      </w:r>
      <w:r w:rsidR="00325FE9">
        <w:rPr>
          <w:b/>
          <w:bCs/>
        </w:rPr>
        <w:t xml:space="preserve"> РОК ЗА ПОДНОШЕЊЕ ЗАХТЕВА ЗА ЗАШТИТУ ПРАВА ПОНУЂАЧА </w:t>
      </w:r>
    </w:p>
    <w:p w:rsidR="00325FE9" w:rsidRDefault="00325FE9">
      <w:pPr>
        <w:jc w:val="both"/>
        <w:rPr>
          <w:b/>
          <w:bCs/>
        </w:rPr>
      </w:pPr>
    </w:p>
    <w:p w:rsidR="00325FE9" w:rsidRDefault="00325FE9">
      <w:pPr>
        <w:jc w:val="both"/>
        <w:rPr>
          <w:lang w:val="sr-Cyrl-CS"/>
        </w:rPr>
      </w:pPr>
      <w:proofErr w:type="gramStart"/>
      <w:r>
        <w:t xml:space="preserve">Захтев за заштиту права може да поднесе понуђач, </w:t>
      </w:r>
      <w:r>
        <w:rPr>
          <w:lang w:val="sr-Cyrl-CS"/>
        </w:rPr>
        <w:t>п</w:t>
      </w:r>
      <w:r>
        <w:t>однос</w:t>
      </w:r>
      <w:r>
        <w:rPr>
          <w:lang w:val="sr-Cyrl-CS"/>
        </w:rPr>
        <w:t>илац пријаве, кандидат, однос</w:t>
      </w:r>
      <w:r>
        <w:t xml:space="preserve">но заинтересовано лице, </w:t>
      </w:r>
      <w:r>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p>
    <w:p w:rsidR="00325FE9" w:rsidRPr="00301C26" w:rsidRDefault="00325FE9" w:rsidP="00301C26">
      <w:pPr>
        <w:autoSpaceDE w:val="0"/>
        <w:autoSpaceDN w:val="0"/>
        <w:adjustRightInd w:val="0"/>
        <w:jc w:val="both"/>
        <w:rPr>
          <w:color w:val="000000" w:themeColor="text1"/>
        </w:rPr>
      </w:pPr>
      <w:proofErr w:type="gramStart"/>
      <w:r>
        <w:t>Захтев за заштиту права подноси се наручиоцу, а копија се истовремено доставља Републичкој комисији.</w:t>
      </w:r>
      <w:proofErr w:type="gramEnd"/>
      <w:r>
        <w:t xml:space="preserve"> </w:t>
      </w:r>
      <w:proofErr w:type="gramStart"/>
      <w:r>
        <w:t>Примерак захтева за заштиту права подносилац истовремено доставља Републичкој комисији.</w:t>
      </w:r>
      <w:proofErr w:type="gramEnd"/>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sidRPr="00301C26">
        <w:rPr>
          <w:iCs/>
          <w:color w:val="auto"/>
        </w:rPr>
        <w:t>mail</w:t>
      </w:r>
      <w:r w:rsidR="00107574" w:rsidRPr="00301C26">
        <w:rPr>
          <w:iCs/>
          <w:color w:val="auto"/>
        </w:rPr>
        <w:t>:</w:t>
      </w:r>
      <w:r w:rsidR="00301C26" w:rsidRPr="00301C26">
        <w:rPr>
          <w:iCs/>
          <w:color w:val="auto"/>
          <w:lang w:val="sr-Cyrl-CS"/>
        </w:rPr>
        <w:t xml:space="preserve"> </w:t>
      </w:r>
      <w:r w:rsidR="00301C26">
        <w:t>stefan.jevtic@czodo.rs</w:t>
      </w:r>
      <w:r w:rsidR="00301C26">
        <w:rPr>
          <w:lang w:val="sr-Cyrl-CS"/>
        </w:rPr>
        <w:t>;</w:t>
      </w:r>
      <w:hyperlink r:id="rId15" w:history="1"/>
      <w:r w:rsidR="00301C26">
        <w:rPr>
          <w:color w:val="000000" w:themeColor="text1"/>
          <w:lang w:val="sr-Cyrl-CS"/>
        </w:rPr>
        <w:t xml:space="preserve"> </w:t>
      </w:r>
      <w:r w:rsidR="00301C26">
        <w:t>ivanar@czodo.rs</w:t>
      </w:r>
      <w:r>
        <w:rPr>
          <w:rFonts w:eastAsia="TimesNewRomanPSMT"/>
          <w:bCs/>
        </w:rPr>
        <w:t>,</w:t>
      </w:r>
      <w:r>
        <w:rPr>
          <w:rFonts w:eastAsia="TimesNewRomanPSMT"/>
          <w:bCs/>
          <w:lang w:val="sr-Cyrl-CS"/>
        </w:rPr>
        <w:t xml:space="preserve"> </w:t>
      </w:r>
      <w:r>
        <w:rPr>
          <w:rFonts w:eastAsia="TimesNewRomanPSMT"/>
          <w:bCs/>
        </w:rPr>
        <w:t xml:space="preserve">факсом </w:t>
      </w:r>
      <w:r>
        <w:rPr>
          <w:lang w:val="sr-Cyrl-CS"/>
        </w:rPr>
        <w:t>на број</w:t>
      </w:r>
      <w:r>
        <w:t xml:space="preserve">: </w:t>
      </w:r>
      <w:r w:rsidR="00153271" w:rsidRPr="00301C26">
        <w:rPr>
          <w:color w:val="auto"/>
        </w:rPr>
        <w:t>011-2648-154</w:t>
      </w:r>
      <w:r w:rsidR="00107574">
        <w:t xml:space="preserve"> </w:t>
      </w:r>
      <w:r>
        <w:rPr>
          <w:rFonts w:eastAsia="TimesNewRomanPSMT"/>
          <w:bCs/>
        </w:rPr>
        <w:t>или препорученом пошиљком са повратницом.</w:t>
      </w:r>
      <w:r>
        <w:rPr>
          <w:rFonts w:eastAsia="TimesNewRomanPSMT"/>
          <w:bCs/>
          <w:lang w:val="sr-Cyrl-CS"/>
        </w:rPr>
        <w:t xml:space="preserve"> </w:t>
      </w:r>
      <w:proofErr w:type="gramStart"/>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w:t>
      </w:r>
      <w:proofErr w:type="gramEnd"/>
    </w:p>
    <w:p w:rsidR="00325FE9" w:rsidRDefault="00325FE9">
      <w:pPr>
        <w:spacing w:after="120"/>
        <w:jc w:val="both"/>
        <w:rPr>
          <w:color w:val="FF0000"/>
        </w:rPr>
      </w:pPr>
      <w:proofErr w:type="gramStart"/>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t xml:space="preserve"> </w:t>
      </w:r>
      <w:proofErr w:type="gramStart"/>
      <w:r>
        <w:t>став</w:t>
      </w:r>
      <w:proofErr w:type="gramEnd"/>
      <w:r>
        <w:t xml:space="preserve"> 2. </w:t>
      </w:r>
      <w:proofErr w:type="gramStart"/>
      <w:r>
        <w:t>Закона указао наручиоцу на евентуалне недостатке и неправилности, а наручилац исте није отклонио.</w:t>
      </w:r>
      <w:proofErr w:type="gramEnd"/>
    </w:p>
    <w:p w:rsidR="00325FE9" w:rsidRDefault="00325FE9">
      <w:pPr>
        <w:spacing w:after="120"/>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члан</w:t>
      </w:r>
      <w:r>
        <w:rPr>
          <w:lang w:val="sr-Cyrl-CS"/>
        </w:rPr>
        <w:t>а</w:t>
      </w:r>
      <w:r>
        <w:t xml:space="preserve"> 63.</w:t>
      </w:r>
      <w:proofErr w:type="gramEnd"/>
      <w:r>
        <w:t xml:space="preserve"> </w:t>
      </w:r>
      <w:proofErr w:type="gramStart"/>
      <w:r>
        <w:t>став</w:t>
      </w:r>
      <w:proofErr w:type="gramEnd"/>
      <w:r>
        <w:t xml:space="preserve"> 3. </w:t>
      </w:r>
      <w:proofErr w:type="gramStart"/>
      <w:r>
        <w:t>Закона, сматраће се благовременим уколико је поднет најкасније до истека рока за подношење понуда.</w:t>
      </w:r>
      <w:proofErr w:type="gramEnd"/>
      <w:r>
        <w:t xml:space="preserve"> </w:t>
      </w:r>
    </w:p>
    <w:p w:rsidR="00325FE9" w:rsidRDefault="00325FE9">
      <w:pPr>
        <w:spacing w:after="120"/>
        <w:jc w:val="both"/>
        <w:rPr>
          <w:strike/>
        </w:rPr>
      </w:pPr>
      <w:proofErr w:type="gramStart"/>
      <w: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roofErr w:type="gramEnd"/>
    </w:p>
    <w:p w:rsidR="00325FE9" w:rsidRDefault="00325FE9">
      <w:pPr>
        <w:spacing w:after="120"/>
        <w:jc w:val="both"/>
        <w:rPr>
          <w:b/>
        </w:rPr>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w:t>
      </w:r>
      <w:proofErr w:type="gramEnd"/>
      <w:r>
        <w:t xml:space="preserve"> </w:t>
      </w:r>
      <w:proofErr w:type="gramStart"/>
      <w:r>
        <w:t>члана</w:t>
      </w:r>
      <w:proofErr w:type="gramEnd"/>
      <w:r>
        <w:t xml:space="preserve"> ст. 3. </w:t>
      </w:r>
      <w:proofErr w:type="gramStart"/>
      <w:r>
        <w:t>и</w:t>
      </w:r>
      <w:proofErr w:type="gramEnd"/>
      <w:r>
        <w:t xml:space="preserve"> 4. </w:t>
      </w:r>
      <w:proofErr w:type="gramStart"/>
      <w:r>
        <w:t>Закона, а подносилац захтева га није поднео пре истека тог рока</w:t>
      </w:r>
      <w:r>
        <w:rPr>
          <w:b/>
        </w:rPr>
        <w:t>.</w:t>
      </w:r>
      <w:proofErr w:type="gramEnd"/>
    </w:p>
    <w:p w:rsidR="00325FE9" w:rsidRDefault="00325FE9">
      <w:pPr>
        <w:spacing w:after="120"/>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325FE9" w:rsidRDefault="00325FE9">
      <w:pPr>
        <w:jc w:val="both"/>
        <w:rPr>
          <w:kern w:val="2"/>
        </w:rPr>
      </w:pP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lang w:val="sr-Cyrl-CS"/>
        </w:rP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lang w:val="sr-Cyrl-CS"/>
        </w:rPr>
        <w:t xml:space="preserve"> и на својој интернет страници</w:t>
      </w:r>
      <w:r>
        <w:t>, најкасније у року од 2 дана од дана пријема захтева.</w:t>
      </w:r>
      <w:proofErr w:type="gramEnd"/>
    </w:p>
    <w:p w:rsidR="00325FE9" w:rsidRDefault="00325FE9" w:rsidP="00107574">
      <w:pPr>
        <w:spacing w:before="120"/>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w:t>
      </w:r>
      <w:r>
        <w:t xml:space="preserve"> 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p>
    <w:p w:rsidR="00325FE9" w:rsidRDefault="00325FE9" w:rsidP="00107574">
      <w:pPr>
        <w:spacing w:before="120"/>
        <w:jc w:val="both"/>
        <w:rPr>
          <w:kern w:val="2"/>
        </w:rPr>
      </w:pPr>
      <w:proofErr w:type="gramStart"/>
      <w:r>
        <w:t>После доношења одлуке о додели уговора из чл.</w:t>
      </w:r>
      <w:proofErr w:type="gramEnd"/>
      <w:r>
        <w:t xml:space="preserve"> 108. Закона или одлуке о обустави поступка јавне набавке из чл. 109. Закона, рок за подношење захтева за заштиту права је 5 дана од од дана </w:t>
      </w:r>
      <w:r>
        <w:rPr>
          <w:lang w:val="sr-Cyrl-CS"/>
        </w:rPr>
        <w:t>објављивања на Порталу јавних набавки</w:t>
      </w:r>
      <w:r>
        <w:t xml:space="preserve">.  </w:t>
      </w:r>
    </w:p>
    <w:p w:rsidR="00325FE9" w:rsidRDefault="00325FE9" w:rsidP="00107574">
      <w:pPr>
        <w:spacing w:before="120"/>
        <w:jc w:val="both"/>
        <w:rPr>
          <w:kern w:val="2"/>
        </w:rPr>
      </w:pPr>
      <w:proofErr w:type="gramStart"/>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lastRenderedPageBreak/>
        <w:t>подношење пре истека рока за подношење понуда, а подносилац захтева га није поднео пре истека тог рока.</w:t>
      </w:r>
      <w:proofErr w:type="gramEnd"/>
      <w:r>
        <w:t xml:space="preserve"> </w:t>
      </w:r>
    </w:p>
    <w:p w:rsidR="00325FE9" w:rsidRDefault="00325FE9" w:rsidP="00107574">
      <w:pPr>
        <w:spacing w:before="120"/>
        <w:jc w:val="both"/>
        <w:rPr>
          <w:kern w:val="2"/>
        </w:rPr>
      </w:pPr>
      <w:proofErr w:type="gramStart"/>
      <w:r>
        <w:t>Ако је у истом поступку јавне набавке поново поднет захтев за заштиту права од стр</w:t>
      </w:r>
      <w:r>
        <w:rPr>
          <w:lang w:val="sr-Cyrl-CS"/>
        </w:rPr>
        <w:t>а</w:t>
      </w:r>
      <w: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t xml:space="preserve"> </w:t>
      </w:r>
    </w:p>
    <w:p w:rsidR="00325FE9" w:rsidRDefault="00325FE9" w:rsidP="00107574">
      <w:pPr>
        <w:spacing w:before="120"/>
        <w:jc w:val="both"/>
        <w:rPr>
          <w:rFonts w:eastAsia="TimesNewRomanPSMT"/>
          <w:bCs/>
          <w:kern w:val="2"/>
        </w:rPr>
      </w:pPr>
      <w:r>
        <w:t xml:space="preserve">Подносилац захтева је дужан да на рачун буџета Републике Србије уплати таксу од </w:t>
      </w:r>
      <w:r>
        <w:rPr>
          <w:lang w:val="sr-Cyrl-CS"/>
        </w:rPr>
        <w:t>6</w:t>
      </w:r>
      <w:r>
        <w:t xml:space="preserve">0.000,00 динара (број жиро рачуна: </w:t>
      </w:r>
      <w:r w:rsidRPr="00FB255E">
        <w:rPr>
          <w:color w:val="auto"/>
        </w:rPr>
        <w:t xml:space="preserve">840-742221843-57, позив на </w:t>
      </w:r>
      <w:proofErr w:type="gramStart"/>
      <w:r w:rsidRPr="00FB255E">
        <w:rPr>
          <w:color w:val="auto"/>
        </w:rPr>
        <w:t>број  50</w:t>
      </w:r>
      <w:proofErr w:type="gramEnd"/>
      <w:r w:rsidRPr="00FB255E">
        <w:rPr>
          <w:color w:val="auto"/>
        </w:rPr>
        <w:t>-016, сврха</w:t>
      </w:r>
      <w:r>
        <w:t xml:space="preserve">: Републичка административна такса са назнаком набавке на коју се односи, корисник: Буџет Републике Србије). </w:t>
      </w:r>
    </w:p>
    <w:p w:rsidR="00325FE9" w:rsidRDefault="00325FE9" w:rsidP="00107574">
      <w:pPr>
        <w:spacing w:before="120"/>
        <w:jc w:val="both"/>
        <w:rPr>
          <w:kern w:val="2"/>
        </w:rPr>
      </w:pPr>
      <w:proofErr w:type="gramStart"/>
      <w:r>
        <w:rPr>
          <w:rFonts w:eastAsia="TimesNewRomanPSMT"/>
          <w:bCs/>
        </w:rPr>
        <w:t>Поступак заштите права понуђача регулисан је одредбама чл.</w:t>
      </w:r>
      <w:proofErr w:type="gramEnd"/>
      <w:r>
        <w:rPr>
          <w:rFonts w:eastAsia="TimesNewRomanPSMT"/>
          <w:bCs/>
        </w:rPr>
        <w:t xml:space="preserve"> 138. - 167. </w:t>
      </w:r>
      <w:proofErr w:type="gramStart"/>
      <w:r>
        <w:rPr>
          <w:rFonts w:eastAsia="TimesNewRomanPSMT"/>
          <w:bCs/>
        </w:rPr>
        <w:t>Закона.</w:t>
      </w:r>
      <w:proofErr w:type="gramEnd"/>
    </w:p>
    <w:p w:rsidR="00325FE9" w:rsidRDefault="00325FE9">
      <w:pPr>
        <w:jc w:val="both"/>
      </w:pPr>
    </w:p>
    <w:p w:rsidR="00325FE9" w:rsidRDefault="00325FE9">
      <w:pPr>
        <w:jc w:val="both"/>
        <w:rPr>
          <w:b/>
        </w:rPr>
      </w:pPr>
      <w:r>
        <w:rPr>
          <w:b/>
        </w:rPr>
        <w:t>2</w:t>
      </w:r>
      <w:r w:rsidR="00C35A2B">
        <w:rPr>
          <w:b/>
        </w:rPr>
        <w:t>0</w:t>
      </w:r>
      <w:r>
        <w:rPr>
          <w:b/>
        </w:rPr>
        <w:t>. РОК У КОЈЕМ ЋЕ УГОВОР БИТИ ЗАКЉУЧЕН</w:t>
      </w:r>
    </w:p>
    <w:p w:rsidR="00325FE9" w:rsidRDefault="00325FE9">
      <w:pPr>
        <w:jc w:val="both"/>
        <w:rPr>
          <w:b/>
        </w:rPr>
      </w:pPr>
    </w:p>
    <w:p w:rsidR="00325FE9" w:rsidRDefault="00325FE9">
      <w:pPr>
        <w:jc w:val="both"/>
      </w:pPr>
      <w:proofErr w:type="gramStart"/>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w:t>
      </w:r>
      <w:proofErr w:type="gramEnd"/>
      <w:r>
        <w:t xml:space="preserve"> </w:t>
      </w:r>
      <w:proofErr w:type="gramStart"/>
      <w:r>
        <w:t>Закона.</w:t>
      </w:r>
      <w:proofErr w:type="gramEnd"/>
      <w:r>
        <w:t xml:space="preserve"> </w:t>
      </w:r>
    </w:p>
    <w:p w:rsidR="00325FE9" w:rsidRDefault="00325FE9" w:rsidP="00107574">
      <w:pPr>
        <w:spacing w:before="120"/>
        <w:jc w:val="both"/>
      </w:pPr>
      <w:proofErr w:type="gramStart"/>
      <w:r>
        <w:t xml:space="preserve">У случају да је поднета само једна понуда наручилац може закључити уговор пре истека рока за подношење </w:t>
      </w:r>
      <w:r>
        <w:rPr>
          <w:color w:val="auto"/>
        </w:rPr>
        <w:t>захтева</w:t>
      </w:r>
      <w:r>
        <w:t xml:space="preserve">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 </w:t>
      </w:r>
    </w:p>
    <w:p w:rsidR="00325FE9" w:rsidRDefault="00A17085">
      <w:pPr>
        <w:jc w:val="both"/>
        <w:rPr>
          <w:b/>
          <w:bCs/>
          <w:i/>
        </w:rPr>
      </w:pPr>
      <w:r>
        <w:rPr>
          <w:b/>
          <w:bCs/>
          <w:i/>
        </w:rPr>
        <w:br w:type="page"/>
      </w:r>
    </w:p>
    <w:p w:rsidR="00325FE9" w:rsidRDefault="00325FE9">
      <w:pPr>
        <w:shd w:val="clear" w:color="auto" w:fill="C6D9F1"/>
        <w:jc w:val="center"/>
        <w:rPr>
          <w:b/>
          <w:bCs/>
          <w:i/>
          <w:iCs/>
        </w:rPr>
      </w:pPr>
      <w:r>
        <w:rPr>
          <w:b/>
          <w:bCs/>
          <w:i/>
          <w:iCs/>
        </w:rPr>
        <w:lastRenderedPageBreak/>
        <w:t>VI ОБРАЗАЦ 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Образац 6.1.</w:t>
      </w:r>
    </w:p>
    <w:p w:rsidR="00325FE9" w:rsidRDefault="00325FE9">
      <w:pPr>
        <w:rPr>
          <w:b/>
          <w:bCs/>
          <w:i/>
          <w:iCs/>
          <w:lang w:val="sr-Cyrl-CS"/>
        </w:rPr>
      </w:pPr>
    </w:p>
    <w:p w:rsidR="00325FE9" w:rsidRPr="00301C26" w:rsidRDefault="00325FE9" w:rsidP="00301C26">
      <w:pPr>
        <w:autoSpaceDE w:val="0"/>
        <w:autoSpaceDN w:val="0"/>
        <w:adjustRightInd w:val="0"/>
        <w:jc w:val="both"/>
        <w:rPr>
          <w:rFonts w:eastAsia="TimesNewRomanPSMT"/>
          <w:bCs/>
          <w:color w:val="auto"/>
          <w:lang w:val="sr-Cyrl-CS"/>
        </w:rPr>
      </w:pPr>
      <w:r>
        <w:rPr>
          <w:iCs/>
        </w:rPr>
        <w:t xml:space="preserve">Понуда бр ________________ од __________________ за јавну набавку </w:t>
      </w:r>
      <w:r w:rsidR="00301C26">
        <w:rPr>
          <w:b/>
        </w:rPr>
        <w:t>добра</w:t>
      </w:r>
      <w:r>
        <w:rPr>
          <w:b/>
        </w:rPr>
        <w:t>–</w:t>
      </w:r>
      <w:r w:rsidR="00301C26" w:rsidRPr="00301C26">
        <w:rPr>
          <w:rStyle w:val="WW8Num7z0"/>
          <w:i/>
          <w:color w:val="auto"/>
          <w:lang w:val="sr-Cyrl-CS"/>
        </w:rPr>
        <w:t xml:space="preserve"> </w:t>
      </w:r>
      <w:r w:rsidR="00301C26" w:rsidRPr="005D3580">
        <w:rPr>
          <w:rStyle w:val="Emphasis"/>
          <w:i w:val="0"/>
          <w:color w:val="auto"/>
          <w:lang w:val="sr-Cyrl-CS"/>
        </w:rPr>
        <w:t xml:space="preserve">Набавка </w:t>
      </w:r>
      <w:r w:rsidR="00FB1EFB">
        <w:rPr>
          <w:rStyle w:val="Emphasis"/>
          <w:i w:val="0"/>
          <w:color w:val="auto"/>
          <w:lang w:val="sr-Cyrl-CS"/>
        </w:rPr>
        <w:t>достав</w:t>
      </w:r>
      <w:r w:rsidR="00301C26" w:rsidRPr="005D3580">
        <w:rPr>
          <w:rStyle w:val="Emphasis"/>
          <w:i w:val="0"/>
          <w:color w:val="auto"/>
          <w:lang w:val="sr-Cyrl-CS"/>
        </w:rPr>
        <w:t>ног</w:t>
      </w:r>
      <w:r w:rsidR="00D67ACC">
        <w:rPr>
          <w:rStyle w:val="Emphasis"/>
          <w:i w:val="0"/>
          <w:color w:val="auto"/>
          <w:lang w:val="sr-Cyrl-CS"/>
        </w:rPr>
        <w:t>- теретног</w:t>
      </w:r>
      <w:r w:rsidR="00301C26" w:rsidRPr="005D3580">
        <w:rPr>
          <w:rStyle w:val="Emphasis"/>
          <w:i w:val="0"/>
          <w:color w:val="auto"/>
          <w:lang w:val="sr-Cyrl-CS"/>
        </w:rPr>
        <w:t xml:space="preserve"> возила</w:t>
      </w:r>
      <w:r w:rsidR="00301C26" w:rsidRPr="005D3580">
        <w:rPr>
          <w:color w:val="auto"/>
          <w:lang w:val="ru-RU"/>
        </w:rPr>
        <w:t xml:space="preserve"> за потребе</w:t>
      </w:r>
      <w:r w:rsidR="00301C26" w:rsidRPr="005D3580">
        <w:rPr>
          <w:rFonts w:eastAsia="TimesNewRomanPSMT"/>
          <w:bCs/>
          <w:color w:val="auto"/>
          <w:lang w:val="sr-Cyrl-CS"/>
        </w:rPr>
        <w:t xml:space="preserve"> Центра за заштиту одојчади, деце и </w:t>
      </w:r>
      <w:r w:rsidR="00301C26" w:rsidRPr="00301C26">
        <w:rPr>
          <w:rFonts w:eastAsia="TimesNewRomanPSMT"/>
          <w:bCs/>
          <w:color w:val="auto"/>
          <w:lang w:val="sr-Cyrl-CS"/>
        </w:rPr>
        <w:t>омладине</w:t>
      </w:r>
      <w:r w:rsidRPr="00301C26">
        <w:rPr>
          <w:b/>
          <w:color w:val="auto"/>
        </w:rPr>
        <w:t>,</w:t>
      </w:r>
      <w:r w:rsidRPr="00301C26">
        <w:rPr>
          <w:b/>
          <w:bCs/>
          <w:iCs/>
          <w:color w:val="auto"/>
        </w:rPr>
        <w:t xml:space="preserve"> </w:t>
      </w:r>
      <w:r w:rsidRPr="00301C26">
        <w:rPr>
          <w:b/>
          <w:iCs/>
          <w:color w:val="auto"/>
        </w:rPr>
        <w:t xml:space="preserve">ЈН број </w:t>
      </w:r>
      <w:r w:rsidR="00301C26" w:rsidRPr="00301C26">
        <w:rPr>
          <w:b/>
          <w:iCs/>
          <w:color w:val="auto"/>
        </w:rPr>
        <w:t>10</w:t>
      </w:r>
      <w:r w:rsidRPr="00301C26">
        <w:rPr>
          <w:b/>
          <w:iCs/>
          <w:color w:val="auto"/>
          <w:lang w:val="sr-Cyrl-CS"/>
        </w:rPr>
        <w:t>/201</w:t>
      </w:r>
      <w:r w:rsidR="00301C26" w:rsidRPr="00301C26">
        <w:rPr>
          <w:b/>
          <w:iCs/>
          <w:color w:val="auto"/>
          <w:lang w:val="sr-Cyrl-CS"/>
        </w:rPr>
        <w:t>9</w:t>
      </w:r>
      <w:r w:rsidRPr="00301C26">
        <w:rPr>
          <w:iCs/>
          <w:color w:val="auto"/>
        </w:rPr>
        <w:t xml:space="preserve"> </w:t>
      </w:r>
    </w:p>
    <w:p w:rsidR="00325FE9" w:rsidRDefault="00325FE9">
      <w:pPr>
        <w:jc w:val="both"/>
        <w:rPr>
          <w:i/>
          <w:iCs/>
        </w:rPr>
      </w:pPr>
    </w:p>
    <w:p w:rsidR="00325FE9" w:rsidRDefault="00325FE9">
      <w:pPr>
        <w:rPr>
          <w:i/>
          <w:iCs/>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Default="00325FE9"/>
    <w:p w:rsidR="00325FE9" w:rsidRDefault="00325FE9">
      <w:pPr>
        <w:rPr>
          <w:b/>
          <w:bCs/>
          <w:i/>
          <w:iCs/>
        </w:rPr>
      </w:pPr>
    </w:p>
    <w:p w:rsidR="00325FE9" w:rsidRDefault="00325FE9">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pPr>
          </w:p>
          <w:p w:rsidR="00325FE9" w:rsidRDefault="00325FE9">
            <w:pPr>
              <w:jc w:val="center"/>
              <w:rPr>
                <w:rFonts w:eastAsia="TimesNewRomanPSMT"/>
                <w:b/>
                <w:bCs/>
              </w:rPr>
            </w:pPr>
            <w:r>
              <w:rPr>
                <w:rFonts w:eastAsia="TimesNewRomanPSMT"/>
                <w:b/>
                <w:bCs/>
              </w:rPr>
              <w:t xml:space="preserve">А) САМОСТАЛНО </w:t>
            </w:r>
          </w:p>
        </w:tc>
      </w:tr>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rPr>
                <w:rFonts w:eastAsia="TimesNewRomanPSMT"/>
                <w:b/>
                <w:bCs/>
              </w:rPr>
            </w:pPr>
          </w:p>
          <w:p w:rsidR="00325FE9" w:rsidRDefault="00325FE9">
            <w:pPr>
              <w:jc w:val="center"/>
              <w:rPr>
                <w:rFonts w:eastAsia="TimesNewRomanPSMT"/>
                <w:b/>
                <w:bCs/>
              </w:rPr>
            </w:pPr>
            <w:r>
              <w:rPr>
                <w:rFonts w:eastAsia="TimesNewRomanPSMT"/>
                <w:b/>
                <w:bCs/>
              </w:rPr>
              <w:t>Б) СА ПОДИЗВОЂАЧЕМ</w:t>
            </w:r>
          </w:p>
        </w:tc>
      </w:tr>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rPr>
                <w:rFonts w:eastAsia="TimesNewRomanPSMT"/>
                <w:b/>
                <w:bCs/>
              </w:rPr>
            </w:pPr>
          </w:p>
          <w:p w:rsidR="00325FE9" w:rsidRDefault="00325FE9">
            <w:pPr>
              <w:jc w:val="center"/>
              <w:rPr>
                <w:b/>
                <w:i/>
                <w:iCs/>
                <w:lang w:val="ru-RU"/>
              </w:rPr>
            </w:pPr>
            <w:r>
              <w:rPr>
                <w:rFonts w:eastAsia="TimesNewRomanPSMT"/>
                <w:b/>
                <w:bCs/>
              </w:rPr>
              <w:t>В) КАО ЗАЈЕДНИЧКУ ПОНУДУ</w:t>
            </w:r>
          </w:p>
        </w:tc>
      </w:tr>
    </w:tbl>
    <w:p w:rsidR="00325FE9" w:rsidRDefault="00325FE9">
      <w:pPr>
        <w:jc w:val="both"/>
        <w:rPr>
          <w:rFonts w:eastAsia="TimesNewRomanPSMT"/>
          <w:bCs/>
        </w:rPr>
      </w:pPr>
      <w:r>
        <w:rPr>
          <w:b/>
          <w:i/>
          <w:iCs/>
          <w:lang w:val="ru-RU"/>
        </w:rPr>
        <w:lastRenderedPageBreak/>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325FE9" w:rsidRPr="003F2D92" w:rsidRDefault="00325FE9" w:rsidP="003F2D92">
      <w:pPr>
        <w:jc w:val="right"/>
        <w:rPr>
          <w:rFonts w:eastAsia="TimesNewRomanPSMT"/>
          <w:b/>
          <w:bCs/>
          <w:i/>
          <w:iCs/>
          <w:lang w:val="sr-Cyrl-CS"/>
        </w:rPr>
      </w:pPr>
      <w:r>
        <w:rPr>
          <w:rFonts w:eastAsia="TimesNewRomanPSMT"/>
          <w:bCs/>
          <w:i/>
          <w:iCs/>
          <w:lang w:val="sr-Cyrl-CS"/>
        </w:rPr>
        <w:t xml:space="preserve">                                                                                          </w:t>
      </w:r>
      <w:r w:rsidRPr="003F2D92">
        <w:rPr>
          <w:rFonts w:eastAsia="TimesNewRomanPSMT"/>
          <w:b/>
          <w:bCs/>
          <w:i/>
          <w:iCs/>
          <w:lang w:val="sr-Cyrl-CS"/>
        </w:rPr>
        <w:t>Образац 6.1.1.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Default="00325FE9">
      <w:pPr>
        <w:jc w:val="both"/>
        <w:rPr>
          <w:i/>
          <w:iCs/>
        </w:rPr>
      </w:pPr>
    </w:p>
    <w:p w:rsidR="003F2D92" w:rsidRDefault="003F2D92">
      <w:pPr>
        <w:jc w:val="both"/>
        <w:rPr>
          <w:i/>
          <w:iCs/>
        </w:rPr>
      </w:pPr>
    </w:p>
    <w:p w:rsidR="003F2D92" w:rsidRDefault="003F2D92">
      <w:pPr>
        <w:jc w:val="both"/>
        <w:rPr>
          <w:i/>
          <w:iCs/>
        </w:rPr>
      </w:pPr>
    </w:p>
    <w:p w:rsidR="004F4459" w:rsidRDefault="004F4459">
      <w:pPr>
        <w:jc w:val="both"/>
        <w:rPr>
          <w:i/>
          <w:iCs/>
        </w:rPr>
      </w:pPr>
    </w:p>
    <w:p w:rsidR="004F4459" w:rsidRDefault="004F4459">
      <w:pPr>
        <w:jc w:val="both"/>
        <w:rPr>
          <w:i/>
          <w:iCs/>
        </w:rPr>
      </w:pPr>
    </w:p>
    <w:p w:rsidR="004F4459" w:rsidRDefault="004F4459">
      <w:pPr>
        <w:jc w:val="both"/>
        <w:rPr>
          <w:i/>
          <w:iCs/>
        </w:rPr>
      </w:pPr>
    </w:p>
    <w:p w:rsidR="003F2D92" w:rsidRDefault="003F2D92">
      <w:pPr>
        <w:jc w:val="both"/>
        <w:rPr>
          <w:i/>
          <w:iCs/>
        </w:rPr>
      </w:pPr>
    </w:p>
    <w:p w:rsidR="003F2D92" w:rsidRPr="003F2D92" w:rsidRDefault="003F2D92">
      <w:pPr>
        <w:jc w:val="both"/>
        <w:rPr>
          <w:i/>
          <w:iCs/>
        </w:rPr>
      </w:pPr>
    </w:p>
    <w:p w:rsidR="00325FE9" w:rsidRPr="003F2D92" w:rsidRDefault="00325FE9" w:rsidP="003F2D92">
      <w:pPr>
        <w:jc w:val="right"/>
        <w:rPr>
          <w:rFonts w:eastAsia="TimesNewRomanPSMT"/>
          <w:b/>
          <w:bCs/>
          <w:lang w:val="ru-RU"/>
        </w:rPr>
      </w:pPr>
      <w:r>
        <w:rPr>
          <w:i/>
          <w:iCs/>
          <w:lang w:val="ru-RU"/>
        </w:rPr>
        <w:t xml:space="preserve">                                                                                      </w:t>
      </w:r>
      <w:r w:rsidRPr="003F2D92">
        <w:rPr>
          <w:b/>
          <w:i/>
          <w:iCs/>
          <w:lang w:val="ru-RU"/>
        </w:rPr>
        <w:t>Образац 6.1.2</w:t>
      </w:r>
    </w:p>
    <w:p w:rsidR="00107574" w:rsidRDefault="00107574">
      <w:pPr>
        <w:jc w:val="both"/>
        <w:rPr>
          <w:rFonts w:eastAsia="TimesNewRomanPSMT"/>
          <w:b/>
          <w:bCs/>
          <w:i/>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325FE9" w:rsidRDefault="00325FE9">
      <w:pPr>
        <w:jc w:val="both"/>
        <w:rPr>
          <w:i/>
          <w:iCs/>
          <w:lang w:val="ru-RU"/>
        </w:rPr>
      </w:pPr>
      <w:r>
        <w:rPr>
          <w:b/>
          <w:bCs/>
          <w:i/>
          <w:iCs/>
          <w:u w:val="single"/>
        </w:rPr>
        <w:t>Напомена:</w:t>
      </w:r>
      <w:r>
        <w:rPr>
          <w:b/>
          <w:bCs/>
          <w:i/>
          <w:iCs/>
        </w:rPr>
        <w:t xml:space="preserve"> </w:t>
      </w:r>
    </w:p>
    <w:p w:rsidR="00325FE9" w:rsidRDefault="00325FE9">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107574" w:rsidRPr="00107574" w:rsidRDefault="00325FE9">
      <w:pPr>
        <w:jc w:val="both"/>
        <w:rPr>
          <w:rFonts w:eastAsia="TimesNewRomanPSMT"/>
          <w:b/>
          <w:bCs/>
        </w:rPr>
      </w:pPr>
      <w:r>
        <w:rPr>
          <w:rFonts w:eastAsia="TimesNewRomanPSMT"/>
          <w:b/>
          <w:bCs/>
          <w:lang w:val="sr-Cyrl-CS"/>
        </w:rPr>
        <w:lastRenderedPageBreak/>
        <w:t xml:space="preserve">                                                                                                             </w:t>
      </w:r>
    </w:p>
    <w:p w:rsidR="00325FE9" w:rsidRDefault="00325FE9" w:rsidP="003F2D92">
      <w:pPr>
        <w:jc w:val="right"/>
        <w:rPr>
          <w:rFonts w:eastAsia="TimesNewRomanPSMT"/>
          <w:b/>
          <w:bCs/>
          <w:lang w:val="ru-RU"/>
        </w:rPr>
      </w:pPr>
      <w:r>
        <w:rPr>
          <w:b/>
          <w:bCs/>
          <w:i/>
          <w:iCs/>
          <w:lang w:val="ru-RU"/>
        </w:rPr>
        <w:t xml:space="preserve">                                                                                                                Образац 6.2</w:t>
      </w:r>
    </w:p>
    <w:p w:rsidR="00325FE9" w:rsidRDefault="00325FE9">
      <w:pPr>
        <w:jc w:val="both"/>
        <w:rPr>
          <w:rFonts w:eastAsia="TimesNewRomanPSMT"/>
          <w:b/>
          <w:bCs/>
          <w:lang w:val="sr-Cyrl-CS"/>
        </w:rPr>
      </w:pPr>
    </w:p>
    <w:p w:rsidR="00325FE9" w:rsidRDefault="00325FE9">
      <w:pPr>
        <w:jc w:val="both"/>
        <w:rPr>
          <w:rFonts w:eastAsia="TimesNewRomanPSMT"/>
          <w:b/>
          <w:bCs/>
          <w:lang w:val="sr-Cyrl-CS"/>
        </w:rPr>
      </w:pPr>
      <w:r>
        <w:rPr>
          <w:rFonts w:eastAsia="TimesNewRomanPSMT"/>
          <w:b/>
          <w:bCs/>
          <w:lang w:val="sr-Cyrl-CS"/>
        </w:rPr>
        <w:t xml:space="preserve">5) </w:t>
      </w:r>
      <w:r>
        <w:rPr>
          <w:rFonts w:eastAsia="TimesNewRomanPSMT"/>
          <w:b/>
          <w:bCs/>
          <w:i/>
          <w:iCs/>
        </w:rPr>
        <w:t>ОПИС ПРЕДМЕТА НАБАВКЕ</w:t>
      </w:r>
      <w:r>
        <w:rPr>
          <w:rFonts w:eastAsia="TimesNewRomanPSMT"/>
          <w:b/>
          <w:bCs/>
          <w:lang w:val="sr-Cyrl-CS"/>
        </w:rPr>
        <w:t xml:space="preserve"> </w:t>
      </w:r>
    </w:p>
    <w:p w:rsidR="00107574" w:rsidRDefault="00107574">
      <w:pPr>
        <w:jc w:val="both"/>
      </w:pPr>
    </w:p>
    <w:p w:rsidR="00325FE9" w:rsidRPr="00301C26" w:rsidRDefault="00325FE9" w:rsidP="00301C26">
      <w:pPr>
        <w:autoSpaceDE w:val="0"/>
        <w:autoSpaceDN w:val="0"/>
        <w:adjustRightInd w:val="0"/>
        <w:jc w:val="both"/>
        <w:rPr>
          <w:rFonts w:eastAsia="TimesNewRomanPSMT"/>
          <w:bCs/>
          <w:color w:val="auto"/>
          <w:lang w:val="sr-Cyrl-CS"/>
        </w:rPr>
      </w:pPr>
      <w:r>
        <w:rPr>
          <w:lang w:val="sr-Cyrl-CS"/>
        </w:rPr>
        <w:t xml:space="preserve">Поводом Вашег позива за подношење понуде у поступку јавне набавке  </w:t>
      </w:r>
      <w:r>
        <w:rPr>
          <w:bCs/>
          <w:lang w:val="sr-Cyrl-CS"/>
        </w:rPr>
        <w:t>добaра:</w:t>
      </w:r>
      <w:r w:rsidR="00301C26">
        <w:rPr>
          <w:b/>
          <w:color w:val="FF0000"/>
          <w:lang w:val="sr-Cyrl-CS"/>
        </w:rPr>
        <w:t xml:space="preserve"> </w:t>
      </w:r>
      <w:r w:rsidR="00301C26" w:rsidRPr="005D3580">
        <w:rPr>
          <w:rStyle w:val="Emphasis"/>
          <w:i w:val="0"/>
          <w:color w:val="auto"/>
          <w:lang w:val="sr-Cyrl-CS"/>
        </w:rPr>
        <w:t xml:space="preserve">Набавка </w:t>
      </w:r>
      <w:r w:rsidR="00840F47">
        <w:rPr>
          <w:rStyle w:val="Emphasis"/>
          <w:i w:val="0"/>
          <w:color w:val="auto"/>
          <w:lang w:val="sr-Cyrl-CS"/>
        </w:rPr>
        <w:t>достав</w:t>
      </w:r>
      <w:r w:rsidR="00301C26" w:rsidRPr="00301C26">
        <w:rPr>
          <w:rStyle w:val="Emphasis"/>
          <w:i w:val="0"/>
          <w:color w:val="auto"/>
          <w:lang w:val="sr-Cyrl-CS"/>
        </w:rPr>
        <w:t>ног</w:t>
      </w:r>
      <w:r w:rsidR="00D45278">
        <w:rPr>
          <w:rStyle w:val="Emphasis"/>
          <w:i w:val="0"/>
          <w:color w:val="auto"/>
          <w:lang w:val="sr-Cyrl-CS"/>
        </w:rPr>
        <w:t>- теретног</w:t>
      </w:r>
      <w:r w:rsidR="00301C26" w:rsidRPr="00301C26">
        <w:rPr>
          <w:rStyle w:val="Emphasis"/>
          <w:i w:val="0"/>
          <w:color w:val="auto"/>
          <w:lang w:val="sr-Cyrl-CS"/>
        </w:rPr>
        <w:t xml:space="preserve"> возила</w:t>
      </w:r>
      <w:r w:rsidR="00301C26" w:rsidRPr="00301C26">
        <w:rPr>
          <w:color w:val="auto"/>
          <w:lang w:val="ru-RU"/>
        </w:rPr>
        <w:t xml:space="preserve"> за потребе</w:t>
      </w:r>
      <w:r w:rsidR="00301C26" w:rsidRPr="00301C26">
        <w:rPr>
          <w:rFonts w:eastAsia="TimesNewRomanPSMT"/>
          <w:bCs/>
          <w:color w:val="auto"/>
          <w:lang w:val="sr-Cyrl-CS"/>
        </w:rPr>
        <w:t xml:space="preserve"> Центра за заштиту одојчади, деце и омладине</w:t>
      </w:r>
      <w:r w:rsidR="00B13738" w:rsidRPr="00301C26">
        <w:rPr>
          <w:b/>
          <w:color w:val="auto"/>
        </w:rPr>
        <w:t>,</w:t>
      </w:r>
      <w:r w:rsidRPr="00301C26">
        <w:rPr>
          <w:rFonts w:eastAsia="TimesNewRomanPS-BoldMT"/>
          <w:b/>
          <w:bCs/>
          <w:color w:val="auto"/>
        </w:rPr>
        <w:t xml:space="preserve"> </w:t>
      </w:r>
      <w:r w:rsidRPr="00301C26">
        <w:rPr>
          <w:color w:val="auto"/>
          <w:lang w:val="sr-Cyrl-CS"/>
        </w:rPr>
        <w:t>а на основу наше понуде, под бр._____</w:t>
      </w:r>
      <w:r w:rsidR="00301C26" w:rsidRPr="00301C26">
        <w:rPr>
          <w:color w:val="auto"/>
          <w:lang w:val="sr-Cyrl-CS"/>
        </w:rPr>
        <w:t>_________ од ______________ 2019</w:t>
      </w:r>
      <w:r w:rsidRPr="00301C26">
        <w:rPr>
          <w:color w:val="auto"/>
          <w:lang w:val="sr-Cyrl-CS"/>
        </w:rPr>
        <w:t>. године, достављамо Вам</w:t>
      </w:r>
      <w:r w:rsidR="00107574" w:rsidRPr="00301C26">
        <w:rPr>
          <w:color w:val="auto"/>
        </w:rPr>
        <w:t>:</w:t>
      </w:r>
    </w:p>
    <w:p w:rsidR="00325FE9" w:rsidRPr="00325FE9" w:rsidRDefault="00325FE9">
      <w:pPr>
        <w:jc w:val="both"/>
        <w:rPr>
          <w:rFonts w:eastAsia="TimesNewRomanPSMT"/>
          <w:b/>
          <w:bCs/>
          <w:lang w:val="ru-RU"/>
        </w:rPr>
      </w:pPr>
    </w:p>
    <w:p w:rsidR="00107574" w:rsidRDefault="00107574" w:rsidP="00107574">
      <w:pPr>
        <w:jc w:val="both"/>
        <w:rPr>
          <w:i/>
          <w:iCs/>
        </w:rPr>
      </w:pPr>
      <w:r>
        <w:rPr>
          <w:i/>
          <w:iCs/>
        </w:rPr>
        <w:t>Попуњавати само празна поља:</w:t>
      </w:r>
    </w:p>
    <w:p w:rsidR="00107574" w:rsidRDefault="00107574" w:rsidP="00107574">
      <w:pPr>
        <w:jc w:val="right"/>
        <w:rPr>
          <w:rFonts w:eastAsia="TimesNewRomanPSMT"/>
          <w:b/>
          <w:bCs/>
          <w:lang w:val="ru-RU"/>
        </w:rPr>
      </w:pPr>
    </w:p>
    <w:tbl>
      <w:tblPr>
        <w:tblW w:w="8615" w:type="dxa"/>
        <w:tblInd w:w="308" w:type="dxa"/>
        <w:tblLayout w:type="fixed"/>
        <w:tblLook w:val="0000" w:firstRow="0" w:lastRow="0" w:firstColumn="0" w:lastColumn="0" w:noHBand="0" w:noVBand="0"/>
      </w:tblPr>
      <w:tblGrid>
        <w:gridCol w:w="5250"/>
        <w:gridCol w:w="3365"/>
      </w:tblGrid>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rPr>
            </w:pPr>
            <w:r>
              <w:rPr>
                <w:rFonts w:eastAsia="TimesNewRomanPSMT"/>
                <w:bCs/>
                <w:i/>
                <w:iCs/>
                <w:color w:val="auto"/>
                <w:lang w:val="ru-RU"/>
              </w:rPr>
              <w:t xml:space="preserve">Укупна цена без ПДВ-а </w:t>
            </w:r>
          </w:p>
          <w:p w:rsidR="00107574" w:rsidRDefault="00107574" w:rsidP="0044400A">
            <w:pPr>
              <w:jc w:val="both"/>
              <w:rPr>
                <w:rFonts w:eastAsia="TimesNewRomanPSMT"/>
                <w:bCs/>
                <w:i/>
                <w:i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lang w:val="ru-RU"/>
              </w:rPr>
            </w:pPr>
            <w:r>
              <w:rPr>
                <w:rFonts w:eastAsia="TimesNewRomanPSMT"/>
                <w:bCs/>
                <w:i/>
                <w:iCs/>
                <w:color w:val="auto"/>
                <w:lang w:val="ru-RU"/>
              </w:rPr>
              <w:t>Укупна цена са ПДВ-ом</w:t>
            </w: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и начин плаћања</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Pr="00B62D33" w:rsidRDefault="00107574" w:rsidP="0044400A">
            <w:pPr>
              <w:spacing w:before="120"/>
              <w:jc w:val="both"/>
              <w:rPr>
                <w:i/>
                <w:iCs/>
                <w:sz w:val="22"/>
                <w:szCs w:val="22"/>
              </w:rPr>
            </w:pPr>
            <w:r>
              <w:rPr>
                <w:i/>
                <w:iCs/>
                <w:sz w:val="22"/>
                <w:szCs w:val="22"/>
              </w:rPr>
              <w:t xml:space="preserve">- </w:t>
            </w:r>
            <w:r w:rsidR="00B62D33" w:rsidRPr="00B62D33">
              <w:rPr>
                <w:i/>
                <w:iCs/>
                <w:sz w:val="22"/>
                <w:szCs w:val="22"/>
              </w:rPr>
              <w:t xml:space="preserve"> 100 %</w:t>
            </w:r>
            <w:r w:rsidR="007E716E">
              <w:rPr>
                <w:i/>
                <w:iCs/>
                <w:sz w:val="22"/>
                <w:szCs w:val="22"/>
                <w:lang w:val="sr-Cyrl-CS"/>
              </w:rPr>
              <w:t>, у року од</w:t>
            </w:r>
            <w:r w:rsidR="00B62D33" w:rsidRPr="00B62D33">
              <w:rPr>
                <w:i/>
                <w:iCs/>
                <w:sz w:val="22"/>
                <w:szCs w:val="22"/>
              </w:rPr>
              <w:t xml:space="preserve"> </w:t>
            </w:r>
            <w:r w:rsidR="007332F4">
              <w:rPr>
                <w:i/>
                <w:iCs/>
                <w:sz w:val="22"/>
                <w:szCs w:val="22"/>
                <w:lang w:val="sr-Cyrl-CS"/>
              </w:rPr>
              <w:t>45</w:t>
            </w:r>
            <w:r w:rsidR="00B62D33" w:rsidRPr="00B62D33">
              <w:rPr>
                <w:i/>
                <w:iCs/>
                <w:sz w:val="22"/>
                <w:szCs w:val="22"/>
              </w:rPr>
              <w:t xml:space="preserve"> дана од дана испостављањ</w:t>
            </w:r>
            <w:r w:rsidR="00B62D33">
              <w:rPr>
                <w:i/>
                <w:iCs/>
                <w:sz w:val="22"/>
                <w:szCs w:val="22"/>
              </w:rPr>
              <w:t>а</w:t>
            </w:r>
            <w:r w:rsidR="00B62D33" w:rsidRPr="00B62D33">
              <w:rPr>
                <w:i/>
                <w:iCs/>
                <w:sz w:val="22"/>
                <w:szCs w:val="22"/>
              </w:rPr>
              <w:t xml:space="preserve"> </w:t>
            </w:r>
            <w:r w:rsidR="007332F4">
              <w:rPr>
                <w:i/>
                <w:iCs/>
                <w:sz w:val="22"/>
                <w:szCs w:val="22"/>
                <w:lang w:val="sr-Cyrl-CS"/>
              </w:rPr>
              <w:t>фактуре</w:t>
            </w:r>
            <w:r w:rsidR="00B62D33">
              <w:rPr>
                <w:i/>
                <w:iCs/>
                <w:sz w:val="22"/>
                <w:szCs w:val="22"/>
              </w:rPr>
              <w:t xml:space="preserve"> под условом да су претходно предата средства финансијског обезбеђења</w:t>
            </w:r>
          </w:p>
          <w:p w:rsidR="00107574" w:rsidRDefault="00107574" w:rsidP="0044400A">
            <w:pPr>
              <w:spacing w:before="120"/>
              <w:jc w:val="both"/>
              <w:rPr>
                <w:i/>
                <w:iCs/>
                <w:sz w:val="22"/>
                <w:szCs w:val="22"/>
              </w:rPr>
            </w:pPr>
            <w:r>
              <w:rPr>
                <w:i/>
                <w:iCs/>
                <w:sz w:val="22"/>
                <w:szCs w:val="22"/>
              </w:rPr>
              <w:t>- Плаћање се врши уплатом на рачун понуђача.</w:t>
            </w:r>
          </w:p>
          <w:p w:rsidR="00107574" w:rsidRDefault="00107574" w:rsidP="0044400A">
            <w:pPr>
              <w:spacing w:before="120"/>
              <w:jc w:val="both"/>
              <w:rPr>
                <w:i/>
                <w:iCs/>
                <w:sz w:val="22"/>
                <w:szCs w:val="22"/>
              </w:rPr>
            </w:pPr>
            <w:r>
              <w:rPr>
                <w:i/>
                <w:iCs/>
                <w:sz w:val="22"/>
                <w:szCs w:val="22"/>
              </w:rPr>
              <w:t>- Плаћање се врши у динарима.</w:t>
            </w:r>
          </w:p>
          <w:p w:rsidR="00107574" w:rsidRDefault="00107574" w:rsidP="0044400A">
            <w:pPr>
              <w:snapToGrid w:val="0"/>
              <w:jc w:val="both"/>
              <w:rPr>
                <w:rFonts w:eastAsia="TimesNewRomanPSMT"/>
                <w:bCs/>
                <w:sz w:val="22"/>
                <w:szCs w:val="22"/>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важења понуде</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i/>
                <w:sz w:val="22"/>
                <w:szCs w:val="22"/>
              </w:rPr>
            </w:pPr>
            <w:r>
              <w:rPr>
                <w:rFonts w:eastAsia="TimesNewRomanPSMT"/>
                <w:bCs/>
                <w:i/>
                <w:sz w:val="22"/>
                <w:szCs w:val="22"/>
              </w:rPr>
              <w:t>30 дана</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lang w:val="ru-RU"/>
              </w:rPr>
            </w:pPr>
            <w:r>
              <w:rPr>
                <w:rFonts w:eastAsia="TimesNewRomanPSMT"/>
                <w:bCs/>
                <w:i/>
                <w:iCs/>
                <w:lang w:val="ru-RU"/>
              </w:rPr>
              <w:t>Рок испоруке</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907B9F" w:rsidP="0044400A">
            <w:pPr>
              <w:snapToGrid w:val="0"/>
              <w:jc w:val="both"/>
              <w:rPr>
                <w:rFonts w:eastAsia="TimesNewRomanPSMT"/>
                <w:bCs/>
                <w:i/>
                <w:sz w:val="22"/>
                <w:szCs w:val="22"/>
              </w:rPr>
            </w:pPr>
            <w:r>
              <w:rPr>
                <w:rFonts w:eastAsia="TimesNewRomanPSMT"/>
                <w:bCs/>
                <w:i/>
                <w:sz w:val="22"/>
                <w:szCs w:val="22"/>
              </w:rPr>
              <w:t xml:space="preserve">Најкасније </w:t>
            </w:r>
            <w:r w:rsidR="00746566">
              <w:rPr>
                <w:rFonts w:eastAsia="TimesNewRomanPSMT"/>
                <w:bCs/>
                <w:i/>
                <w:sz w:val="22"/>
                <w:szCs w:val="22"/>
              </w:rPr>
              <w:t>3</w:t>
            </w:r>
            <w:r w:rsidR="00107574">
              <w:rPr>
                <w:rFonts w:eastAsia="TimesNewRomanPSMT"/>
                <w:bCs/>
                <w:i/>
                <w:sz w:val="22"/>
                <w:szCs w:val="22"/>
              </w:rPr>
              <w:t>0 дана од дана закључења уговора</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rPr>
            </w:pPr>
            <w:r>
              <w:rPr>
                <w:rFonts w:eastAsia="TimesNewRomanPSMT"/>
                <w:bCs/>
                <w:i/>
                <w:iCs/>
                <w:lang w:val="ru-RU"/>
              </w:rPr>
              <w:t xml:space="preserve">Гарантни </w:t>
            </w:r>
            <w:r>
              <w:rPr>
                <w:rFonts w:eastAsia="TimesNewRomanPSMT"/>
                <w:bCs/>
                <w:i/>
                <w:iCs/>
              </w:rPr>
              <w:t>период</w:t>
            </w:r>
          </w:p>
          <w:p w:rsidR="00107574" w:rsidRDefault="00107574" w:rsidP="0044400A">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344CD4" w:rsidRPr="00344CD4" w:rsidRDefault="00344CD4" w:rsidP="00344CD4">
            <w:pPr>
              <w:pStyle w:val="BodyText"/>
              <w:spacing w:before="120"/>
              <w:jc w:val="both"/>
              <w:rPr>
                <w:i/>
                <w:lang w:val="ru-RU"/>
              </w:rPr>
            </w:pPr>
            <w:r w:rsidRPr="00344CD4">
              <w:rPr>
                <w:i/>
                <w:lang w:val="ru-RU"/>
              </w:rPr>
              <w:t xml:space="preserve">Најмање </w:t>
            </w:r>
            <w:r w:rsidRPr="00344CD4">
              <w:rPr>
                <w:i/>
                <w:color w:val="auto"/>
                <w:lang w:val="sr-Cyrl-CS"/>
              </w:rPr>
              <w:t>2</w:t>
            </w:r>
            <w:r w:rsidRPr="00344CD4">
              <w:rPr>
                <w:i/>
                <w:color w:val="auto"/>
                <w:lang w:val="ru-RU"/>
              </w:rPr>
              <w:t xml:space="preserve"> (</w:t>
            </w:r>
            <w:r w:rsidRPr="00344CD4">
              <w:rPr>
                <w:i/>
                <w:color w:val="auto"/>
                <w:lang w:val="sr-Cyrl-CS"/>
              </w:rPr>
              <w:t>две</w:t>
            </w:r>
            <w:r w:rsidRPr="00344CD4">
              <w:rPr>
                <w:i/>
                <w:color w:val="auto"/>
                <w:lang w:val="ru-RU"/>
              </w:rPr>
              <w:t xml:space="preserve">) године </w:t>
            </w:r>
            <w:r w:rsidRPr="00344CD4">
              <w:rPr>
                <w:i/>
                <w:lang w:val="ru-RU"/>
              </w:rPr>
              <w:t>на мотор возила, 2 (две) године на боју возила и 5 (пет) година на каросерију, против корозије.</w:t>
            </w:r>
          </w:p>
          <w:p w:rsidR="00107574" w:rsidRPr="00344CD4" w:rsidRDefault="00107574" w:rsidP="0044400A">
            <w:pPr>
              <w:snapToGrid w:val="0"/>
              <w:jc w:val="both"/>
              <w:rPr>
                <w:rFonts w:eastAsia="TimesNewRomanPSMT"/>
                <w:bCs/>
                <w:i/>
                <w:sz w:val="22"/>
                <w:szCs w:val="22"/>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sr-Cyrl-CS"/>
              </w:rPr>
            </w:pPr>
          </w:p>
          <w:p w:rsidR="00107574" w:rsidRDefault="00107574" w:rsidP="0044400A">
            <w:pPr>
              <w:jc w:val="both"/>
              <w:rPr>
                <w:rFonts w:eastAsia="TimesNewRomanPSMT"/>
                <w:bCs/>
                <w:i/>
                <w:iCs/>
              </w:rPr>
            </w:pPr>
            <w:r>
              <w:rPr>
                <w:rFonts w:eastAsia="TimesNewRomanPSMT"/>
                <w:bCs/>
                <w:i/>
                <w:iCs/>
              </w:rPr>
              <w:t>Место и начин испоруке</w:t>
            </w:r>
          </w:p>
          <w:p w:rsidR="00107574" w:rsidRDefault="00107574" w:rsidP="0044400A">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4F4459" w:rsidRPr="00153271" w:rsidRDefault="004F4459" w:rsidP="004F4459">
            <w:pPr>
              <w:spacing w:before="120"/>
              <w:jc w:val="center"/>
              <w:rPr>
                <w:rFonts w:eastAsia="TimesNewRomanPSMT"/>
                <w:bCs/>
                <w:lang w:val="sr-Cyrl-RS"/>
              </w:rPr>
            </w:pPr>
            <w:r w:rsidRPr="004F4459">
              <w:rPr>
                <w:rFonts w:eastAsia="TimesNewRomanPSMT"/>
                <w:bCs/>
                <w:i/>
                <w:lang w:val="sr-Cyrl-RS"/>
              </w:rPr>
              <w:t>Центар за заштиту одојчади, деце и омладине, 11000 Београд,Звечанска</w:t>
            </w:r>
            <w:r>
              <w:rPr>
                <w:rFonts w:eastAsia="TimesNewRomanPSMT"/>
                <w:bCs/>
                <w:lang w:val="sr-Cyrl-RS"/>
              </w:rPr>
              <w:t xml:space="preserve"> 7</w:t>
            </w:r>
          </w:p>
          <w:p w:rsidR="00107574" w:rsidRPr="00107574" w:rsidRDefault="00107574" w:rsidP="0044400A">
            <w:pPr>
              <w:snapToGrid w:val="0"/>
              <w:rPr>
                <w:rFonts w:eastAsia="TimesNewRomanPSMT"/>
                <w:bCs/>
                <w:i/>
                <w:color w:val="FF0000"/>
                <w:sz w:val="22"/>
                <w:szCs w:val="22"/>
                <w:lang w:val="ru-RU"/>
              </w:rPr>
            </w:pPr>
          </w:p>
        </w:tc>
      </w:tr>
    </w:tbl>
    <w:p w:rsidR="00107574" w:rsidRDefault="00107574" w:rsidP="004F4459">
      <w:pPr>
        <w:jc w:val="both"/>
        <w:rPr>
          <w:rFonts w:eastAsia="TimesNewRomanPSMT"/>
          <w:bCs/>
        </w:rPr>
      </w:pPr>
    </w:p>
    <w:p w:rsidR="00107574" w:rsidRDefault="00107574" w:rsidP="00107574">
      <w:pPr>
        <w:ind w:left="720" w:firstLine="720"/>
        <w:jc w:val="both"/>
        <w:rPr>
          <w:rFonts w:eastAsia="TimesNewRomanPSMT"/>
          <w:bCs/>
        </w:rPr>
      </w:pPr>
    </w:p>
    <w:p w:rsidR="00107574" w:rsidRDefault="00107574" w:rsidP="0010757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rFonts w:eastAsia="TimesNewRomanPS-BoldMT"/>
          <w:b/>
          <w:bCs/>
          <w:i/>
          <w:iCs/>
          <w:color w:val="002060"/>
        </w:rPr>
      </w:pPr>
    </w:p>
    <w:p w:rsidR="00107574" w:rsidRDefault="00107574" w:rsidP="00107574">
      <w:pPr>
        <w:jc w:val="both"/>
        <w:rPr>
          <w:i/>
          <w:iCs/>
        </w:rPr>
      </w:pPr>
      <w:r>
        <w:rPr>
          <w:b/>
          <w:bCs/>
          <w:i/>
          <w:iCs/>
          <w:u w:val="single"/>
        </w:rPr>
        <w:t>Напомене:</w:t>
      </w:r>
      <w:r>
        <w:rPr>
          <w:b/>
          <w:bCs/>
          <w:i/>
          <w:iCs/>
        </w:rPr>
        <w:t xml:space="preserve"> </w:t>
      </w:r>
    </w:p>
    <w:p w:rsidR="00107574" w:rsidRDefault="00107574" w:rsidP="00107574">
      <w:pPr>
        <w:jc w:val="both"/>
        <w:rPr>
          <w:i/>
          <w:iCs/>
          <w:lang w:val="sr-Cyrl-CS"/>
        </w:rPr>
      </w:pPr>
      <w:proofErr w:type="gramStart"/>
      <w:r>
        <w:rPr>
          <w:i/>
          <w:iCs/>
        </w:rPr>
        <w:lastRenderedPageBreak/>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w:t>
      </w:r>
      <w:proofErr w:type="gramEnd"/>
      <w:r>
        <w:rPr>
          <w:i/>
          <w:iCs/>
        </w:rPr>
        <w:t xml:space="preserve"> </w:t>
      </w:r>
      <w:proofErr w:type="gramStart"/>
      <w:r>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E1C88" w:rsidRPr="008E1C88" w:rsidRDefault="00325FE9">
      <w:pPr>
        <w:jc w:val="both"/>
        <w:rPr>
          <w:b/>
          <w:bCs/>
          <w:i/>
          <w:iCs/>
          <w:lang w:val="ru-RU"/>
        </w:rPr>
      </w:pPr>
      <w:r>
        <w:rPr>
          <w:b/>
          <w:bCs/>
          <w:i/>
          <w:iCs/>
          <w:lang w:val="ru-RU"/>
        </w:rPr>
        <w:t xml:space="preserve">                                                       </w:t>
      </w:r>
    </w:p>
    <w:p w:rsidR="008E1C88" w:rsidRPr="008E1C88" w:rsidRDefault="008E1C88">
      <w:pPr>
        <w:jc w:val="both"/>
        <w:rPr>
          <w:b/>
          <w:bCs/>
          <w:i/>
          <w:iCs/>
          <w:lang w:val="sr-Cyrl-CS"/>
        </w:rPr>
      </w:pPr>
    </w:p>
    <w:p w:rsidR="0044400A" w:rsidRPr="0044400A" w:rsidRDefault="0044400A">
      <w:pPr>
        <w:jc w:val="both"/>
        <w:rPr>
          <w:b/>
          <w:bCs/>
          <w:i/>
          <w:iCs/>
        </w:rPr>
      </w:pPr>
    </w:p>
    <w:p w:rsidR="00325FE9" w:rsidRDefault="00325FE9" w:rsidP="003F2D92">
      <w:pPr>
        <w:jc w:val="right"/>
        <w:rPr>
          <w:rFonts w:eastAsia="TimesNewRomanPSMT"/>
          <w:b/>
          <w:bCs/>
          <w:lang w:val="ru-RU"/>
        </w:rPr>
      </w:pPr>
      <w:r>
        <w:rPr>
          <w:b/>
          <w:bCs/>
          <w:i/>
          <w:iCs/>
          <w:lang w:val="ru-RU"/>
        </w:rPr>
        <w:t xml:space="preserve">                                             Образац 6.2.1.</w:t>
      </w:r>
    </w:p>
    <w:p w:rsidR="00325FE9" w:rsidRDefault="00325FE9">
      <w:pPr>
        <w:jc w:val="both"/>
        <w:rPr>
          <w:i/>
          <w:iCs/>
        </w:rPr>
      </w:pPr>
    </w:p>
    <w:p w:rsidR="00325FE9" w:rsidRDefault="00325FE9">
      <w:pPr>
        <w:pStyle w:val="TOC1"/>
        <w:rPr>
          <w:b/>
          <w:bCs/>
          <w:i/>
          <w:iCs/>
        </w:rPr>
      </w:pPr>
      <w:r>
        <w:rPr>
          <w:b/>
          <w:bCs/>
        </w:rPr>
        <w:t xml:space="preserve">6) </w:t>
      </w:r>
      <w:r>
        <w:rPr>
          <w:b/>
          <w:bCs/>
          <w:i/>
          <w:iCs/>
        </w:rPr>
        <w:t xml:space="preserve">ОБРАЗАЦ СТРУКТУРЕ ЦЕНЕ </w:t>
      </w:r>
    </w:p>
    <w:p w:rsidR="00325FE9" w:rsidRPr="00301C26" w:rsidRDefault="00325FE9" w:rsidP="00301C26">
      <w:pPr>
        <w:autoSpaceDE w:val="0"/>
        <w:autoSpaceDN w:val="0"/>
        <w:adjustRightInd w:val="0"/>
        <w:jc w:val="both"/>
        <w:rPr>
          <w:rFonts w:eastAsia="TimesNewRomanPSMT"/>
          <w:bCs/>
          <w:color w:val="auto"/>
          <w:lang w:val="sr-Cyrl-CS"/>
        </w:rPr>
      </w:pPr>
      <w:r w:rsidRPr="00301C26">
        <w:rPr>
          <w:color w:val="auto"/>
          <w:lang w:val="sr-Cyrl-CS"/>
        </w:rPr>
        <w:t xml:space="preserve">  Поводом Вашег позива за подношење понуде у поступку јавне набавке  </w:t>
      </w:r>
      <w:r w:rsidRPr="00301C26">
        <w:rPr>
          <w:bCs/>
          <w:color w:val="auto"/>
          <w:lang w:val="sr-Cyrl-CS"/>
        </w:rPr>
        <w:t>добaра:</w:t>
      </w:r>
      <w:r w:rsidR="00301C26" w:rsidRPr="00301C26">
        <w:rPr>
          <w:b/>
          <w:color w:val="auto"/>
          <w:lang w:val="sr-Cyrl-CS"/>
        </w:rPr>
        <w:t xml:space="preserve"> </w:t>
      </w:r>
      <w:r w:rsidR="00301C26" w:rsidRPr="00301C26">
        <w:rPr>
          <w:rStyle w:val="Emphasis"/>
          <w:i w:val="0"/>
          <w:color w:val="auto"/>
          <w:lang w:val="sr-Cyrl-CS"/>
        </w:rPr>
        <w:t xml:space="preserve">Набавка </w:t>
      </w:r>
      <w:r w:rsidR="00344CD4">
        <w:rPr>
          <w:rStyle w:val="Emphasis"/>
          <w:i w:val="0"/>
          <w:color w:val="auto"/>
          <w:lang w:val="sr-Cyrl-CS"/>
        </w:rPr>
        <w:t>достав</w:t>
      </w:r>
      <w:r w:rsidR="00301C26" w:rsidRPr="00301C26">
        <w:rPr>
          <w:rStyle w:val="Emphasis"/>
          <w:i w:val="0"/>
          <w:color w:val="auto"/>
          <w:lang w:val="sr-Cyrl-CS"/>
        </w:rPr>
        <w:t>ног</w:t>
      </w:r>
      <w:r w:rsidR="00D45278">
        <w:rPr>
          <w:rStyle w:val="Emphasis"/>
          <w:i w:val="0"/>
          <w:color w:val="auto"/>
          <w:lang w:val="sr-Cyrl-CS"/>
        </w:rPr>
        <w:t>- теретног</w:t>
      </w:r>
      <w:r w:rsidR="00301C26" w:rsidRPr="00301C26">
        <w:rPr>
          <w:rStyle w:val="Emphasis"/>
          <w:i w:val="0"/>
          <w:color w:val="auto"/>
          <w:lang w:val="sr-Cyrl-CS"/>
        </w:rPr>
        <w:t xml:space="preserve"> возила</w:t>
      </w:r>
      <w:r w:rsidR="00301C26" w:rsidRPr="00301C26">
        <w:rPr>
          <w:color w:val="auto"/>
          <w:lang w:val="ru-RU"/>
        </w:rPr>
        <w:t xml:space="preserve"> за потребе</w:t>
      </w:r>
      <w:r w:rsidR="00301C26" w:rsidRPr="00301C26">
        <w:rPr>
          <w:rFonts w:eastAsia="TimesNewRomanPSMT"/>
          <w:bCs/>
          <w:color w:val="auto"/>
          <w:lang w:val="sr-Cyrl-CS"/>
        </w:rPr>
        <w:t xml:space="preserve"> Центра за заштиту одојчади, деце и омладине</w:t>
      </w:r>
      <w:r w:rsidRPr="00301C26">
        <w:rPr>
          <w:color w:val="auto"/>
        </w:rPr>
        <w:t>,</w:t>
      </w:r>
      <w:r w:rsidRPr="00301C26">
        <w:rPr>
          <w:rFonts w:eastAsia="TimesNewRomanPS-BoldMT"/>
          <w:b/>
          <w:bCs/>
          <w:color w:val="auto"/>
        </w:rPr>
        <w:t xml:space="preserve"> </w:t>
      </w:r>
      <w:r w:rsidRPr="00301C26">
        <w:rPr>
          <w:color w:val="auto"/>
          <w:lang w:val="sr-Cyrl-CS"/>
        </w:rPr>
        <w:t>а на основу наше понуде, под бр._____</w:t>
      </w:r>
      <w:r w:rsidR="00FB255E" w:rsidRPr="00301C26">
        <w:rPr>
          <w:color w:val="auto"/>
          <w:lang w:val="sr-Cyrl-CS"/>
        </w:rPr>
        <w:t>_________ од ______________ 2019</w:t>
      </w:r>
      <w:r w:rsidRPr="00301C26">
        <w:rPr>
          <w:color w:val="auto"/>
          <w:lang w:val="sr-Cyrl-CS"/>
        </w:rPr>
        <w:t>. године, достављамо Вам</w:t>
      </w:r>
      <w:r w:rsidR="0044400A" w:rsidRPr="00301C26">
        <w:rPr>
          <w:rFonts w:ascii="Arial" w:hAnsi="Arial" w:cs="Arial"/>
          <w:color w:val="auto"/>
        </w:rPr>
        <w:t>:</w:t>
      </w:r>
    </w:p>
    <w:p w:rsidR="0044400A" w:rsidRPr="00FB255E" w:rsidRDefault="0044400A" w:rsidP="0044400A">
      <w:pPr>
        <w:jc w:val="both"/>
        <w:rPr>
          <w:rFonts w:ascii="Arial" w:hAnsi="Arial" w:cs="Arial"/>
          <w:color w:val="FF0000"/>
        </w:rPr>
      </w:pPr>
    </w:p>
    <w:p w:rsidR="0044400A" w:rsidRDefault="0044400A" w:rsidP="0044400A">
      <w:pPr>
        <w:jc w:val="both"/>
        <w:rPr>
          <w:rFonts w:ascii="Arial" w:hAnsi="Arial" w:cs="Arial"/>
        </w:rPr>
      </w:pPr>
    </w:p>
    <w:tbl>
      <w:tblPr>
        <w:tblpPr w:leftFromText="180" w:rightFromText="180" w:vertAnchor="text" w:horzAnchor="margin" w:tblpX="-171" w:tblpY="158"/>
        <w:tblW w:w="10724" w:type="dxa"/>
        <w:tblLayout w:type="fixed"/>
        <w:tblLook w:val="0000" w:firstRow="0" w:lastRow="0" w:firstColumn="0" w:lastColumn="0" w:noHBand="0" w:noVBand="0"/>
      </w:tblPr>
      <w:tblGrid>
        <w:gridCol w:w="674"/>
        <w:gridCol w:w="3397"/>
        <w:gridCol w:w="850"/>
        <w:gridCol w:w="1454"/>
        <w:gridCol w:w="1519"/>
        <w:gridCol w:w="1415"/>
        <w:gridCol w:w="1415"/>
      </w:tblGrid>
      <w:tr w:rsidR="00B748C1" w:rsidTr="00B748C1">
        <w:trPr>
          <w:trHeight w:val="367"/>
        </w:trPr>
        <w:tc>
          <w:tcPr>
            <w:tcW w:w="674" w:type="dxa"/>
            <w:tcBorders>
              <w:top w:val="single" w:sz="4" w:space="0" w:color="auto"/>
              <w:left w:val="single" w:sz="4" w:space="0" w:color="auto"/>
              <w:bottom w:val="single" w:sz="4" w:space="0" w:color="auto"/>
              <w:right w:val="single" w:sz="4" w:space="0" w:color="auto"/>
            </w:tcBorders>
            <w:shd w:val="clear" w:color="auto" w:fill="F3F3F3"/>
            <w:vAlign w:val="center"/>
          </w:tcPr>
          <w:p w:rsidR="00B748C1" w:rsidRDefault="00B748C1" w:rsidP="00B748C1">
            <w:pPr>
              <w:jc w:val="center"/>
              <w:rPr>
                <w:rFonts w:ascii="Arial" w:hAnsi="Arial" w:cs="Arial"/>
                <w:b/>
                <w:bCs/>
                <w:sz w:val="22"/>
                <w:szCs w:val="22"/>
              </w:rPr>
            </w:pPr>
            <w:r>
              <w:rPr>
                <w:rFonts w:ascii="Arial" w:hAnsi="Arial" w:cs="Arial"/>
                <w:b/>
                <w:bCs/>
                <w:sz w:val="22"/>
                <w:szCs w:val="22"/>
              </w:rPr>
              <w:t>1</w:t>
            </w:r>
          </w:p>
        </w:tc>
        <w:tc>
          <w:tcPr>
            <w:tcW w:w="3397" w:type="dxa"/>
            <w:tcBorders>
              <w:top w:val="single" w:sz="4" w:space="0" w:color="auto"/>
              <w:left w:val="single" w:sz="4" w:space="0" w:color="auto"/>
              <w:bottom w:val="single" w:sz="4" w:space="0" w:color="auto"/>
              <w:right w:val="single" w:sz="4" w:space="0" w:color="auto"/>
            </w:tcBorders>
            <w:shd w:val="clear" w:color="auto" w:fill="F3F3F3"/>
            <w:vAlign w:val="center"/>
          </w:tcPr>
          <w:p w:rsidR="00B748C1" w:rsidRDefault="00B748C1" w:rsidP="00B748C1">
            <w:pPr>
              <w:jc w:val="center"/>
              <w:rPr>
                <w:rFonts w:ascii="Arial" w:hAnsi="Arial" w:cs="Arial"/>
                <w:b/>
                <w:bCs/>
                <w:sz w:val="22"/>
                <w:szCs w:val="22"/>
              </w:rPr>
            </w:pPr>
            <w:r>
              <w:rPr>
                <w:rFonts w:ascii="Arial" w:hAnsi="Arial" w:cs="Arial"/>
                <w:b/>
                <w:bCs/>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B748C1" w:rsidRDefault="00B748C1" w:rsidP="00B748C1">
            <w:pPr>
              <w:jc w:val="center"/>
              <w:rPr>
                <w:rFonts w:ascii="Arial" w:hAnsi="Arial" w:cs="Arial"/>
                <w:b/>
                <w:bCs/>
                <w:sz w:val="22"/>
                <w:szCs w:val="22"/>
              </w:rPr>
            </w:pPr>
            <w:r>
              <w:rPr>
                <w:rFonts w:ascii="Arial" w:hAnsi="Arial" w:cs="Arial"/>
                <w:b/>
                <w:bCs/>
                <w:sz w:val="22"/>
                <w:szCs w:val="22"/>
              </w:rPr>
              <w:t>3</w:t>
            </w:r>
          </w:p>
        </w:tc>
        <w:tc>
          <w:tcPr>
            <w:tcW w:w="1454" w:type="dxa"/>
            <w:tcBorders>
              <w:top w:val="single" w:sz="4" w:space="0" w:color="auto"/>
              <w:left w:val="nil"/>
              <w:bottom w:val="single" w:sz="4" w:space="0" w:color="auto"/>
              <w:right w:val="single" w:sz="4" w:space="0" w:color="auto"/>
            </w:tcBorders>
            <w:shd w:val="clear" w:color="auto" w:fill="F3F3F3"/>
            <w:vAlign w:val="center"/>
          </w:tcPr>
          <w:p w:rsidR="00B748C1" w:rsidRDefault="00B748C1" w:rsidP="00B748C1">
            <w:pPr>
              <w:jc w:val="center"/>
              <w:rPr>
                <w:rFonts w:ascii="Arial" w:hAnsi="Arial" w:cs="Arial"/>
                <w:b/>
                <w:bCs/>
                <w:sz w:val="22"/>
                <w:szCs w:val="22"/>
              </w:rPr>
            </w:pPr>
            <w:r>
              <w:rPr>
                <w:rFonts w:ascii="Arial" w:hAnsi="Arial" w:cs="Arial"/>
                <w:b/>
                <w:bCs/>
                <w:sz w:val="22"/>
                <w:szCs w:val="22"/>
              </w:rPr>
              <w:t>4</w:t>
            </w:r>
          </w:p>
        </w:tc>
        <w:tc>
          <w:tcPr>
            <w:tcW w:w="1519" w:type="dxa"/>
            <w:tcBorders>
              <w:top w:val="single" w:sz="4" w:space="0" w:color="auto"/>
              <w:left w:val="nil"/>
              <w:bottom w:val="single" w:sz="4" w:space="0" w:color="auto"/>
              <w:right w:val="single" w:sz="4" w:space="0" w:color="auto"/>
            </w:tcBorders>
            <w:shd w:val="clear" w:color="auto" w:fill="F3F3F3"/>
            <w:vAlign w:val="center"/>
          </w:tcPr>
          <w:p w:rsidR="00B748C1" w:rsidRDefault="00B748C1" w:rsidP="00B748C1">
            <w:pPr>
              <w:jc w:val="center"/>
              <w:rPr>
                <w:rFonts w:ascii="Arial" w:hAnsi="Arial" w:cs="Arial"/>
                <w:b/>
                <w:bCs/>
                <w:sz w:val="22"/>
                <w:szCs w:val="22"/>
              </w:rPr>
            </w:pPr>
            <w:r>
              <w:rPr>
                <w:rFonts w:ascii="Arial" w:hAnsi="Arial" w:cs="Arial"/>
                <w:b/>
                <w:bCs/>
                <w:sz w:val="22"/>
                <w:szCs w:val="22"/>
              </w:rPr>
              <w:t>5</w:t>
            </w:r>
          </w:p>
        </w:tc>
        <w:tc>
          <w:tcPr>
            <w:tcW w:w="1415" w:type="dxa"/>
            <w:tcBorders>
              <w:top w:val="single" w:sz="4" w:space="0" w:color="auto"/>
              <w:left w:val="nil"/>
              <w:bottom w:val="single" w:sz="4" w:space="0" w:color="auto"/>
              <w:right w:val="single" w:sz="4" w:space="0" w:color="auto"/>
            </w:tcBorders>
            <w:shd w:val="clear" w:color="auto" w:fill="F3F3F3"/>
            <w:vAlign w:val="center"/>
          </w:tcPr>
          <w:p w:rsidR="00B748C1" w:rsidRDefault="00B748C1" w:rsidP="00B748C1">
            <w:pPr>
              <w:jc w:val="center"/>
              <w:rPr>
                <w:rFonts w:ascii="Arial" w:hAnsi="Arial" w:cs="Arial"/>
                <w:b/>
                <w:bCs/>
                <w:sz w:val="22"/>
                <w:szCs w:val="22"/>
              </w:rPr>
            </w:pPr>
            <w:r>
              <w:rPr>
                <w:rFonts w:ascii="Arial" w:hAnsi="Arial" w:cs="Arial"/>
                <w:b/>
                <w:bCs/>
                <w:sz w:val="22"/>
                <w:szCs w:val="22"/>
              </w:rPr>
              <w:t>6</w:t>
            </w:r>
          </w:p>
        </w:tc>
        <w:tc>
          <w:tcPr>
            <w:tcW w:w="1415" w:type="dxa"/>
            <w:vAlign w:val="center"/>
          </w:tcPr>
          <w:p w:rsidR="00B748C1" w:rsidRPr="00B748C1" w:rsidRDefault="00B748C1" w:rsidP="00B748C1">
            <w:pPr>
              <w:jc w:val="center"/>
              <w:rPr>
                <w:rFonts w:ascii="Arial" w:hAnsi="Arial" w:cs="Arial"/>
                <w:b/>
                <w:bCs/>
                <w:sz w:val="22"/>
                <w:szCs w:val="22"/>
                <w:lang w:val="sr-Cyrl-CS"/>
              </w:rPr>
            </w:pPr>
          </w:p>
        </w:tc>
      </w:tr>
      <w:tr w:rsidR="00B748C1" w:rsidTr="00B748C1">
        <w:trPr>
          <w:cantSplit/>
          <w:trHeight w:val="618"/>
        </w:trPr>
        <w:tc>
          <w:tcPr>
            <w:tcW w:w="6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748C1" w:rsidRPr="002550BC" w:rsidRDefault="00B748C1" w:rsidP="00B748C1">
            <w:pPr>
              <w:jc w:val="center"/>
              <w:rPr>
                <w:rFonts w:ascii="Arial" w:hAnsi="Arial" w:cs="Arial"/>
                <w:b/>
                <w:bCs/>
                <w:sz w:val="20"/>
                <w:szCs w:val="20"/>
              </w:rPr>
            </w:pPr>
            <w:r w:rsidRPr="002550BC">
              <w:rPr>
                <w:rFonts w:ascii="Arial" w:hAnsi="Arial" w:cs="Arial"/>
                <w:b/>
                <w:bCs/>
                <w:sz w:val="20"/>
                <w:szCs w:val="20"/>
              </w:rPr>
              <w:t>Ред.        Бр.</w:t>
            </w:r>
          </w:p>
        </w:tc>
        <w:tc>
          <w:tcPr>
            <w:tcW w:w="339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lang w:val="sr-Cyrl-CS"/>
              </w:rPr>
            </w:pPr>
          </w:p>
          <w:p w:rsidR="00B748C1" w:rsidRDefault="00B748C1" w:rsidP="00B748C1">
            <w:pPr>
              <w:jc w:val="center"/>
              <w:rPr>
                <w:rFonts w:ascii="Arial" w:hAnsi="Arial" w:cs="Arial"/>
                <w:b/>
                <w:bCs/>
                <w:sz w:val="22"/>
                <w:szCs w:val="22"/>
              </w:rPr>
            </w:pPr>
            <w:r>
              <w:rPr>
                <w:rFonts w:ascii="Arial" w:hAnsi="Arial" w:cs="Arial"/>
                <w:b/>
                <w:bCs/>
                <w:sz w:val="22"/>
                <w:szCs w:val="22"/>
              </w:rPr>
              <w:t xml:space="preserve">Назив </w:t>
            </w:r>
            <w:r>
              <w:rPr>
                <w:rFonts w:ascii="Arial" w:hAnsi="Arial" w:cs="Arial"/>
                <w:b/>
                <w:bCs/>
                <w:sz w:val="22"/>
                <w:szCs w:val="22"/>
                <w:lang w:val="sr-Cyrl-CS"/>
              </w:rPr>
              <w:t>добара</w:t>
            </w:r>
            <w:r>
              <w:rPr>
                <w:rFonts w:ascii="Arial" w:hAnsi="Arial" w:cs="Arial"/>
                <w:b/>
                <w:bCs/>
                <w:sz w:val="22"/>
                <w:szCs w:val="22"/>
              </w:rPr>
              <w:t xml:space="preserve"> /</w:t>
            </w:r>
          </w:p>
          <w:p w:rsidR="00B748C1" w:rsidRDefault="00B748C1" w:rsidP="00B748C1">
            <w:pPr>
              <w:jc w:val="center"/>
              <w:rPr>
                <w:rFonts w:ascii="Arial" w:hAnsi="Arial" w:cs="Arial"/>
                <w:b/>
                <w:bCs/>
                <w:sz w:val="22"/>
                <w:szCs w:val="22"/>
              </w:rPr>
            </w:pPr>
            <w:r>
              <w:rPr>
                <w:rFonts w:ascii="Arial" w:hAnsi="Arial" w:cs="Arial"/>
                <w:b/>
                <w:bCs/>
                <w:sz w:val="22"/>
                <w:szCs w:val="22"/>
              </w:rPr>
              <w:t>дописати назив произвођача и референтни број каталога или другог документа у којем су изложене техничке карактеристике возила и припадајуће опреме</w:t>
            </w:r>
          </w:p>
          <w:p w:rsidR="00B748C1" w:rsidRDefault="00B748C1" w:rsidP="00B748C1">
            <w:pPr>
              <w:jc w:val="center"/>
              <w:rPr>
                <w:rFonts w:ascii="Arial" w:hAnsi="Arial" w:cs="Arial"/>
                <w:b/>
                <w:bCs/>
                <w:sz w:val="22"/>
                <w:szCs w:val="22"/>
                <w:lang w:val="sr-Cyrl-C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rPr>
            </w:pPr>
            <w:r>
              <w:rPr>
                <w:rFonts w:ascii="Arial" w:hAnsi="Arial" w:cs="Arial"/>
                <w:b/>
                <w:bCs/>
                <w:sz w:val="22"/>
                <w:szCs w:val="22"/>
              </w:rPr>
              <w:t>Јед</w:t>
            </w:r>
            <w:r>
              <w:rPr>
                <w:rFonts w:ascii="Arial" w:hAnsi="Arial" w:cs="Arial"/>
                <w:b/>
                <w:bCs/>
                <w:sz w:val="22"/>
                <w:szCs w:val="22"/>
                <w:lang w:val="sr-Cyrl-CS"/>
              </w:rPr>
              <w:t>.</w:t>
            </w:r>
            <w:r>
              <w:rPr>
                <w:rFonts w:ascii="Arial" w:hAnsi="Arial" w:cs="Arial"/>
                <w:b/>
                <w:bCs/>
                <w:sz w:val="22"/>
                <w:szCs w:val="22"/>
              </w:rPr>
              <w:t xml:space="preserve">  </w:t>
            </w:r>
          </w:p>
          <w:p w:rsidR="00B748C1" w:rsidRDefault="00B748C1" w:rsidP="00B748C1">
            <w:pPr>
              <w:jc w:val="center"/>
              <w:rPr>
                <w:rFonts w:ascii="Arial" w:hAnsi="Arial" w:cs="Arial"/>
                <w:b/>
                <w:bCs/>
                <w:sz w:val="22"/>
                <w:szCs w:val="22"/>
              </w:rPr>
            </w:pPr>
            <w:r>
              <w:rPr>
                <w:rFonts w:ascii="Arial" w:hAnsi="Arial" w:cs="Arial"/>
                <w:b/>
                <w:bCs/>
                <w:sz w:val="22"/>
                <w:szCs w:val="22"/>
              </w:rPr>
              <w:t>Мере</w:t>
            </w:r>
          </w:p>
        </w:tc>
        <w:tc>
          <w:tcPr>
            <w:tcW w:w="1454" w:type="dxa"/>
            <w:tcBorders>
              <w:top w:val="single" w:sz="4" w:space="0" w:color="auto"/>
              <w:left w:val="nil"/>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rPr>
            </w:pPr>
            <w:r>
              <w:rPr>
                <w:rFonts w:ascii="Arial" w:hAnsi="Arial" w:cs="Arial"/>
                <w:b/>
                <w:bCs/>
                <w:sz w:val="22"/>
                <w:szCs w:val="22"/>
                <w:lang w:val="sr-Cyrl-CS"/>
              </w:rPr>
              <w:t>К</w:t>
            </w:r>
            <w:r>
              <w:rPr>
                <w:rFonts w:ascii="Arial" w:hAnsi="Arial" w:cs="Arial"/>
                <w:b/>
                <w:bCs/>
                <w:sz w:val="22"/>
                <w:szCs w:val="22"/>
              </w:rPr>
              <w:t>ол</w:t>
            </w:r>
            <w:r>
              <w:rPr>
                <w:rFonts w:ascii="Arial" w:hAnsi="Arial" w:cs="Arial"/>
                <w:b/>
                <w:bCs/>
                <w:sz w:val="22"/>
                <w:szCs w:val="22"/>
                <w:lang w:val="sr-Cyrl-CS"/>
              </w:rPr>
              <w:t>ичина</w:t>
            </w:r>
            <w:r>
              <w:rPr>
                <w:rFonts w:ascii="Arial" w:hAnsi="Arial" w:cs="Arial"/>
                <w:b/>
                <w:bCs/>
                <w:sz w:val="22"/>
                <w:szCs w:val="22"/>
              </w:rPr>
              <w:t xml:space="preserve"> </w:t>
            </w:r>
          </w:p>
        </w:tc>
        <w:tc>
          <w:tcPr>
            <w:tcW w:w="1519" w:type="dxa"/>
            <w:tcBorders>
              <w:top w:val="single" w:sz="4" w:space="0" w:color="auto"/>
              <w:left w:val="nil"/>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lang w:val="sr-Cyrl-CS"/>
              </w:rPr>
            </w:pPr>
            <w:r>
              <w:rPr>
                <w:rFonts w:ascii="Arial" w:hAnsi="Arial" w:cs="Arial"/>
                <w:b/>
                <w:bCs/>
                <w:sz w:val="22"/>
                <w:szCs w:val="22"/>
              </w:rPr>
              <w:t xml:space="preserve">Јединична цена </w:t>
            </w:r>
            <w:r>
              <w:rPr>
                <w:rFonts w:ascii="Arial" w:hAnsi="Arial" w:cs="Arial"/>
                <w:b/>
                <w:bCs/>
                <w:sz w:val="22"/>
                <w:szCs w:val="22"/>
                <w:lang w:val="sr-Cyrl-CS"/>
              </w:rPr>
              <w:t>без   ПДВ-а</w:t>
            </w:r>
          </w:p>
        </w:tc>
        <w:tc>
          <w:tcPr>
            <w:tcW w:w="1415" w:type="dxa"/>
            <w:tcBorders>
              <w:top w:val="single" w:sz="4" w:space="0" w:color="auto"/>
              <w:left w:val="nil"/>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lang w:val="sr-Cyrl-CS"/>
              </w:rPr>
            </w:pPr>
            <w:r>
              <w:rPr>
                <w:rFonts w:ascii="Arial" w:hAnsi="Arial" w:cs="Arial"/>
                <w:b/>
                <w:bCs/>
                <w:sz w:val="22"/>
                <w:szCs w:val="22"/>
                <w:lang w:val="sr-Cyrl-CS"/>
              </w:rPr>
              <w:t xml:space="preserve">Јединична цена  </w:t>
            </w:r>
            <w:r>
              <w:rPr>
                <w:rFonts w:ascii="Arial" w:hAnsi="Arial" w:cs="Arial"/>
                <w:b/>
                <w:bCs/>
                <w:sz w:val="22"/>
                <w:szCs w:val="22"/>
              </w:rPr>
              <w:t xml:space="preserve"> </w:t>
            </w:r>
          </w:p>
          <w:p w:rsidR="00B748C1" w:rsidRDefault="00B748C1" w:rsidP="00B748C1">
            <w:pPr>
              <w:jc w:val="center"/>
              <w:rPr>
                <w:rFonts w:ascii="Arial" w:hAnsi="Arial" w:cs="Arial"/>
                <w:b/>
                <w:bCs/>
                <w:sz w:val="22"/>
                <w:szCs w:val="22"/>
                <w:lang w:val="sr-Cyrl-CS"/>
              </w:rPr>
            </w:pPr>
            <w:r>
              <w:rPr>
                <w:rFonts w:ascii="Arial" w:hAnsi="Arial" w:cs="Arial"/>
                <w:b/>
                <w:bCs/>
                <w:sz w:val="22"/>
                <w:szCs w:val="22"/>
                <w:lang w:val="sr-Cyrl-CS"/>
              </w:rPr>
              <w:t>са ПДВ-ом</w:t>
            </w:r>
          </w:p>
        </w:tc>
        <w:tc>
          <w:tcPr>
            <w:tcW w:w="1415" w:type="dxa"/>
            <w:vAlign w:val="center"/>
          </w:tcPr>
          <w:p w:rsidR="00B748C1" w:rsidRDefault="00B748C1" w:rsidP="00B748C1">
            <w:pPr>
              <w:jc w:val="center"/>
              <w:rPr>
                <w:rFonts w:ascii="Arial" w:hAnsi="Arial" w:cs="Arial"/>
                <w:b/>
                <w:bCs/>
                <w:sz w:val="22"/>
                <w:szCs w:val="22"/>
                <w:lang w:val="sr-Cyrl-CS"/>
              </w:rPr>
            </w:pPr>
          </w:p>
        </w:tc>
      </w:tr>
      <w:tr w:rsidR="00B748C1" w:rsidTr="00B748C1">
        <w:trPr>
          <w:cantSplit/>
          <w:trHeight w:val="524"/>
        </w:trPr>
        <w:tc>
          <w:tcPr>
            <w:tcW w:w="674" w:type="dxa"/>
            <w:vMerge/>
            <w:tcBorders>
              <w:top w:val="single" w:sz="4" w:space="0" w:color="auto"/>
              <w:left w:val="single" w:sz="4" w:space="0" w:color="auto"/>
              <w:bottom w:val="single" w:sz="4" w:space="0" w:color="auto"/>
              <w:right w:val="single" w:sz="4" w:space="0" w:color="auto"/>
            </w:tcBorders>
            <w:vAlign w:val="center"/>
          </w:tcPr>
          <w:p w:rsidR="00B748C1" w:rsidRDefault="00B748C1" w:rsidP="00B748C1">
            <w:pPr>
              <w:rPr>
                <w:rFonts w:ascii="Arial" w:hAnsi="Arial" w:cs="Arial"/>
                <w:b/>
                <w:bCs/>
                <w:sz w:val="22"/>
                <w:szCs w:val="22"/>
              </w:rPr>
            </w:pPr>
          </w:p>
        </w:tc>
        <w:tc>
          <w:tcPr>
            <w:tcW w:w="3397" w:type="dxa"/>
            <w:vMerge/>
            <w:tcBorders>
              <w:top w:val="single" w:sz="4" w:space="0" w:color="auto"/>
              <w:left w:val="single" w:sz="4" w:space="0" w:color="auto"/>
              <w:bottom w:val="single" w:sz="4" w:space="0" w:color="auto"/>
              <w:right w:val="single" w:sz="4" w:space="0" w:color="auto"/>
            </w:tcBorders>
            <w:vAlign w:val="center"/>
          </w:tcPr>
          <w:p w:rsidR="00B748C1" w:rsidRDefault="00B748C1" w:rsidP="00B748C1">
            <w:pPr>
              <w:rPr>
                <w:rFonts w:ascii="Arial" w:hAnsi="Arial" w:cs="Arial"/>
                <w:b/>
                <w:bCs/>
                <w:sz w:val="22"/>
                <w:szCs w:val="22"/>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748C1" w:rsidRDefault="00B748C1" w:rsidP="00B748C1">
            <w:pPr>
              <w:rPr>
                <w:rFonts w:ascii="Arial" w:hAnsi="Arial" w:cs="Arial"/>
                <w:b/>
                <w:bCs/>
                <w:sz w:val="22"/>
                <w:szCs w:val="22"/>
              </w:rPr>
            </w:pPr>
          </w:p>
        </w:tc>
        <w:tc>
          <w:tcPr>
            <w:tcW w:w="1454" w:type="dxa"/>
            <w:tcBorders>
              <w:top w:val="nil"/>
              <w:left w:val="nil"/>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rPr>
            </w:pPr>
            <w:r>
              <w:rPr>
                <w:rFonts w:ascii="Arial" w:hAnsi="Arial" w:cs="Arial"/>
                <w:b/>
                <w:bCs/>
                <w:sz w:val="22"/>
                <w:szCs w:val="22"/>
              </w:rPr>
              <w:t>Укупно</w:t>
            </w:r>
          </w:p>
        </w:tc>
        <w:tc>
          <w:tcPr>
            <w:tcW w:w="1519" w:type="dxa"/>
            <w:tcBorders>
              <w:top w:val="nil"/>
              <w:left w:val="nil"/>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rPr>
            </w:pPr>
            <w:r>
              <w:rPr>
                <w:rFonts w:ascii="Arial" w:hAnsi="Arial" w:cs="Arial"/>
                <w:b/>
                <w:bCs/>
                <w:sz w:val="22"/>
                <w:szCs w:val="22"/>
              </w:rPr>
              <w:t>(РСД)</w:t>
            </w:r>
          </w:p>
        </w:tc>
        <w:tc>
          <w:tcPr>
            <w:tcW w:w="1415" w:type="dxa"/>
            <w:tcBorders>
              <w:top w:val="nil"/>
              <w:left w:val="nil"/>
              <w:bottom w:val="single" w:sz="4" w:space="0" w:color="auto"/>
              <w:right w:val="single" w:sz="4" w:space="0" w:color="auto"/>
            </w:tcBorders>
            <w:shd w:val="clear" w:color="auto" w:fill="C0C0C0"/>
            <w:vAlign w:val="center"/>
          </w:tcPr>
          <w:p w:rsidR="00B748C1" w:rsidRDefault="00B748C1" w:rsidP="00B748C1">
            <w:pPr>
              <w:jc w:val="center"/>
              <w:rPr>
                <w:rFonts w:ascii="Arial" w:hAnsi="Arial" w:cs="Arial"/>
                <w:b/>
                <w:bCs/>
                <w:sz w:val="22"/>
                <w:szCs w:val="22"/>
              </w:rPr>
            </w:pPr>
            <w:r>
              <w:rPr>
                <w:rFonts w:ascii="Arial" w:hAnsi="Arial" w:cs="Arial"/>
                <w:b/>
                <w:bCs/>
                <w:sz w:val="22"/>
                <w:szCs w:val="22"/>
              </w:rPr>
              <w:t>(РСД)</w:t>
            </w:r>
          </w:p>
        </w:tc>
        <w:tc>
          <w:tcPr>
            <w:tcW w:w="1415" w:type="dxa"/>
            <w:vAlign w:val="center"/>
          </w:tcPr>
          <w:p w:rsidR="00B748C1" w:rsidRDefault="00B748C1" w:rsidP="00B748C1">
            <w:pPr>
              <w:jc w:val="center"/>
              <w:rPr>
                <w:rFonts w:ascii="Arial" w:hAnsi="Arial" w:cs="Arial"/>
                <w:b/>
                <w:bCs/>
                <w:sz w:val="22"/>
                <w:szCs w:val="22"/>
              </w:rPr>
            </w:pPr>
          </w:p>
        </w:tc>
      </w:tr>
      <w:tr w:rsidR="00B748C1" w:rsidTr="00B748C1">
        <w:trPr>
          <w:trHeight w:val="524"/>
        </w:trPr>
        <w:tc>
          <w:tcPr>
            <w:tcW w:w="674" w:type="dxa"/>
            <w:tcBorders>
              <w:top w:val="single" w:sz="4" w:space="0" w:color="auto"/>
              <w:left w:val="single" w:sz="4" w:space="0" w:color="auto"/>
              <w:bottom w:val="single" w:sz="4" w:space="0" w:color="auto"/>
              <w:right w:val="single" w:sz="4" w:space="0" w:color="auto"/>
            </w:tcBorders>
            <w:vAlign w:val="center"/>
          </w:tcPr>
          <w:p w:rsidR="00B748C1" w:rsidRPr="00B748C1" w:rsidRDefault="00B748C1" w:rsidP="00B748C1">
            <w:pPr>
              <w:rPr>
                <w:rFonts w:ascii="Arial" w:hAnsi="Arial" w:cs="Arial"/>
                <w:b/>
                <w:bCs/>
                <w:sz w:val="22"/>
                <w:szCs w:val="22"/>
              </w:rPr>
            </w:pPr>
            <w:r>
              <w:rPr>
                <w:rFonts w:ascii="Arial" w:hAnsi="Arial" w:cs="Arial"/>
                <w:b/>
                <w:bCs/>
                <w:color w:val="auto"/>
                <w:sz w:val="20"/>
                <w:szCs w:val="20"/>
                <w:lang w:val="sr-Cyrl-CS"/>
              </w:rPr>
              <w:t xml:space="preserve"> </w:t>
            </w:r>
            <w:r w:rsidRPr="00B748C1">
              <w:rPr>
                <w:rFonts w:ascii="Arial" w:hAnsi="Arial" w:cs="Arial"/>
                <w:b/>
                <w:bCs/>
                <w:color w:val="auto"/>
                <w:sz w:val="22"/>
                <w:szCs w:val="22"/>
                <w:lang w:val="sr-Cyrl-CS"/>
              </w:rPr>
              <w:t xml:space="preserve"> </w:t>
            </w:r>
            <w:r w:rsidRPr="00B748C1">
              <w:rPr>
                <w:rFonts w:ascii="Arial" w:hAnsi="Arial" w:cs="Arial"/>
                <w:b/>
                <w:bCs/>
                <w:color w:val="auto"/>
                <w:sz w:val="22"/>
                <w:szCs w:val="22"/>
              </w:rPr>
              <w:t>1</w:t>
            </w:r>
          </w:p>
        </w:tc>
        <w:tc>
          <w:tcPr>
            <w:tcW w:w="3397" w:type="dxa"/>
            <w:tcBorders>
              <w:top w:val="single" w:sz="4" w:space="0" w:color="auto"/>
              <w:left w:val="single" w:sz="4" w:space="0" w:color="auto"/>
              <w:bottom w:val="single" w:sz="4" w:space="0" w:color="auto"/>
              <w:right w:val="single" w:sz="4" w:space="0" w:color="auto"/>
            </w:tcBorders>
            <w:vAlign w:val="center"/>
          </w:tcPr>
          <w:p w:rsidR="00B748C1" w:rsidRPr="00301C26" w:rsidRDefault="00B748C1" w:rsidP="00B748C1">
            <w:pPr>
              <w:rPr>
                <w:b/>
                <w:bCs/>
                <w:sz w:val="22"/>
                <w:szCs w:val="22"/>
                <w:lang w:val="sr-Cyrl-CS"/>
              </w:rPr>
            </w:pPr>
            <w:r>
              <w:rPr>
                <w:b/>
                <w:bCs/>
                <w:color w:val="auto"/>
                <w:sz w:val="22"/>
                <w:szCs w:val="22"/>
                <w:lang w:val="sr-Cyrl-CS"/>
              </w:rPr>
              <w:t>Доставно- теретно</w:t>
            </w:r>
            <w:r w:rsidRPr="00301C26">
              <w:rPr>
                <w:b/>
                <w:bCs/>
                <w:color w:val="auto"/>
                <w:sz w:val="22"/>
                <w:szCs w:val="22"/>
                <w:lang w:val="sr-Cyrl-CS"/>
              </w:rPr>
              <w:t xml:space="preserve"> возило</w:t>
            </w:r>
          </w:p>
        </w:tc>
        <w:tc>
          <w:tcPr>
            <w:tcW w:w="850" w:type="dxa"/>
            <w:tcBorders>
              <w:top w:val="single" w:sz="4" w:space="0" w:color="auto"/>
              <w:left w:val="single" w:sz="4" w:space="0" w:color="auto"/>
              <w:bottom w:val="single" w:sz="4" w:space="0" w:color="auto"/>
              <w:right w:val="single" w:sz="4" w:space="0" w:color="auto"/>
            </w:tcBorders>
            <w:vAlign w:val="center"/>
          </w:tcPr>
          <w:p w:rsidR="00B748C1" w:rsidRPr="00746203" w:rsidRDefault="00B748C1" w:rsidP="00B748C1">
            <w:pPr>
              <w:jc w:val="center"/>
              <w:rPr>
                <w:rFonts w:ascii="Arial" w:hAnsi="Arial" w:cs="Arial"/>
                <w:b/>
                <w:bCs/>
                <w:sz w:val="22"/>
                <w:szCs w:val="22"/>
              </w:rPr>
            </w:pPr>
            <w:r>
              <w:rPr>
                <w:rFonts w:ascii="Arial" w:hAnsi="Arial" w:cs="Arial"/>
                <w:b/>
                <w:bCs/>
                <w:sz w:val="22"/>
                <w:szCs w:val="22"/>
              </w:rPr>
              <w:t>ком</w:t>
            </w:r>
          </w:p>
        </w:tc>
        <w:tc>
          <w:tcPr>
            <w:tcW w:w="1454" w:type="dxa"/>
            <w:tcBorders>
              <w:top w:val="single" w:sz="4" w:space="0" w:color="auto"/>
              <w:left w:val="nil"/>
              <w:bottom w:val="single" w:sz="4" w:space="0" w:color="auto"/>
              <w:right w:val="single" w:sz="4" w:space="0" w:color="auto"/>
            </w:tcBorders>
            <w:vAlign w:val="center"/>
          </w:tcPr>
          <w:p w:rsidR="00B748C1" w:rsidRPr="00746203" w:rsidRDefault="00B748C1" w:rsidP="00B748C1">
            <w:pPr>
              <w:jc w:val="center"/>
              <w:rPr>
                <w:rFonts w:ascii="Arial" w:hAnsi="Arial" w:cs="Arial"/>
                <w:b/>
                <w:bCs/>
                <w:sz w:val="22"/>
                <w:szCs w:val="22"/>
              </w:rPr>
            </w:pPr>
            <w:r>
              <w:rPr>
                <w:rFonts w:ascii="Arial" w:hAnsi="Arial" w:cs="Arial"/>
                <w:b/>
                <w:bCs/>
                <w:sz w:val="22"/>
                <w:szCs w:val="22"/>
              </w:rPr>
              <w:t>1</w:t>
            </w:r>
          </w:p>
        </w:tc>
        <w:tc>
          <w:tcPr>
            <w:tcW w:w="1519" w:type="dxa"/>
            <w:tcBorders>
              <w:top w:val="single" w:sz="4" w:space="0" w:color="auto"/>
              <w:left w:val="nil"/>
              <w:bottom w:val="single" w:sz="4" w:space="0" w:color="auto"/>
              <w:right w:val="single" w:sz="4" w:space="0" w:color="auto"/>
            </w:tcBorders>
            <w:vAlign w:val="center"/>
          </w:tcPr>
          <w:p w:rsidR="00B748C1" w:rsidRDefault="00B748C1" w:rsidP="00B748C1">
            <w:pPr>
              <w:jc w:val="center"/>
              <w:rPr>
                <w:rFonts w:ascii="Arial" w:hAnsi="Arial" w:cs="Arial"/>
                <w:b/>
                <w:bCs/>
                <w:sz w:val="22"/>
                <w:szCs w:val="22"/>
              </w:rPr>
            </w:pPr>
          </w:p>
        </w:tc>
        <w:tc>
          <w:tcPr>
            <w:tcW w:w="1415" w:type="dxa"/>
            <w:tcBorders>
              <w:top w:val="single" w:sz="4" w:space="0" w:color="auto"/>
              <w:left w:val="nil"/>
              <w:bottom w:val="single" w:sz="4" w:space="0" w:color="auto"/>
              <w:right w:val="single" w:sz="4" w:space="0" w:color="auto"/>
            </w:tcBorders>
            <w:vAlign w:val="center"/>
          </w:tcPr>
          <w:p w:rsidR="00B748C1" w:rsidRDefault="00B748C1" w:rsidP="00B748C1">
            <w:pPr>
              <w:jc w:val="center"/>
              <w:rPr>
                <w:rFonts w:ascii="Arial" w:hAnsi="Arial" w:cs="Arial"/>
                <w:b/>
                <w:bCs/>
                <w:sz w:val="22"/>
                <w:szCs w:val="22"/>
              </w:rPr>
            </w:pPr>
          </w:p>
        </w:tc>
        <w:tc>
          <w:tcPr>
            <w:tcW w:w="1415" w:type="dxa"/>
            <w:vAlign w:val="center"/>
          </w:tcPr>
          <w:p w:rsidR="00B748C1" w:rsidRDefault="00B748C1" w:rsidP="00B748C1">
            <w:pPr>
              <w:jc w:val="center"/>
              <w:rPr>
                <w:rFonts w:ascii="Arial" w:hAnsi="Arial" w:cs="Arial"/>
                <w:b/>
                <w:bCs/>
                <w:sz w:val="22"/>
                <w:szCs w:val="22"/>
              </w:rPr>
            </w:pPr>
          </w:p>
        </w:tc>
      </w:tr>
      <w:tr w:rsidR="00B748C1" w:rsidTr="00B748C1">
        <w:trPr>
          <w:gridAfter w:val="1"/>
          <w:wAfter w:w="1415" w:type="dxa"/>
          <w:trHeight w:val="524"/>
        </w:trPr>
        <w:tc>
          <w:tcPr>
            <w:tcW w:w="674" w:type="dxa"/>
            <w:tcBorders>
              <w:top w:val="single" w:sz="4" w:space="0" w:color="auto"/>
            </w:tcBorders>
            <w:vAlign w:val="center"/>
          </w:tcPr>
          <w:p w:rsidR="00B748C1" w:rsidRDefault="00B748C1" w:rsidP="00B748C1">
            <w:pPr>
              <w:rPr>
                <w:rFonts w:ascii="Arial" w:hAnsi="Arial" w:cs="Arial"/>
                <w:b/>
                <w:bCs/>
                <w:sz w:val="22"/>
                <w:szCs w:val="22"/>
                <w:lang w:val="sr-Cyrl-CS"/>
              </w:rPr>
            </w:pPr>
            <w:r>
              <w:rPr>
                <w:rFonts w:ascii="Arial" w:hAnsi="Arial" w:cs="Arial"/>
                <w:b/>
                <w:bCs/>
                <w:sz w:val="22"/>
                <w:szCs w:val="22"/>
                <w:lang w:val="sr-Cyrl-CS"/>
              </w:rPr>
              <w:t xml:space="preserve"> 2</w:t>
            </w:r>
          </w:p>
        </w:tc>
        <w:tc>
          <w:tcPr>
            <w:tcW w:w="3397" w:type="dxa"/>
            <w:tcBorders>
              <w:top w:val="single" w:sz="4" w:space="0" w:color="auto"/>
            </w:tcBorders>
            <w:vAlign w:val="center"/>
          </w:tcPr>
          <w:p w:rsidR="00B748C1" w:rsidRDefault="00B748C1" w:rsidP="00B748C1">
            <w:pPr>
              <w:rPr>
                <w:rFonts w:ascii="Arial" w:hAnsi="Arial" w:cs="Arial"/>
                <w:b/>
                <w:bCs/>
                <w:sz w:val="22"/>
                <w:szCs w:val="22"/>
                <w:lang w:val="sr-Cyrl-CS"/>
              </w:rPr>
            </w:pPr>
          </w:p>
        </w:tc>
        <w:tc>
          <w:tcPr>
            <w:tcW w:w="850" w:type="dxa"/>
            <w:tcBorders>
              <w:top w:val="single" w:sz="4" w:space="0" w:color="auto"/>
            </w:tcBorders>
            <w:vAlign w:val="center"/>
          </w:tcPr>
          <w:p w:rsidR="00B748C1" w:rsidRDefault="00B748C1" w:rsidP="00B748C1">
            <w:pPr>
              <w:rPr>
                <w:rFonts w:ascii="Arial" w:hAnsi="Arial" w:cs="Arial"/>
                <w:b/>
                <w:bCs/>
                <w:sz w:val="22"/>
                <w:szCs w:val="22"/>
              </w:rPr>
            </w:pPr>
          </w:p>
        </w:tc>
        <w:tc>
          <w:tcPr>
            <w:tcW w:w="1454" w:type="dxa"/>
            <w:tcBorders>
              <w:top w:val="single" w:sz="4" w:space="0" w:color="auto"/>
              <w:right w:val="single" w:sz="4" w:space="0" w:color="auto"/>
            </w:tcBorders>
            <w:vAlign w:val="center"/>
          </w:tcPr>
          <w:p w:rsidR="00B748C1" w:rsidRDefault="00B748C1" w:rsidP="00B748C1">
            <w:pPr>
              <w:jc w:val="center"/>
              <w:rPr>
                <w:rFonts w:ascii="Arial" w:hAnsi="Arial" w:cs="Arial"/>
                <w:b/>
                <w:bCs/>
                <w:sz w:val="22"/>
                <w:szCs w:val="22"/>
              </w:rPr>
            </w:pPr>
          </w:p>
        </w:tc>
        <w:tc>
          <w:tcPr>
            <w:tcW w:w="1519" w:type="dxa"/>
            <w:tcBorders>
              <w:top w:val="single" w:sz="4" w:space="0" w:color="auto"/>
              <w:left w:val="nil"/>
              <w:bottom w:val="single" w:sz="4" w:space="0" w:color="auto"/>
              <w:right w:val="single" w:sz="4" w:space="0" w:color="auto"/>
            </w:tcBorders>
            <w:shd w:val="clear" w:color="auto" w:fill="D9D9D9"/>
            <w:vAlign w:val="center"/>
          </w:tcPr>
          <w:p w:rsidR="00B748C1" w:rsidRDefault="00B748C1" w:rsidP="00B748C1">
            <w:pPr>
              <w:jc w:val="center"/>
              <w:rPr>
                <w:rFonts w:ascii="Arial" w:hAnsi="Arial" w:cs="Arial"/>
                <w:b/>
                <w:sz w:val="22"/>
                <w:szCs w:val="22"/>
                <w:lang w:val="sr-Cyrl-CS"/>
              </w:rPr>
            </w:pPr>
            <w:r>
              <w:rPr>
                <w:rFonts w:ascii="Arial" w:hAnsi="Arial" w:cs="Arial"/>
                <w:b/>
                <w:sz w:val="22"/>
                <w:szCs w:val="22"/>
                <w:lang w:val="sr-Cyrl-CS"/>
              </w:rPr>
              <w:t>УКУПНО без ПДВ-а</w:t>
            </w:r>
          </w:p>
        </w:tc>
        <w:tc>
          <w:tcPr>
            <w:tcW w:w="1415" w:type="dxa"/>
            <w:tcBorders>
              <w:top w:val="single" w:sz="4" w:space="0" w:color="auto"/>
              <w:left w:val="nil"/>
              <w:bottom w:val="single" w:sz="4" w:space="0" w:color="auto"/>
              <w:right w:val="single" w:sz="4" w:space="0" w:color="auto"/>
            </w:tcBorders>
            <w:shd w:val="clear" w:color="auto" w:fill="D9D9D9"/>
            <w:vAlign w:val="center"/>
          </w:tcPr>
          <w:p w:rsidR="00B748C1" w:rsidRDefault="00B748C1" w:rsidP="00B748C1">
            <w:pPr>
              <w:jc w:val="center"/>
              <w:rPr>
                <w:rFonts w:ascii="Arial" w:hAnsi="Arial" w:cs="Arial"/>
                <w:b/>
                <w:bCs/>
                <w:sz w:val="22"/>
                <w:szCs w:val="22"/>
              </w:rPr>
            </w:pPr>
          </w:p>
        </w:tc>
      </w:tr>
      <w:tr w:rsidR="00B748C1" w:rsidTr="00B748C1">
        <w:trPr>
          <w:gridAfter w:val="1"/>
          <w:wAfter w:w="1415" w:type="dxa"/>
          <w:trHeight w:val="524"/>
        </w:trPr>
        <w:tc>
          <w:tcPr>
            <w:tcW w:w="674" w:type="dxa"/>
            <w:vAlign w:val="center"/>
          </w:tcPr>
          <w:p w:rsidR="00B748C1" w:rsidRDefault="00B748C1" w:rsidP="00B748C1">
            <w:pPr>
              <w:rPr>
                <w:rFonts w:ascii="Arial" w:hAnsi="Arial" w:cs="Arial"/>
                <w:b/>
                <w:bCs/>
                <w:sz w:val="22"/>
                <w:szCs w:val="22"/>
                <w:lang w:val="sr-Cyrl-CS"/>
              </w:rPr>
            </w:pPr>
            <w:r>
              <w:rPr>
                <w:rFonts w:ascii="Arial" w:hAnsi="Arial" w:cs="Arial"/>
                <w:b/>
                <w:bCs/>
                <w:sz w:val="22"/>
                <w:szCs w:val="22"/>
                <w:lang w:val="sr-Cyrl-CS"/>
              </w:rPr>
              <w:t xml:space="preserve"> 3</w:t>
            </w:r>
          </w:p>
        </w:tc>
        <w:tc>
          <w:tcPr>
            <w:tcW w:w="3397" w:type="dxa"/>
            <w:vAlign w:val="center"/>
          </w:tcPr>
          <w:p w:rsidR="00B748C1" w:rsidRDefault="00B748C1" w:rsidP="00B748C1">
            <w:pPr>
              <w:rPr>
                <w:rFonts w:ascii="Arial" w:hAnsi="Arial" w:cs="Arial"/>
                <w:b/>
                <w:bCs/>
                <w:sz w:val="22"/>
                <w:szCs w:val="22"/>
                <w:lang w:val="sr-Cyrl-CS"/>
              </w:rPr>
            </w:pPr>
          </w:p>
        </w:tc>
        <w:tc>
          <w:tcPr>
            <w:tcW w:w="850" w:type="dxa"/>
            <w:vAlign w:val="center"/>
          </w:tcPr>
          <w:p w:rsidR="00B748C1" w:rsidRDefault="00B748C1" w:rsidP="00B748C1">
            <w:pPr>
              <w:rPr>
                <w:rFonts w:ascii="Arial" w:hAnsi="Arial" w:cs="Arial"/>
                <w:b/>
                <w:bCs/>
                <w:sz w:val="22"/>
                <w:szCs w:val="22"/>
              </w:rPr>
            </w:pPr>
          </w:p>
        </w:tc>
        <w:tc>
          <w:tcPr>
            <w:tcW w:w="1454" w:type="dxa"/>
            <w:tcBorders>
              <w:right w:val="single" w:sz="4" w:space="0" w:color="auto"/>
            </w:tcBorders>
            <w:vAlign w:val="center"/>
          </w:tcPr>
          <w:p w:rsidR="00B748C1" w:rsidRDefault="00B748C1" w:rsidP="00B748C1">
            <w:pPr>
              <w:jc w:val="center"/>
              <w:rPr>
                <w:rFonts w:ascii="Arial" w:hAnsi="Arial" w:cs="Arial"/>
                <w:b/>
                <w:bCs/>
                <w:sz w:val="22"/>
                <w:szCs w:val="22"/>
              </w:rPr>
            </w:pPr>
          </w:p>
        </w:tc>
        <w:tc>
          <w:tcPr>
            <w:tcW w:w="1519" w:type="dxa"/>
            <w:tcBorders>
              <w:top w:val="single" w:sz="4" w:space="0" w:color="auto"/>
              <w:left w:val="nil"/>
              <w:bottom w:val="single" w:sz="4" w:space="0" w:color="auto"/>
              <w:right w:val="single" w:sz="4" w:space="0" w:color="auto"/>
            </w:tcBorders>
            <w:shd w:val="clear" w:color="auto" w:fill="D9D9D9"/>
            <w:vAlign w:val="center"/>
          </w:tcPr>
          <w:p w:rsidR="00B748C1" w:rsidRDefault="00B748C1" w:rsidP="00B748C1">
            <w:pPr>
              <w:jc w:val="center"/>
              <w:rPr>
                <w:rFonts w:ascii="Arial" w:hAnsi="Arial" w:cs="Arial"/>
                <w:b/>
                <w:sz w:val="22"/>
                <w:szCs w:val="22"/>
                <w:lang w:val="sr-Cyrl-CS"/>
              </w:rPr>
            </w:pPr>
          </w:p>
          <w:p w:rsidR="00B748C1" w:rsidRDefault="00B748C1" w:rsidP="00B748C1">
            <w:pPr>
              <w:jc w:val="center"/>
              <w:rPr>
                <w:rFonts w:ascii="Arial" w:hAnsi="Arial" w:cs="Arial"/>
                <w:b/>
                <w:bCs/>
                <w:sz w:val="22"/>
                <w:szCs w:val="22"/>
                <w:lang w:val="sr-Cyrl-CS"/>
              </w:rPr>
            </w:pPr>
            <w:r>
              <w:rPr>
                <w:rFonts w:ascii="Arial" w:hAnsi="Arial" w:cs="Arial"/>
                <w:b/>
                <w:sz w:val="22"/>
                <w:szCs w:val="22"/>
                <w:lang w:val="sr-Cyrl-CS"/>
              </w:rPr>
              <w:t xml:space="preserve">ПДВ % </w:t>
            </w:r>
          </w:p>
          <w:p w:rsidR="00B748C1" w:rsidRDefault="00B748C1" w:rsidP="00B748C1">
            <w:pPr>
              <w:jc w:val="center"/>
              <w:rPr>
                <w:rFonts w:ascii="Arial" w:hAnsi="Arial" w:cs="Arial"/>
                <w:b/>
                <w:sz w:val="22"/>
                <w:szCs w:val="22"/>
                <w:lang w:val="sr-Cyrl-CS"/>
              </w:rPr>
            </w:pPr>
          </w:p>
        </w:tc>
        <w:tc>
          <w:tcPr>
            <w:tcW w:w="1415" w:type="dxa"/>
            <w:tcBorders>
              <w:top w:val="single" w:sz="4" w:space="0" w:color="auto"/>
              <w:left w:val="nil"/>
              <w:bottom w:val="single" w:sz="4" w:space="0" w:color="auto"/>
              <w:right w:val="single" w:sz="4" w:space="0" w:color="auto"/>
            </w:tcBorders>
            <w:shd w:val="clear" w:color="auto" w:fill="D9D9D9"/>
            <w:vAlign w:val="center"/>
          </w:tcPr>
          <w:p w:rsidR="00B748C1" w:rsidRDefault="00B748C1" w:rsidP="00B748C1">
            <w:pPr>
              <w:jc w:val="center"/>
              <w:rPr>
                <w:rFonts w:ascii="Arial" w:hAnsi="Arial" w:cs="Arial"/>
                <w:b/>
                <w:bCs/>
                <w:sz w:val="22"/>
                <w:szCs w:val="22"/>
              </w:rPr>
            </w:pPr>
          </w:p>
        </w:tc>
      </w:tr>
      <w:tr w:rsidR="00B748C1" w:rsidTr="00B748C1">
        <w:trPr>
          <w:gridAfter w:val="1"/>
          <w:wAfter w:w="1415" w:type="dxa"/>
          <w:trHeight w:val="524"/>
        </w:trPr>
        <w:tc>
          <w:tcPr>
            <w:tcW w:w="674" w:type="dxa"/>
            <w:vAlign w:val="center"/>
          </w:tcPr>
          <w:p w:rsidR="00B748C1" w:rsidRDefault="00B748C1" w:rsidP="00B748C1">
            <w:pPr>
              <w:rPr>
                <w:rFonts w:ascii="Arial" w:hAnsi="Arial" w:cs="Arial"/>
                <w:b/>
                <w:bCs/>
                <w:sz w:val="22"/>
                <w:szCs w:val="22"/>
                <w:lang w:val="sr-Cyrl-CS"/>
              </w:rPr>
            </w:pPr>
            <w:r>
              <w:rPr>
                <w:rFonts w:ascii="Arial" w:hAnsi="Arial" w:cs="Arial"/>
                <w:b/>
                <w:bCs/>
                <w:sz w:val="22"/>
                <w:szCs w:val="22"/>
                <w:lang w:val="sr-Cyrl-CS"/>
              </w:rPr>
              <w:t xml:space="preserve"> 4</w:t>
            </w:r>
          </w:p>
        </w:tc>
        <w:tc>
          <w:tcPr>
            <w:tcW w:w="3397" w:type="dxa"/>
            <w:vAlign w:val="center"/>
          </w:tcPr>
          <w:p w:rsidR="00B748C1" w:rsidRDefault="00B748C1" w:rsidP="00B748C1">
            <w:pPr>
              <w:rPr>
                <w:rFonts w:ascii="Arial" w:hAnsi="Arial" w:cs="Arial"/>
                <w:b/>
                <w:bCs/>
                <w:sz w:val="22"/>
                <w:szCs w:val="22"/>
                <w:lang w:val="sr-Cyrl-CS"/>
              </w:rPr>
            </w:pPr>
          </w:p>
        </w:tc>
        <w:tc>
          <w:tcPr>
            <w:tcW w:w="850" w:type="dxa"/>
            <w:vAlign w:val="center"/>
          </w:tcPr>
          <w:p w:rsidR="00B748C1" w:rsidRDefault="00B748C1" w:rsidP="00B748C1">
            <w:pPr>
              <w:rPr>
                <w:rFonts w:ascii="Arial" w:hAnsi="Arial" w:cs="Arial"/>
                <w:b/>
                <w:bCs/>
                <w:sz w:val="22"/>
                <w:szCs w:val="22"/>
              </w:rPr>
            </w:pPr>
          </w:p>
        </w:tc>
        <w:tc>
          <w:tcPr>
            <w:tcW w:w="1454" w:type="dxa"/>
            <w:tcBorders>
              <w:right w:val="single" w:sz="4" w:space="0" w:color="auto"/>
            </w:tcBorders>
            <w:vAlign w:val="center"/>
          </w:tcPr>
          <w:p w:rsidR="00B748C1" w:rsidRDefault="00B748C1" w:rsidP="00B748C1">
            <w:pPr>
              <w:jc w:val="center"/>
              <w:rPr>
                <w:rFonts w:ascii="Arial" w:hAnsi="Arial" w:cs="Arial"/>
                <w:b/>
                <w:bCs/>
                <w:sz w:val="22"/>
                <w:szCs w:val="22"/>
              </w:rPr>
            </w:pPr>
          </w:p>
        </w:tc>
        <w:tc>
          <w:tcPr>
            <w:tcW w:w="1519" w:type="dxa"/>
            <w:tcBorders>
              <w:top w:val="single" w:sz="4" w:space="0" w:color="auto"/>
              <w:left w:val="nil"/>
              <w:bottom w:val="single" w:sz="4" w:space="0" w:color="auto"/>
              <w:right w:val="single" w:sz="4" w:space="0" w:color="auto"/>
            </w:tcBorders>
            <w:shd w:val="clear" w:color="auto" w:fill="D9D9D9"/>
            <w:vAlign w:val="center"/>
          </w:tcPr>
          <w:p w:rsidR="00B748C1" w:rsidRDefault="00B748C1" w:rsidP="00B748C1">
            <w:pPr>
              <w:jc w:val="center"/>
              <w:rPr>
                <w:rFonts w:ascii="Arial" w:hAnsi="Arial" w:cs="Arial"/>
                <w:b/>
                <w:sz w:val="22"/>
                <w:szCs w:val="22"/>
                <w:lang w:val="sr-Cyrl-CS"/>
              </w:rPr>
            </w:pPr>
            <w:r>
              <w:rPr>
                <w:rFonts w:ascii="Arial" w:hAnsi="Arial" w:cs="Arial"/>
                <w:b/>
                <w:sz w:val="22"/>
                <w:szCs w:val="22"/>
                <w:lang w:val="sr-Cyrl-CS"/>
              </w:rPr>
              <w:t>УКУПНО са ПДВ-ом</w:t>
            </w:r>
          </w:p>
        </w:tc>
        <w:tc>
          <w:tcPr>
            <w:tcW w:w="1415" w:type="dxa"/>
            <w:tcBorders>
              <w:top w:val="single" w:sz="4" w:space="0" w:color="auto"/>
              <w:left w:val="nil"/>
              <w:bottom w:val="single" w:sz="4" w:space="0" w:color="auto"/>
              <w:right w:val="single" w:sz="4" w:space="0" w:color="auto"/>
            </w:tcBorders>
            <w:shd w:val="clear" w:color="auto" w:fill="D9D9D9"/>
            <w:vAlign w:val="center"/>
          </w:tcPr>
          <w:p w:rsidR="00B748C1" w:rsidRDefault="00B748C1" w:rsidP="00B748C1">
            <w:pPr>
              <w:jc w:val="center"/>
              <w:rPr>
                <w:rFonts w:ascii="Arial" w:hAnsi="Arial" w:cs="Arial"/>
                <w:b/>
                <w:bCs/>
                <w:sz w:val="22"/>
                <w:szCs w:val="22"/>
              </w:rPr>
            </w:pPr>
          </w:p>
        </w:tc>
      </w:tr>
    </w:tbl>
    <w:p w:rsidR="0044400A" w:rsidRDefault="0044400A" w:rsidP="0044400A">
      <w:pPr>
        <w:rPr>
          <w:rFonts w:ascii="Arial" w:hAnsi="Arial" w:cs="Arial"/>
          <w:b/>
        </w:rPr>
      </w:pPr>
    </w:p>
    <w:p w:rsidR="0044400A" w:rsidRPr="00AF5AD9" w:rsidRDefault="0044400A" w:rsidP="0044400A">
      <w:pPr>
        <w:rPr>
          <w:sz w:val="22"/>
          <w:szCs w:val="22"/>
          <w:lang w:val="sr-Cyrl-CS"/>
        </w:rPr>
      </w:pPr>
    </w:p>
    <w:p w:rsidR="0044400A" w:rsidRDefault="0044400A" w:rsidP="0044400A">
      <w:pPr>
        <w:rPr>
          <w:sz w:val="22"/>
          <w:szCs w:val="22"/>
        </w:rPr>
      </w:pPr>
    </w:p>
    <w:p w:rsidR="0044400A" w:rsidRDefault="0044400A" w:rsidP="0044400A">
      <w:pPr>
        <w:rPr>
          <w:rFonts w:ascii="Arial" w:hAnsi="Arial" w:cs="Arial"/>
          <w:sz w:val="22"/>
          <w:szCs w:val="22"/>
          <w:lang w:val="sr-Cyrl-CS"/>
        </w:rPr>
      </w:pPr>
      <w:r>
        <w:rPr>
          <w:sz w:val="22"/>
          <w:szCs w:val="22"/>
          <w:lang w:val="sr-Cyrl-CS"/>
        </w:rPr>
        <w:t>Укупно без ПДВ-а и словима</w:t>
      </w:r>
      <w:r>
        <w:rPr>
          <w:rFonts w:ascii="Arial" w:hAnsi="Arial" w:cs="Arial"/>
          <w:sz w:val="22"/>
          <w:szCs w:val="22"/>
          <w:lang w:val="sr-Cyrl-CS"/>
        </w:rPr>
        <w:t>:__________________________________________</w:t>
      </w:r>
    </w:p>
    <w:p w:rsidR="0044400A" w:rsidRDefault="0044400A" w:rsidP="0044400A">
      <w:pPr>
        <w:rPr>
          <w:rFonts w:ascii="Arial" w:hAnsi="Arial" w:cs="Arial"/>
          <w:lang w:val="sr-Cyrl-CS"/>
        </w:rPr>
      </w:pPr>
    </w:p>
    <w:p w:rsidR="0044400A" w:rsidRDefault="0044400A" w:rsidP="0044400A">
      <w:pPr>
        <w:rPr>
          <w:sz w:val="22"/>
          <w:szCs w:val="22"/>
          <w:lang w:val="sr-Cyrl-CS"/>
        </w:rPr>
      </w:pPr>
      <w:r>
        <w:rPr>
          <w:sz w:val="22"/>
          <w:szCs w:val="22"/>
          <w:lang w:val="sr-Cyrl-CS"/>
        </w:rPr>
        <w:t>Укупно са ПДВ-ом и словима:   _____________________________________________</w:t>
      </w:r>
    </w:p>
    <w:p w:rsidR="0044400A" w:rsidRDefault="0044400A" w:rsidP="0044400A">
      <w:pPr>
        <w:jc w:val="both"/>
        <w:rPr>
          <w:lang w:val="sr-Cyrl-CS"/>
        </w:rPr>
      </w:pPr>
    </w:p>
    <w:p w:rsidR="0044400A" w:rsidRDefault="0044400A" w:rsidP="0044400A">
      <w:pPr>
        <w:jc w:val="both"/>
        <w:rPr>
          <w:rFonts w:ascii="Arial" w:hAnsi="Arial" w:cs="Arial"/>
          <w:lang w:val="sr-Cyrl-CS"/>
        </w:rPr>
      </w:pPr>
      <w:r>
        <w:rPr>
          <w:rFonts w:ascii="Arial" w:hAnsi="Arial" w:cs="Arial"/>
          <w:lang w:val="sr-Cyrl-CS"/>
        </w:rPr>
        <w:t xml:space="preserve"> </w:t>
      </w:r>
    </w:p>
    <w:p w:rsidR="0044400A" w:rsidRDefault="0044400A" w:rsidP="0044400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4400A" w:rsidRDefault="0044400A" w:rsidP="0044400A">
      <w:pPr>
        <w:ind w:left="2880" w:firstLine="720"/>
        <w:jc w:val="both"/>
        <w:rPr>
          <w:rFonts w:eastAsia="TimesNewRomanPS-BoldMT"/>
          <w:b/>
          <w:bCs/>
          <w:i/>
          <w:iCs/>
          <w:color w:val="002060"/>
        </w:rPr>
      </w:pPr>
      <w:r>
        <w:rPr>
          <w:rFonts w:eastAsia="TimesNewRomanPSMT"/>
          <w:bCs/>
        </w:rPr>
        <w:t xml:space="preserve">    М. П. </w:t>
      </w:r>
    </w:p>
    <w:p w:rsidR="0044400A" w:rsidRDefault="0044400A" w:rsidP="0044400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44400A" w:rsidRDefault="0044400A" w:rsidP="0044400A">
      <w:pPr>
        <w:pStyle w:val="ListParagraph"/>
        <w:tabs>
          <w:tab w:val="left" w:pos="2760"/>
        </w:tabs>
        <w:spacing w:line="360" w:lineRule="auto"/>
        <w:ind w:left="0" w:right="405"/>
        <w:jc w:val="both"/>
        <w:rPr>
          <w:szCs w:val="22"/>
          <w:lang w:val="sr-Cyrl-CS"/>
        </w:rPr>
      </w:pPr>
      <w:r>
        <w:rPr>
          <w:szCs w:val="22"/>
          <w:lang w:val="sr-Cyrl-CS"/>
        </w:rPr>
        <w:br w:type="page"/>
      </w:r>
      <w:r>
        <w:rPr>
          <w:szCs w:val="22"/>
          <w:lang w:val="sr-Cyrl-CS"/>
        </w:rPr>
        <w:lastRenderedPageBreak/>
        <w:t>Напомена:</w:t>
      </w:r>
    </w:p>
    <w:p w:rsidR="0044400A" w:rsidRDefault="0044400A" w:rsidP="0044400A">
      <w:pPr>
        <w:pStyle w:val="NoSpacing"/>
        <w:jc w:val="both"/>
        <w:rPr>
          <w:rFonts w:ascii="Times New Roman" w:hAnsi="Times New Roman"/>
          <w:i/>
          <w:iCs/>
          <w:sz w:val="24"/>
        </w:rPr>
      </w:pPr>
    </w:p>
    <w:p w:rsidR="0044400A" w:rsidRDefault="0044400A" w:rsidP="0044400A">
      <w:pPr>
        <w:pStyle w:val="NoSpacing"/>
        <w:jc w:val="both"/>
        <w:rPr>
          <w:rFonts w:ascii="Times New Roman" w:hAnsi="Times New Roman"/>
          <w:i/>
          <w:iCs/>
          <w:sz w:val="24"/>
          <w:lang w:val="sr-Cyrl-CS"/>
        </w:rPr>
      </w:pPr>
      <w:r>
        <w:rPr>
          <w:rFonts w:ascii="Times New Roman" w:hAnsi="Times New Roman"/>
          <w:i/>
          <w:iCs/>
          <w:sz w:val="24"/>
          <w:lang w:val="sr-Cyrl-CS"/>
        </w:rPr>
        <w:t>Образац структуре цене овлашћено лице понуђача мора да попуни, потпише и овери печатом</w:t>
      </w:r>
      <w:r>
        <w:rPr>
          <w:rFonts w:ascii="Times New Roman" w:hAnsi="Times New Roman"/>
          <w:i/>
          <w:iCs/>
          <w:sz w:val="24"/>
          <w:lang w:val="ru-RU"/>
        </w:rPr>
        <w:t xml:space="preserve"> </w:t>
      </w:r>
      <w:r>
        <w:rPr>
          <w:rFonts w:ascii="Times New Roman" w:hAnsi="Times New Roman"/>
          <w:i/>
          <w:iCs/>
          <w:sz w:val="24"/>
          <w:lang w:val="sr-Cyrl-CS"/>
        </w:rPr>
        <w:t>уколико</w:t>
      </w:r>
      <w:r>
        <w:rPr>
          <w:rFonts w:ascii="Times New Roman" w:hAnsi="Times New Roman"/>
          <w:i/>
          <w:iCs/>
          <w:sz w:val="24"/>
          <w:lang w:val="ru-RU"/>
        </w:rPr>
        <w:t xml:space="preserve"> наступа самостално</w:t>
      </w:r>
      <w:r>
        <w:rPr>
          <w:rFonts w:ascii="Times New Roman" w:hAnsi="Times New Roman"/>
          <w:i/>
          <w:iCs/>
          <w:sz w:val="24"/>
          <w:lang w:val="sr-Cyrl-CS"/>
        </w:rPr>
        <w:t xml:space="preserve"> или са подизвођачем.</w:t>
      </w:r>
    </w:p>
    <w:p w:rsidR="0044400A" w:rsidRDefault="0044400A" w:rsidP="002550BC">
      <w:pPr>
        <w:pStyle w:val="NoSpacing"/>
        <w:spacing w:before="120"/>
        <w:jc w:val="both"/>
        <w:rPr>
          <w:rFonts w:ascii="Times New Roman" w:hAnsi="Times New Roman"/>
          <w:i/>
          <w:iCs/>
          <w:sz w:val="24"/>
        </w:rPr>
      </w:pPr>
      <w:r>
        <w:rPr>
          <w:rFonts w:ascii="Times New Roman" w:hAnsi="Times New Roman"/>
          <w:i/>
          <w:iCs/>
          <w:sz w:val="24"/>
          <w:lang w:val="sr-Cyrl-CS"/>
        </w:rPr>
        <w:t>Уколико понуђачи подносе заједничку понуду, Образац структуре цене мора бити попуњен, оверен и потписан од стране овлашћеног лица</w:t>
      </w:r>
      <w:r>
        <w:rPr>
          <w:rFonts w:ascii="Times New Roman" w:hAnsi="Times New Roman"/>
          <w:i/>
          <w:iCs/>
          <w:sz w:val="24"/>
          <w:lang w:val="ru-RU"/>
        </w:rPr>
        <w:t xml:space="preserve"> члан</w:t>
      </w:r>
      <w:r>
        <w:rPr>
          <w:rFonts w:ascii="Times New Roman" w:hAnsi="Times New Roman"/>
          <w:i/>
          <w:iCs/>
          <w:sz w:val="24"/>
        </w:rPr>
        <w:t>а</w:t>
      </w:r>
      <w:r>
        <w:rPr>
          <w:rFonts w:ascii="Times New Roman" w:hAnsi="Times New Roman"/>
          <w:i/>
          <w:iCs/>
          <w:sz w:val="24"/>
          <w:lang w:val="ru-RU"/>
        </w:rPr>
        <w:t xml:space="preserve"> групе који ће бити носилац посла и који ће заступати групу понуђача пред наручиоцем</w:t>
      </w:r>
      <w:r>
        <w:rPr>
          <w:rFonts w:ascii="Times New Roman" w:hAnsi="Times New Roman"/>
          <w:i/>
          <w:iCs/>
          <w:sz w:val="24"/>
          <w:lang w:val="sr-Cyrl-CS"/>
        </w:rPr>
        <w:t>, у складу са потписаним Споразумом.</w:t>
      </w:r>
    </w:p>
    <w:p w:rsidR="0044400A" w:rsidRDefault="0044400A" w:rsidP="0044400A">
      <w:pPr>
        <w:pStyle w:val="NoSpacing"/>
        <w:jc w:val="both"/>
        <w:rPr>
          <w:rFonts w:ascii="Times New Roman" w:hAnsi="Times New Roman"/>
          <w:i/>
          <w:iCs/>
          <w:sz w:val="24"/>
        </w:rPr>
      </w:pPr>
    </w:p>
    <w:p w:rsidR="0044400A" w:rsidRDefault="0044400A" w:rsidP="0044400A">
      <w:pPr>
        <w:jc w:val="both"/>
        <w:rPr>
          <w:b/>
          <w:u w:val="single"/>
          <w:lang w:val="ru-RU"/>
        </w:rPr>
      </w:pPr>
      <w:r>
        <w:rPr>
          <w:b/>
          <w:u w:val="single"/>
          <w:lang w:val="ru-RU"/>
        </w:rPr>
        <w:t xml:space="preserve">Упутство за попуњавање обрасца структуре цене: </w:t>
      </w:r>
    </w:p>
    <w:p w:rsidR="0044400A" w:rsidRDefault="0044400A" w:rsidP="0044400A">
      <w:pPr>
        <w:pStyle w:val="BodyTextIndent"/>
      </w:pPr>
    </w:p>
    <w:p w:rsidR="0044400A" w:rsidRPr="002550BC" w:rsidRDefault="0044400A" w:rsidP="0044400A">
      <w:pPr>
        <w:pStyle w:val="BodyTextIndent"/>
        <w:rPr>
          <w:rFonts w:ascii="Times New Roman" w:hAnsi="Times New Roman"/>
        </w:rPr>
      </w:pPr>
      <w:r w:rsidRPr="002550BC">
        <w:rPr>
          <w:rFonts w:ascii="Times New Roman" w:hAnsi="Times New Roman"/>
        </w:rPr>
        <w:t>Понуђач треба да попуни образац структуре цене, на следећи начин:</w:t>
      </w:r>
    </w:p>
    <w:p w:rsidR="0044400A" w:rsidRDefault="0044400A" w:rsidP="0044400A">
      <w:pPr>
        <w:pStyle w:val="BodyTextIndent"/>
      </w:pPr>
    </w:p>
    <w:p w:rsidR="0044400A" w:rsidRDefault="0044400A" w:rsidP="0044400A">
      <w:pPr>
        <w:pStyle w:val="ListParagraph"/>
        <w:tabs>
          <w:tab w:val="left" w:pos="90"/>
        </w:tabs>
        <w:ind w:left="0"/>
        <w:jc w:val="both"/>
        <w:rPr>
          <w:sz w:val="22"/>
          <w:szCs w:val="22"/>
        </w:rPr>
      </w:pPr>
      <w:r>
        <w:rPr>
          <w:sz w:val="22"/>
          <w:szCs w:val="22"/>
        </w:rPr>
        <w:t xml:space="preserve">- </w:t>
      </w:r>
      <w:proofErr w:type="gramStart"/>
      <w:r>
        <w:rPr>
          <w:sz w:val="22"/>
          <w:szCs w:val="22"/>
        </w:rPr>
        <w:t>У  колони</w:t>
      </w:r>
      <w:proofErr w:type="gramEnd"/>
      <w:r>
        <w:rPr>
          <w:sz w:val="22"/>
          <w:szCs w:val="22"/>
        </w:rPr>
        <w:t xml:space="preserve"> 5. </w:t>
      </w:r>
      <w:proofErr w:type="gramStart"/>
      <w:r>
        <w:rPr>
          <w:sz w:val="22"/>
          <w:szCs w:val="22"/>
        </w:rPr>
        <w:t>уп</w:t>
      </w:r>
      <w:r w:rsidR="002550BC">
        <w:rPr>
          <w:sz w:val="22"/>
          <w:szCs w:val="22"/>
        </w:rPr>
        <w:t>исати</w:t>
      </w:r>
      <w:proofErr w:type="gramEnd"/>
      <w:r w:rsidR="002550BC">
        <w:rPr>
          <w:sz w:val="22"/>
          <w:szCs w:val="22"/>
        </w:rPr>
        <w:t xml:space="preserve"> јединичну цену без ПДВ-а</w:t>
      </w:r>
    </w:p>
    <w:p w:rsidR="0044400A" w:rsidRDefault="0044400A" w:rsidP="0044400A">
      <w:pPr>
        <w:pStyle w:val="ListParagraph"/>
        <w:tabs>
          <w:tab w:val="left" w:pos="90"/>
        </w:tabs>
        <w:ind w:left="0"/>
        <w:jc w:val="both"/>
        <w:rPr>
          <w:sz w:val="22"/>
          <w:szCs w:val="22"/>
        </w:rPr>
      </w:pPr>
      <w:r>
        <w:rPr>
          <w:sz w:val="22"/>
          <w:szCs w:val="22"/>
        </w:rPr>
        <w:t xml:space="preserve">- </w:t>
      </w:r>
      <w:proofErr w:type="gramStart"/>
      <w:r>
        <w:rPr>
          <w:sz w:val="22"/>
          <w:szCs w:val="22"/>
        </w:rPr>
        <w:t>У  колони</w:t>
      </w:r>
      <w:proofErr w:type="gramEnd"/>
      <w:r>
        <w:rPr>
          <w:sz w:val="22"/>
          <w:szCs w:val="22"/>
        </w:rPr>
        <w:t xml:space="preserve"> 6 уп</w:t>
      </w:r>
      <w:r w:rsidR="002550BC">
        <w:rPr>
          <w:sz w:val="22"/>
          <w:szCs w:val="22"/>
        </w:rPr>
        <w:t>исати јединичну цену са ПДВ-ом</w:t>
      </w:r>
    </w:p>
    <w:p w:rsidR="0044400A" w:rsidRDefault="00B748C1" w:rsidP="0044400A">
      <w:pPr>
        <w:pStyle w:val="ListParagraph"/>
        <w:tabs>
          <w:tab w:val="left" w:pos="90"/>
        </w:tabs>
        <w:ind w:left="0"/>
        <w:jc w:val="both"/>
        <w:rPr>
          <w:sz w:val="22"/>
          <w:szCs w:val="22"/>
        </w:rPr>
      </w:pPr>
      <w:r>
        <w:rPr>
          <w:sz w:val="22"/>
          <w:szCs w:val="22"/>
        </w:rPr>
        <w:t xml:space="preserve">- У ред </w:t>
      </w:r>
      <w:r w:rsidR="0044400A">
        <w:rPr>
          <w:sz w:val="22"/>
          <w:szCs w:val="22"/>
        </w:rPr>
        <w:t xml:space="preserve">2 поново уписати износ без ПДВ-а, </w:t>
      </w:r>
    </w:p>
    <w:p w:rsidR="0044400A" w:rsidRDefault="00B748C1" w:rsidP="0044400A">
      <w:pPr>
        <w:pStyle w:val="ListParagraph"/>
        <w:tabs>
          <w:tab w:val="left" w:pos="90"/>
        </w:tabs>
        <w:ind w:left="0"/>
        <w:jc w:val="both"/>
        <w:rPr>
          <w:sz w:val="22"/>
          <w:szCs w:val="22"/>
        </w:rPr>
      </w:pPr>
      <w:r>
        <w:rPr>
          <w:sz w:val="22"/>
          <w:szCs w:val="22"/>
        </w:rPr>
        <w:t xml:space="preserve">- У ред </w:t>
      </w:r>
      <w:r w:rsidR="0044400A">
        <w:rPr>
          <w:sz w:val="22"/>
          <w:szCs w:val="22"/>
        </w:rPr>
        <w:t xml:space="preserve">3 уписати износ ПДВ-а </w:t>
      </w:r>
    </w:p>
    <w:p w:rsidR="0044400A" w:rsidRPr="004F4459" w:rsidRDefault="0044400A" w:rsidP="002550BC">
      <w:pPr>
        <w:pStyle w:val="ListParagraph"/>
        <w:tabs>
          <w:tab w:val="left" w:pos="90"/>
        </w:tabs>
        <w:ind w:left="0"/>
        <w:rPr>
          <w:sz w:val="22"/>
          <w:szCs w:val="22"/>
          <w:lang w:val="sr-Cyrl-RS"/>
        </w:rPr>
        <w:sectPr w:rsidR="0044400A" w:rsidRPr="004F4459" w:rsidSect="00385F12">
          <w:footerReference w:type="default" r:id="rId16"/>
          <w:pgSz w:w="11906" w:h="16838" w:code="9"/>
          <w:pgMar w:top="851" w:right="1134" w:bottom="851" w:left="1134" w:header="709" w:footer="709" w:gutter="0"/>
          <w:cols w:space="708"/>
          <w:docGrid w:linePitch="360" w:charSpace="32768"/>
        </w:sectPr>
      </w:pPr>
      <w:r w:rsidRPr="004932F4">
        <w:rPr>
          <w:sz w:val="22"/>
          <w:szCs w:val="22"/>
        </w:rPr>
        <w:t xml:space="preserve">- У ред </w:t>
      </w:r>
      <w:r w:rsidR="002550BC" w:rsidRPr="004932F4">
        <w:rPr>
          <w:sz w:val="22"/>
          <w:szCs w:val="22"/>
        </w:rPr>
        <w:t>4 поново уписати цену са ПДВ-о</w:t>
      </w:r>
      <w:r w:rsidR="004F4459">
        <w:rPr>
          <w:sz w:val="22"/>
          <w:szCs w:val="22"/>
          <w:lang w:val="sr-Cyrl-RS"/>
        </w:rPr>
        <w:t>м</w:t>
      </w:r>
    </w:p>
    <w:p w:rsidR="00325FE9" w:rsidRDefault="00325FE9">
      <w:pPr>
        <w:ind w:left="-90"/>
        <w:jc w:val="both"/>
        <w:rPr>
          <w:lang w:val="ru-RU"/>
        </w:rPr>
      </w:pPr>
    </w:p>
    <w:p w:rsidR="00325FE9" w:rsidRDefault="00325FE9">
      <w:pPr>
        <w:shd w:val="clear" w:color="auto" w:fill="C6D9F1"/>
        <w:jc w:val="center"/>
        <w:rPr>
          <w:b/>
          <w:bCs/>
          <w:i/>
          <w:iCs/>
        </w:rPr>
      </w:pPr>
      <w:r>
        <w:rPr>
          <w:b/>
          <w:bCs/>
          <w:i/>
          <w:iCs/>
        </w:rPr>
        <w:t>VII МОДЕЛ УГОВОРА</w:t>
      </w:r>
    </w:p>
    <w:p w:rsidR="00325FE9" w:rsidRDefault="00325FE9">
      <w:pPr>
        <w:jc w:val="center"/>
        <w:rPr>
          <w:b/>
          <w:bCs/>
          <w:i/>
          <w:iCs/>
        </w:rPr>
      </w:pPr>
    </w:p>
    <w:p w:rsidR="00325FE9" w:rsidRDefault="00325FE9">
      <w:pPr>
        <w:jc w:val="center"/>
        <w:rPr>
          <w:b/>
          <w:bCs/>
          <w:i/>
          <w:iCs/>
          <w:lang w:val="sr-Cyrl-CS"/>
        </w:rPr>
      </w:pPr>
      <w:r>
        <w:rPr>
          <w:b/>
          <w:bCs/>
          <w:i/>
          <w:iCs/>
        </w:rPr>
        <w:t xml:space="preserve">УГОВОР О </w:t>
      </w:r>
      <w:r>
        <w:rPr>
          <w:b/>
          <w:bCs/>
          <w:i/>
          <w:iCs/>
          <w:lang w:val="sr-Cyrl-CS"/>
        </w:rPr>
        <w:t xml:space="preserve">ЈАВНОЈ НАБАВЦИ ДОБАРА </w:t>
      </w:r>
    </w:p>
    <w:p w:rsidR="00301C26" w:rsidRDefault="00301C26">
      <w:pPr>
        <w:jc w:val="center"/>
        <w:rPr>
          <w:b/>
          <w:bCs/>
          <w:i/>
          <w:iCs/>
          <w:lang w:val="sr-Cyrl-CS"/>
        </w:rPr>
      </w:pPr>
    </w:p>
    <w:p w:rsidR="00301C26" w:rsidRPr="005D3580" w:rsidRDefault="008E1C88" w:rsidP="00301C26">
      <w:pPr>
        <w:autoSpaceDE w:val="0"/>
        <w:autoSpaceDN w:val="0"/>
        <w:adjustRightInd w:val="0"/>
        <w:jc w:val="both"/>
        <w:rPr>
          <w:rFonts w:eastAsia="TimesNewRomanPSMT"/>
          <w:bCs/>
          <w:color w:val="auto"/>
          <w:lang w:val="sr-Cyrl-CS"/>
        </w:rPr>
      </w:pPr>
      <w:r>
        <w:rPr>
          <w:rStyle w:val="Emphasis"/>
          <w:i w:val="0"/>
          <w:color w:val="auto"/>
          <w:lang w:val="sr-Cyrl-CS"/>
        </w:rPr>
        <w:t>Набавка доставог- теретног</w:t>
      </w:r>
      <w:r w:rsidR="00301C26" w:rsidRPr="005D3580">
        <w:rPr>
          <w:rStyle w:val="Emphasis"/>
          <w:i w:val="0"/>
          <w:color w:val="auto"/>
          <w:lang w:val="sr-Cyrl-CS"/>
        </w:rPr>
        <w:t xml:space="preserve"> возила</w:t>
      </w:r>
      <w:r w:rsidR="00301C26" w:rsidRPr="005D3580">
        <w:rPr>
          <w:color w:val="auto"/>
          <w:lang w:val="ru-RU"/>
        </w:rPr>
        <w:t xml:space="preserve"> за потребе</w:t>
      </w:r>
      <w:r w:rsidR="00301C26" w:rsidRPr="005D3580">
        <w:rPr>
          <w:rFonts w:eastAsia="TimesNewRomanPSMT"/>
          <w:bCs/>
          <w:color w:val="auto"/>
          <w:lang w:val="sr-Cyrl-CS"/>
        </w:rPr>
        <w:t xml:space="preserve"> Центра за заштиту одојчади, деце и омладине.</w:t>
      </w:r>
    </w:p>
    <w:p w:rsidR="00301C26" w:rsidRPr="00301C26" w:rsidRDefault="00301C26">
      <w:pPr>
        <w:rPr>
          <w:i/>
          <w:iCs/>
          <w:lang w:val="sr-Cyrl-CS"/>
        </w:rPr>
      </w:pPr>
    </w:p>
    <w:p w:rsidR="00325FE9" w:rsidRDefault="00325FE9">
      <w:pPr>
        <w:rPr>
          <w:i/>
          <w:iCs/>
        </w:rPr>
      </w:pPr>
      <w:r>
        <w:rPr>
          <w:b/>
          <w:i/>
          <w:iCs/>
        </w:rPr>
        <w:t>Закључен</w:t>
      </w:r>
      <w:r>
        <w:rPr>
          <w:b/>
          <w:i/>
          <w:iCs/>
          <w:lang w:val="sr-Cyrl-CS"/>
        </w:rPr>
        <w:t xml:space="preserve"> дана __________</w:t>
      </w:r>
      <w:r>
        <w:rPr>
          <w:b/>
          <w:i/>
          <w:iCs/>
        </w:rPr>
        <w:t xml:space="preserve"> између:</w:t>
      </w:r>
    </w:p>
    <w:p w:rsidR="004F4459" w:rsidRDefault="004F4459">
      <w:pPr>
        <w:jc w:val="center"/>
        <w:rPr>
          <w:rFonts w:eastAsia="Calibri"/>
          <w:b/>
          <w:color w:val="auto"/>
          <w:kern w:val="0"/>
          <w:sz w:val="22"/>
          <w:szCs w:val="22"/>
          <w:lang w:val="sr-Cyrl-CS" w:eastAsia="en-US"/>
        </w:rPr>
      </w:pPr>
    </w:p>
    <w:p w:rsidR="00325FE9" w:rsidRDefault="004F4459">
      <w:pPr>
        <w:jc w:val="center"/>
        <w:rPr>
          <w:b/>
          <w:bCs/>
          <w:lang w:val="ru-RU" w:eastAsia="sr-Latn-CS"/>
        </w:rPr>
      </w:pPr>
      <w:r w:rsidRPr="004F4459">
        <w:rPr>
          <w:rFonts w:eastAsia="Calibri"/>
          <w:b/>
          <w:color w:val="auto"/>
          <w:kern w:val="0"/>
          <w:sz w:val="22"/>
          <w:szCs w:val="22"/>
          <w:lang w:val="sr-Cyrl-CS" w:eastAsia="en-US"/>
        </w:rPr>
        <w:t>Центар за заштиту одојчади деце и омладине</w:t>
      </w:r>
      <w:r w:rsidR="00325FE9">
        <w:rPr>
          <w:b/>
          <w:bCs/>
          <w:lang w:val="ru-RU"/>
        </w:rPr>
        <w:t>,</w:t>
      </w:r>
    </w:p>
    <w:p w:rsidR="00325FE9" w:rsidRDefault="00325FE9">
      <w:pPr>
        <w:jc w:val="center"/>
        <w:rPr>
          <w:lang w:val="ru-RU" w:eastAsia="sr-Latn-CS"/>
        </w:rPr>
      </w:pPr>
      <w:r>
        <w:rPr>
          <w:lang w:val="ru-RU"/>
        </w:rPr>
        <w:t xml:space="preserve">са седиштем у </w:t>
      </w:r>
      <w:r w:rsidR="004F4459" w:rsidRPr="004F4459">
        <w:rPr>
          <w:rFonts w:eastAsia="Calibri"/>
          <w:color w:val="auto"/>
          <w:kern w:val="0"/>
          <w:sz w:val="22"/>
          <w:szCs w:val="22"/>
          <w:lang w:val="sr-Cyrl-CS" w:eastAsia="en-US"/>
        </w:rPr>
        <w:t>Београд</w:t>
      </w:r>
      <w:r w:rsidR="004F4459">
        <w:rPr>
          <w:rFonts w:eastAsia="Calibri"/>
          <w:color w:val="auto"/>
          <w:kern w:val="0"/>
          <w:sz w:val="22"/>
          <w:szCs w:val="22"/>
          <w:lang w:val="sr-Cyrl-CS" w:eastAsia="en-US"/>
        </w:rPr>
        <w:t>у</w:t>
      </w:r>
      <w:r w:rsidR="004F4459" w:rsidRPr="004F4459">
        <w:rPr>
          <w:rFonts w:eastAsia="Calibri"/>
          <w:color w:val="auto"/>
          <w:kern w:val="0"/>
          <w:sz w:val="22"/>
          <w:szCs w:val="22"/>
          <w:lang w:val="sr-Cyrl-CS" w:eastAsia="en-US"/>
        </w:rPr>
        <w:t>, Звечанска7</w:t>
      </w:r>
      <w:r>
        <w:rPr>
          <w:lang w:val="ru-RU"/>
        </w:rPr>
        <w:t xml:space="preserve"> </w:t>
      </w:r>
    </w:p>
    <w:p w:rsidR="00325FE9" w:rsidRPr="004F4459" w:rsidRDefault="00325FE9">
      <w:pPr>
        <w:jc w:val="center"/>
        <w:rPr>
          <w:lang w:val="sr-Cyrl-RS" w:eastAsia="sr-Latn-CS"/>
        </w:rPr>
      </w:pPr>
      <w:r>
        <w:rPr>
          <w:lang w:val="ru-RU"/>
        </w:rPr>
        <w:t xml:space="preserve">ПИБ </w:t>
      </w:r>
      <w:r w:rsidR="004F4459">
        <w:rPr>
          <w:lang w:val="sr-Cyrl-RS"/>
        </w:rPr>
        <w:t>100286755</w:t>
      </w:r>
      <w:r>
        <w:rPr>
          <w:lang w:val="ru-RU"/>
        </w:rPr>
        <w:t xml:space="preserve">, Матични број </w:t>
      </w:r>
      <w:r w:rsidR="004F4459">
        <w:rPr>
          <w:lang w:val="sr-Cyrl-RS"/>
        </w:rPr>
        <w:t>07094345</w:t>
      </w:r>
    </w:p>
    <w:p w:rsidR="00325FE9" w:rsidRDefault="00325FE9">
      <w:pPr>
        <w:jc w:val="center"/>
        <w:rPr>
          <w:kern w:val="2"/>
          <w:lang w:val="ru-RU"/>
        </w:rPr>
      </w:pPr>
      <w:r>
        <w:rPr>
          <w:lang w:val="ru-RU"/>
        </w:rPr>
        <w:t>које</w:t>
      </w:r>
      <w:r w:rsidR="002550BC">
        <w:t xml:space="preserve"> заступа: </w:t>
      </w:r>
      <w:r w:rsidR="004F4459" w:rsidRPr="004F4459">
        <w:rPr>
          <w:rFonts w:eastAsia="Calibri"/>
          <w:color w:val="auto"/>
          <w:kern w:val="0"/>
          <w:sz w:val="22"/>
          <w:szCs w:val="22"/>
          <w:lang w:val="sr-Cyrl-CS" w:eastAsia="en-US"/>
        </w:rPr>
        <w:t>Зоран Милачић</w:t>
      </w:r>
      <w:r w:rsidR="004F4459">
        <w:rPr>
          <w:rFonts w:eastAsia="Calibri"/>
          <w:color w:val="auto"/>
          <w:kern w:val="0"/>
          <w:sz w:val="22"/>
          <w:szCs w:val="22"/>
          <w:lang w:val="sr-Cyrl-CS" w:eastAsia="en-US"/>
        </w:rPr>
        <w:t>,</w:t>
      </w:r>
      <w:r w:rsidR="004F4459" w:rsidRPr="004F4459">
        <w:rPr>
          <w:rFonts w:eastAsia="Calibri"/>
          <w:color w:val="auto"/>
          <w:kern w:val="0"/>
          <w:sz w:val="22"/>
          <w:szCs w:val="22"/>
          <w:lang w:val="sr-Cyrl-CS" w:eastAsia="en-US"/>
        </w:rPr>
        <w:t xml:space="preserve"> Директор</w:t>
      </w:r>
    </w:p>
    <w:p w:rsidR="00325FE9" w:rsidRDefault="00325FE9">
      <w:pPr>
        <w:jc w:val="center"/>
        <w:rPr>
          <w:bCs/>
          <w:color w:val="FF0000"/>
          <w:lang w:val="sr-Cyrl-CS"/>
        </w:rPr>
      </w:pPr>
    </w:p>
    <w:p w:rsidR="00325FE9" w:rsidRDefault="00325FE9">
      <w:pPr>
        <w:jc w:val="center"/>
        <w:rPr>
          <w:kern w:val="2"/>
          <w:lang w:val="ru-RU"/>
        </w:rPr>
      </w:pPr>
      <w:r>
        <w:rPr>
          <w:lang w:val="ru-RU"/>
        </w:rPr>
        <w:t xml:space="preserve">(у даљем тексту </w:t>
      </w:r>
      <w:r w:rsidR="002550BC">
        <w:rPr>
          <w:b/>
          <w:bCs/>
        </w:rPr>
        <w:t>КУПАЦ</w:t>
      </w:r>
      <w:r>
        <w:rPr>
          <w:lang w:val="ru-RU"/>
        </w:rPr>
        <w:t>)</w:t>
      </w:r>
    </w:p>
    <w:p w:rsidR="00325FE9" w:rsidRDefault="00325FE9">
      <w:pPr>
        <w:rPr>
          <w:i/>
          <w:iCs/>
        </w:rPr>
      </w:pPr>
    </w:p>
    <w:p w:rsidR="00325FE9" w:rsidRPr="008E1C88" w:rsidRDefault="00325FE9" w:rsidP="008E1C88">
      <w:pPr>
        <w:jc w:val="center"/>
        <w:rPr>
          <w:i/>
          <w:iCs/>
          <w:lang w:val="sr-Cyrl-CS"/>
        </w:rPr>
      </w:pPr>
      <w:proofErr w:type="gramStart"/>
      <w:r>
        <w:rPr>
          <w:i/>
          <w:iCs/>
        </w:rPr>
        <w:t>и</w:t>
      </w:r>
      <w:proofErr w:type="gramEnd"/>
    </w:p>
    <w:p w:rsidR="00325FE9" w:rsidRDefault="00325FE9">
      <w:pPr>
        <w:jc w:val="center"/>
        <w:rPr>
          <w:i/>
          <w:iCs/>
        </w:rPr>
      </w:pPr>
      <w:r>
        <w:rPr>
          <w:i/>
          <w:iCs/>
        </w:rPr>
        <w:t>................................................................................................</w:t>
      </w:r>
    </w:p>
    <w:p w:rsidR="00325FE9" w:rsidRDefault="00325FE9">
      <w:pPr>
        <w:jc w:val="center"/>
        <w:rPr>
          <w:i/>
          <w:iCs/>
        </w:rPr>
      </w:pPr>
      <w:proofErr w:type="gramStart"/>
      <w:r>
        <w:rPr>
          <w:i/>
          <w:iCs/>
        </w:rPr>
        <w:t>са</w:t>
      </w:r>
      <w:proofErr w:type="gramEnd"/>
      <w:r>
        <w:rPr>
          <w:i/>
          <w:iCs/>
        </w:rPr>
        <w:t xml:space="preserve"> седиштем у ...................</w:t>
      </w:r>
      <w:r w:rsidR="00AF5AD9">
        <w:rPr>
          <w:i/>
          <w:iCs/>
        </w:rPr>
        <w:t>........................., ул</w:t>
      </w:r>
      <w:r w:rsidR="00AF5AD9">
        <w:rPr>
          <w:i/>
          <w:iCs/>
          <w:lang w:val="sr-Cyrl-CS"/>
        </w:rPr>
        <w:t>.</w:t>
      </w:r>
      <w:r>
        <w:rPr>
          <w:i/>
          <w:iCs/>
        </w:rPr>
        <w:t xml:space="preserve"> .........................................., ПИБ</w:t>
      </w:r>
      <w:proofErr w:type="gramStart"/>
      <w:r>
        <w:rPr>
          <w:i/>
          <w:iCs/>
        </w:rPr>
        <w:t>:..........................</w:t>
      </w:r>
      <w:proofErr w:type="gramEnd"/>
      <w:r>
        <w:rPr>
          <w:i/>
          <w:iCs/>
        </w:rPr>
        <w:t xml:space="preserve"> Матични број: ........................................</w:t>
      </w:r>
    </w:p>
    <w:p w:rsidR="00325FE9" w:rsidRDefault="00325FE9">
      <w:pPr>
        <w:jc w:val="center"/>
        <w:rPr>
          <w:i/>
          <w:iCs/>
        </w:rPr>
      </w:pPr>
      <w:r>
        <w:rPr>
          <w:i/>
          <w:iCs/>
        </w:rPr>
        <w:t>Број рачуна: ............................................ Назив банке</w:t>
      </w:r>
      <w:proofErr w:type="gramStart"/>
      <w:r>
        <w:rPr>
          <w:i/>
          <w:iCs/>
        </w:rPr>
        <w:t>:......................................,</w:t>
      </w:r>
      <w:proofErr w:type="gramEnd"/>
    </w:p>
    <w:p w:rsidR="00325FE9" w:rsidRDefault="00325FE9">
      <w:pPr>
        <w:jc w:val="center"/>
        <w:rPr>
          <w:i/>
          <w:iCs/>
        </w:rPr>
      </w:pPr>
      <w:r>
        <w:rPr>
          <w:i/>
          <w:iCs/>
        </w:rPr>
        <w:t>Телефон</w:t>
      </w:r>
      <w:proofErr w:type="gramStart"/>
      <w:r>
        <w:rPr>
          <w:i/>
          <w:iCs/>
        </w:rPr>
        <w:t>:............................</w:t>
      </w:r>
      <w:proofErr w:type="gramEnd"/>
      <w:r>
        <w:rPr>
          <w:i/>
          <w:iCs/>
        </w:rPr>
        <w:t>Телефакс:</w:t>
      </w:r>
    </w:p>
    <w:p w:rsidR="00325FE9" w:rsidRDefault="00325FE9">
      <w:pPr>
        <w:jc w:val="center"/>
        <w:rPr>
          <w:i/>
          <w:iCs/>
        </w:rPr>
      </w:pPr>
      <w:proofErr w:type="gramStart"/>
      <w:r>
        <w:rPr>
          <w:i/>
          <w:iCs/>
        </w:rPr>
        <w:t>кога</w:t>
      </w:r>
      <w:proofErr w:type="gramEnd"/>
      <w:r>
        <w:rPr>
          <w:i/>
          <w:iCs/>
        </w:rPr>
        <w:t xml:space="preserve"> заступа...................................................................</w:t>
      </w:r>
    </w:p>
    <w:p w:rsidR="00325FE9" w:rsidRDefault="00325FE9">
      <w:pPr>
        <w:jc w:val="center"/>
        <w:rPr>
          <w:i/>
          <w:iCs/>
        </w:rPr>
      </w:pPr>
      <w:r>
        <w:rPr>
          <w:i/>
          <w:iCs/>
        </w:rPr>
        <w:t>(</w:t>
      </w:r>
      <w:proofErr w:type="gramStart"/>
      <w:r>
        <w:rPr>
          <w:i/>
          <w:iCs/>
        </w:rPr>
        <w:t>у</w:t>
      </w:r>
      <w:proofErr w:type="gramEnd"/>
      <w:r>
        <w:rPr>
          <w:i/>
          <w:iCs/>
          <w:lang w:val="sr-Cyrl-CS"/>
        </w:rPr>
        <w:t xml:space="preserve"> </w:t>
      </w:r>
      <w:r>
        <w:rPr>
          <w:i/>
          <w:iCs/>
        </w:rPr>
        <w:t xml:space="preserve">даљем тексту: </w:t>
      </w:r>
      <w:r w:rsidR="002550BC">
        <w:rPr>
          <w:b/>
          <w:bCs/>
        </w:rPr>
        <w:t>ПРОДАВАЦ</w:t>
      </w:r>
      <w:r>
        <w:rPr>
          <w:b/>
          <w:bCs/>
        </w:rPr>
        <w:t>),</w:t>
      </w:r>
    </w:p>
    <w:p w:rsidR="00325FE9" w:rsidRDefault="00325FE9">
      <w:pPr>
        <w:rPr>
          <w:i/>
          <w:iCs/>
        </w:rPr>
      </w:pPr>
    </w:p>
    <w:p w:rsidR="00325FE9" w:rsidRDefault="00325FE9">
      <w:pPr>
        <w:rPr>
          <w:iCs/>
          <w:lang w:val="sr-Cyrl-CS"/>
        </w:rPr>
      </w:pPr>
    </w:p>
    <w:p w:rsidR="00325FE9" w:rsidRDefault="00325FE9">
      <w:pPr>
        <w:rPr>
          <w:iCs/>
        </w:rPr>
      </w:pPr>
      <w:r>
        <w:rPr>
          <w:iCs/>
        </w:rPr>
        <w:t>Основ уговора:</w:t>
      </w:r>
    </w:p>
    <w:p w:rsidR="00325FE9" w:rsidRDefault="00325FE9">
      <w:pPr>
        <w:rPr>
          <w:iCs/>
          <w:color w:val="auto"/>
        </w:rPr>
      </w:pPr>
      <w:r>
        <w:rPr>
          <w:iCs/>
        </w:rPr>
        <w:t>ЈН Број:</w:t>
      </w:r>
      <w:r w:rsidR="002550BC">
        <w:rPr>
          <w:iCs/>
        </w:rPr>
        <w:t xml:space="preserve"> </w:t>
      </w:r>
      <w:r w:rsidR="000D04D0">
        <w:rPr>
          <w:iCs/>
          <w:lang w:val="sr-Cyrl-RS"/>
        </w:rPr>
        <w:t>10</w:t>
      </w:r>
      <w:r w:rsidR="000D04D0">
        <w:rPr>
          <w:iCs/>
          <w:color w:val="auto"/>
          <w:lang w:val="sr-Cyrl-CS"/>
        </w:rPr>
        <w:t>/2019</w:t>
      </w:r>
    </w:p>
    <w:p w:rsidR="00FB255E" w:rsidRDefault="00325FE9" w:rsidP="00FB255E">
      <w:pPr>
        <w:rPr>
          <w:iCs/>
          <w:lang w:val="sr-Cyrl-CS"/>
        </w:rPr>
      </w:pPr>
      <w:r>
        <w:rPr>
          <w:iCs/>
        </w:rPr>
        <w:t xml:space="preserve">Број и датум одлуке о </w:t>
      </w:r>
      <w:r>
        <w:rPr>
          <w:iCs/>
          <w:lang w:val="sr-Cyrl-CS"/>
        </w:rPr>
        <w:t>додели уговора</w:t>
      </w:r>
      <w:proofErr w:type="gramStart"/>
      <w:r>
        <w:rPr>
          <w:iCs/>
        </w:rPr>
        <w:t>:...............................................</w:t>
      </w:r>
      <w:proofErr w:type="gramEnd"/>
    </w:p>
    <w:p w:rsidR="00FB255E" w:rsidRDefault="00325FE9" w:rsidP="00FB255E">
      <w:pPr>
        <w:rPr>
          <w:iCs/>
          <w:lang w:val="sr-Cyrl-CS"/>
        </w:rPr>
      </w:pPr>
      <w:proofErr w:type="gramStart"/>
      <w:r>
        <w:rPr>
          <w:iCs/>
        </w:rPr>
        <w:t>Понуда изабраног понуђача бр.</w:t>
      </w:r>
      <w:proofErr w:type="gramEnd"/>
      <w:r>
        <w:rPr>
          <w:iCs/>
        </w:rPr>
        <w:t xml:space="preserve"> ______ </w:t>
      </w:r>
      <w:proofErr w:type="gramStart"/>
      <w:r>
        <w:rPr>
          <w:iCs/>
        </w:rPr>
        <w:t>о</w:t>
      </w:r>
      <w:r w:rsidR="00FB255E">
        <w:rPr>
          <w:iCs/>
        </w:rPr>
        <w:t>д</w:t>
      </w:r>
      <w:proofErr w:type="gramEnd"/>
      <w:r w:rsidR="00FB255E">
        <w:rPr>
          <w:iCs/>
        </w:rPr>
        <w:t>.............................</w:t>
      </w:r>
    </w:p>
    <w:p w:rsidR="00FB255E" w:rsidRDefault="00FB255E" w:rsidP="00FB255E">
      <w:pPr>
        <w:rPr>
          <w:iCs/>
          <w:lang w:val="sr-Cyrl-CS"/>
        </w:rPr>
      </w:pPr>
    </w:p>
    <w:p w:rsidR="00FB255E" w:rsidRPr="00FB255E" w:rsidRDefault="00FB255E" w:rsidP="00FB255E">
      <w:pPr>
        <w:rPr>
          <w:b/>
          <w:iCs/>
          <w:lang w:val="sr-Cyrl-CS"/>
        </w:rPr>
      </w:pPr>
    </w:p>
    <w:p w:rsidR="00A17085" w:rsidRPr="008E1C88" w:rsidRDefault="00A17085" w:rsidP="008E1C88">
      <w:pPr>
        <w:rPr>
          <w:b/>
          <w:lang w:val="sr-Cyrl-CS"/>
        </w:rPr>
      </w:pPr>
      <w:r w:rsidRPr="00FB255E">
        <w:rPr>
          <w:b/>
          <w:color w:val="auto"/>
        </w:rPr>
        <w:t>ПРЕДМЕТ УГОВОР</w:t>
      </w:r>
      <w:r w:rsidR="00D77FF2" w:rsidRPr="00FB255E">
        <w:rPr>
          <w:b/>
          <w:color w:val="auto"/>
          <w:lang w:val="sr-Cyrl-RS"/>
        </w:rPr>
        <w:t>А</w:t>
      </w:r>
    </w:p>
    <w:p w:rsidR="002550BC" w:rsidRDefault="002550BC" w:rsidP="002550BC">
      <w:pPr>
        <w:ind w:left="1"/>
        <w:jc w:val="center"/>
        <w:rPr>
          <w:b/>
        </w:rPr>
      </w:pPr>
      <w:proofErr w:type="gramStart"/>
      <w:r>
        <w:rPr>
          <w:b/>
        </w:rPr>
        <w:t>Члан 1.</w:t>
      </w:r>
      <w:proofErr w:type="gramEnd"/>
    </w:p>
    <w:p w:rsidR="002550BC" w:rsidRDefault="002550BC" w:rsidP="002550BC">
      <w:pPr>
        <w:jc w:val="both"/>
        <w:rPr>
          <w:lang w:val="ru-RU"/>
        </w:rPr>
      </w:pPr>
      <w:r>
        <w:tab/>
        <w:t xml:space="preserve">Предмет овог уговора је </w:t>
      </w:r>
      <w:r>
        <w:rPr>
          <w:lang w:val="sr-Cyrl-CS"/>
        </w:rPr>
        <w:t>купопродаја</w:t>
      </w:r>
      <w:r w:rsidR="000D04D0">
        <w:rPr>
          <w:lang w:val="sr-Cyrl-CS"/>
        </w:rPr>
        <w:t xml:space="preserve"> </w:t>
      </w:r>
      <w:r w:rsidR="000D04D0" w:rsidRPr="000D04D0">
        <w:rPr>
          <w:color w:val="auto"/>
          <w:lang w:val="sr-Cyrl-CS"/>
        </w:rPr>
        <w:t>доставног</w:t>
      </w:r>
      <w:r w:rsidR="008E1C88">
        <w:rPr>
          <w:color w:val="auto"/>
          <w:lang w:val="sr-Cyrl-CS"/>
        </w:rPr>
        <w:t>- теретног</w:t>
      </w:r>
      <w:r w:rsidR="000D04D0" w:rsidRPr="000D04D0">
        <w:rPr>
          <w:color w:val="auto"/>
          <w:lang w:val="sr-Cyrl-CS"/>
        </w:rPr>
        <w:t xml:space="preserve"> возила</w:t>
      </w:r>
      <w:r w:rsidR="008213CF" w:rsidRPr="000D04D0">
        <w:rPr>
          <w:color w:val="auto"/>
          <w:lang w:val="sr-Cyrl-CS"/>
        </w:rPr>
        <w:t xml:space="preserve">, </w:t>
      </w:r>
      <w:r w:rsidR="009A69D2">
        <w:t xml:space="preserve">комада: </w:t>
      </w:r>
      <w:r>
        <w:t xml:space="preserve">_________, у свему према </w:t>
      </w:r>
      <w:r>
        <w:rPr>
          <w:lang w:val="sr-Cyrl-CS"/>
        </w:rPr>
        <w:t>п</w:t>
      </w:r>
      <w:r>
        <w:t>онуди Продавца</w:t>
      </w:r>
      <w:r>
        <w:rPr>
          <w:lang w:val="sr-Cyrl-CS"/>
        </w:rPr>
        <w:t xml:space="preserve"> бр. _________</w:t>
      </w:r>
      <w:r>
        <w:t>од</w:t>
      </w:r>
      <w:r>
        <w:rPr>
          <w:lang w:val="sr-Cyrl-CS"/>
        </w:rPr>
        <w:t xml:space="preserve">______________ године заведена код </w:t>
      </w:r>
      <w:r>
        <w:t>Купца</w:t>
      </w:r>
      <w:r>
        <w:rPr>
          <w:lang w:val="sr-Cyrl-CS"/>
        </w:rPr>
        <w:t xml:space="preserve"> бр._____________ од ____________ године</w:t>
      </w:r>
      <w:r>
        <w:t>, Техничкој спецификацији</w:t>
      </w:r>
      <w:r>
        <w:rPr>
          <w:lang w:val="sr-Cyrl-CS"/>
        </w:rPr>
        <w:t xml:space="preserve"> и Конкурсној документацији </w:t>
      </w:r>
      <w:r>
        <w:t>Купца</w:t>
      </w:r>
      <w:r>
        <w:rPr>
          <w:lang w:val="sr-Cyrl-CS"/>
        </w:rPr>
        <w:t xml:space="preserve">, </w:t>
      </w:r>
      <w:r>
        <w:t xml:space="preserve"> </w:t>
      </w:r>
      <w:r>
        <w:rPr>
          <w:lang w:val="sr-Cyrl-CS"/>
        </w:rPr>
        <w:t xml:space="preserve"> који </w:t>
      </w:r>
      <w:r>
        <w:t>чине саставни део овог уговора.</w:t>
      </w:r>
    </w:p>
    <w:p w:rsidR="000D04D0" w:rsidRDefault="002550BC" w:rsidP="008E1C88">
      <w:pPr>
        <w:spacing w:before="120"/>
        <w:jc w:val="both"/>
        <w:rPr>
          <w:lang w:val="sr-Cyrl-CS"/>
        </w:rPr>
      </w:pPr>
      <w:r>
        <w:tab/>
      </w:r>
      <w:proofErr w:type="gramStart"/>
      <w:r>
        <w:t xml:space="preserve">Продавац се обавезује да Купцу </w:t>
      </w:r>
      <w:r>
        <w:rPr>
          <w:lang w:val="sr-Cyrl-CS"/>
        </w:rPr>
        <w:t>испоручи добра у складу са својом понудом, и Техничком спецификацијом.</w:t>
      </w:r>
      <w:proofErr w:type="gramEnd"/>
      <w:r>
        <w:rPr>
          <w:lang w:val="sr-Cyrl-CS"/>
        </w:rPr>
        <w:t xml:space="preserve"> </w:t>
      </w:r>
    </w:p>
    <w:p w:rsidR="008E1C88" w:rsidRPr="008E1C88" w:rsidRDefault="008E1C88" w:rsidP="008E1C88">
      <w:pPr>
        <w:spacing w:before="120"/>
        <w:jc w:val="both"/>
      </w:pPr>
    </w:p>
    <w:p w:rsidR="00A17085" w:rsidRPr="008E1C88" w:rsidRDefault="002550BC" w:rsidP="008E1C8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2550BC" w:rsidRDefault="002550BC" w:rsidP="002550BC">
      <w:pPr>
        <w:jc w:val="center"/>
        <w:rPr>
          <w:b/>
        </w:rPr>
      </w:pPr>
      <w:proofErr w:type="gramStart"/>
      <w:r>
        <w:rPr>
          <w:b/>
        </w:rPr>
        <w:t xml:space="preserve">Члан </w:t>
      </w:r>
      <w:r>
        <w:rPr>
          <w:b/>
          <w:lang w:val="sr-Cyrl-CS"/>
        </w:rPr>
        <w:t>2.</w:t>
      </w:r>
      <w:proofErr w:type="gramEnd"/>
    </w:p>
    <w:p w:rsidR="002550BC" w:rsidRDefault="002550BC" w:rsidP="002550BC">
      <w:pPr>
        <w:jc w:val="both"/>
      </w:pPr>
      <w:r>
        <w:tab/>
      </w:r>
      <w:r>
        <w:rPr>
          <w:lang w:val="sr-Cyrl-CS"/>
        </w:rPr>
        <w:t xml:space="preserve">Укупна вредност добра из члана 1. Уговора износи ____________ динара без ПДВ-а, односно _______________ динара са ПДВ-ом. </w:t>
      </w:r>
    </w:p>
    <w:p w:rsidR="002550BC" w:rsidRDefault="002550BC" w:rsidP="002550BC">
      <w:pPr>
        <w:spacing w:before="120"/>
        <w:jc w:val="both"/>
        <w:rPr>
          <w:lang w:val="sr-Cyrl-CS"/>
        </w:rPr>
      </w:pPr>
      <w:r>
        <w:lastRenderedPageBreak/>
        <w:tab/>
      </w:r>
      <w:r>
        <w:rPr>
          <w:lang w:val="sr-Cyrl-CS"/>
        </w:rPr>
        <w:t xml:space="preserve">Уговорена цена </w:t>
      </w:r>
      <w:r w:rsidR="000D04D0" w:rsidRPr="000D04D0">
        <w:rPr>
          <w:color w:val="auto"/>
          <w:lang w:val="sr-Cyrl-CS"/>
        </w:rPr>
        <w:t>доставног</w:t>
      </w:r>
      <w:r w:rsidR="008E1C88">
        <w:rPr>
          <w:color w:val="auto"/>
          <w:lang w:val="sr-Cyrl-CS"/>
        </w:rPr>
        <w:t>- теретног</w:t>
      </w:r>
      <w:r w:rsidR="000D04D0" w:rsidRPr="000D04D0">
        <w:rPr>
          <w:color w:val="auto"/>
          <w:lang w:val="sr-Cyrl-CS"/>
        </w:rPr>
        <w:t xml:space="preserve"> возила</w:t>
      </w:r>
      <w:r w:rsidR="008213CF" w:rsidRPr="000D04D0">
        <w:rPr>
          <w:color w:val="auto"/>
          <w:lang w:val="sr-Cyrl-CS"/>
        </w:rPr>
        <w:t xml:space="preserve"> </w:t>
      </w:r>
      <w:r>
        <w:rPr>
          <w:lang w:val="sr-Cyrl-CS"/>
        </w:rPr>
        <w:t xml:space="preserve">из става 1. овог члана подразумева испоруку </w:t>
      </w:r>
      <w:r w:rsidR="000D04D0" w:rsidRPr="000D04D0">
        <w:rPr>
          <w:color w:val="auto"/>
          <w:lang w:val="sr-Cyrl-CS"/>
        </w:rPr>
        <w:t>доставног</w:t>
      </w:r>
      <w:r w:rsidRPr="000D04D0">
        <w:rPr>
          <w:color w:val="auto"/>
          <w:lang w:val="sr-Cyrl-CS"/>
        </w:rPr>
        <w:t xml:space="preserve"> </w:t>
      </w:r>
      <w:r w:rsidRPr="00AF5AD9">
        <w:rPr>
          <w:color w:val="auto"/>
        </w:rPr>
        <w:t xml:space="preserve">возила </w:t>
      </w:r>
      <w:r w:rsidR="00AF5AD9">
        <w:rPr>
          <w:color w:val="auto"/>
        </w:rPr>
        <w:t>Куп</w:t>
      </w:r>
      <w:r w:rsidRPr="00AF5AD9">
        <w:rPr>
          <w:color w:val="auto"/>
        </w:rPr>
        <w:t>ц</w:t>
      </w:r>
      <w:r w:rsidR="00AF5AD9" w:rsidRPr="00AF5AD9">
        <w:rPr>
          <w:color w:val="auto"/>
          <w:lang w:val="sr-Cyrl-CS"/>
        </w:rPr>
        <w:t>у</w:t>
      </w:r>
      <w:r w:rsidRPr="00AF5AD9">
        <w:rPr>
          <w:color w:val="auto"/>
        </w:rPr>
        <w:t xml:space="preserve">, </w:t>
      </w:r>
      <w:r>
        <w:t xml:space="preserve">и све зависне трошкове до места испоруке према захтеву Купца на територији Републике Србије. </w:t>
      </w:r>
    </w:p>
    <w:p w:rsidR="002550BC" w:rsidRDefault="002550BC" w:rsidP="002550BC">
      <w:pPr>
        <w:jc w:val="both"/>
        <w:rPr>
          <w:lang w:val="sr-Cyrl-CS"/>
        </w:rPr>
      </w:pPr>
      <w:r>
        <w:rPr>
          <w:lang w:val="sr-Cyrl-CS"/>
        </w:rPr>
        <w:t xml:space="preserve">           </w:t>
      </w:r>
    </w:p>
    <w:p w:rsidR="00A17085" w:rsidRPr="008E1C88" w:rsidRDefault="002550BC" w:rsidP="008E1C88">
      <w:pPr>
        <w:jc w:val="both"/>
        <w:rPr>
          <w:b/>
          <w:bCs/>
          <w:lang w:val="sr-Cyrl-CS"/>
        </w:rPr>
      </w:pPr>
      <w:r>
        <w:rPr>
          <w:b/>
          <w:bCs/>
          <w:lang w:val="sr-Cyrl-CS"/>
        </w:rPr>
        <w:t>РОК ИСПОРУКЕ</w:t>
      </w:r>
    </w:p>
    <w:p w:rsidR="002550BC" w:rsidRDefault="002550BC" w:rsidP="002550BC">
      <w:pPr>
        <w:jc w:val="center"/>
        <w:rPr>
          <w:b/>
        </w:rPr>
      </w:pPr>
      <w:proofErr w:type="gramStart"/>
      <w:r>
        <w:rPr>
          <w:b/>
        </w:rPr>
        <w:t xml:space="preserve">Члан </w:t>
      </w:r>
      <w:r>
        <w:rPr>
          <w:b/>
          <w:lang w:val="sr-Cyrl-CS"/>
        </w:rPr>
        <w:t>3</w:t>
      </w:r>
      <w:r>
        <w:rPr>
          <w:b/>
        </w:rPr>
        <w:t>.</w:t>
      </w:r>
      <w:proofErr w:type="gramEnd"/>
    </w:p>
    <w:p w:rsidR="002550BC" w:rsidRDefault="002550BC" w:rsidP="002550BC">
      <w:pPr>
        <w:jc w:val="both"/>
        <w:rPr>
          <w:bCs/>
        </w:rPr>
      </w:pPr>
      <w:r>
        <w:rPr>
          <w:b/>
        </w:rPr>
        <w:tab/>
      </w:r>
      <w:r>
        <w:t>Продавац</w:t>
      </w:r>
      <w:r>
        <w:rPr>
          <w:bCs/>
        </w:rPr>
        <w:t xml:space="preserve"> се обавезује </w:t>
      </w:r>
      <w:r>
        <w:rPr>
          <w:bCs/>
          <w:lang w:val="sr-Cyrl-CS"/>
        </w:rPr>
        <w:t xml:space="preserve">да у року </w:t>
      </w:r>
      <w:r>
        <w:rPr>
          <w:bCs/>
          <w:color w:val="auto"/>
          <w:lang w:val="sr-Cyrl-CS"/>
        </w:rPr>
        <w:t xml:space="preserve">не дужем од </w:t>
      </w:r>
      <w:r w:rsidR="00720B7E" w:rsidRPr="000D04D0">
        <w:rPr>
          <w:bCs/>
          <w:color w:val="auto"/>
        </w:rPr>
        <w:t>3</w:t>
      </w:r>
      <w:r w:rsidRPr="000D04D0">
        <w:rPr>
          <w:bCs/>
          <w:color w:val="auto"/>
        </w:rPr>
        <w:t>0</w:t>
      </w:r>
      <w:r w:rsidRPr="000D04D0">
        <w:rPr>
          <w:bCs/>
          <w:color w:val="auto"/>
          <w:lang w:val="sr-Cyrl-CS"/>
        </w:rPr>
        <w:t xml:space="preserve"> дана </w:t>
      </w:r>
      <w:r>
        <w:rPr>
          <w:bCs/>
          <w:color w:val="auto"/>
          <w:lang w:val="sr-Cyrl-CS"/>
        </w:rPr>
        <w:t xml:space="preserve">од </w:t>
      </w:r>
      <w:r>
        <w:rPr>
          <w:bCs/>
          <w:lang w:val="sr-Cyrl-CS"/>
        </w:rPr>
        <w:t xml:space="preserve">дана закључења Уговора испоручи овлашћеном лицу </w:t>
      </w:r>
      <w:r>
        <w:rPr>
          <w:bCs/>
        </w:rPr>
        <w:t>Купца</w:t>
      </w:r>
      <w:r>
        <w:rPr>
          <w:bCs/>
          <w:lang w:val="sr-Cyrl-CS"/>
        </w:rPr>
        <w:t xml:space="preserve"> </w:t>
      </w:r>
      <w:r w:rsidRPr="00AE7584">
        <w:rPr>
          <w:bCs/>
          <w:color w:val="auto"/>
        </w:rPr>
        <w:t xml:space="preserve">једно </w:t>
      </w:r>
      <w:r w:rsidR="000D04D0">
        <w:rPr>
          <w:bCs/>
          <w:color w:val="auto"/>
          <w:lang w:val="sr-Cyrl-CS"/>
        </w:rPr>
        <w:t>доставно</w:t>
      </w:r>
      <w:r w:rsidR="008E1C88">
        <w:rPr>
          <w:bCs/>
          <w:color w:val="auto"/>
          <w:lang w:val="sr-Cyrl-CS"/>
        </w:rPr>
        <w:t>- теретно</w:t>
      </w:r>
      <w:r w:rsidR="00AE7584" w:rsidRPr="00AE7584">
        <w:rPr>
          <w:bCs/>
          <w:color w:val="auto"/>
          <w:lang w:val="sr-Cyrl-CS"/>
        </w:rPr>
        <w:t xml:space="preserve"> </w:t>
      </w:r>
      <w:r w:rsidRPr="00AE7584">
        <w:rPr>
          <w:bCs/>
          <w:color w:val="auto"/>
          <w:lang w:val="sr-Cyrl-CS"/>
        </w:rPr>
        <w:t>возил</w:t>
      </w:r>
      <w:r w:rsidRPr="00AE7584">
        <w:rPr>
          <w:bCs/>
          <w:color w:val="auto"/>
        </w:rPr>
        <w:t>о</w:t>
      </w:r>
      <w:r w:rsidRPr="00AE7584">
        <w:rPr>
          <w:bCs/>
          <w:color w:val="auto"/>
          <w:lang w:val="sr-Cyrl-CS"/>
        </w:rPr>
        <w:t xml:space="preserve"> </w:t>
      </w:r>
      <w:r>
        <w:rPr>
          <w:bCs/>
          <w:lang w:val="sr-Cyrl-CS"/>
        </w:rPr>
        <w:t>и да уз квантитативну и квалитативну примопредају, преда документа која прате возил</w:t>
      </w:r>
      <w:r>
        <w:rPr>
          <w:bCs/>
        </w:rPr>
        <w:t>о</w:t>
      </w:r>
      <w:r>
        <w:rPr>
          <w:bCs/>
          <w:lang w:val="sr-Cyrl-CS"/>
        </w:rPr>
        <w:t xml:space="preserve"> о чему ће се сачинити записник који ће поред осталог садржати и податке везане за возил</w:t>
      </w:r>
      <w:r w:rsidR="0064580C">
        <w:rPr>
          <w:bCs/>
        </w:rPr>
        <w:t>о</w:t>
      </w:r>
      <w:r>
        <w:rPr>
          <w:bCs/>
          <w:lang w:val="sr-Cyrl-CS"/>
        </w:rPr>
        <w:t xml:space="preserve"> из техничке спецификације и </w:t>
      </w:r>
      <w:r w:rsidR="0064580C">
        <w:rPr>
          <w:bCs/>
        </w:rPr>
        <w:t>припадајуће</w:t>
      </w:r>
      <w:r>
        <w:rPr>
          <w:bCs/>
          <w:lang w:val="sr-Cyrl-CS"/>
        </w:rPr>
        <w:t xml:space="preserve"> опреме. </w:t>
      </w:r>
    </w:p>
    <w:p w:rsidR="002550BC" w:rsidRDefault="002550BC" w:rsidP="002550BC">
      <w:pPr>
        <w:pStyle w:val="BodyText3"/>
        <w:tabs>
          <w:tab w:val="left" w:pos="720"/>
        </w:tabs>
        <w:spacing w:after="0" w:line="240" w:lineRule="auto"/>
        <w:jc w:val="both"/>
        <w:rPr>
          <w:color w:val="auto"/>
          <w:sz w:val="24"/>
          <w:szCs w:val="24"/>
        </w:rPr>
      </w:pPr>
      <w:r>
        <w:rPr>
          <w:color w:val="auto"/>
          <w:sz w:val="24"/>
          <w:szCs w:val="24"/>
        </w:rPr>
        <w:tab/>
      </w:r>
    </w:p>
    <w:p w:rsidR="002550BC" w:rsidRDefault="002550BC" w:rsidP="002550BC">
      <w:pPr>
        <w:jc w:val="center"/>
        <w:rPr>
          <w:b/>
        </w:rPr>
      </w:pPr>
      <w:r>
        <w:rPr>
          <w:bCs/>
          <w:szCs w:val="20"/>
          <w:lang w:val="sr-Latn-CS"/>
        </w:rPr>
        <w:t xml:space="preserve">   </w:t>
      </w:r>
      <w:r>
        <w:rPr>
          <w:bCs/>
          <w:szCs w:val="20"/>
          <w:lang w:val="sr-Cyrl-CS"/>
        </w:rPr>
        <w:t xml:space="preserve"> </w:t>
      </w:r>
      <w:proofErr w:type="gramStart"/>
      <w:r>
        <w:rPr>
          <w:b/>
        </w:rPr>
        <w:t xml:space="preserve">Члан </w:t>
      </w:r>
      <w:r>
        <w:rPr>
          <w:b/>
          <w:lang w:val="sr-Cyrl-CS"/>
        </w:rPr>
        <w:t>4</w:t>
      </w:r>
      <w:r>
        <w:rPr>
          <w:b/>
        </w:rPr>
        <w:t>.</w:t>
      </w:r>
      <w:proofErr w:type="gramEnd"/>
    </w:p>
    <w:p w:rsidR="002550BC" w:rsidRDefault="002550BC" w:rsidP="002550BC">
      <w:pPr>
        <w:ind w:firstLine="708"/>
        <w:jc w:val="both"/>
        <w:rPr>
          <w:lang w:val="sr-Cyrl-CS"/>
        </w:rPr>
      </w:pPr>
      <w:proofErr w:type="gramStart"/>
      <w:r>
        <w:t>Продавац</w:t>
      </w:r>
      <w:r>
        <w:rPr>
          <w:bCs/>
        </w:rPr>
        <w:t xml:space="preserve"> се обавезује </w:t>
      </w:r>
      <w:r>
        <w:rPr>
          <w:bCs/>
          <w:lang w:val="sr-Cyrl-CS"/>
        </w:rPr>
        <w:t>да ће испоручен</w:t>
      </w:r>
      <w:r>
        <w:rPr>
          <w:bCs/>
        </w:rPr>
        <w:t>а</w:t>
      </w:r>
      <w:r>
        <w:rPr>
          <w:bCs/>
          <w:lang w:val="sr-Cyrl-CS"/>
        </w:rPr>
        <w:t xml:space="preserve"> добр</w:t>
      </w:r>
      <w:r>
        <w:rPr>
          <w:bCs/>
        </w:rPr>
        <w:t>а</w:t>
      </w:r>
      <w:r>
        <w:rPr>
          <w:bCs/>
          <w:lang w:val="sr-Cyrl-CS"/>
        </w:rPr>
        <w:t xml:space="preserve"> из члана 1.</w:t>
      </w:r>
      <w:proofErr w:type="gramEnd"/>
      <w:r>
        <w:rPr>
          <w:bCs/>
          <w:lang w:val="sr-Cyrl-CS"/>
        </w:rPr>
        <w:t xml:space="preserve"> овог </w:t>
      </w:r>
      <w:r>
        <w:rPr>
          <w:bCs/>
        </w:rPr>
        <w:t>У</w:t>
      </w:r>
      <w:r>
        <w:rPr>
          <w:bCs/>
          <w:lang w:val="sr-Cyrl-CS"/>
        </w:rPr>
        <w:t>говора бити фабрички нов</w:t>
      </w:r>
      <w:r>
        <w:rPr>
          <w:bCs/>
        </w:rPr>
        <w:t>а</w:t>
      </w:r>
      <w:r>
        <w:rPr>
          <w:bCs/>
          <w:lang w:val="sr-Cyrl-CS"/>
        </w:rPr>
        <w:t>, без оштећења, неупотребљаван</w:t>
      </w:r>
      <w:r>
        <w:rPr>
          <w:b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550BC" w:rsidRDefault="002550BC" w:rsidP="002550BC">
      <w:pPr>
        <w:jc w:val="center"/>
        <w:rPr>
          <w:b/>
        </w:rPr>
      </w:pPr>
    </w:p>
    <w:p w:rsidR="002550BC" w:rsidRDefault="002550BC" w:rsidP="008E1C88">
      <w:pPr>
        <w:rPr>
          <w:b/>
          <w:lang w:val="sr-Cyrl-CS"/>
        </w:rPr>
      </w:pPr>
      <w:r>
        <w:rPr>
          <w:b/>
          <w:lang w:val="sr-Cyrl-CS"/>
        </w:rPr>
        <w:t>ГАРАНТНИ РОК</w:t>
      </w:r>
    </w:p>
    <w:p w:rsidR="002550BC" w:rsidRDefault="002550BC" w:rsidP="002550BC">
      <w:pPr>
        <w:jc w:val="center"/>
        <w:rPr>
          <w:b/>
        </w:rPr>
      </w:pPr>
      <w:proofErr w:type="gramStart"/>
      <w:r>
        <w:rPr>
          <w:b/>
        </w:rPr>
        <w:t xml:space="preserve">Члан </w:t>
      </w:r>
      <w:r>
        <w:rPr>
          <w:b/>
          <w:lang w:val="sr-Cyrl-CS"/>
        </w:rPr>
        <w:t>5</w:t>
      </w:r>
      <w:r>
        <w:rPr>
          <w:b/>
        </w:rPr>
        <w:t>.</w:t>
      </w:r>
      <w:proofErr w:type="gramEnd"/>
    </w:p>
    <w:p w:rsidR="00CC564B" w:rsidRDefault="002550BC" w:rsidP="00CC564B">
      <w:pPr>
        <w:jc w:val="center"/>
        <w:rPr>
          <w:bCs/>
          <w:lang w:val="sr-Cyrl-CS"/>
        </w:rPr>
      </w:pPr>
      <w:r>
        <w:rPr>
          <w:bCs/>
          <w:lang w:val="sr-Cyrl-CS"/>
        </w:rPr>
        <w:t xml:space="preserve">За испоручено добро, </w:t>
      </w:r>
      <w:r>
        <w:rPr>
          <w:bCs/>
        </w:rPr>
        <w:t>Продавац</w:t>
      </w:r>
      <w:r>
        <w:rPr>
          <w:bCs/>
          <w:lang w:val="sr-Cyrl-CS"/>
        </w:rPr>
        <w:t xml:space="preserve"> даје </w:t>
      </w:r>
      <w:r>
        <w:rPr>
          <w:bCs/>
        </w:rPr>
        <w:t>Купцу</w:t>
      </w:r>
    </w:p>
    <w:p w:rsidR="00CC564B" w:rsidRDefault="00CC564B" w:rsidP="002550BC">
      <w:pPr>
        <w:jc w:val="both"/>
        <w:rPr>
          <w:bCs/>
          <w:lang w:val="sr-Cyrl-CS"/>
        </w:rPr>
      </w:pPr>
      <w:r>
        <w:rPr>
          <w:bCs/>
          <w:lang w:val="sr-Cyrl-CS"/>
        </w:rPr>
        <w:t xml:space="preserve"> - гаранцију на мотор</w:t>
      </w:r>
      <w:r w:rsidR="002550BC">
        <w:rPr>
          <w:bCs/>
          <w:lang w:val="sr-Cyrl-CS"/>
        </w:rPr>
        <w:t xml:space="preserve"> према условима из Понуде</w:t>
      </w:r>
      <w:r w:rsidR="002B3C5C">
        <w:rPr>
          <w:bCs/>
        </w:rPr>
        <w:t>,</w:t>
      </w:r>
      <w:r w:rsidR="002550BC">
        <w:rPr>
          <w:bCs/>
          <w:lang w:val="sr-Cyrl-CS"/>
        </w:rPr>
        <w:t xml:space="preserve"> а која износи _______</w:t>
      </w:r>
      <w:r w:rsidR="002B3C5C">
        <w:rPr>
          <w:bCs/>
        </w:rPr>
        <w:t xml:space="preserve"> </w:t>
      </w:r>
      <w:r w:rsidR="002550BC">
        <w:rPr>
          <w:bCs/>
          <w:lang w:val="sr-Cyrl-CS"/>
        </w:rPr>
        <w:t>године на но</w:t>
      </w:r>
      <w:r w:rsidR="002550BC">
        <w:rPr>
          <w:bCs/>
        </w:rPr>
        <w:t>во</w:t>
      </w:r>
      <w:r w:rsidR="002550BC">
        <w:rPr>
          <w:bCs/>
          <w:lang w:val="sr-Cyrl-CS"/>
        </w:rPr>
        <w:t xml:space="preserve"> </w:t>
      </w:r>
      <w:r>
        <w:rPr>
          <w:bCs/>
          <w:color w:val="auto"/>
          <w:lang w:val="sr-Cyrl-CS"/>
        </w:rPr>
        <w:t>доставно</w:t>
      </w:r>
      <w:r w:rsidR="002550BC" w:rsidRPr="00AE7584">
        <w:rPr>
          <w:bCs/>
          <w:color w:val="auto"/>
          <w:lang w:val="sr-Cyrl-CS"/>
        </w:rPr>
        <w:t xml:space="preserve"> </w:t>
      </w:r>
      <w:r w:rsidR="002550BC">
        <w:rPr>
          <w:bCs/>
          <w:lang w:val="sr-Cyrl-CS"/>
        </w:rPr>
        <w:t>возил</w:t>
      </w:r>
      <w:r w:rsidR="002550BC">
        <w:rPr>
          <w:bCs/>
        </w:rPr>
        <w:t>о</w:t>
      </w:r>
      <w:r>
        <w:rPr>
          <w:bCs/>
          <w:lang w:val="sr-Cyrl-CS"/>
        </w:rPr>
        <w:t xml:space="preserve">, </w:t>
      </w:r>
    </w:p>
    <w:p w:rsidR="002550BC" w:rsidRDefault="00CC564B" w:rsidP="002550BC">
      <w:pPr>
        <w:jc w:val="both"/>
        <w:rPr>
          <w:bCs/>
          <w:lang w:val="sr-Cyrl-CS"/>
        </w:rPr>
      </w:pPr>
      <w:r>
        <w:rPr>
          <w:bCs/>
          <w:lang w:val="sr-Cyrl-CS"/>
        </w:rPr>
        <w:t>- гаранцију на боју возила према условима из Понуде</w:t>
      </w:r>
      <w:r>
        <w:rPr>
          <w:bCs/>
        </w:rPr>
        <w:t>,</w:t>
      </w:r>
      <w:r>
        <w:rPr>
          <w:bCs/>
          <w:lang w:val="sr-Cyrl-CS"/>
        </w:rPr>
        <w:t xml:space="preserve"> а која износи _______</w:t>
      </w:r>
      <w:r>
        <w:rPr>
          <w:bCs/>
        </w:rPr>
        <w:t xml:space="preserve"> </w:t>
      </w:r>
      <w:r>
        <w:rPr>
          <w:bCs/>
          <w:lang w:val="sr-Cyrl-CS"/>
        </w:rPr>
        <w:t>године на но</w:t>
      </w:r>
      <w:r>
        <w:rPr>
          <w:bCs/>
        </w:rPr>
        <w:t>во</w:t>
      </w:r>
      <w:r>
        <w:rPr>
          <w:bCs/>
          <w:lang w:val="sr-Cyrl-CS"/>
        </w:rPr>
        <w:t xml:space="preserve"> </w:t>
      </w:r>
      <w:r>
        <w:rPr>
          <w:bCs/>
          <w:color w:val="auto"/>
          <w:lang w:val="sr-Cyrl-CS"/>
        </w:rPr>
        <w:t>доставно</w:t>
      </w:r>
      <w:r w:rsidRPr="00AE7584">
        <w:rPr>
          <w:bCs/>
          <w:color w:val="auto"/>
          <w:lang w:val="sr-Cyrl-CS"/>
        </w:rPr>
        <w:t xml:space="preserve"> </w:t>
      </w:r>
      <w:r>
        <w:rPr>
          <w:bCs/>
          <w:lang w:val="sr-Cyrl-CS"/>
        </w:rPr>
        <w:t>возил</w:t>
      </w:r>
      <w:r>
        <w:rPr>
          <w:bCs/>
        </w:rPr>
        <w:t>о</w:t>
      </w:r>
    </w:p>
    <w:p w:rsidR="00CC564B" w:rsidRPr="00CC564B" w:rsidRDefault="00CC564B" w:rsidP="002550BC">
      <w:pPr>
        <w:jc w:val="both"/>
        <w:rPr>
          <w:bCs/>
          <w:szCs w:val="20"/>
          <w:lang w:val="sr-Cyrl-CS"/>
        </w:rPr>
      </w:pPr>
      <w:r>
        <w:rPr>
          <w:bCs/>
          <w:lang w:val="sr-Cyrl-CS"/>
        </w:rPr>
        <w:t>- гаранцију на каросерију, против корозије према условима из Понуде</w:t>
      </w:r>
      <w:r>
        <w:rPr>
          <w:bCs/>
        </w:rPr>
        <w:t>,</w:t>
      </w:r>
      <w:r>
        <w:rPr>
          <w:bCs/>
          <w:lang w:val="sr-Cyrl-CS"/>
        </w:rPr>
        <w:t xml:space="preserve"> а која износи _______</w:t>
      </w:r>
      <w:r>
        <w:rPr>
          <w:bCs/>
        </w:rPr>
        <w:t xml:space="preserve"> </w:t>
      </w:r>
      <w:r>
        <w:rPr>
          <w:bCs/>
          <w:lang w:val="sr-Cyrl-CS"/>
        </w:rPr>
        <w:t>године на но</w:t>
      </w:r>
      <w:r>
        <w:rPr>
          <w:bCs/>
        </w:rPr>
        <w:t>во</w:t>
      </w:r>
      <w:r>
        <w:rPr>
          <w:bCs/>
          <w:lang w:val="sr-Cyrl-CS"/>
        </w:rPr>
        <w:t xml:space="preserve"> </w:t>
      </w:r>
      <w:r>
        <w:rPr>
          <w:bCs/>
          <w:color w:val="auto"/>
          <w:lang w:val="sr-Cyrl-CS"/>
        </w:rPr>
        <w:t>доставно</w:t>
      </w:r>
      <w:r w:rsidRPr="00AE7584">
        <w:rPr>
          <w:bCs/>
          <w:color w:val="auto"/>
          <w:lang w:val="sr-Cyrl-CS"/>
        </w:rPr>
        <w:t xml:space="preserve"> </w:t>
      </w:r>
      <w:r>
        <w:rPr>
          <w:bCs/>
          <w:lang w:val="sr-Cyrl-CS"/>
        </w:rPr>
        <w:t>возил</w:t>
      </w:r>
      <w:r>
        <w:rPr>
          <w:bCs/>
        </w:rPr>
        <w:t>о</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возила из члана 3. овог Уговора, односно </w:t>
      </w:r>
      <w:r w:rsidRPr="00C30B87">
        <w:rPr>
          <w:bCs/>
          <w:color w:val="auto"/>
          <w:szCs w:val="20"/>
          <w:lang w:val="sr-Cyrl-CS"/>
        </w:rPr>
        <w:t xml:space="preserve">5 (пет) радних </w:t>
      </w:r>
      <w:r>
        <w:rPr>
          <w:bCs/>
          <w:szCs w:val="20"/>
          <w:lang w:val="sr-Cyrl-CS"/>
        </w:rPr>
        <w:t xml:space="preserve">дана након писменог обавештења од стране </w:t>
      </w:r>
      <w:r>
        <w:rPr>
          <w:bCs/>
          <w:szCs w:val="20"/>
        </w:rPr>
        <w:t>Продавца</w:t>
      </w:r>
      <w:r>
        <w:rPr>
          <w:bCs/>
          <w:szCs w:val="20"/>
          <w:lang w:val="sr-Cyrl-CS"/>
        </w:rPr>
        <w:t xml:space="preserve"> да </w:t>
      </w:r>
      <w:r>
        <w:rPr>
          <w:bCs/>
          <w:szCs w:val="20"/>
        </w:rPr>
        <w:t>је</w:t>
      </w:r>
      <w:r>
        <w:rPr>
          <w:bCs/>
          <w:szCs w:val="20"/>
          <w:lang w:val="sr-Cyrl-CS"/>
        </w:rPr>
        <w:t xml:space="preserve"> </w:t>
      </w:r>
      <w:r w:rsidR="00C30B87">
        <w:rPr>
          <w:bCs/>
          <w:szCs w:val="20"/>
          <w:lang w:val="sr-Cyrl-CS"/>
        </w:rPr>
        <w:t xml:space="preserve">возило </w:t>
      </w:r>
      <w:r>
        <w:rPr>
          <w:bCs/>
          <w:szCs w:val="20"/>
          <w:lang w:val="sr-Cyrl-CS"/>
        </w:rPr>
        <w:t>спремн</w:t>
      </w:r>
      <w:r>
        <w:rPr>
          <w:bCs/>
          <w:szCs w:val="20"/>
        </w:rPr>
        <w:t>о</w:t>
      </w:r>
      <w:r>
        <w:rPr>
          <w:bCs/>
          <w:szCs w:val="20"/>
          <w:lang w:val="sr-Cyrl-CS"/>
        </w:rPr>
        <w:t xml:space="preserve"> за пријем (пет дана од датума са доставнице), уколико пријем није извршен кривицом </w:t>
      </w:r>
      <w:r>
        <w:rPr>
          <w:bCs/>
          <w:szCs w:val="20"/>
        </w:rPr>
        <w:t>Купца</w:t>
      </w:r>
      <w:r>
        <w:rPr>
          <w:bCs/>
          <w:szCs w:val="20"/>
          <w:lang w:val="sr-Cyrl-CS"/>
        </w:rPr>
        <w:t xml:space="preserve">. </w:t>
      </w:r>
    </w:p>
    <w:p w:rsidR="002550BC" w:rsidRDefault="002550BC" w:rsidP="002550BC">
      <w:pPr>
        <w:jc w:val="both"/>
        <w:rPr>
          <w:bCs/>
          <w:szCs w:val="20"/>
          <w:lang w:val="sr-Cyrl-CS"/>
        </w:rPr>
      </w:pPr>
    </w:p>
    <w:p w:rsidR="00A17085" w:rsidRDefault="00A17085" w:rsidP="002344C9">
      <w:pPr>
        <w:jc w:val="both"/>
        <w:rPr>
          <w:bCs/>
          <w:szCs w:val="20"/>
        </w:rPr>
      </w:pPr>
    </w:p>
    <w:p w:rsidR="00A17085" w:rsidRPr="008E1C88" w:rsidRDefault="002550BC" w:rsidP="008E1C88">
      <w:pPr>
        <w:jc w:val="both"/>
        <w:rPr>
          <w:b/>
          <w:lang w:val="sr-Cyrl-CS"/>
        </w:rPr>
      </w:pPr>
      <w:r>
        <w:rPr>
          <w:bCs/>
          <w:szCs w:val="20"/>
          <w:lang w:val="sr-Cyrl-CS"/>
        </w:rPr>
        <w:t xml:space="preserve"> </w:t>
      </w:r>
      <w:r>
        <w:rPr>
          <w:b/>
          <w:lang w:val="sr-Cyrl-CS"/>
        </w:rPr>
        <w:t>РОК ПЛАЋАЊА</w:t>
      </w:r>
    </w:p>
    <w:p w:rsidR="002550BC" w:rsidRDefault="002550BC" w:rsidP="002550BC">
      <w:pPr>
        <w:tabs>
          <w:tab w:val="left" w:pos="650"/>
        </w:tabs>
        <w:jc w:val="center"/>
        <w:rPr>
          <w:b/>
        </w:rPr>
      </w:pPr>
      <w:proofErr w:type="gramStart"/>
      <w:r>
        <w:rPr>
          <w:b/>
        </w:rPr>
        <w:t xml:space="preserve">Члан </w:t>
      </w:r>
      <w:r>
        <w:rPr>
          <w:b/>
          <w:lang w:val="sr-Cyrl-CS"/>
        </w:rPr>
        <w:t>6</w:t>
      </w:r>
      <w:r>
        <w:rPr>
          <w:b/>
        </w:rPr>
        <w:t>.</w:t>
      </w:r>
      <w:proofErr w:type="gramEnd"/>
    </w:p>
    <w:p w:rsidR="002550BC" w:rsidRPr="00A17085" w:rsidRDefault="002550BC" w:rsidP="00A17085">
      <w:pPr>
        <w:spacing w:before="120"/>
        <w:jc w:val="both"/>
        <w:rPr>
          <w:iCs/>
          <w:color w:val="auto"/>
        </w:rPr>
      </w:pPr>
      <w:r>
        <w:tab/>
      </w:r>
      <w:r w:rsidR="00C30B87">
        <w:rPr>
          <w:iCs/>
          <w:color w:val="auto"/>
        </w:rPr>
        <w:t>Плаћање се врши</w:t>
      </w:r>
      <w:r w:rsidR="00C30B87">
        <w:rPr>
          <w:iCs/>
          <w:color w:val="auto"/>
          <w:lang w:val="sr-Cyrl-CS"/>
        </w:rPr>
        <w:t xml:space="preserve"> </w:t>
      </w:r>
      <w:r w:rsidR="00B62D33" w:rsidRPr="0039454E">
        <w:rPr>
          <w:iCs/>
          <w:color w:val="auto"/>
        </w:rPr>
        <w:t>100</w:t>
      </w:r>
      <w:r w:rsidR="00B62D33">
        <w:rPr>
          <w:iCs/>
          <w:color w:val="auto"/>
        </w:rPr>
        <w:t xml:space="preserve"> </w:t>
      </w:r>
      <w:r w:rsidR="00C30B87">
        <w:rPr>
          <w:iCs/>
          <w:color w:val="auto"/>
        </w:rPr>
        <w:t xml:space="preserve">% уплатом на рачун </w:t>
      </w:r>
      <w:r w:rsidR="00C30B87">
        <w:rPr>
          <w:iCs/>
          <w:color w:val="auto"/>
          <w:lang w:val="sr-Cyrl-CS"/>
        </w:rPr>
        <w:t>Продавца</w:t>
      </w:r>
      <w:proofErr w:type="gramStart"/>
      <w:r w:rsidR="00C30B87">
        <w:rPr>
          <w:iCs/>
          <w:color w:val="auto"/>
        </w:rPr>
        <w:t xml:space="preserve">, </w:t>
      </w:r>
      <w:r w:rsidR="00B62D33" w:rsidRPr="0039454E">
        <w:rPr>
          <w:iCs/>
          <w:color w:val="auto"/>
        </w:rPr>
        <w:t xml:space="preserve"> </w:t>
      </w:r>
      <w:r w:rsidR="00C30B87">
        <w:rPr>
          <w:iCs/>
          <w:color w:val="auto"/>
          <w:lang w:val="sr-Cyrl-CS"/>
        </w:rPr>
        <w:t>45</w:t>
      </w:r>
      <w:proofErr w:type="gramEnd"/>
      <w:r w:rsidR="002B3C5C">
        <w:rPr>
          <w:iCs/>
          <w:color w:val="auto"/>
        </w:rPr>
        <w:t xml:space="preserve"> </w:t>
      </w:r>
      <w:r w:rsidR="00B62D33" w:rsidRPr="0039454E">
        <w:rPr>
          <w:iCs/>
          <w:color w:val="auto"/>
        </w:rPr>
        <w:t>дана од дана испостављањ</w:t>
      </w:r>
      <w:r w:rsidR="00B62D33">
        <w:rPr>
          <w:iCs/>
          <w:color w:val="auto"/>
        </w:rPr>
        <w:t>а</w:t>
      </w:r>
      <w:r w:rsidR="00B62D33" w:rsidRPr="0039454E">
        <w:rPr>
          <w:iCs/>
          <w:color w:val="auto"/>
        </w:rPr>
        <w:t xml:space="preserve"> </w:t>
      </w:r>
      <w:r w:rsidR="00C30B87">
        <w:rPr>
          <w:iCs/>
          <w:color w:val="auto"/>
          <w:lang w:val="sr-Cyrl-CS"/>
        </w:rPr>
        <w:t>фактуре</w:t>
      </w:r>
      <w:r w:rsidR="00B62D33">
        <w:rPr>
          <w:iCs/>
          <w:color w:val="auto"/>
        </w:rPr>
        <w:t xml:space="preserve"> под условом да су претходно поднета тражена средства финансијског обезбеђења.</w:t>
      </w:r>
    </w:p>
    <w:p w:rsidR="00FB255E" w:rsidRDefault="008E1C88" w:rsidP="00A17085">
      <w:pPr>
        <w:jc w:val="both"/>
        <w:rPr>
          <w:lang w:val="sr-Cyrl-CS"/>
        </w:rPr>
      </w:pPr>
      <w:r>
        <w:rPr>
          <w:lang w:val="sr-Cyrl-CS"/>
        </w:rPr>
        <w:t xml:space="preserve">          </w:t>
      </w:r>
    </w:p>
    <w:p w:rsidR="00FB255E" w:rsidRDefault="00FB255E" w:rsidP="00A17085">
      <w:pPr>
        <w:jc w:val="both"/>
        <w:rPr>
          <w:lang w:val="sr-Cyrl-CS"/>
        </w:rPr>
      </w:pPr>
    </w:p>
    <w:p w:rsidR="002550BC" w:rsidRDefault="002550BC" w:rsidP="002550BC">
      <w:pPr>
        <w:pStyle w:val="TableHeading"/>
        <w:suppressLineNumbers w:val="0"/>
        <w:jc w:val="left"/>
        <w:rPr>
          <w:color w:val="auto"/>
          <w:lang w:val="sr-Cyrl-CS"/>
        </w:rPr>
      </w:pPr>
      <w:r>
        <w:rPr>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color w:val="auto"/>
          <w:lang w:val="sr-Cyrl-CS"/>
        </w:rPr>
      </w:pPr>
      <w:r w:rsidRPr="002550BC">
        <w:rPr>
          <w:b/>
          <w:bCs/>
          <w:color w:val="auto"/>
          <w:lang w:val="ru-RU"/>
        </w:rPr>
        <w:t>Члан 7</w:t>
      </w:r>
      <w:r w:rsidRPr="002550BC">
        <w:rPr>
          <w:b/>
          <w:bCs/>
          <w:color w:val="auto"/>
          <w:lang w:val="sr-Cyrl-CS"/>
        </w:rPr>
        <w:t>.</w:t>
      </w:r>
    </w:p>
    <w:p w:rsidR="00A35264" w:rsidRPr="00A35264" w:rsidRDefault="00A35264" w:rsidP="00A35264">
      <w:pPr>
        <w:spacing w:before="120"/>
        <w:ind w:firstLine="720"/>
        <w:jc w:val="both"/>
      </w:pPr>
      <w:r>
        <w:t>Продавац је обавезан да уз закључење У</w:t>
      </w:r>
      <w:r w:rsidRPr="00A35264">
        <w:t>говора: достави тражена средства финансијског обезбеђења:</w:t>
      </w:r>
    </w:p>
    <w:p w:rsidR="00A35264" w:rsidRDefault="00A35264" w:rsidP="00A35264">
      <w:pPr>
        <w:spacing w:before="120"/>
        <w:ind w:firstLine="720"/>
        <w:jc w:val="both"/>
      </w:pPr>
      <w:proofErr w:type="gramStart"/>
      <w:r>
        <w:t>За добро извршење посла,</w:t>
      </w:r>
      <w:r w:rsidRPr="00A35264">
        <w:t xml:space="preserve"> </w:t>
      </w:r>
      <w:r>
        <w:t xml:space="preserve">Продавац </w:t>
      </w:r>
      <w:r>
        <w:rPr>
          <w:lang w:val="ru-RU"/>
        </w:rPr>
        <w:t xml:space="preserve">се обавезује да у тренутку закључења </w:t>
      </w:r>
      <w:r>
        <w:t>У</w:t>
      </w:r>
      <w:r>
        <w:rPr>
          <w:lang w:val="ru-RU"/>
        </w:rPr>
        <w:t xml:space="preserve">говора </w:t>
      </w:r>
      <w:r>
        <w:t>Купцу</w:t>
      </w:r>
      <w:r>
        <w:rPr>
          <w:lang w:val="ru-RU"/>
        </w:rPr>
        <w:t xml:space="preserve"> достави </w:t>
      </w:r>
      <w:r>
        <w:rPr>
          <w:bCs/>
          <w:lang w:val="sr-Cyrl-CS"/>
        </w:rPr>
        <w:t xml:space="preserve">једну </w:t>
      </w:r>
      <w:r>
        <w:rPr>
          <w:lang w:val="sr-Cyrl-CS"/>
        </w:rPr>
        <w:t xml:space="preserve">бланко сопствену меницу </w:t>
      </w:r>
      <w:r w:rsidR="00966DE3">
        <w:t xml:space="preserve">за добро извршење посла </w:t>
      </w:r>
      <w:r>
        <w:rPr>
          <w:lang w:val="sr-Cyrl-CS"/>
        </w:rPr>
        <w:t xml:space="preserve">у </w:t>
      </w:r>
      <w:r>
        <w:rPr>
          <w:lang w:val="sr-Cyrl-CS"/>
        </w:rPr>
        <w:lastRenderedPageBreak/>
        <w:t>износу од 10</w:t>
      </w:r>
      <w:r>
        <w:t xml:space="preserve"> </w:t>
      </w:r>
      <w:r>
        <w:rPr>
          <w:lang w:val="sr-Cyrl-CS"/>
        </w:rPr>
        <w:t>%</w:t>
      </w:r>
      <w:r>
        <w:t xml:space="preserve"> од укупне цене добара </w:t>
      </w:r>
      <w:r w:rsidR="00B62D33">
        <w:t xml:space="preserve">са обрачунатим ПДВ-ом </w:t>
      </w:r>
      <w:r>
        <w:t>из члана 1.</w:t>
      </w:r>
      <w:proofErr w:type="gramEnd"/>
      <w:r>
        <w:t xml:space="preserve"> </w:t>
      </w:r>
      <w:proofErr w:type="gramStart"/>
      <w:r>
        <w:t>овог</w:t>
      </w:r>
      <w:proofErr w:type="gramEnd"/>
      <w:r>
        <w:t xml:space="preserve"> Уговора.</w:t>
      </w:r>
    </w:p>
    <w:p w:rsidR="00A35264" w:rsidRDefault="00A35264" w:rsidP="008D61F6">
      <w:pPr>
        <w:numPr>
          <w:ilvl w:val="0"/>
          <w:numId w:val="13"/>
        </w:numPr>
        <w:tabs>
          <w:tab w:val="clear" w:pos="720"/>
          <w:tab w:val="num" w:pos="1843"/>
        </w:tabs>
        <w:spacing w:before="120"/>
        <w:ind w:left="1843" w:hanging="283"/>
      </w:pPr>
      <w:r>
        <w:t xml:space="preserve">Меница је </w:t>
      </w:r>
      <w:r>
        <w:rPr>
          <w:lang w:val="sr-Cyrl-CS"/>
        </w:rPr>
        <w:t>оверен</w:t>
      </w:r>
      <w:r>
        <w:t>а</w:t>
      </w:r>
      <w:r>
        <w:rPr>
          <w:lang w:val="sr-Cyrl-CS"/>
        </w:rPr>
        <w:t>, потписан</w:t>
      </w:r>
      <w:r>
        <w:t>а</w:t>
      </w:r>
      <w:r>
        <w:rPr>
          <w:lang w:val="sr-Cyrl-CS"/>
        </w:rPr>
        <w:t xml:space="preserve"> од стране лица овлашћеног за заступање и регистрован</w:t>
      </w:r>
      <w:r>
        <w:t>а</w:t>
      </w:r>
      <w:r>
        <w:rPr>
          <w:lang w:val="sr-Cyrl-CS"/>
        </w:rPr>
        <w:t xml:space="preserve"> у складу са чланом 47а Закона о платном промету («Службени гласник СРЈ», бр. 3/2002 и 5/2003 и «Сл. Гласник РС», бр. 43/2004, 62/2006 и 31/2011) </w:t>
      </w:r>
      <w:proofErr w:type="gramStart"/>
      <w:r>
        <w:rPr>
          <w:lang w:val="sr-Cyrl-CS"/>
        </w:rPr>
        <w:t>и  Одлуком</w:t>
      </w:r>
      <w:proofErr w:type="gramEnd"/>
      <w:r>
        <w:rPr>
          <w:lang w:val="sr-Cyrl-CS"/>
        </w:rPr>
        <w:t xml:space="preserve">  НБС  о  ближим условима, садржини и начину вођења Регистра меница и овлашћења («Службени гласник РС», бр. 56/2011), која траје </w:t>
      </w:r>
      <w:r>
        <w:t xml:space="preserve">месец дана дуже од </w:t>
      </w:r>
      <w:r>
        <w:rPr>
          <w:lang w:val="sr-Cyrl-CS"/>
        </w:rPr>
        <w:t xml:space="preserve">рока важности </w:t>
      </w:r>
      <w:r>
        <w:t>У</w:t>
      </w:r>
      <w:r>
        <w:rPr>
          <w:lang w:val="sr-Cyrl-CS"/>
        </w:rPr>
        <w:t>говора.</w:t>
      </w:r>
    </w:p>
    <w:p w:rsidR="00A35264" w:rsidRDefault="00A35264" w:rsidP="008D61F6">
      <w:pPr>
        <w:numPr>
          <w:ilvl w:val="0"/>
          <w:numId w:val="13"/>
        </w:numPr>
        <w:tabs>
          <w:tab w:val="clear" w:pos="720"/>
          <w:tab w:val="num" w:pos="1843"/>
        </w:tabs>
        <w:spacing w:before="120"/>
        <w:ind w:left="1843" w:hanging="283"/>
      </w:pPr>
      <w:r>
        <w:rPr>
          <w:lang w:val="sr-Cyrl-CS"/>
        </w:rPr>
        <w:t>Потврда о регистрацији менице</w:t>
      </w:r>
      <w:r>
        <w:t>.</w:t>
      </w:r>
    </w:p>
    <w:p w:rsidR="00A35264" w:rsidRDefault="00A35264" w:rsidP="008D61F6">
      <w:pPr>
        <w:numPr>
          <w:ilvl w:val="0"/>
          <w:numId w:val="13"/>
        </w:numPr>
        <w:tabs>
          <w:tab w:val="clear" w:pos="720"/>
          <w:tab w:val="num" w:pos="1843"/>
        </w:tabs>
        <w:spacing w:before="120"/>
        <w:ind w:left="1843" w:hanging="283"/>
      </w:pPr>
      <w:r>
        <w:rPr>
          <w:lang w:val="sr-Cyrl-CS"/>
        </w:rPr>
        <w:t xml:space="preserve">Копија картона депонованих потписа код банке на којим се јасно виде депоновани потпис и печат </w:t>
      </w:r>
      <w:r>
        <w:t>Продавца</w:t>
      </w:r>
      <w:r>
        <w:rPr>
          <w:lang w:val="sr-Cyrl-CS"/>
        </w:rPr>
        <w:t xml:space="preserve">, оверен печатом банке са датумом овере, не старијим од 30 дана, од дана закључења </w:t>
      </w:r>
      <w:r>
        <w:t>У</w:t>
      </w:r>
      <w:r>
        <w:rPr>
          <w:lang w:val="sr-Cyrl-CS"/>
        </w:rPr>
        <w:t>говора.</w:t>
      </w:r>
    </w:p>
    <w:p w:rsidR="00A35264" w:rsidRDefault="00A35264" w:rsidP="008D61F6">
      <w:pPr>
        <w:numPr>
          <w:ilvl w:val="0"/>
          <w:numId w:val="13"/>
        </w:numPr>
        <w:tabs>
          <w:tab w:val="clear" w:pos="720"/>
          <w:tab w:val="num" w:pos="1843"/>
        </w:tabs>
        <w:spacing w:before="120"/>
        <w:ind w:left="1843" w:hanging="283"/>
      </w:pPr>
      <w:r>
        <w:rPr>
          <w:lang w:val="sr-Cyrl-CS"/>
        </w:rPr>
        <w:t>Потпис овлашћеног лица на меници и меничном овлашћењу мора бити идентичан са потписом у картону депонованих потписа.</w:t>
      </w:r>
    </w:p>
    <w:p w:rsidR="00A35264" w:rsidRPr="00A35264" w:rsidRDefault="00A35264" w:rsidP="008D61F6">
      <w:pPr>
        <w:numPr>
          <w:ilvl w:val="0"/>
          <w:numId w:val="13"/>
        </w:numPr>
        <w:tabs>
          <w:tab w:val="clear" w:pos="720"/>
          <w:tab w:val="num" w:pos="1843"/>
        </w:tabs>
        <w:spacing w:before="120"/>
        <w:ind w:left="1843" w:hanging="283"/>
      </w:pPr>
      <w:r>
        <w:rPr>
          <w:lang w:val="sr-Cyrl-CS"/>
        </w:rPr>
        <w:t>У случају промене лица овлашћеног за заступање, менично овлашћење остаје на снази.</w:t>
      </w:r>
    </w:p>
    <w:p w:rsidR="0064580C" w:rsidRPr="00F805F9" w:rsidRDefault="0064580C" w:rsidP="0064580C">
      <w:pPr>
        <w:spacing w:before="120"/>
        <w:ind w:firstLine="706"/>
        <w:rPr>
          <w:color w:val="auto"/>
        </w:rPr>
      </w:pPr>
      <w:r w:rsidRPr="00F805F9">
        <w:rPr>
          <w:bCs/>
          <w:color w:val="auto"/>
          <w:lang w:val="sr-Cyrl-CS"/>
        </w:rPr>
        <w:t xml:space="preserve">Рок важења </w:t>
      </w:r>
      <w:r w:rsidRPr="00F805F9">
        <w:rPr>
          <w:bCs/>
          <w:color w:val="auto"/>
        </w:rPr>
        <w:t>менице</w:t>
      </w:r>
      <w:r w:rsidRPr="00F805F9">
        <w:rPr>
          <w:bCs/>
          <w:color w:val="auto"/>
          <w:lang w:val="sr-Cyrl-CS"/>
        </w:rPr>
        <w:t xml:space="preserve"> мора бити најмање 30 (тридесет) дана дужи од истека рока свих уговорених обавеза </w:t>
      </w:r>
      <w:r w:rsidRPr="00F805F9">
        <w:rPr>
          <w:bCs/>
          <w:color w:val="auto"/>
        </w:rPr>
        <w:t>Продавца.</w:t>
      </w:r>
    </w:p>
    <w:p w:rsidR="00A35264" w:rsidRDefault="00A35264" w:rsidP="00A35264">
      <w:pPr>
        <w:spacing w:before="120"/>
        <w:ind w:firstLine="720"/>
        <w:jc w:val="both"/>
      </w:pPr>
    </w:p>
    <w:p w:rsidR="00A17085" w:rsidRPr="008E1C88" w:rsidRDefault="002550BC" w:rsidP="008E1C88">
      <w:pPr>
        <w:rPr>
          <w:b/>
          <w:lang w:val="sr-Cyrl-CS"/>
        </w:rPr>
      </w:pPr>
      <w:r>
        <w:rPr>
          <w:b/>
          <w:lang w:val="sr-Cyrl-CS"/>
        </w:rPr>
        <w:t>ВИША СИЛА</w:t>
      </w:r>
    </w:p>
    <w:p w:rsidR="002550BC" w:rsidRDefault="002550BC" w:rsidP="002550BC">
      <w:pPr>
        <w:jc w:val="center"/>
        <w:rPr>
          <w:lang w:val="sr-Cyrl-CS"/>
        </w:rPr>
      </w:pPr>
      <w:proofErr w:type="gramStart"/>
      <w:r>
        <w:rPr>
          <w:b/>
        </w:rPr>
        <w:t xml:space="preserve">Члан </w:t>
      </w:r>
      <w:r>
        <w:rPr>
          <w:b/>
          <w:lang w:val="sr-Cyrl-CS"/>
        </w:rPr>
        <w:t>8</w:t>
      </w:r>
      <w:r>
        <w:rPr>
          <w:b/>
        </w:rPr>
        <w:t>.</w:t>
      </w:r>
      <w:proofErr w:type="gramEnd"/>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w:t>
      </w:r>
      <w:r w:rsidR="005D1B47">
        <w:rPr>
          <w:lang w:val="sr-Cyrl-CS"/>
        </w:rPr>
        <w:t xml:space="preserve"> силе сматрају се природне катаст</w:t>
      </w:r>
      <w:r>
        <w:rPr>
          <w:lang w:val="sr-Cyrl-CS"/>
        </w:rPr>
        <w:t>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8E1C88" w:rsidRDefault="002550BC" w:rsidP="008E1C88">
      <w:pPr>
        <w:rPr>
          <w:b/>
          <w:lang w:val="sr-Cyrl-CS"/>
        </w:rPr>
      </w:pPr>
      <w:r>
        <w:rPr>
          <w:b/>
        </w:rPr>
        <w:t xml:space="preserve">ПРОМЕНЕ ПОДАТАКА </w:t>
      </w:r>
    </w:p>
    <w:p w:rsidR="002550BC" w:rsidRDefault="002550BC" w:rsidP="002550BC">
      <w:pPr>
        <w:ind w:left="1"/>
        <w:jc w:val="center"/>
        <w:rPr>
          <w:b/>
        </w:rPr>
      </w:pPr>
      <w:proofErr w:type="gramStart"/>
      <w:r>
        <w:rPr>
          <w:b/>
        </w:rPr>
        <w:t xml:space="preserve">Члан </w:t>
      </w:r>
      <w:r>
        <w:rPr>
          <w:b/>
          <w:lang w:val="sr-Cyrl-CS"/>
        </w:rPr>
        <w:t>9</w:t>
      </w:r>
      <w:r>
        <w:rPr>
          <w:b/>
        </w:rPr>
        <w:t>.</w:t>
      </w:r>
      <w:proofErr w:type="gramEnd"/>
    </w:p>
    <w:p w:rsidR="002550BC" w:rsidRDefault="002550BC" w:rsidP="002550BC">
      <w:pPr>
        <w:jc w:val="both"/>
      </w:pPr>
      <w:r>
        <w:rPr>
          <w:b/>
        </w:rPr>
        <w:tab/>
      </w:r>
      <w:proofErr w:type="gramStart"/>
      <w:r>
        <w:rPr>
          <w:bCs/>
        </w:rPr>
        <w:t xml:space="preserve">Продавац </w:t>
      </w:r>
      <w: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t>.</w:t>
      </w:r>
      <w:proofErr w:type="gramEnd"/>
      <w:r>
        <w:t xml:space="preserve"> </w:t>
      </w:r>
      <w:proofErr w:type="gramStart"/>
      <w:r>
        <w:t>и</w:t>
      </w:r>
      <w:proofErr w:type="gramEnd"/>
      <w:r>
        <w:t xml:space="preserve"> </w:t>
      </w:r>
      <w:r>
        <w:rPr>
          <w:lang w:val="sr-Cyrl-CS"/>
        </w:rPr>
        <w:t>76</w:t>
      </w:r>
      <w:r>
        <w:t xml:space="preserve">. </w:t>
      </w:r>
      <w:proofErr w:type="gramStart"/>
      <w:r>
        <w:t>Закона о јавним набавкама, о тој промени писмено обавести Купца и да је документује на прописан начин.</w:t>
      </w:r>
      <w:proofErr w:type="gramEnd"/>
    </w:p>
    <w:p w:rsidR="002550BC" w:rsidRDefault="002550BC" w:rsidP="002550BC">
      <w:pPr>
        <w:ind w:left="1"/>
        <w:rPr>
          <w:b/>
        </w:rPr>
      </w:pPr>
    </w:p>
    <w:p w:rsidR="002349B2" w:rsidRDefault="002349B2" w:rsidP="002550BC">
      <w:pPr>
        <w:ind w:left="1"/>
        <w:rPr>
          <w:b/>
        </w:rPr>
      </w:pPr>
    </w:p>
    <w:p w:rsidR="002349B2" w:rsidRDefault="002349B2" w:rsidP="002550BC">
      <w:pPr>
        <w:ind w:left="1"/>
        <w:rPr>
          <w:b/>
        </w:rPr>
      </w:pPr>
    </w:p>
    <w:p w:rsidR="002349B2" w:rsidRDefault="002349B2" w:rsidP="002550BC">
      <w:pPr>
        <w:ind w:left="1"/>
        <w:rPr>
          <w:b/>
        </w:rPr>
      </w:pPr>
    </w:p>
    <w:p w:rsidR="002349B2" w:rsidRDefault="002349B2" w:rsidP="002550BC">
      <w:pPr>
        <w:ind w:left="1"/>
        <w:rPr>
          <w:b/>
        </w:rPr>
      </w:pPr>
    </w:p>
    <w:p w:rsidR="002349B2" w:rsidRPr="002349B2" w:rsidRDefault="002349B2" w:rsidP="002550BC">
      <w:pPr>
        <w:ind w:left="1"/>
        <w:rPr>
          <w:b/>
        </w:rPr>
      </w:pPr>
    </w:p>
    <w:p w:rsidR="00A17085" w:rsidRDefault="002550BC" w:rsidP="008E1C88">
      <w:pPr>
        <w:ind w:left="1"/>
        <w:rPr>
          <w:b/>
          <w:lang w:val="sr-Cyrl-CS"/>
        </w:rPr>
      </w:pPr>
      <w:r>
        <w:rPr>
          <w:b/>
        </w:rPr>
        <w:lastRenderedPageBreak/>
        <w:t>ПРЕЛАЗНЕ И ЗАВРШНЕ ОДРЕДБЕ</w:t>
      </w:r>
    </w:p>
    <w:p w:rsidR="008E1C88" w:rsidRPr="008E1C88" w:rsidRDefault="008E1C88" w:rsidP="008E1C88">
      <w:pPr>
        <w:ind w:left="1"/>
        <w:rPr>
          <w:b/>
          <w:lang w:val="sr-Cyrl-CS"/>
        </w:rPr>
      </w:pPr>
    </w:p>
    <w:p w:rsidR="002550BC" w:rsidRDefault="002550BC" w:rsidP="002550BC">
      <w:pPr>
        <w:ind w:left="1"/>
        <w:jc w:val="center"/>
        <w:rPr>
          <w:b/>
        </w:rPr>
      </w:pPr>
      <w:proofErr w:type="gramStart"/>
      <w:r>
        <w:rPr>
          <w:b/>
        </w:rPr>
        <w:t xml:space="preserve">Члан </w:t>
      </w:r>
      <w:r>
        <w:rPr>
          <w:b/>
          <w:lang w:val="sr-Cyrl-CS"/>
        </w:rPr>
        <w:t>10</w:t>
      </w:r>
      <w:r>
        <w:rPr>
          <w:b/>
        </w:rPr>
        <w:t>.</w:t>
      </w:r>
      <w:proofErr w:type="gramEnd"/>
    </w:p>
    <w:p w:rsidR="002550BC" w:rsidRPr="008E1C88" w:rsidRDefault="002550BC" w:rsidP="008E1C88">
      <w:pPr>
        <w:ind w:left="1"/>
        <w:jc w:val="both"/>
        <w:rPr>
          <w:lang w:val="sr-Cyrl-CS"/>
        </w:rPr>
      </w:pPr>
      <w:r>
        <w:tab/>
      </w:r>
      <w:proofErr w:type="gramStart"/>
      <w:r>
        <w:t>За све што није предвиђено овим Уговором, примењиваће се одредбе Закона о облигационим односима.</w:t>
      </w:r>
      <w:proofErr w:type="gramEnd"/>
      <w:r>
        <w:t xml:space="preserve"> </w:t>
      </w:r>
    </w:p>
    <w:p w:rsidR="002550BC" w:rsidRDefault="002550BC" w:rsidP="002550BC">
      <w:pPr>
        <w:ind w:left="1"/>
        <w:jc w:val="center"/>
        <w:rPr>
          <w:b/>
        </w:rPr>
      </w:pPr>
      <w:proofErr w:type="gramStart"/>
      <w:r>
        <w:rPr>
          <w:b/>
        </w:rPr>
        <w:t xml:space="preserve">Члан </w:t>
      </w:r>
      <w:r>
        <w:rPr>
          <w:b/>
          <w:lang w:val="sr-Cyrl-CS"/>
        </w:rPr>
        <w:t>11</w:t>
      </w:r>
      <w:r>
        <w:rPr>
          <w:b/>
        </w:rPr>
        <w:t>.</w:t>
      </w:r>
      <w:proofErr w:type="gramEnd"/>
    </w:p>
    <w:p w:rsidR="002550BC" w:rsidRDefault="002550BC" w:rsidP="002550BC">
      <w:pPr>
        <w:jc w:val="both"/>
      </w:pPr>
      <w:r>
        <w:tab/>
      </w:r>
      <w:proofErr w:type="gramStart"/>
      <w:r>
        <w:t>Измене и допуне овог Уговора важе само када се дају у писменој форми и уз обострану сагласност уговорних страна.</w:t>
      </w:r>
      <w:proofErr w:type="gramEnd"/>
    </w:p>
    <w:p w:rsidR="002550BC" w:rsidRDefault="002550BC" w:rsidP="002550BC">
      <w:pPr>
        <w:ind w:left="1"/>
        <w:rPr>
          <w:b/>
        </w:rPr>
      </w:pPr>
    </w:p>
    <w:p w:rsidR="002550BC" w:rsidRDefault="002550BC" w:rsidP="008E1C88">
      <w:pPr>
        <w:jc w:val="center"/>
        <w:rPr>
          <w:b/>
          <w:lang w:val="sr-Cyrl-CS"/>
        </w:rPr>
      </w:pPr>
      <w:proofErr w:type="gramStart"/>
      <w:r>
        <w:rPr>
          <w:b/>
        </w:rPr>
        <w:t>Члан 1</w:t>
      </w:r>
      <w:r>
        <w:rPr>
          <w:b/>
          <w:lang w:val="sr-Cyrl-CS"/>
        </w:rPr>
        <w:t>2</w:t>
      </w:r>
      <w:r>
        <w:rPr>
          <w:b/>
        </w:rPr>
        <w:t>.</w:t>
      </w:r>
      <w:proofErr w:type="gramEnd"/>
    </w:p>
    <w:p w:rsidR="00907B9F" w:rsidRPr="00FB255E" w:rsidRDefault="002550BC" w:rsidP="00FB255E">
      <w:pPr>
        <w:ind w:left="1"/>
        <w:rPr>
          <w:color w:val="auto"/>
          <w:lang w:val="sr-Cyrl-CS"/>
        </w:rPr>
      </w:pPr>
      <w:r>
        <w:rPr>
          <w:bCs/>
          <w:lang w:val="sr-Cyrl-CS"/>
        </w:rPr>
        <w:t xml:space="preserve">           О</w:t>
      </w:r>
      <w:r>
        <w:rPr>
          <w:bCs/>
        </w:rPr>
        <w:t>вај</w:t>
      </w:r>
      <w:r>
        <w:t xml:space="preserve"> Уговор је временски </w:t>
      </w:r>
      <w:r>
        <w:rPr>
          <w:lang w:val="sr-Cyrl-CS"/>
        </w:rPr>
        <w:t xml:space="preserve">ограничен и закључује се на период </w:t>
      </w:r>
      <w:r w:rsidRPr="00E06679">
        <w:rPr>
          <w:color w:val="auto"/>
          <w:lang w:val="sr-Cyrl-CS"/>
        </w:rPr>
        <w:t xml:space="preserve">од </w:t>
      </w:r>
      <w:r w:rsidR="00597BF6">
        <w:rPr>
          <w:color w:val="auto"/>
          <w:lang w:val="sr-Cyrl-CS"/>
        </w:rPr>
        <w:t>60</w:t>
      </w:r>
      <w:r w:rsidRPr="00E06679">
        <w:rPr>
          <w:color w:val="auto"/>
          <w:lang w:val="sr-Cyrl-CS"/>
        </w:rPr>
        <w:t xml:space="preserve"> дана </w:t>
      </w:r>
      <w:r>
        <w:rPr>
          <w:color w:val="auto"/>
          <w:lang w:val="sr-Cyrl-CS"/>
        </w:rPr>
        <w:t>од дана закључења уговора.</w:t>
      </w:r>
    </w:p>
    <w:p w:rsidR="002550BC" w:rsidRDefault="002550BC" w:rsidP="002550BC">
      <w:pPr>
        <w:ind w:left="1"/>
        <w:jc w:val="center"/>
        <w:rPr>
          <w:b/>
        </w:rPr>
      </w:pPr>
      <w:proofErr w:type="gramStart"/>
      <w:r>
        <w:rPr>
          <w:b/>
        </w:rPr>
        <w:t xml:space="preserve">Члан </w:t>
      </w:r>
      <w:r>
        <w:rPr>
          <w:b/>
          <w:lang w:val="sr-Cyrl-CS"/>
        </w:rPr>
        <w:t>13</w:t>
      </w:r>
      <w:r>
        <w:rPr>
          <w:b/>
        </w:rPr>
        <w:t>.</w:t>
      </w:r>
      <w:proofErr w:type="gramEnd"/>
    </w:p>
    <w:p w:rsidR="002550BC" w:rsidRDefault="002550BC" w:rsidP="002550BC">
      <w:pPr>
        <w:ind w:left="1"/>
        <w:jc w:val="both"/>
      </w:pPr>
      <w:r>
        <w:tab/>
      </w:r>
      <w:proofErr w:type="gramStart"/>
      <w:r>
        <w:t xml:space="preserve">Све евентуалне спорове уговорне стране ће решавати споразумно, у супротном спорове ће решавати </w:t>
      </w:r>
      <w:r>
        <w:rPr>
          <w:lang w:val="sr-Cyrl-CS"/>
        </w:rPr>
        <w:t>надлежни</w:t>
      </w:r>
      <w:r>
        <w:t xml:space="preserve"> суд у Београду.</w:t>
      </w:r>
      <w:proofErr w:type="gramEnd"/>
    </w:p>
    <w:p w:rsidR="00CC564B" w:rsidRDefault="00CC564B" w:rsidP="008E1C88">
      <w:pPr>
        <w:rPr>
          <w:b/>
          <w:lang w:val="sr-Cyrl-CS"/>
        </w:rPr>
      </w:pPr>
    </w:p>
    <w:p w:rsidR="002550BC" w:rsidRDefault="002550BC" w:rsidP="002550BC">
      <w:pPr>
        <w:ind w:left="1"/>
        <w:jc w:val="center"/>
        <w:rPr>
          <w:b/>
        </w:rPr>
      </w:pPr>
      <w:proofErr w:type="gramStart"/>
      <w:r>
        <w:rPr>
          <w:b/>
        </w:rPr>
        <w:t xml:space="preserve">Члан </w:t>
      </w:r>
      <w:r>
        <w:rPr>
          <w:b/>
          <w:lang w:val="sr-Cyrl-CS"/>
        </w:rPr>
        <w:t>14</w:t>
      </w:r>
      <w:r>
        <w:rPr>
          <w:b/>
        </w:rPr>
        <w:t>.</w:t>
      </w:r>
      <w:proofErr w:type="gramEnd"/>
    </w:p>
    <w:p w:rsidR="002550BC" w:rsidRDefault="00FB255E" w:rsidP="002550BC">
      <w:pPr>
        <w:ind w:left="1"/>
        <w:jc w:val="both"/>
      </w:pPr>
      <w:r>
        <w:tab/>
      </w:r>
      <w:proofErr w:type="gramStart"/>
      <w:r>
        <w:t xml:space="preserve">Овај </w:t>
      </w:r>
      <w:r w:rsidR="002550BC">
        <w:t xml:space="preserve">Уговор сачињен је у </w:t>
      </w:r>
      <w:r w:rsidR="002550BC">
        <w:rPr>
          <w:lang w:val="sr-Cyrl-CS"/>
        </w:rPr>
        <w:t>6</w:t>
      </w:r>
      <w:r w:rsidR="002550BC">
        <w:t xml:space="preserve"> (</w:t>
      </w:r>
      <w:r w:rsidR="002550BC">
        <w:rPr>
          <w:lang w:val="sr-Cyrl-CS"/>
        </w:rPr>
        <w:t>шест</w:t>
      </w:r>
      <w:r w:rsidR="002550BC">
        <w:t xml:space="preserve">) истоветна примерака, од којих </w:t>
      </w:r>
      <w:r w:rsidR="002550BC">
        <w:rPr>
          <w:lang w:val="sr-Cyrl-CS"/>
        </w:rPr>
        <w:t xml:space="preserve">2 (два) примерка за </w:t>
      </w:r>
      <w:r w:rsidR="002550BC">
        <w:t>Продавца</w:t>
      </w:r>
      <w:r w:rsidR="002550BC">
        <w:rPr>
          <w:lang w:val="sr-Cyrl-CS"/>
        </w:rPr>
        <w:t xml:space="preserve"> и 4 (четири) примерка за </w:t>
      </w:r>
      <w:r w:rsidR="002550BC">
        <w:t>Купца.</w:t>
      </w:r>
      <w:proofErr w:type="gramEnd"/>
    </w:p>
    <w:p w:rsidR="002550BC" w:rsidRDefault="002550BC" w:rsidP="002550BC">
      <w:pPr>
        <w:pStyle w:val="Default"/>
        <w:rPr>
          <w:b/>
          <w:bCs/>
          <w:lang w:val="sr-Cyrl-CS"/>
        </w:rPr>
      </w:pPr>
    </w:p>
    <w:p w:rsidR="002550BC" w:rsidRDefault="002550BC" w:rsidP="002550BC">
      <w:pPr>
        <w:pStyle w:val="Default"/>
        <w:rPr>
          <w:b/>
          <w:bCs/>
          <w:lang w:val="sr-Cyrl-CS"/>
        </w:rPr>
      </w:pPr>
    </w:p>
    <w:p w:rsidR="002550BC" w:rsidRDefault="00FB255E" w:rsidP="002550BC">
      <w:pPr>
        <w:pStyle w:val="Default"/>
        <w:rPr>
          <w:lang w:val="ru-RU"/>
        </w:rPr>
      </w:pPr>
      <w:r>
        <w:rPr>
          <w:lang w:val="ru-RU"/>
        </w:rPr>
        <w:t xml:space="preserve">      </w:t>
      </w:r>
      <w:r w:rsidR="002550BC">
        <w:rPr>
          <w:lang w:val="ru-RU"/>
        </w:rPr>
        <w:t xml:space="preserve">за </w:t>
      </w:r>
      <w:r w:rsidR="002550BC">
        <w:t>Купца</w:t>
      </w:r>
      <w:r w:rsidR="002550BC">
        <w:rPr>
          <w:lang w:val="ru-RU"/>
        </w:rPr>
        <w:t xml:space="preserve"> </w:t>
      </w:r>
      <w:r w:rsidR="002550BC">
        <w:rPr>
          <w:lang w:val="sr-Cyrl-CS"/>
        </w:rPr>
        <w:tab/>
      </w:r>
      <w:r w:rsidR="002550BC">
        <w:rPr>
          <w:lang w:val="sr-Cyrl-CS"/>
        </w:rPr>
        <w:tab/>
      </w:r>
      <w:r w:rsidR="002550BC">
        <w:rPr>
          <w:lang w:val="sr-Cyrl-CS"/>
        </w:rPr>
        <w:tab/>
      </w:r>
      <w:r w:rsidR="002550BC">
        <w:rPr>
          <w:lang w:val="sr-Cyrl-CS"/>
        </w:rPr>
        <w:tab/>
      </w:r>
      <w:r w:rsidR="002550BC">
        <w:rPr>
          <w:lang w:val="sr-Cyrl-CS"/>
        </w:rPr>
        <w:tab/>
      </w:r>
      <w:r w:rsidR="002550BC">
        <w:rPr>
          <w:lang w:val="sr-Cyrl-CS"/>
        </w:rPr>
        <w:tab/>
      </w:r>
      <w:r w:rsidR="002550BC">
        <w:rPr>
          <w:lang w:val="sr-Cyrl-CS"/>
        </w:rPr>
        <w:tab/>
        <w:t>з</w:t>
      </w:r>
      <w:r w:rsidR="002550BC">
        <w:rPr>
          <w:lang w:val="ru-RU"/>
        </w:rPr>
        <w:t xml:space="preserve">а </w:t>
      </w:r>
      <w:r w:rsidR="002550BC">
        <w:t>Продавца</w:t>
      </w:r>
      <w:r w:rsidR="002550BC">
        <w:rPr>
          <w:lang w:val="ru-RU"/>
        </w:rPr>
        <w:t xml:space="preserve"> </w:t>
      </w:r>
    </w:p>
    <w:p w:rsidR="002550BC" w:rsidRDefault="002550BC" w:rsidP="002550BC">
      <w:pPr>
        <w:shd w:val="clear" w:color="auto" w:fill="FFFFFF"/>
        <w:jc w:val="both"/>
      </w:pPr>
      <w:r>
        <w:t>_________________</w:t>
      </w:r>
      <w:r>
        <w:rPr>
          <w:lang w:val="sr-Cyrl-CS"/>
        </w:rPr>
        <w:tab/>
      </w:r>
      <w:r>
        <w:rPr>
          <w:lang w:val="sr-Cyrl-CS"/>
        </w:rPr>
        <w:tab/>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pStyle w:val="ListParagraph"/>
        <w:tabs>
          <w:tab w:val="left" w:pos="90"/>
        </w:tabs>
        <w:ind w:left="0"/>
        <w:jc w:val="both"/>
        <w:rPr>
          <w:lang w:val="sr-Cyrl-CS"/>
        </w:rPr>
      </w:pPr>
    </w:p>
    <w:p w:rsidR="008E1C88" w:rsidRDefault="008E1C88" w:rsidP="002550BC">
      <w:pPr>
        <w:pStyle w:val="ListParagraph"/>
        <w:tabs>
          <w:tab w:val="left" w:pos="90"/>
        </w:tabs>
        <w:ind w:left="0"/>
        <w:jc w:val="both"/>
        <w:rPr>
          <w:lang w:val="sr-Cyrl-CS"/>
        </w:rPr>
      </w:pPr>
    </w:p>
    <w:p w:rsidR="008E1C88" w:rsidRDefault="008E1C88" w:rsidP="002550BC">
      <w:pPr>
        <w:pStyle w:val="ListParagraph"/>
        <w:tabs>
          <w:tab w:val="left" w:pos="90"/>
        </w:tabs>
        <w:ind w:left="0"/>
        <w:jc w:val="both"/>
        <w:rPr>
          <w:lang w:val="sr-Cyrl-CS"/>
        </w:rPr>
      </w:pPr>
    </w:p>
    <w:p w:rsidR="008E1C88" w:rsidRDefault="008E1C88"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9019B6" w:rsidRDefault="009019B6" w:rsidP="002550BC">
      <w:pPr>
        <w:pStyle w:val="ListParagraph"/>
        <w:tabs>
          <w:tab w:val="left" w:pos="90"/>
        </w:tabs>
        <w:ind w:left="0"/>
        <w:jc w:val="both"/>
        <w:rPr>
          <w:lang w:val="sr-Cyrl-CS"/>
        </w:rPr>
      </w:pPr>
    </w:p>
    <w:p w:rsidR="008E1C88" w:rsidRDefault="008E1C88" w:rsidP="002550BC">
      <w:pPr>
        <w:pStyle w:val="ListParagraph"/>
        <w:tabs>
          <w:tab w:val="left" w:pos="90"/>
        </w:tabs>
        <w:ind w:left="0"/>
        <w:jc w:val="both"/>
        <w:rPr>
          <w:lang w:val="sr-Cyrl-CS"/>
        </w:rPr>
      </w:pPr>
    </w:p>
    <w:p w:rsidR="00325FE9" w:rsidRPr="000F2B8E" w:rsidRDefault="00325FE9">
      <w:pPr>
        <w:shd w:val="clear" w:color="auto" w:fill="FFFFFF"/>
        <w:jc w:val="both"/>
        <w:rPr>
          <w:lang w:val="sr-Cyrl-CS"/>
        </w:rPr>
      </w:pPr>
    </w:p>
    <w:p w:rsidR="00325FE9" w:rsidRDefault="00325FE9">
      <w:pPr>
        <w:shd w:val="clear" w:color="auto" w:fill="C6D9F1"/>
        <w:jc w:val="center"/>
        <w:rPr>
          <w:b/>
          <w:bCs/>
          <w:i/>
          <w:iCs/>
        </w:rPr>
      </w:pPr>
      <w:proofErr w:type="gramStart"/>
      <w:r>
        <w:rPr>
          <w:b/>
          <w:bCs/>
          <w:i/>
          <w:iCs/>
        </w:rPr>
        <w:t>VIII</w:t>
      </w:r>
      <w:r w:rsidRPr="00325FE9">
        <w:rPr>
          <w:b/>
          <w:bCs/>
          <w:i/>
          <w:iCs/>
          <w:lang w:val="ru-RU"/>
        </w:rPr>
        <w:t xml:space="preserve"> </w:t>
      </w:r>
      <w:r>
        <w:rPr>
          <w:b/>
          <w:bCs/>
          <w:i/>
          <w:iCs/>
        </w:rPr>
        <w:t xml:space="preserve"> ОБРАЗАЦ</w:t>
      </w:r>
      <w:proofErr w:type="gramEnd"/>
      <w:r>
        <w:rPr>
          <w:b/>
          <w:bCs/>
          <w:i/>
          <w:iCs/>
        </w:rPr>
        <w:t xml:space="preserve"> ТРОШКОВА ПРИПРЕМЕ ПОНУДЕ</w:t>
      </w:r>
    </w:p>
    <w:p w:rsidR="00325FE9" w:rsidRDefault="00325FE9">
      <w:pPr>
        <w:shd w:val="clear" w:color="auto" w:fill="FFFFFF"/>
        <w:jc w:val="center"/>
        <w:rPr>
          <w:b/>
          <w:bCs/>
          <w:i/>
          <w:iCs/>
        </w:rPr>
      </w:pPr>
    </w:p>
    <w:p w:rsidR="00325FE9" w:rsidRDefault="00325FE9">
      <w:pPr>
        <w:rPr>
          <w:b/>
          <w:bCs/>
          <w:i/>
          <w:iCs/>
        </w:rPr>
      </w:pPr>
    </w:p>
    <w:p w:rsidR="00325FE9" w:rsidRDefault="00325FE9">
      <w:pPr>
        <w:spacing w:after="120"/>
        <w:jc w:val="both"/>
        <w:rPr>
          <w:b/>
          <w:i/>
        </w:rPr>
      </w:pPr>
      <w:proofErr w:type="gramStart"/>
      <w:r>
        <w:t>У складу са чланом 88.</w:t>
      </w:r>
      <w:proofErr w:type="gramEnd"/>
      <w:r>
        <w:t xml:space="preserve"> </w:t>
      </w:r>
      <w:r>
        <w:rPr>
          <w:lang w:val="sr-Cyrl-CS"/>
        </w:rPr>
        <w:t>став 1.</w:t>
      </w:r>
      <w:r>
        <w:t xml:space="preserve"> Закона, понуђач__________________________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000" w:firstRow="0" w:lastRow="0" w:firstColumn="0" w:lastColumn="0" w:noHBand="0" w:noVBand="0"/>
      </w:tblPr>
      <w:tblGrid>
        <w:gridCol w:w="5565"/>
        <w:gridCol w:w="3290"/>
      </w:tblGrid>
      <w:tr w:rsidR="00325FE9">
        <w:tc>
          <w:tcPr>
            <w:tcW w:w="5565" w:type="dxa"/>
            <w:tcBorders>
              <w:top w:val="single" w:sz="4" w:space="0" w:color="000000"/>
              <w:left w:val="single" w:sz="4" w:space="0" w:color="000000"/>
              <w:bottom w:val="single" w:sz="4" w:space="0" w:color="000000"/>
            </w:tcBorders>
          </w:tcPr>
          <w:p w:rsidR="00325FE9" w:rsidRDefault="00325FE9">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jc w:val="center"/>
            </w:pPr>
            <w:r>
              <w:rPr>
                <w:b/>
                <w:i/>
              </w:rPr>
              <w:t>ИЗНОС ТРОШКА У РСД</w:t>
            </w: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right"/>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right"/>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rPr>
                <w:i/>
              </w:rPr>
            </w:pPr>
          </w:p>
          <w:p w:rsidR="00325FE9" w:rsidRDefault="00325FE9">
            <w:pPr>
              <w:jc w:val="both"/>
              <w:rPr>
                <w:lang w:val="ru-RU"/>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lang w:val="ru-RU"/>
              </w:rPr>
            </w:pPr>
          </w:p>
        </w:tc>
      </w:tr>
    </w:tbl>
    <w:p w:rsidR="00325FE9" w:rsidRDefault="00325FE9">
      <w:pPr>
        <w:jc w:val="both"/>
      </w:pPr>
    </w:p>
    <w:p w:rsidR="00325FE9" w:rsidRDefault="00325FE9">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325FE9" w:rsidRDefault="00325FE9" w:rsidP="005C7E46">
      <w:pPr>
        <w:spacing w:before="120"/>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5FE9" w:rsidRDefault="00325FE9">
      <w:pPr>
        <w:spacing w:after="120"/>
        <w:ind w:firstLine="426"/>
        <w:jc w:val="both"/>
        <w:rPr>
          <w:b/>
          <w:bCs/>
          <w:i/>
        </w:rPr>
      </w:pPr>
    </w:p>
    <w:p w:rsidR="00325FE9" w:rsidRDefault="00325FE9">
      <w:pPr>
        <w:spacing w:after="120"/>
        <w:jc w:val="both"/>
        <w:rPr>
          <w:bCs/>
          <w:i/>
          <w:color w:val="auto"/>
        </w:rPr>
      </w:pPr>
      <w:r>
        <w:rPr>
          <w:b/>
          <w:bCs/>
          <w:i/>
        </w:rPr>
        <w:t>Напомена</w:t>
      </w:r>
      <w:r>
        <w:rPr>
          <w:b/>
          <w:bCs/>
          <w:i/>
          <w:color w:val="auto"/>
        </w:rPr>
        <w:t xml:space="preserve">: </w:t>
      </w:r>
      <w:r>
        <w:rPr>
          <w:bCs/>
          <w:i/>
          <w:color w:val="auto"/>
        </w:rPr>
        <w:t>достављање овог обрасца није обавезно</w:t>
      </w:r>
    </w:p>
    <w:p w:rsidR="005C7E46" w:rsidRDefault="005C7E46">
      <w:pPr>
        <w:spacing w:after="120"/>
        <w:jc w:val="both"/>
        <w:rPr>
          <w:bCs/>
          <w:i/>
          <w:color w:val="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55"/>
        <w:gridCol w:w="3055"/>
        <w:gridCol w:w="3056"/>
      </w:tblGrid>
      <w:tr w:rsidR="005C7E46">
        <w:tc>
          <w:tcPr>
            <w:tcW w:w="3055" w:type="dxa"/>
          </w:tcPr>
          <w:p w:rsidR="005C7E46" w:rsidRPr="005C7E46" w:rsidRDefault="005C7E46" w:rsidP="005C7E46">
            <w:pPr>
              <w:spacing w:after="120"/>
              <w:jc w:val="center"/>
              <w:rPr>
                <w:bCs/>
                <w:color w:val="auto"/>
              </w:rPr>
            </w:pPr>
            <w:r w:rsidRPr="005C7E46">
              <w:rPr>
                <w:bCs/>
                <w:color w:val="auto"/>
              </w:rPr>
              <w:t>Датум</w:t>
            </w:r>
          </w:p>
        </w:tc>
        <w:tc>
          <w:tcPr>
            <w:tcW w:w="3055" w:type="dxa"/>
          </w:tcPr>
          <w:p w:rsidR="005C7E46" w:rsidRPr="005C7E46" w:rsidRDefault="005C7E46" w:rsidP="005C7E46">
            <w:pPr>
              <w:spacing w:after="120"/>
              <w:jc w:val="center"/>
              <w:rPr>
                <w:bCs/>
                <w:color w:val="auto"/>
              </w:rPr>
            </w:pPr>
            <w:r w:rsidRPr="005C7E46">
              <w:rPr>
                <w:bCs/>
                <w:color w:val="auto"/>
              </w:rPr>
              <w:t>М.П.</w:t>
            </w:r>
          </w:p>
        </w:tc>
        <w:tc>
          <w:tcPr>
            <w:tcW w:w="3056" w:type="dxa"/>
          </w:tcPr>
          <w:p w:rsidR="005C7E46" w:rsidRPr="005C7E46" w:rsidRDefault="005C7E46" w:rsidP="005C7E46">
            <w:pPr>
              <w:spacing w:after="120"/>
              <w:jc w:val="center"/>
              <w:rPr>
                <w:bCs/>
                <w:color w:val="auto"/>
              </w:rPr>
            </w:pPr>
            <w:r w:rsidRPr="005C7E46">
              <w:rPr>
                <w:bCs/>
                <w:color w:val="auto"/>
              </w:rPr>
              <w:t>Потпис понуђача</w:t>
            </w: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lang w:val="sr-Cyrl-CS"/>
        </w:rPr>
      </w:pPr>
    </w:p>
    <w:p w:rsidR="008E1C88" w:rsidRDefault="008E1C88">
      <w:pPr>
        <w:spacing w:after="120"/>
        <w:jc w:val="both"/>
        <w:rPr>
          <w:bCs/>
          <w:lang w:val="sr-Cyrl-CS"/>
        </w:rPr>
      </w:pPr>
    </w:p>
    <w:p w:rsidR="008E1C88" w:rsidRDefault="008E1C88">
      <w:pPr>
        <w:spacing w:after="120"/>
        <w:jc w:val="both"/>
        <w:rPr>
          <w:bCs/>
          <w:lang w:val="sr-Cyrl-CS"/>
        </w:rPr>
      </w:pPr>
    </w:p>
    <w:p w:rsidR="008E1C88" w:rsidRDefault="008E1C88">
      <w:pPr>
        <w:spacing w:after="120"/>
        <w:jc w:val="both"/>
        <w:rPr>
          <w:bCs/>
          <w:lang w:val="sr-Cyrl-CS"/>
        </w:rPr>
      </w:pPr>
    </w:p>
    <w:p w:rsidR="008E1C88" w:rsidRDefault="008E1C88">
      <w:pPr>
        <w:spacing w:after="120"/>
        <w:jc w:val="both"/>
        <w:rPr>
          <w:bCs/>
          <w:lang w:val="sr-Cyrl-CS"/>
        </w:rPr>
      </w:pPr>
    </w:p>
    <w:p w:rsidR="008E1C88" w:rsidRPr="008E1C88" w:rsidRDefault="008E1C88">
      <w:pPr>
        <w:spacing w:after="120"/>
        <w:jc w:val="both"/>
        <w:rPr>
          <w:bCs/>
          <w:lang w:val="sr-Cyrl-CS"/>
        </w:rPr>
      </w:pPr>
    </w:p>
    <w:p w:rsidR="005C7E46" w:rsidRDefault="005C7E46">
      <w:pPr>
        <w:spacing w:after="120"/>
        <w:jc w:val="both"/>
        <w:rPr>
          <w:bCs/>
        </w:rPr>
      </w:pPr>
    </w:p>
    <w:p w:rsidR="005C7E46" w:rsidRPr="00CC564B" w:rsidRDefault="005C7E46">
      <w:pPr>
        <w:spacing w:after="120"/>
        <w:jc w:val="both"/>
        <w:rPr>
          <w:bCs/>
          <w:lang w:val="sr-Cyrl-CS"/>
        </w:rPr>
      </w:pPr>
    </w:p>
    <w:p w:rsidR="00325FE9" w:rsidRDefault="00325FE9">
      <w:pPr>
        <w:shd w:val="clear" w:color="auto" w:fill="C6D9F1"/>
        <w:jc w:val="center"/>
        <w:rPr>
          <w:bCs/>
        </w:rPr>
      </w:pPr>
      <w:proofErr w:type="gramStart"/>
      <w:r>
        <w:rPr>
          <w:b/>
          <w:bCs/>
          <w:i/>
          <w:iCs/>
        </w:rPr>
        <w:t>IX  ОБРАЗАЦ</w:t>
      </w:r>
      <w:proofErr w:type="gramEnd"/>
      <w:r>
        <w:rPr>
          <w:b/>
          <w:bCs/>
          <w:i/>
          <w:iCs/>
        </w:rPr>
        <w:t xml:space="preserve"> ИЗЈАВЕ О НЕЗАВИСНОЈ ПОНУДИ</w:t>
      </w:r>
    </w:p>
    <w:p w:rsidR="00325FE9" w:rsidRDefault="00325FE9">
      <w:pPr>
        <w:pStyle w:val="BodyText3"/>
        <w:spacing w:after="0"/>
        <w:jc w:val="center"/>
        <w:rPr>
          <w:bCs/>
          <w:sz w:val="24"/>
          <w:szCs w:val="24"/>
        </w:rPr>
      </w:pPr>
    </w:p>
    <w:p w:rsidR="00325FE9" w:rsidRDefault="00325FE9">
      <w:pPr>
        <w:pStyle w:val="BodyText3"/>
        <w:spacing w:after="0"/>
        <w:jc w:val="center"/>
        <w:rPr>
          <w:bCs/>
          <w:sz w:val="24"/>
          <w:szCs w:val="24"/>
        </w:rPr>
      </w:pPr>
    </w:p>
    <w:p w:rsidR="00325FE9" w:rsidRDefault="00325FE9">
      <w:pPr>
        <w:pStyle w:val="BodyText3"/>
        <w:spacing w:after="0"/>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325FE9" w:rsidRDefault="00325FE9">
      <w:pPr>
        <w:pStyle w:val="BodyText3"/>
        <w:spacing w:after="0"/>
        <w:jc w:val="both"/>
        <w:rPr>
          <w:sz w:val="24"/>
          <w:szCs w:val="24"/>
        </w:rPr>
      </w:pPr>
      <w:r>
        <w:rPr>
          <w:sz w:val="24"/>
          <w:szCs w:val="24"/>
        </w:rPr>
        <w:t xml:space="preserve">                                                                            (Назив понуђача)</w:t>
      </w:r>
    </w:p>
    <w:p w:rsidR="00325FE9" w:rsidRDefault="00325FE9">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325FE9" w:rsidRDefault="00325FE9">
      <w:pPr>
        <w:pStyle w:val="BodyText3"/>
        <w:spacing w:before="360" w:after="360"/>
        <w:ind w:firstLine="227"/>
        <w:jc w:val="both"/>
        <w:rPr>
          <w:w w:val="200"/>
          <w:sz w:val="24"/>
          <w:szCs w:val="24"/>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Default="00325FE9">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325FE9" w:rsidRPr="008E1C88" w:rsidRDefault="00325FE9">
      <w:pPr>
        <w:pStyle w:val="BodyText3"/>
        <w:spacing w:after="0"/>
        <w:jc w:val="both"/>
        <w:rPr>
          <w:bCs/>
          <w:sz w:val="24"/>
          <w:szCs w:val="24"/>
          <w:lang w:val="sr-Cyrl-CS"/>
        </w:rPr>
      </w:pPr>
    </w:p>
    <w:p w:rsidR="00325FE9" w:rsidRDefault="00325FE9">
      <w:pPr>
        <w:jc w:val="both"/>
      </w:pPr>
      <w:r>
        <w:tab/>
      </w:r>
      <w:r>
        <w:tab/>
      </w:r>
      <w:r>
        <w:tab/>
      </w:r>
      <w:r>
        <w:rPr>
          <w:bCs/>
        </w:rPr>
        <w:t xml:space="preserve"> </w:t>
      </w:r>
    </w:p>
    <w:p w:rsidR="00325FE9" w:rsidRDefault="00325FE9">
      <w:pPr>
        <w:jc w:val="both"/>
        <w:rPr>
          <w:bCs/>
        </w:rPr>
      </w:pPr>
      <w:r>
        <w:t>Под пуном материјалном и кривичном одговорношћу п</w:t>
      </w:r>
      <w:r>
        <w:rPr>
          <w:bCs/>
        </w:rPr>
        <w:t xml:space="preserve">отврђујем да сам понуду у </w:t>
      </w:r>
      <w:r>
        <w:rPr>
          <w:bCs/>
          <w:lang w:val="sr-Cyrl-CS"/>
        </w:rPr>
        <w:t>пост</w:t>
      </w:r>
      <w:r w:rsidRPr="008E1C88">
        <w:rPr>
          <w:bCs/>
          <w:color w:val="auto"/>
          <w:lang w:val="sr-Cyrl-CS"/>
        </w:rPr>
        <w:t>упку</w:t>
      </w:r>
      <w:r w:rsidRPr="008E1C88">
        <w:rPr>
          <w:bCs/>
          <w:color w:val="auto"/>
        </w:rPr>
        <w:t xml:space="preserve"> </w:t>
      </w:r>
      <w:r w:rsidRPr="008E1C88">
        <w:rPr>
          <w:b/>
          <w:bCs/>
          <w:color w:val="auto"/>
        </w:rPr>
        <w:t xml:space="preserve">јавне </w:t>
      </w:r>
      <w:r w:rsidR="00CF1A95" w:rsidRPr="008E1C88">
        <w:rPr>
          <w:b/>
          <w:bCs/>
          <w:color w:val="auto"/>
        </w:rPr>
        <w:t xml:space="preserve">набавке </w:t>
      </w:r>
      <w:r w:rsidR="00CC564B" w:rsidRPr="008E1C88">
        <w:rPr>
          <w:b/>
          <w:bCs/>
          <w:color w:val="auto"/>
          <w:lang w:val="sr-Cyrl-CS"/>
        </w:rPr>
        <w:t>доставног</w:t>
      </w:r>
      <w:r w:rsidR="008E1C88">
        <w:rPr>
          <w:b/>
          <w:bCs/>
          <w:color w:val="auto"/>
          <w:lang w:val="sr-Cyrl-CS"/>
        </w:rPr>
        <w:t>- теретног</w:t>
      </w:r>
      <w:r w:rsidR="00CF1A95" w:rsidRPr="008E1C88">
        <w:rPr>
          <w:b/>
          <w:bCs/>
          <w:color w:val="auto"/>
        </w:rPr>
        <w:t xml:space="preserve"> возила </w:t>
      </w:r>
      <w:r w:rsidR="00CC564B" w:rsidRPr="008E1C88">
        <w:rPr>
          <w:b/>
          <w:bCs/>
          <w:color w:val="auto"/>
          <w:lang w:val="sr-Cyrl-CS"/>
        </w:rPr>
        <w:t xml:space="preserve">за </w:t>
      </w:r>
      <w:r w:rsidR="00CF1A95" w:rsidRPr="008E1C88">
        <w:rPr>
          <w:b/>
          <w:bCs/>
          <w:color w:val="auto"/>
        </w:rPr>
        <w:t xml:space="preserve">потребе </w:t>
      </w:r>
      <w:r w:rsidR="00CC564B" w:rsidRPr="008E1C88">
        <w:rPr>
          <w:b/>
          <w:bCs/>
          <w:color w:val="auto"/>
          <w:lang w:val="sr-Cyrl-CS"/>
        </w:rPr>
        <w:t>Центра за заштиту одојчади</w:t>
      </w:r>
      <w:r w:rsidRPr="008E1C88">
        <w:rPr>
          <w:b/>
          <w:i/>
          <w:iCs/>
          <w:color w:val="auto"/>
        </w:rPr>
        <w:t>,</w:t>
      </w:r>
      <w:r w:rsidR="00CC564B" w:rsidRPr="008E1C88">
        <w:rPr>
          <w:b/>
          <w:i/>
          <w:iCs/>
          <w:color w:val="auto"/>
          <w:lang w:val="sr-Cyrl-CS"/>
        </w:rPr>
        <w:t xml:space="preserve"> </w:t>
      </w:r>
      <w:r w:rsidR="00CC564B" w:rsidRPr="008E1C88">
        <w:rPr>
          <w:b/>
          <w:iCs/>
          <w:color w:val="auto"/>
          <w:lang w:val="sr-Cyrl-CS"/>
        </w:rPr>
        <w:t>деце и омладине</w:t>
      </w:r>
      <w:proofErr w:type="gramStart"/>
      <w:r w:rsidR="00CC564B" w:rsidRPr="008E1C88">
        <w:rPr>
          <w:b/>
          <w:iCs/>
          <w:color w:val="auto"/>
          <w:lang w:val="sr-Cyrl-CS"/>
        </w:rPr>
        <w:t>,</w:t>
      </w:r>
      <w:r w:rsidR="00CC564B" w:rsidRPr="008E1C88">
        <w:rPr>
          <w:b/>
          <w:i/>
          <w:iCs/>
          <w:color w:val="auto"/>
          <w:lang w:val="sr-Cyrl-CS"/>
        </w:rPr>
        <w:t xml:space="preserve"> </w:t>
      </w:r>
      <w:r w:rsidRPr="008E1C88">
        <w:rPr>
          <w:b/>
          <w:i/>
          <w:iCs/>
          <w:color w:val="auto"/>
          <w:lang w:val="sr-Cyrl-CS"/>
        </w:rPr>
        <w:t xml:space="preserve"> </w:t>
      </w:r>
      <w:r w:rsidRPr="008E1C88">
        <w:rPr>
          <w:b/>
          <w:iCs/>
          <w:color w:val="auto"/>
          <w:lang w:val="sr-Cyrl-CS"/>
        </w:rPr>
        <w:t>ЈН</w:t>
      </w:r>
      <w:proofErr w:type="gramEnd"/>
      <w:r w:rsidRPr="008E1C88">
        <w:rPr>
          <w:b/>
          <w:color w:val="auto"/>
        </w:rPr>
        <w:t xml:space="preserve"> бр</w:t>
      </w:r>
      <w:r w:rsidRPr="008E1C88">
        <w:rPr>
          <w:b/>
          <w:color w:val="auto"/>
          <w:lang w:val="sr-Cyrl-CS"/>
        </w:rPr>
        <w:t>.</w:t>
      </w:r>
      <w:r w:rsidR="00CC564B" w:rsidRPr="008E1C88">
        <w:rPr>
          <w:b/>
          <w:color w:val="auto"/>
          <w:lang w:val="sr-Cyrl-CS"/>
        </w:rPr>
        <w:t xml:space="preserve"> </w:t>
      </w:r>
      <w:r w:rsidR="00CC564B" w:rsidRPr="008E1C88">
        <w:rPr>
          <w:b/>
          <w:color w:val="auto"/>
          <w:lang w:val="sr-Cyrl-RS"/>
        </w:rPr>
        <w:t>10</w:t>
      </w:r>
      <w:r w:rsidR="004F4459" w:rsidRPr="008E1C88">
        <w:rPr>
          <w:b/>
          <w:color w:val="auto"/>
          <w:lang w:val="sr-Cyrl-RS"/>
        </w:rPr>
        <w:t>/</w:t>
      </w:r>
      <w:r w:rsidRPr="008E1C88">
        <w:rPr>
          <w:b/>
          <w:color w:val="auto"/>
          <w:lang w:val="sr-Cyrl-CS"/>
        </w:rPr>
        <w:t>201</w:t>
      </w:r>
      <w:r w:rsidR="00CC564B" w:rsidRPr="008E1C88">
        <w:rPr>
          <w:b/>
          <w:color w:val="auto"/>
          <w:lang w:val="sr-Cyrl-CS"/>
        </w:rPr>
        <w:t>9</w:t>
      </w:r>
      <w:r w:rsidRPr="008E1C88">
        <w:rPr>
          <w:color w:val="auto"/>
        </w:rPr>
        <w:t xml:space="preserve">, </w:t>
      </w:r>
      <w:r>
        <w:rPr>
          <w:bCs/>
        </w:rPr>
        <w:t>поднео независно, без договора са другим понуђачима или заинтересованим лицима.</w:t>
      </w:r>
    </w:p>
    <w:p w:rsidR="00325FE9" w:rsidRDefault="00325FE9">
      <w:pPr>
        <w:jc w:val="both"/>
        <w:rPr>
          <w:bCs/>
        </w:rPr>
      </w:pPr>
    </w:p>
    <w:p w:rsidR="00325FE9" w:rsidRDefault="00325FE9">
      <w:pPr>
        <w:jc w:val="both"/>
        <w:rPr>
          <w:bCs/>
        </w:rPr>
      </w:pPr>
    </w:p>
    <w:p w:rsidR="00325FE9" w:rsidRDefault="00325FE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Default="00325FE9">
      <w:pPr>
        <w:tabs>
          <w:tab w:val="left" w:pos="6028"/>
        </w:tabs>
        <w:autoSpaceDE w:val="0"/>
        <w:spacing w:line="240" w:lineRule="auto"/>
        <w:jc w:val="both"/>
        <w:rPr>
          <w:bCs/>
          <w:i/>
          <w:iCs/>
          <w:color w:val="auto"/>
        </w:rPr>
      </w:pPr>
      <w:r>
        <w:rPr>
          <w:b/>
          <w:bCs/>
          <w:i/>
          <w:iCs/>
          <w:color w:val="auto"/>
        </w:rPr>
        <w:t xml:space="preserve">Напомена: </w:t>
      </w:r>
      <w:r>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bCs/>
          <w:i/>
          <w:iCs/>
          <w:color w:val="auto"/>
        </w:rPr>
        <w:t xml:space="preserve"> </w:t>
      </w:r>
      <w:proofErr w:type="gramStart"/>
      <w:r>
        <w:rPr>
          <w:bCs/>
          <w:i/>
          <w:iCs/>
          <w:color w:val="auto"/>
        </w:rPr>
        <w:t>Мера забране учешћа у поступку јавне набавке може трајати до две године.</w:t>
      </w:r>
      <w:proofErr w:type="gramEnd"/>
      <w:r>
        <w:rPr>
          <w:bCs/>
          <w:i/>
          <w:iCs/>
          <w:color w:val="auto"/>
        </w:rPr>
        <w:t xml:space="preserve"> </w:t>
      </w:r>
      <w:proofErr w:type="gramStart"/>
      <w:r>
        <w:rPr>
          <w:bCs/>
          <w:i/>
          <w:iCs/>
          <w:color w:val="auto"/>
        </w:rPr>
        <w:t>Повреда конкуренције представља негативну референцу, у смислу члана 82.</w:t>
      </w:r>
      <w:proofErr w:type="gramEnd"/>
      <w:r>
        <w:rPr>
          <w:bCs/>
          <w:i/>
          <w:iCs/>
          <w:color w:val="auto"/>
        </w:rPr>
        <w:t xml:space="preserve"> </w:t>
      </w:r>
      <w:proofErr w:type="gramStart"/>
      <w:r>
        <w:rPr>
          <w:bCs/>
          <w:i/>
          <w:iCs/>
          <w:color w:val="auto"/>
        </w:rPr>
        <w:t>став</w:t>
      </w:r>
      <w:proofErr w:type="gramEnd"/>
      <w:r>
        <w:rPr>
          <w:bCs/>
          <w:i/>
          <w:iCs/>
          <w:color w:val="auto"/>
        </w:rPr>
        <w:t xml:space="preserve"> 1. </w:t>
      </w:r>
      <w:proofErr w:type="gramStart"/>
      <w:r>
        <w:rPr>
          <w:bCs/>
          <w:i/>
          <w:iCs/>
          <w:color w:val="auto"/>
        </w:rPr>
        <w:t>тачка</w:t>
      </w:r>
      <w:proofErr w:type="gramEnd"/>
      <w:r>
        <w:rPr>
          <w:bCs/>
          <w:i/>
          <w:iCs/>
          <w:color w:val="auto"/>
        </w:rPr>
        <w:t xml:space="preserve"> 2</w:t>
      </w:r>
      <w:r>
        <w:rPr>
          <w:bCs/>
          <w:i/>
          <w:iCs/>
          <w:color w:val="auto"/>
          <w:lang w:val="sr-Cyrl-CS"/>
        </w:rPr>
        <w:t>)</w:t>
      </w:r>
      <w:r>
        <w:rPr>
          <w:bCs/>
          <w:i/>
          <w:iCs/>
          <w:color w:val="auto"/>
        </w:rPr>
        <w:t xml:space="preserve"> Закона. </w:t>
      </w:r>
    </w:p>
    <w:p w:rsidR="00325FE9" w:rsidRDefault="00325FE9">
      <w:pPr>
        <w:tabs>
          <w:tab w:val="left" w:pos="6028"/>
        </w:tabs>
        <w:autoSpaceDE w:val="0"/>
        <w:spacing w:line="240" w:lineRule="auto"/>
        <w:jc w:val="both"/>
        <w:rPr>
          <w:bCs/>
          <w:i/>
          <w:iCs/>
          <w:color w:val="auto"/>
        </w:rPr>
      </w:pPr>
      <w:proofErr w:type="gramStart"/>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lang w:val="sr-Cyrl-RS"/>
        </w:rPr>
      </w:pPr>
    </w:p>
    <w:p w:rsidR="004F4459" w:rsidRDefault="004F4459">
      <w:pPr>
        <w:tabs>
          <w:tab w:val="left" w:pos="6028"/>
        </w:tabs>
        <w:autoSpaceDE w:val="0"/>
        <w:spacing w:line="240" w:lineRule="auto"/>
        <w:jc w:val="both"/>
        <w:rPr>
          <w:bCs/>
          <w:i/>
          <w:iCs/>
          <w:color w:val="auto"/>
          <w:lang w:val="sr-Cyrl-RS"/>
        </w:rPr>
      </w:pPr>
    </w:p>
    <w:p w:rsidR="008E1C88" w:rsidRDefault="008E1C88">
      <w:pPr>
        <w:tabs>
          <w:tab w:val="left" w:pos="6028"/>
        </w:tabs>
        <w:autoSpaceDE w:val="0"/>
        <w:spacing w:line="240" w:lineRule="auto"/>
        <w:jc w:val="both"/>
        <w:rPr>
          <w:bCs/>
          <w:i/>
          <w:iCs/>
          <w:color w:val="auto"/>
          <w:lang w:val="sr-Cyrl-RS"/>
        </w:rPr>
      </w:pPr>
    </w:p>
    <w:p w:rsidR="008E1C88" w:rsidRDefault="008E1C88">
      <w:pPr>
        <w:tabs>
          <w:tab w:val="left" w:pos="6028"/>
        </w:tabs>
        <w:autoSpaceDE w:val="0"/>
        <w:spacing w:line="240" w:lineRule="auto"/>
        <w:jc w:val="both"/>
        <w:rPr>
          <w:bCs/>
          <w:i/>
          <w:iCs/>
          <w:color w:val="auto"/>
          <w:lang w:val="sr-Cyrl-RS"/>
        </w:rPr>
      </w:pPr>
    </w:p>
    <w:p w:rsidR="004F4459" w:rsidRPr="004F4459" w:rsidRDefault="004F4459">
      <w:pPr>
        <w:tabs>
          <w:tab w:val="left" w:pos="6028"/>
        </w:tabs>
        <w:autoSpaceDE w:val="0"/>
        <w:spacing w:line="240" w:lineRule="auto"/>
        <w:jc w:val="both"/>
        <w:rPr>
          <w:bCs/>
          <w:i/>
          <w:iCs/>
          <w:color w:val="auto"/>
          <w:lang w:val="sr-Cyrl-RS"/>
        </w:rPr>
      </w:pPr>
    </w:p>
    <w:p w:rsidR="00325FE9" w:rsidRDefault="00325FE9">
      <w:pPr>
        <w:tabs>
          <w:tab w:val="left" w:pos="6028"/>
        </w:tabs>
        <w:autoSpaceDE w:val="0"/>
        <w:spacing w:line="240" w:lineRule="auto"/>
        <w:jc w:val="both"/>
      </w:pPr>
    </w:p>
    <w:p w:rsidR="00325FE9" w:rsidRDefault="00325FE9">
      <w:pPr>
        <w:tabs>
          <w:tab w:val="left" w:pos="6028"/>
        </w:tabs>
        <w:autoSpaceDE w:val="0"/>
        <w:spacing w:line="240" w:lineRule="auto"/>
        <w:jc w:val="both"/>
      </w:pPr>
    </w:p>
    <w:p w:rsidR="00325FE9" w:rsidRDefault="00325FE9">
      <w:pPr>
        <w:pStyle w:val="ListParagraph"/>
        <w:shd w:val="clear" w:color="auto" w:fill="C6D9F1"/>
        <w:ind w:left="360"/>
        <w:jc w:val="center"/>
        <w:rPr>
          <w:lang w:val="sr-Cyrl-CS"/>
        </w:rPr>
      </w:pPr>
      <w:proofErr w:type="gramStart"/>
      <w:r>
        <w:rPr>
          <w:b/>
          <w:bCs/>
          <w:i/>
          <w:iCs/>
        </w:rPr>
        <w:t>X  ОБРАЗАЦ</w:t>
      </w:r>
      <w:proofErr w:type="gramEnd"/>
      <w:r>
        <w:rPr>
          <w:b/>
          <w:bCs/>
          <w:i/>
          <w:iCs/>
        </w:rPr>
        <w:t xml:space="preserve"> </w:t>
      </w:r>
      <w:r>
        <w:rPr>
          <w:b/>
          <w:bCs/>
          <w:i/>
          <w:iCs/>
          <w:lang w:val="sr-Cyrl-CS"/>
        </w:rPr>
        <w:t>КОЈИМ СЕ ДОКАЗУЈЕ ПОСЛОВНИ КАПАЦИТЕТ</w:t>
      </w:r>
    </w:p>
    <w:p w:rsidR="00325FE9" w:rsidRDefault="00325FE9">
      <w:pPr>
        <w:jc w:val="center"/>
        <w:rPr>
          <w:b/>
          <w:sz w:val="22"/>
          <w:szCs w:val="22"/>
        </w:rPr>
      </w:pPr>
    </w:p>
    <w:tbl>
      <w:tblPr>
        <w:tblW w:w="0" w:type="auto"/>
        <w:tblInd w:w="108" w:type="dxa"/>
        <w:tblLook w:val="01E0" w:firstRow="1" w:lastRow="1" w:firstColumn="1" w:lastColumn="1" w:noHBand="0" w:noVBand="0"/>
      </w:tblPr>
      <w:tblGrid>
        <w:gridCol w:w="2160"/>
        <w:gridCol w:w="4742"/>
      </w:tblGrid>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 xml:space="preserve">Назив </w:t>
            </w:r>
          </w:p>
          <w:p w:rsidR="00325FE9" w:rsidRDefault="00325FE9">
            <w:pPr>
              <w:widowControl w:val="0"/>
              <w:tabs>
                <w:tab w:val="left" w:pos="1440"/>
              </w:tabs>
              <w:rPr>
                <w:b/>
                <w:sz w:val="22"/>
                <w:szCs w:val="22"/>
                <w:lang w:val="sr-Cyrl-CS"/>
              </w:rPr>
            </w:pPr>
            <w:r>
              <w:rPr>
                <w:b/>
                <w:sz w:val="22"/>
                <w:szCs w:val="22"/>
                <w:lang w:val="sr-Cyrl-CS"/>
              </w:rPr>
              <w:t>референтног наручиоца-купца:</w:t>
            </w:r>
          </w:p>
        </w:tc>
        <w:tc>
          <w:tcPr>
            <w:tcW w:w="4742" w:type="dxa"/>
            <w:tcBorders>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Седиште:</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Улица и број:</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Телефон:</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Матични број:</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ПИБ:</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bl>
    <w:p w:rsidR="00325FE9" w:rsidRDefault="00325FE9">
      <w:pPr>
        <w:widowControl w:val="0"/>
        <w:tabs>
          <w:tab w:val="left" w:pos="1440"/>
        </w:tabs>
        <w:spacing w:line="360" w:lineRule="auto"/>
        <w:jc w:val="both"/>
        <w:rPr>
          <w:b/>
          <w:sz w:val="22"/>
          <w:szCs w:val="22"/>
          <w:lang w:val="sr-Cyrl-CS"/>
        </w:rPr>
      </w:pPr>
    </w:p>
    <w:p w:rsidR="00325FE9" w:rsidRDefault="00325FE9">
      <w:pPr>
        <w:widowControl w:val="0"/>
        <w:tabs>
          <w:tab w:val="left" w:pos="1440"/>
        </w:tabs>
        <w:spacing w:line="360" w:lineRule="auto"/>
        <w:jc w:val="both"/>
        <w:rPr>
          <w:sz w:val="22"/>
          <w:szCs w:val="22"/>
          <w:lang w:val="sr-Cyrl-CS"/>
        </w:rPr>
      </w:pPr>
      <w:r>
        <w:rPr>
          <w:sz w:val="22"/>
          <w:szCs w:val="22"/>
          <w:lang w:val="sr-Cyrl-CS"/>
        </w:rPr>
        <w:t>У складу са чланом 45. став 2. тачка 2. подтачка (а) Закона о јавним набавкама, достављамо вам</w:t>
      </w:r>
    </w:p>
    <w:p w:rsidR="00325FE9" w:rsidRDefault="00325FE9">
      <w:pPr>
        <w:widowControl w:val="0"/>
        <w:tabs>
          <w:tab w:val="left" w:pos="1440"/>
        </w:tabs>
        <w:jc w:val="center"/>
        <w:outlineLvl w:val="0"/>
        <w:rPr>
          <w:b/>
          <w:sz w:val="22"/>
          <w:szCs w:val="22"/>
          <w:lang w:val="sr-Cyrl-CS"/>
        </w:rPr>
      </w:pPr>
    </w:p>
    <w:p w:rsidR="00325FE9" w:rsidRDefault="00325FE9">
      <w:pPr>
        <w:widowControl w:val="0"/>
        <w:tabs>
          <w:tab w:val="left" w:pos="1440"/>
        </w:tabs>
        <w:jc w:val="center"/>
        <w:outlineLvl w:val="0"/>
        <w:rPr>
          <w:b/>
          <w:sz w:val="22"/>
          <w:szCs w:val="22"/>
          <w:lang w:val="sr-Cyrl-CS"/>
        </w:rPr>
      </w:pPr>
      <w:r>
        <w:rPr>
          <w:b/>
          <w:sz w:val="22"/>
          <w:szCs w:val="22"/>
          <w:lang w:val="sr-Cyrl-CS"/>
        </w:rPr>
        <w:t>П О Т В Р Д У</w:t>
      </w:r>
    </w:p>
    <w:p w:rsidR="00325FE9" w:rsidRDefault="00325FE9">
      <w:pPr>
        <w:widowControl w:val="0"/>
        <w:tabs>
          <w:tab w:val="left" w:pos="1440"/>
        </w:tabs>
        <w:jc w:val="center"/>
        <w:rPr>
          <w:sz w:val="22"/>
          <w:szCs w:val="22"/>
          <w:lang w:val="sr-Cyrl-CS"/>
        </w:rPr>
      </w:pPr>
    </w:p>
    <w:p w:rsidR="00325FE9" w:rsidRDefault="00325FE9">
      <w:pPr>
        <w:widowControl w:val="0"/>
        <w:tabs>
          <w:tab w:val="left" w:pos="1440"/>
        </w:tabs>
        <w:spacing w:line="360" w:lineRule="auto"/>
        <w:ind w:right="-16"/>
        <w:jc w:val="both"/>
        <w:rPr>
          <w:sz w:val="22"/>
          <w:szCs w:val="22"/>
          <w:lang w:val="sr-Cyrl-CS"/>
        </w:rPr>
      </w:pPr>
      <w:r>
        <w:rPr>
          <w:sz w:val="22"/>
          <w:szCs w:val="22"/>
          <w:lang w:val="sr-Cyrl-CS"/>
        </w:rPr>
        <w:t>којом потврђујемо да је ________________________________________________________</w:t>
      </w:r>
    </w:p>
    <w:p w:rsidR="00325FE9" w:rsidRDefault="00325FE9">
      <w:pPr>
        <w:widowControl w:val="0"/>
        <w:tabs>
          <w:tab w:val="left" w:pos="1440"/>
        </w:tabs>
        <w:spacing w:line="360" w:lineRule="auto"/>
        <w:jc w:val="both"/>
        <w:rPr>
          <w:sz w:val="22"/>
          <w:szCs w:val="22"/>
          <w:lang w:val="sr-Cyrl-CS"/>
        </w:rPr>
      </w:pPr>
      <w:r>
        <w:rPr>
          <w:sz w:val="22"/>
          <w:szCs w:val="22"/>
          <w:lang w:val="sr-Cyrl-CS"/>
        </w:rPr>
        <w:t>у 201</w:t>
      </w:r>
      <w:r w:rsidR="000F2B8E">
        <w:rPr>
          <w:sz w:val="22"/>
          <w:szCs w:val="22"/>
          <w:lang w:val="ru-RU"/>
        </w:rPr>
        <w:t>7</w:t>
      </w:r>
      <w:r>
        <w:rPr>
          <w:sz w:val="22"/>
          <w:szCs w:val="22"/>
          <w:lang w:val="sr-Cyrl-CS"/>
        </w:rPr>
        <w:t>.</w:t>
      </w:r>
      <w:r w:rsidR="000F2B8E">
        <w:rPr>
          <w:sz w:val="22"/>
          <w:szCs w:val="22"/>
        </w:rPr>
        <w:t xml:space="preserve"> </w:t>
      </w:r>
      <w:proofErr w:type="gramStart"/>
      <w:r w:rsidR="000F2B8E">
        <w:rPr>
          <w:sz w:val="22"/>
          <w:szCs w:val="22"/>
        </w:rPr>
        <w:t>и</w:t>
      </w:r>
      <w:proofErr w:type="gramEnd"/>
      <w:r w:rsidR="000F2B8E">
        <w:rPr>
          <w:sz w:val="22"/>
          <w:szCs w:val="22"/>
        </w:rPr>
        <w:t xml:space="preserve"> 201</w:t>
      </w:r>
      <w:r w:rsidR="000F2B8E">
        <w:rPr>
          <w:sz w:val="22"/>
          <w:szCs w:val="22"/>
          <w:lang w:val="sr-Cyrl-CS"/>
        </w:rPr>
        <w:t>8</w:t>
      </w:r>
      <w:r w:rsidR="00BB2D4F">
        <w:rPr>
          <w:sz w:val="22"/>
          <w:szCs w:val="22"/>
        </w:rPr>
        <w:t>.</w:t>
      </w:r>
      <w:r>
        <w:rPr>
          <w:sz w:val="22"/>
          <w:szCs w:val="22"/>
          <w:lang w:val="sr-Cyrl-CS"/>
        </w:rPr>
        <w:t xml:space="preserve"> години, извршио испоруку добара</w:t>
      </w:r>
      <w:r w:rsidR="008B709F">
        <w:rPr>
          <w:sz w:val="22"/>
          <w:szCs w:val="22"/>
        </w:rPr>
        <w:t>:</w:t>
      </w:r>
      <w:r w:rsidR="008B709F" w:rsidRPr="005A3E35">
        <w:rPr>
          <w:color w:val="auto"/>
          <w:sz w:val="22"/>
          <w:szCs w:val="22"/>
        </w:rPr>
        <w:t xml:space="preserve"> </w:t>
      </w:r>
      <w:r w:rsidR="005A3E35" w:rsidRPr="005A3E35">
        <w:rPr>
          <w:color w:val="auto"/>
          <w:sz w:val="22"/>
          <w:szCs w:val="22"/>
          <w:lang w:val="sr-Cyrl-CS"/>
        </w:rPr>
        <w:t>доставног</w:t>
      </w:r>
      <w:r w:rsidR="008E1C88">
        <w:rPr>
          <w:color w:val="auto"/>
          <w:sz w:val="22"/>
          <w:szCs w:val="22"/>
          <w:lang w:val="sr-Cyrl-CS"/>
        </w:rPr>
        <w:t>- теретног</w:t>
      </w:r>
      <w:r w:rsidR="008B709F" w:rsidRPr="005A3E35">
        <w:rPr>
          <w:color w:val="auto"/>
          <w:sz w:val="22"/>
          <w:szCs w:val="22"/>
        </w:rPr>
        <w:t xml:space="preserve"> </w:t>
      </w:r>
      <w:r w:rsidR="005C7E46">
        <w:rPr>
          <w:sz w:val="22"/>
          <w:szCs w:val="22"/>
        </w:rPr>
        <w:t>возила</w:t>
      </w:r>
      <w:r>
        <w:rPr>
          <w:lang w:val="sr-Cyrl-CS"/>
        </w:rPr>
        <w:t xml:space="preserve"> </w:t>
      </w:r>
      <w:r>
        <w:rPr>
          <w:sz w:val="22"/>
          <w:szCs w:val="22"/>
          <w:lang w:val="sr-Cyrl-CS"/>
        </w:rPr>
        <w:t>у укупној вредности од ________________________</w:t>
      </w:r>
      <w:r w:rsidR="005C7E46">
        <w:rPr>
          <w:sz w:val="22"/>
          <w:szCs w:val="22"/>
        </w:rPr>
        <w:t xml:space="preserve"> </w:t>
      </w:r>
      <w:r>
        <w:rPr>
          <w:sz w:val="22"/>
          <w:szCs w:val="22"/>
          <w:lang w:val="sr-Cyrl-CS"/>
        </w:rPr>
        <w:t>словима: ______________________________) динара, без ПДВ-а.</w:t>
      </w:r>
    </w:p>
    <w:p w:rsidR="00325FE9" w:rsidRDefault="00325FE9">
      <w:pPr>
        <w:widowControl w:val="0"/>
        <w:tabs>
          <w:tab w:val="left" w:pos="1440"/>
        </w:tabs>
        <w:spacing w:line="360" w:lineRule="auto"/>
        <w:ind w:right="104"/>
        <w:jc w:val="both"/>
        <w:rPr>
          <w:sz w:val="22"/>
          <w:szCs w:val="22"/>
          <w:lang w:val="sr-Cyrl-CS"/>
        </w:rPr>
      </w:pPr>
      <w:r>
        <w:rPr>
          <w:sz w:val="22"/>
          <w:szCs w:val="22"/>
          <w:lang w:val="sr-Cyrl-CS"/>
        </w:rPr>
        <w:t xml:space="preserve">Потврда се издаје на захтев _______________________________________ ради учешћа у јавној набавци добра </w:t>
      </w:r>
      <w:r>
        <w:rPr>
          <w:b/>
          <w:sz w:val="22"/>
          <w:szCs w:val="22"/>
          <w:lang w:val="sr-Cyrl-CS"/>
        </w:rPr>
        <w:t>(</w:t>
      </w:r>
      <w:r w:rsidRPr="005A3E35">
        <w:rPr>
          <w:b/>
          <w:color w:val="auto"/>
          <w:sz w:val="22"/>
          <w:szCs w:val="22"/>
          <w:lang w:val="sr-Cyrl-CS"/>
        </w:rPr>
        <w:t xml:space="preserve">ЈН бр. </w:t>
      </w:r>
      <w:r w:rsidR="005A3E35" w:rsidRPr="005A3E35">
        <w:rPr>
          <w:b/>
          <w:color w:val="auto"/>
          <w:sz w:val="22"/>
          <w:szCs w:val="22"/>
          <w:lang w:val="sr-Cyrl-RS"/>
        </w:rPr>
        <w:t>10</w:t>
      </w:r>
      <w:r w:rsidR="005A3E35" w:rsidRPr="005A3E35">
        <w:rPr>
          <w:b/>
          <w:color w:val="auto"/>
          <w:sz w:val="22"/>
          <w:szCs w:val="22"/>
          <w:lang w:val="ru-RU"/>
        </w:rPr>
        <w:t>/2019</w:t>
      </w:r>
      <w:r w:rsidRPr="005A3E35">
        <w:rPr>
          <w:b/>
          <w:color w:val="auto"/>
          <w:sz w:val="22"/>
          <w:szCs w:val="22"/>
          <w:lang w:val="ru-RU"/>
        </w:rPr>
        <w:t xml:space="preserve"> </w:t>
      </w:r>
      <w:r w:rsidR="004F4459" w:rsidRPr="004F4459">
        <w:rPr>
          <w:b/>
          <w:i/>
          <w:color w:val="000000" w:themeColor="text1"/>
          <w:sz w:val="22"/>
          <w:szCs w:val="22"/>
          <w:lang w:val="ru-RU"/>
        </w:rPr>
        <w:t>Центар за заштиту одојчади, деце и омладине</w:t>
      </w:r>
      <w:r w:rsidR="004F4459">
        <w:rPr>
          <w:b/>
          <w:i/>
          <w:color w:val="000000" w:themeColor="text1"/>
          <w:sz w:val="22"/>
          <w:szCs w:val="22"/>
          <w:lang w:val="ru-RU"/>
        </w:rPr>
        <w:t>)</w:t>
      </w:r>
      <w:r w:rsidR="004F4459" w:rsidRPr="004F4459">
        <w:rPr>
          <w:b/>
          <w:i/>
          <w:color w:val="000000" w:themeColor="text1"/>
          <w:sz w:val="22"/>
          <w:szCs w:val="22"/>
          <w:lang w:val="ru-RU"/>
        </w:rPr>
        <w:t xml:space="preserve"> </w:t>
      </w:r>
      <w:r w:rsidRPr="004F4459">
        <w:rPr>
          <w:color w:val="000000" w:themeColor="text1"/>
          <w:sz w:val="22"/>
          <w:szCs w:val="22"/>
          <w:lang w:val="sr-Cyrl-CS"/>
        </w:rPr>
        <w:t xml:space="preserve"> </w:t>
      </w:r>
      <w:r>
        <w:rPr>
          <w:color w:val="auto"/>
          <w:sz w:val="22"/>
          <w:szCs w:val="22"/>
          <w:lang w:val="sr-Cyrl-CS"/>
        </w:rPr>
        <w:t>и у друге</w:t>
      </w:r>
      <w:r>
        <w:rPr>
          <w:sz w:val="22"/>
          <w:szCs w:val="22"/>
          <w:lang w:val="sr-Cyrl-CS"/>
        </w:rPr>
        <w:t xml:space="preserve"> сврхе се не може користити. </w:t>
      </w:r>
    </w:p>
    <w:p w:rsidR="00325FE9" w:rsidRDefault="00325FE9">
      <w:pPr>
        <w:widowControl w:val="0"/>
        <w:tabs>
          <w:tab w:val="left" w:pos="1440"/>
        </w:tabs>
        <w:spacing w:line="360" w:lineRule="auto"/>
        <w:ind w:right="104"/>
        <w:jc w:val="both"/>
        <w:rPr>
          <w:sz w:val="22"/>
          <w:szCs w:val="22"/>
          <w:lang w:val="sr-Cyrl-CS"/>
        </w:rPr>
      </w:pPr>
    </w:p>
    <w:tbl>
      <w:tblPr>
        <w:tblW w:w="0" w:type="auto"/>
        <w:tblInd w:w="228" w:type="dxa"/>
        <w:tblLook w:val="01E0" w:firstRow="1" w:lastRow="1" w:firstColumn="1" w:lastColumn="1" w:noHBand="0" w:noVBand="0"/>
      </w:tblPr>
      <w:tblGrid>
        <w:gridCol w:w="1080"/>
        <w:gridCol w:w="2640"/>
      </w:tblGrid>
      <w:tr w:rsidR="00325FE9">
        <w:trPr>
          <w:trHeight w:val="495"/>
        </w:trPr>
        <w:tc>
          <w:tcPr>
            <w:tcW w:w="1080" w:type="dxa"/>
            <w:vAlign w:val="bottom"/>
          </w:tcPr>
          <w:p w:rsidR="00325FE9" w:rsidRDefault="00325FE9">
            <w:pPr>
              <w:widowControl w:val="0"/>
              <w:tabs>
                <w:tab w:val="left" w:pos="1440"/>
              </w:tabs>
              <w:jc w:val="both"/>
              <w:rPr>
                <w:b/>
                <w:sz w:val="22"/>
                <w:szCs w:val="22"/>
                <w:lang w:val="sr-Cyrl-CS"/>
              </w:rPr>
            </w:pPr>
            <w:r>
              <w:rPr>
                <w:b/>
                <w:sz w:val="22"/>
                <w:szCs w:val="22"/>
                <w:lang w:val="sr-Cyrl-CS"/>
              </w:rPr>
              <w:t>Место</w:t>
            </w:r>
          </w:p>
        </w:tc>
        <w:tc>
          <w:tcPr>
            <w:tcW w:w="2640" w:type="dxa"/>
            <w:tcBorders>
              <w:bottom w:val="single" w:sz="4" w:space="0" w:color="auto"/>
            </w:tcBorders>
            <w:vAlign w:val="bottom"/>
          </w:tcPr>
          <w:p w:rsidR="00325FE9" w:rsidRDefault="00325FE9">
            <w:pPr>
              <w:widowControl w:val="0"/>
              <w:tabs>
                <w:tab w:val="left" w:pos="1440"/>
              </w:tabs>
              <w:jc w:val="both"/>
              <w:rPr>
                <w:b/>
                <w:sz w:val="22"/>
                <w:szCs w:val="22"/>
                <w:lang w:val="sr-Cyrl-CS"/>
              </w:rPr>
            </w:pPr>
          </w:p>
        </w:tc>
      </w:tr>
      <w:tr w:rsidR="00325FE9">
        <w:trPr>
          <w:trHeight w:val="495"/>
        </w:trPr>
        <w:tc>
          <w:tcPr>
            <w:tcW w:w="1080" w:type="dxa"/>
            <w:vAlign w:val="bottom"/>
          </w:tcPr>
          <w:p w:rsidR="00325FE9" w:rsidRDefault="00325FE9">
            <w:pPr>
              <w:widowControl w:val="0"/>
              <w:tabs>
                <w:tab w:val="left" w:pos="1440"/>
              </w:tabs>
              <w:jc w:val="both"/>
              <w:rPr>
                <w:b/>
                <w:sz w:val="22"/>
                <w:szCs w:val="22"/>
                <w:lang w:val="sr-Cyrl-CS"/>
              </w:rPr>
            </w:pPr>
            <w:r>
              <w:rPr>
                <w:b/>
                <w:sz w:val="22"/>
                <w:szCs w:val="22"/>
                <w:lang w:val="sr-Cyrl-CS"/>
              </w:rPr>
              <w:t>Датум:</w:t>
            </w:r>
          </w:p>
        </w:tc>
        <w:tc>
          <w:tcPr>
            <w:tcW w:w="2640" w:type="dxa"/>
            <w:tcBorders>
              <w:top w:val="single" w:sz="4" w:space="0" w:color="auto"/>
              <w:bottom w:val="single" w:sz="4" w:space="0" w:color="auto"/>
            </w:tcBorders>
            <w:vAlign w:val="center"/>
          </w:tcPr>
          <w:p w:rsidR="00325FE9" w:rsidRDefault="00325FE9">
            <w:pPr>
              <w:widowControl w:val="0"/>
              <w:tabs>
                <w:tab w:val="left" w:pos="1440"/>
              </w:tabs>
              <w:rPr>
                <w:b/>
                <w:sz w:val="22"/>
                <w:szCs w:val="22"/>
                <w:lang w:val="sr-Cyrl-CS"/>
              </w:rPr>
            </w:pPr>
          </w:p>
        </w:tc>
      </w:tr>
    </w:tbl>
    <w:p w:rsidR="00325FE9" w:rsidRDefault="00325FE9">
      <w:pPr>
        <w:widowControl w:val="0"/>
        <w:tabs>
          <w:tab w:val="left" w:pos="1440"/>
        </w:tabs>
        <w:spacing w:line="360" w:lineRule="auto"/>
        <w:jc w:val="both"/>
        <w:rPr>
          <w:sz w:val="22"/>
          <w:szCs w:val="22"/>
          <w:lang w:val="sr-Cyrl-CS"/>
        </w:rPr>
      </w:pPr>
      <w:r>
        <w:rPr>
          <w:sz w:val="22"/>
          <w:szCs w:val="22"/>
          <w:lang w:val="sr-Cyrl-CS"/>
        </w:rPr>
        <w:tab/>
      </w:r>
    </w:p>
    <w:tbl>
      <w:tblPr>
        <w:tblW w:w="0" w:type="auto"/>
        <w:jc w:val="center"/>
        <w:tblLook w:val="01E0" w:firstRow="1" w:lastRow="1" w:firstColumn="1" w:lastColumn="1" w:noHBand="0" w:noVBand="0"/>
      </w:tblPr>
      <w:tblGrid>
        <w:gridCol w:w="2508"/>
        <w:gridCol w:w="2311"/>
        <w:gridCol w:w="3785"/>
      </w:tblGrid>
      <w:tr w:rsidR="00325FE9">
        <w:trPr>
          <w:jc w:val="center"/>
        </w:trPr>
        <w:tc>
          <w:tcPr>
            <w:tcW w:w="2508" w:type="dxa"/>
          </w:tcPr>
          <w:p w:rsidR="00325FE9" w:rsidRDefault="00325FE9">
            <w:pPr>
              <w:widowControl w:val="0"/>
              <w:tabs>
                <w:tab w:val="left" w:pos="1440"/>
              </w:tabs>
              <w:spacing w:line="360" w:lineRule="auto"/>
              <w:jc w:val="both"/>
              <w:rPr>
                <w:sz w:val="22"/>
                <w:szCs w:val="22"/>
                <w:lang w:val="sr-Cyrl-CS"/>
              </w:rPr>
            </w:pPr>
          </w:p>
        </w:tc>
        <w:tc>
          <w:tcPr>
            <w:tcW w:w="2311" w:type="dxa"/>
          </w:tcPr>
          <w:p w:rsidR="00325FE9" w:rsidRDefault="00325FE9">
            <w:pPr>
              <w:widowControl w:val="0"/>
              <w:tabs>
                <w:tab w:val="left" w:pos="1440"/>
              </w:tabs>
              <w:spacing w:line="360" w:lineRule="auto"/>
              <w:jc w:val="both"/>
              <w:rPr>
                <w:sz w:val="22"/>
                <w:szCs w:val="22"/>
                <w:lang w:val="sr-Cyrl-CS"/>
              </w:rPr>
            </w:pPr>
          </w:p>
        </w:tc>
        <w:tc>
          <w:tcPr>
            <w:tcW w:w="3785" w:type="dxa"/>
            <w:tcBorders>
              <w:bottom w:val="single" w:sz="4" w:space="0" w:color="auto"/>
            </w:tcBorders>
          </w:tcPr>
          <w:p w:rsidR="00325FE9" w:rsidRDefault="00325FE9">
            <w:pPr>
              <w:widowControl w:val="0"/>
              <w:tabs>
                <w:tab w:val="left" w:pos="1440"/>
              </w:tabs>
              <w:spacing w:line="360" w:lineRule="auto"/>
              <w:jc w:val="both"/>
              <w:rPr>
                <w:b/>
                <w:sz w:val="22"/>
                <w:szCs w:val="22"/>
                <w:lang w:val="sr-Cyrl-CS"/>
              </w:rPr>
            </w:pPr>
            <w:r>
              <w:rPr>
                <w:b/>
                <w:sz w:val="22"/>
                <w:szCs w:val="22"/>
                <w:lang w:val="sr-Cyrl-CS"/>
              </w:rPr>
              <w:t>Референтни наручилац-купац</w:t>
            </w:r>
          </w:p>
          <w:p w:rsidR="00325FE9" w:rsidRDefault="00325FE9">
            <w:pPr>
              <w:widowControl w:val="0"/>
              <w:tabs>
                <w:tab w:val="left" w:pos="1440"/>
              </w:tabs>
              <w:spacing w:line="360" w:lineRule="auto"/>
              <w:jc w:val="both"/>
              <w:rPr>
                <w:sz w:val="22"/>
                <w:szCs w:val="22"/>
                <w:lang w:val="sr-Cyrl-CS"/>
              </w:rPr>
            </w:pPr>
          </w:p>
        </w:tc>
      </w:tr>
      <w:tr w:rsidR="00325FE9">
        <w:trPr>
          <w:jc w:val="center"/>
        </w:trPr>
        <w:tc>
          <w:tcPr>
            <w:tcW w:w="2508" w:type="dxa"/>
          </w:tcPr>
          <w:p w:rsidR="00325FE9" w:rsidRDefault="00325FE9">
            <w:pPr>
              <w:widowControl w:val="0"/>
              <w:tabs>
                <w:tab w:val="left" w:pos="1440"/>
              </w:tabs>
              <w:spacing w:line="360" w:lineRule="auto"/>
              <w:jc w:val="both"/>
              <w:rPr>
                <w:sz w:val="22"/>
                <w:szCs w:val="22"/>
                <w:lang w:val="sr-Cyrl-CS"/>
              </w:rPr>
            </w:pPr>
          </w:p>
        </w:tc>
        <w:tc>
          <w:tcPr>
            <w:tcW w:w="2311" w:type="dxa"/>
          </w:tcPr>
          <w:p w:rsidR="00325FE9" w:rsidRDefault="00325FE9">
            <w:pPr>
              <w:widowControl w:val="0"/>
              <w:tabs>
                <w:tab w:val="left" w:pos="1440"/>
              </w:tabs>
              <w:spacing w:line="360" w:lineRule="auto"/>
              <w:jc w:val="both"/>
              <w:rPr>
                <w:sz w:val="22"/>
                <w:szCs w:val="22"/>
                <w:lang w:val="sr-Cyrl-CS"/>
              </w:rPr>
            </w:pPr>
          </w:p>
        </w:tc>
        <w:tc>
          <w:tcPr>
            <w:tcW w:w="3785" w:type="dxa"/>
            <w:tcBorders>
              <w:top w:val="single" w:sz="4" w:space="0" w:color="auto"/>
            </w:tcBorders>
          </w:tcPr>
          <w:p w:rsidR="00325FE9" w:rsidRDefault="00325FE9">
            <w:pPr>
              <w:widowControl w:val="0"/>
              <w:tabs>
                <w:tab w:val="left" w:pos="1440"/>
              </w:tabs>
              <w:spacing w:line="360" w:lineRule="auto"/>
              <w:jc w:val="both"/>
              <w:rPr>
                <w:sz w:val="22"/>
                <w:szCs w:val="22"/>
                <w:lang w:val="sr-Cyrl-CS"/>
              </w:rPr>
            </w:pPr>
            <w:r>
              <w:rPr>
                <w:sz w:val="22"/>
                <w:szCs w:val="22"/>
                <w:lang w:val="sr-Cyrl-CS"/>
              </w:rPr>
              <w:t>(потпис и печат овлашћеног лица)</w:t>
            </w:r>
          </w:p>
        </w:tc>
      </w:tr>
    </w:tbl>
    <w:p w:rsidR="00325FE9" w:rsidRDefault="00325FE9">
      <w:pPr>
        <w:widowControl w:val="0"/>
        <w:tabs>
          <w:tab w:val="left" w:pos="1440"/>
        </w:tabs>
        <w:jc w:val="both"/>
        <w:rPr>
          <w:sz w:val="22"/>
          <w:szCs w:val="22"/>
          <w:lang w:val="sr-Cyrl-CS"/>
        </w:rPr>
      </w:pPr>
    </w:p>
    <w:p w:rsidR="00325FE9" w:rsidRDefault="00325FE9">
      <w:pPr>
        <w:widowControl w:val="0"/>
        <w:tabs>
          <w:tab w:val="left" w:pos="1440"/>
        </w:tabs>
        <w:jc w:val="both"/>
        <w:rPr>
          <w:sz w:val="22"/>
          <w:szCs w:val="22"/>
          <w:lang w:val="sr-Cyrl-CS"/>
        </w:rPr>
      </w:pPr>
    </w:p>
    <w:tbl>
      <w:tblPr>
        <w:tblW w:w="0" w:type="auto"/>
        <w:tblInd w:w="228" w:type="dxa"/>
        <w:tblLook w:val="01E0" w:firstRow="1" w:lastRow="1" w:firstColumn="1" w:lastColumn="1" w:noHBand="0" w:noVBand="0"/>
      </w:tblPr>
      <w:tblGrid>
        <w:gridCol w:w="1668"/>
        <w:gridCol w:w="5040"/>
      </w:tblGrid>
      <w:tr w:rsidR="00325FE9">
        <w:tc>
          <w:tcPr>
            <w:tcW w:w="1668" w:type="dxa"/>
          </w:tcPr>
          <w:p w:rsidR="00325FE9" w:rsidRDefault="00325FE9">
            <w:pPr>
              <w:widowControl w:val="0"/>
              <w:tabs>
                <w:tab w:val="left" w:pos="1440"/>
              </w:tabs>
              <w:jc w:val="both"/>
              <w:rPr>
                <w:b/>
                <w:sz w:val="22"/>
                <w:szCs w:val="22"/>
                <w:lang w:val="sr-Cyrl-CS"/>
              </w:rPr>
            </w:pPr>
            <w:r>
              <w:rPr>
                <w:b/>
                <w:sz w:val="22"/>
                <w:szCs w:val="22"/>
                <w:lang w:val="sr-Cyrl-CS"/>
              </w:rPr>
              <w:t>Напомена:</w:t>
            </w:r>
          </w:p>
        </w:tc>
        <w:tc>
          <w:tcPr>
            <w:tcW w:w="5040" w:type="dxa"/>
          </w:tcPr>
          <w:p w:rsidR="00325FE9" w:rsidRDefault="00325FE9">
            <w:pPr>
              <w:widowControl w:val="0"/>
              <w:tabs>
                <w:tab w:val="left" w:pos="1440"/>
              </w:tabs>
              <w:jc w:val="both"/>
              <w:rPr>
                <w:b/>
                <w:sz w:val="22"/>
                <w:szCs w:val="22"/>
                <w:lang w:val="sr-Cyrl-CS"/>
              </w:rPr>
            </w:pPr>
            <w:r>
              <w:rPr>
                <w:b/>
                <w:sz w:val="22"/>
                <w:szCs w:val="22"/>
                <w:lang w:val="sr-Cyrl-CS"/>
              </w:rPr>
              <w:t>Образац потврде копирати и доставити за све наручиоце-купце из референтне листе</w:t>
            </w:r>
          </w:p>
        </w:tc>
      </w:tr>
    </w:tbl>
    <w:p w:rsidR="00325FE9" w:rsidRDefault="00325FE9">
      <w:pPr>
        <w:widowControl w:val="0"/>
        <w:tabs>
          <w:tab w:val="left" w:pos="1440"/>
        </w:tabs>
        <w:spacing w:line="360" w:lineRule="auto"/>
        <w:jc w:val="center"/>
        <w:rPr>
          <w:b/>
          <w:sz w:val="22"/>
          <w:szCs w:val="22"/>
          <w:lang w:val="sr-Cyrl-CS"/>
        </w:rPr>
      </w:pPr>
    </w:p>
    <w:p w:rsidR="00325FE9" w:rsidRDefault="00325FE9">
      <w:pPr>
        <w:jc w:val="center"/>
        <w:rPr>
          <w:b/>
          <w:sz w:val="22"/>
          <w:szCs w:val="22"/>
        </w:rPr>
      </w:pPr>
    </w:p>
    <w:p w:rsidR="00325FE9" w:rsidRDefault="00325FE9">
      <w:pPr>
        <w:tabs>
          <w:tab w:val="left" w:pos="1080"/>
        </w:tabs>
        <w:jc w:val="center"/>
        <w:rPr>
          <w:b/>
          <w:sz w:val="22"/>
          <w:szCs w:val="22"/>
          <w:lang w:val="sr-Cyrl-CS"/>
        </w:rPr>
      </w:pPr>
    </w:p>
    <w:p w:rsidR="00325FE9" w:rsidRDefault="00325FE9">
      <w:pPr>
        <w:tabs>
          <w:tab w:val="left" w:pos="1080"/>
        </w:tabs>
        <w:jc w:val="center"/>
        <w:rPr>
          <w:b/>
          <w:sz w:val="22"/>
          <w:szCs w:val="22"/>
          <w:lang w:val="sr-Cyrl-CS"/>
        </w:rPr>
      </w:pPr>
    </w:p>
    <w:p w:rsidR="00325FE9" w:rsidRDefault="00325FE9">
      <w:pPr>
        <w:tabs>
          <w:tab w:val="left" w:pos="1080"/>
        </w:tabs>
        <w:jc w:val="center"/>
        <w:rPr>
          <w:b/>
          <w:sz w:val="22"/>
          <w:szCs w:val="22"/>
        </w:rPr>
      </w:pPr>
    </w:p>
    <w:p w:rsidR="005C7E46" w:rsidRDefault="005C7E46">
      <w:pPr>
        <w:tabs>
          <w:tab w:val="left" w:pos="1080"/>
        </w:tabs>
        <w:jc w:val="center"/>
        <w:rPr>
          <w:b/>
          <w:sz w:val="22"/>
          <w:szCs w:val="22"/>
        </w:rPr>
      </w:pPr>
    </w:p>
    <w:p w:rsidR="005C7E46" w:rsidRDefault="005C7E46">
      <w:pPr>
        <w:tabs>
          <w:tab w:val="left" w:pos="1080"/>
        </w:tabs>
        <w:jc w:val="center"/>
        <w:rPr>
          <w:b/>
          <w:sz w:val="22"/>
          <w:szCs w:val="22"/>
        </w:rPr>
      </w:pPr>
    </w:p>
    <w:p w:rsidR="005C7E46" w:rsidRDefault="005C7E46">
      <w:pPr>
        <w:tabs>
          <w:tab w:val="left" w:pos="1080"/>
        </w:tabs>
        <w:jc w:val="center"/>
        <w:rPr>
          <w:b/>
          <w:sz w:val="22"/>
          <w:szCs w:val="22"/>
        </w:rPr>
      </w:pPr>
    </w:p>
    <w:p w:rsidR="00325FE9" w:rsidRDefault="00325FE9">
      <w:pPr>
        <w:rPr>
          <w:sz w:val="22"/>
          <w:szCs w:val="22"/>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325FE9">
        <w:trPr>
          <w:cantSplit/>
          <w:trHeight w:val="735"/>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ind w:left="-109" w:right="-108"/>
              <w:jc w:val="center"/>
              <w:rPr>
                <w:b/>
                <w:sz w:val="22"/>
                <w:szCs w:val="22"/>
              </w:rPr>
            </w:pPr>
            <w:r>
              <w:rPr>
                <w:b/>
                <w:sz w:val="22"/>
                <w:szCs w:val="22"/>
              </w:rPr>
              <w:t xml:space="preserve">Ред. </w:t>
            </w:r>
          </w:p>
          <w:p w:rsidR="00325FE9" w:rsidRDefault="00325FE9">
            <w:pPr>
              <w:widowControl w:val="0"/>
              <w:tabs>
                <w:tab w:val="left" w:pos="1440"/>
              </w:tabs>
              <w:ind w:left="-109" w:right="-108"/>
              <w:jc w:val="center"/>
              <w:rPr>
                <w:b/>
                <w:sz w:val="22"/>
                <w:szCs w:val="22"/>
              </w:rPr>
            </w:pPr>
            <w:proofErr w:type="gramStart"/>
            <w:r>
              <w:rPr>
                <w:b/>
                <w:sz w:val="22"/>
                <w:szCs w:val="22"/>
              </w:rPr>
              <w:t>бр</w:t>
            </w:r>
            <w:proofErr w:type="gramEnd"/>
            <w:r>
              <w:rPr>
                <w:b/>
                <w:sz w:val="22"/>
                <w:szCs w:val="22"/>
              </w:rPr>
              <w:t>.</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ind w:right="-108"/>
              <w:jc w:val="center"/>
              <w:rPr>
                <w:b/>
                <w:sz w:val="22"/>
                <w:szCs w:val="22"/>
              </w:rPr>
            </w:pPr>
            <w:r>
              <w:rPr>
                <w:b/>
                <w:sz w:val="22"/>
                <w:szCs w:val="22"/>
              </w:rPr>
              <w:t>Списак референтних наручилаца – купаца</w:t>
            </w: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 xml:space="preserve">Вредност </w:t>
            </w:r>
          </w:p>
          <w:p w:rsidR="00325FE9" w:rsidRDefault="00325FE9">
            <w:pPr>
              <w:widowControl w:val="0"/>
              <w:tabs>
                <w:tab w:val="left" w:pos="1440"/>
              </w:tabs>
              <w:jc w:val="center"/>
              <w:rPr>
                <w:b/>
                <w:sz w:val="22"/>
                <w:szCs w:val="22"/>
              </w:rPr>
            </w:pPr>
            <w:r>
              <w:rPr>
                <w:b/>
                <w:sz w:val="22"/>
                <w:szCs w:val="22"/>
                <w:lang w:val="sr-Cyrl-CS"/>
              </w:rPr>
              <w:t>испоручених добара</w:t>
            </w:r>
            <w:r>
              <w:rPr>
                <w:b/>
                <w:sz w:val="22"/>
                <w:szCs w:val="22"/>
              </w:rPr>
              <w:t xml:space="preserve"> </w:t>
            </w:r>
          </w:p>
        </w:tc>
      </w:tr>
      <w:tr w:rsidR="00325FE9">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rPr>
                <w:b/>
                <w:sz w:val="22"/>
                <w:szCs w:val="22"/>
              </w:rPr>
            </w:pP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2</w:t>
            </w: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2.</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3.</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4.</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5.</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6.</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7.</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8.</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9.</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10.</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5581" w:type="dxa"/>
            <w:gridSpan w:val="2"/>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right"/>
              <w:rPr>
                <w:b/>
                <w:sz w:val="22"/>
                <w:szCs w:val="22"/>
              </w:rPr>
            </w:pPr>
            <w:r>
              <w:rPr>
                <w:b/>
                <w:sz w:val="22"/>
                <w:szCs w:val="22"/>
              </w:rPr>
              <w:t>У к у п н о:</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325FE9" w:rsidRDefault="00325FE9">
            <w:pPr>
              <w:widowControl w:val="0"/>
              <w:tabs>
                <w:tab w:val="left" w:pos="1440"/>
              </w:tabs>
              <w:jc w:val="center"/>
              <w:rPr>
                <w:b/>
                <w:sz w:val="22"/>
                <w:szCs w:val="22"/>
              </w:rPr>
            </w:pPr>
          </w:p>
        </w:tc>
      </w:tr>
    </w:tbl>
    <w:p w:rsidR="00325FE9" w:rsidRDefault="00325FE9">
      <w:pPr>
        <w:jc w:val="center"/>
        <w:rPr>
          <w:sz w:val="22"/>
          <w:szCs w:val="22"/>
        </w:rPr>
      </w:pPr>
    </w:p>
    <w:p w:rsidR="00325FE9" w:rsidRDefault="00325FE9">
      <w:pPr>
        <w:jc w:val="center"/>
        <w:rPr>
          <w:sz w:val="22"/>
          <w:szCs w:val="22"/>
        </w:rPr>
      </w:pPr>
    </w:p>
    <w:p w:rsidR="00325FE9" w:rsidRDefault="00325FE9">
      <w:pPr>
        <w:rPr>
          <w:sz w:val="22"/>
          <w:szCs w:val="22"/>
        </w:rPr>
      </w:pPr>
      <w:r>
        <w:rPr>
          <w:sz w:val="22"/>
          <w:szCs w:val="22"/>
        </w:rPr>
        <w:tab/>
      </w:r>
      <w:proofErr w:type="gramStart"/>
      <w:r>
        <w:rPr>
          <w:sz w:val="22"/>
          <w:szCs w:val="22"/>
        </w:rPr>
        <w:t>Потврде наручилаца које се прилажу као докази могу бити оригинали или фотокопије.</w:t>
      </w:r>
      <w:proofErr w:type="gramEnd"/>
      <w:r>
        <w:rPr>
          <w:sz w:val="22"/>
          <w:szCs w:val="22"/>
        </w:rPr>
        <w:t xml:space="preserve"> </w:t>
      </w:r>
    </w:p>
    <w:p w:rsidR="00325FE9" w:rsidRDefault="00325FE9">
      <w:pPr>
        <w:rPr>
          <w:sz w:val="22"/>
          <w:szCs w:val="22"/>
        </w:rPr>
      </w:pPr>
    </w:p>
    <w:p w:rsidR="00325FE9" w:rsidRDefault="00325FE9">
      <w:pPr>
        <w:rPr>
          <w:sz w:val="22"/>
          <w:szCs w:val="22"/>
        </w:rPr>
      </w:pPr>
    </w:p>
    <w:tbl>
      <w:tblPr>
        <w:tblW w:w="0" w:type="auto"/>
        <w:jc w:val="center"/>
        <w:tblLook w:val="01E0" w:firstRow="1" w:lastRow="1" w:firstColumn="1" w:lastColumn="1" w:noHBand="0" w:noVBand="0"/>
      </w:tblPr>
      <w:tblGrid>
        <w:gridCol w:w="1893"/>
        <w:gridCol w:w="6135"/>
      </w:tblGrid>
      <w:tr w:rsidR="00325FE9">
        <w:trPr>
          <w:jc w:val="center"/>
        </w:trPr>
        <w:tc>
          <w:tcPr>
            <w:tcW w:w="1893" w:type="dxa"/>
          </w:tcPr>
          <w:p w:rsidR="00325FE9" w:rsidRDefault="00325FE9">
            <w:pPr>
              <w:widowControl w:val="0"/>
              <w:tabs>
                <w:tab w:val="left" w:pos="1440"/>
              </w:tabs>
              <w:jc w:val="center"/>
              <w:rPr>
                <w:b/>
                <w:sz w:val="22"/>
                <w:szCs w:val="22"/>
              </w:rPr>
            </w:pPr>
            <w:r>
              <w:rPr>
                <w:b/>
                <w:sz w:val="22"/>
                <w:szCs w:val="22"/>
              </w:rPr>
              <w:t>НАПОМЕНА:</w:t>
            </w:r>
          </w:p>
        </w:tc>
        <w:tc>
          <w:tcPr>
            <w:tcW w:w="6135" w:type="dxa"/>
          </w:tcPr>
          <w:p w:rsidR="00325FE9" w:rsidRDefault="00325FE9">
            <w:pPr>
              <w:widowControl w:val="0"/>
              <w:tabs>
                <w:tab w:val="left" w:pos="1440"/>
              </w:tabs>
              <w:jc w:val="both"/>
              <w:rPr>
                <w:sz w:val="22"/>
                <w:szCs w:val="22"/>
              </w:rPr>
            </w:pPr>
            <w:r>
              <w:rPr>
                <w:sz w:val="22"/>
                <w:szCs w:val="22"/>
              </w:rPr>
              <w:t xml:space="preserve">- У случају већег броја референтних наручилаца-купаца ову табелу и </w:t>
            </w:r>
            <w:r>
              <w:rPr>
                <w:color w:val="auto"/>
                <w:sz w:val="22"/>
                <w:szCs w:val="22"/>
              </w:rPr>
              <w:t>образац</w:t>
            </w:r>
            <w:r>
              <w:rPr>
                <w:color w:val="FF0000"/>
                <w:sz w:val="22"/>
                <w:szCs w:val="22"/>
              </w:rPr>
              <w:t xml:space="preserve"> </w:t>
            </w:r>
            <w:r>
              <w:rPr>
                <w:color w:val="auto"/>
                <w:sz w:val="22"/>
                <w:szCs w:val="22"/>
                <w:lang w:val="sr-Cyrl-CS"/>
              </w:rPr>
              <w:t xml:space="preserve">може </w:t>
            </w:r>
            <w:r>
              <w:rPr>
                <w:color w:val="auto"/>
                <w:sz w:val="22"/>
                <w:szCs w:val="22"/>
              </w:rPr>
              <w:t>копирати</w:t>
            </w:r>
            <w:r>
              <w:rPr>
                <w:sz w:val="22"/>
                <w:szCs w:val="22"/>
              </w:rPr>
              <w:t>.</w:t>
            </w:r>
          </w:p>
        </w:tc>
      </w:tr>
    </w:tbl>
    <w:p w:rsidR="00325FE9" w:rsidRDefault="00325FE9">
      <w:pPr>
        <w:jc w:val="center"/>
        <w:rPr>
          <w:sz w:val="22"/>
          <w:szCs w:val="22"/>
        </w:rPr>
      </w:pPr>
    </w:p>
    <w:p w:rsidR="00325FE9" w:rsidRDefault="00325FE9">
      <w:pPr>
        <w:jc w:val="center"/>
        <w:rPr>
          <w:sz w:val="22"/>
          <w:szCs w:val="22"/>
        </w:rPr>
      </w:pPr>
    </w:p>
    <w:tbl>
      <w:tblPr>
        <w:tblW w:w="5838" w:type="dxa"/>
        <w:jc w:val="right"/>
        <w:tblLook w:val="01E0" w:firstRow="1" w:lastRow="1" w:firstColumn="1" w:lastColumn="1" w:noHBand="0" w:noVBand="0"/>
      </w:tblPr>
      <w:tblGrid>
        <w:gridCol w:w="2520"/>
        <w:gridCol w:w="3318"/>
      </w:tblGrid>
      <w:tr w:rsidR="00325FE9">
        <w:trPr>
          <w:jc w:val="right"/>
        </w:trPr>
        <w:tc>
          <w:tcPr>
            <w:tcW w:w="2520" w:type="dxa"/>
          </w:tcPr>
          <w:p w:rsidR="00325FE9" w:rsidRDefault="00325FE9">
            <w:pPr>
              <w:widowControl w:val="0"/>
              <w:tabs>
                <w:tab w:val="left" w:pos="1440"/>
              </w:tabs>
              <w:jc w:val="center"/>
              <w:rPr>
                <w:b/>
                <w:sz w:val="22"/>
                <w:szCs w:val="22"/>
              </w:rPr>
            </w:pPr>
          </w:p>
        </w:tc>
        <w:tc>
          <w:tcPr>
            <w:tcW w:w="3318" w:type="dxa"/>
          </w:tcPr>
          <w:p w:rsidR="00325FE9" w:rsidRDefault="00325FE9">
            <w:pPr>
              <w:widowControl w:val="0"/>
              <w:tabs>
                <w:tab w:val="left" w:pos="1440"/>
              </w:tabs>
              <w:jc w:val="center"/>
              <w:rPr>
                <w:b/>
                <w:sz w:val="22"/>
                <w:szCs w:val="22"/>
              </w:rPr>
            </w:pPr>
            <w:r>
              <w:rPr>
                <w:b/>
                <w:sz w:val="22"/>
                <w:szCs w:val="22"/>
              </w:rPr>
              <w:t>Потпис овлашћеног лица</w:t>
            </w:r>
          </w:p>
        </w:tc>
      </w:tr>
      <w:tr w:rsidR="00325FE9">
        <w:trPr>
          <w:jc w:val="right"/>
        </w:trPr>
        <w:tc>
          <w:tcPr>
            <w:tcW w:w="2520" w:type="dxa"/>
          </w:tcPr>
          <w:p w:rsidR="00325FE9" w:rsidRDefault="00325FE9">
            <w:pPr>
              <w:widowControl w:val="0"/>
              <w:tabs>
                <w:tab w:val="left" w:pos="1440"/>
              </w:tabs>
              <w:jc w:val="center"/>
              <w:rPr>
                <w:b/>
                <w:sz w:val="22"/>
                <w:szCs w:val="22"/>
              </w:rPr>
            </w:pPr>
            <w:r>
              <w:rPr>
                <w:b/>
                <w:sz w:val="22"/>
                <w:szCs w:val="22"/>
              </w:rPr>
              <w:t>М.П.</w:t>
            </w:r>
          </w:p>
        </w:tc>
        <w:tc>
          <w:tcPr>
            <w:tcW w:w="3318" w:type="dxa"/>
          </w:tcPr>
          <w:p w:rsidR="00325FE9" w:rsidRDefault="00325FE9">
            <w:pPr>
              <w:widowControl w:val="0"/>
              <w:tabs>
                <w:tab w:val="left" w:pos="1440"/>
              </w:tabs>
              <w:jc w:val="center"/>
              <w:rPr>
                <w:b/>
                <w:sz w:val="22"/>
                <w:szCs w:val="22"/>
              </w:rPr>
            </w:pPr>
          </w:p>
        </w:tc>
      </w:tr>
      <w:tr w:rsidR="00325FE9">
        <w:trPr>
          <w:trHeight w:val="622"/>
          <w:jc w:val="right"/>
        </w:trPr>
        <w:tc>
          <w:tcPr>
            <w:tcW w:w="2520" w:type="dxa"/>
          </w:tcPr>
          <w:p w:rsidR="00325FE9" w:rsidRDefault="00325FE9">
            <w:pPr>
              <w:widowControl w:val="0"/>
              <w:tabs>
                <w:tab w:val="left" w:pos="1440"/>
              </w:tabs>
              <w:jc w:val="center"/>
              <w:rPr>
                <w:sz w:val="22"/>
                <w:szCs w:val="22"/>
              </w:rPr>
            </w:pPr>
          </w:p>
        </w:tc>
        <w:tc>
          <w:tcPr>
            <w:tcW w:w="3318" w:type="dxa"/>
            <w:tcBorders>
              <w:bottom w:val="single" w:sz="4" w:space="0" w:color="auto"/>
            </w:tcBorders>
          </w:tcPr>
          <w:p w:rsidR="00325FE9" w:rsidRDefault="00325FE9">
            <w:pPr>
              <w:widowControl w:val="0"/>
              <w:tabs>
                <w:tab w:val="left" w:pos="1440"/>
              </w:tabs>
              <w:jc w:val="center"/>
              <w:rPr>
                <w:sz w:val="22"/>
                <w:szCs w:val="22"/>
              </w:rPr>
            </w:pPr>
          </w:p>
        </w:tc>
      </w:tr>
    </w:tbl>
    <w:p w:rsidR="00325FE9" w:rsidRDefault="00325FE9">
      <w:pPr>
        <w:pStyle w:val="BodyText3"/>
        <w:spacing w:after="0"/>
        <w:rPr>
          <w:color w:val="FF0000"/>
          <w:lang w:val="sr-Cyrl-CS"/>
        </w:rPr>
      </w:pPr>
    </w:p>
    <w:p w:rsidR="00236E12" w:rsidRPr="00631C31"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rsidP="00236E12">
      <w:pPr>
        <w:pStyle w:val="ListParagraph"/>
        <w:shd w:val="clear" w:color="auto" w:fill="C6D9F1"/>
        <w:ind w:left="360"/>
        <w:jc w:val="center"/>
        <w:rPr>
          <w:lang w:val="sr-Cyrl-CS"/>
        </w:rPr>
      </w:pPr>
      <w:r>
        <w:rPr>
          <w:b/>
          <w:bCs/>
          <w:i/>
          <w:iCs/>
        </w:rPr>
        <w:t>X</w:t>
      </w:r>
      <w:r>
        <w:rPr>
          <w:b/>
          <w:bCs/>
          <w:i/>
          <w:iCs/>
          <w:lang w:val="sr-Latn-CS"/>
        </w:rPr>
        <w:t>I</w:t>
      </w:r>
      <w:r>
        <w:rPr>
          <w:b/>
          <w:bCs/>
          <w:i/>
          <w:iCs/>
          <w:lang w:val="ru-RU"/>
        </w:rPr>
        <w:t xml:space="preserve"> ОБРАЗАЦ МЕНИЧНОГ ОВЛАШЋЕЊА</w:t>
      </w:r>
      <w:r>
        <w:rPr>
          <w:b/>
          <w:bCs/>
          <w:i/>
          <w:iCs/>
          <w:lang w:val="sr-Cyrl-CS"/>
        </w:rPr>
        <w:t xml:space="preserve"> 1</w:t>
      </w:r>
    </w:p>
    <w:p w:rsidR="00236E12" w:rsidRDefault="00236E12" w:rsidP="00236E12">
      <w:pPr>
        <w:pStyle w:val="BodyText3"/>
        <w:jc w:val="center"/>
        <w:rPr>
          <w:color w:val="FF0000"/>
          <w:sz w:val="24"/>
          <w:szCs w:val="24"/>
        </w:rPr>
      </w:pPr>
    </w:p>
    <w:p w:rsidR="00236E12" w:rsidRDefault="00236E12" w:rsidP="00236E12">
      <w:pPr>
        <w:rPr>
          <w:b/>
          <w:kern w:val="2"/>
          <w:lang w:val="ru-RU"/>
        </w:rPr>
      </w:pPr>
      <w:r>
        <w:rPr>
          <w:b/>
          <w:lang w:val="ru-RU"/>
        </w:rPr>
        <w:t>ДУЖНИК: ___________________________________</w:t>
      </w:r>
    </w:p>
    <w:p w:rsidR="00236E12" w:rsidRDefault="00236E12" w:rsidP="00236E12">
      <w:pPr>
        <w:rPr>
          <w:b/>
          <w:kern w:val="2"/>
          <w:lang w:val="ru-RU"/>
        </w:rPr>
      </w:pPr>
      <w:r>
        <w:rPr>
          <w:b/>
          <w:lang w:val="ru-RU"/>
        </w:rPr>
        <w:t>Седиште: _____________________________________</w:t>
      </w:r>
    </w:p>
    <w:p w:rsidR="00236E12" w:rsidRDefault="00236E12" w:rsidP="00236E12">
      <w:pPr>
        <w:rPr>
          <w:lang w:val="ru-RU"/>
        </w:rPr>
      </w:pPr>
      <w:r>
        <w:rPr>
          <w:lang w:val="ru-RU"/>
        </w:rPr>
        <w:t>Матични број: ________________________________</w:t>
      </w:r>
    </w:p>
    <w:p w:rsidR="00236E12" w:rsidRDefault="00236E12" w:rsidP="00236E12">
      <w:pPr>
        <w:rPr>
          <w:b/>
          <w:kern w:val="2"/>
          <w:lang w:val="ru-RU"/>
        </w:rPr>
      </w:pPr>
      <w:r>
        <w:rPr>
          <w:b/>
          <w:lang w:val="ru-RU"/>
        </w:rPr>
        <w:t>Порески идентификациони број ПИБ: ___________</w:t>
      </w:r>
    </w:p>
    <w:p w:rsidR="00236E12" w:rsidRDefault="00236E12" w:rsidP="00236E12">
      <w:pPr>
        <w:rPr>
          <w:b/>
          <w:kern w:val="2"/>
          <w:lang w:val="ru-RU"/>
        </w:rPr>
      </w:pPr>
      <w:r>
        <w:rPr>
          <w:b/>
          <w:lang w:val="ru-RU"/>
        </w:rPr>
        <w:t>Текући рачун: _________________________________</w:t>
      </w:r>
    </w:p>
    <w:p w:rsidR="00236E12" w:rsidRDefault="00236E12" w:rsidP="00236E12">
      <w:pPr>
        <w:rPr>
          <w:b/>
          <w:kern w:val="2"/>
          <w:lang w:val="ru-RU"/>
        </w:rPr>
      </w:pPr>
      <w:r>
        <w:rPr>
          <w:b/>
          <w:lang w:val="ru-RU"/>
        </w:rPr>
        <w:t>Код банке: _____________________________________</w:t>
      </w:r>
    </w:p>
    <w:p w:rsidR="00236E12" w:rsidRDefault="00236E12" w:rsidP="00236E12">
      <w:pPr>
        <w:rPr>
          <w:b/>
          <w:kern w:val="2"/>
          <w:lang w:val="ru-RU"/>
        </w:rPr>
      </w:pPr>
    </w:p>
    <w:p w:rsidR="00236E12" w:rsidRDefault="00236E12" w:rsidP="00236E12">
      <w:pPr>
        <w:ind w:firstLine="708"/>
        <w:jc w:val="both"/>
        <w:rPr>
          <w:b/>
          <w:kern w:val="2"/>
          <w:lang w:val="ru-RU"/>
        </w:rPr>
      </w:pPr>
      <w:r>
        <w:rPr>
          <w:b/>
          <w:lang w:val="ru-RU"/>
        </w:rPr>
        <w:t>ИЗДАЈЕ</w:t>
      </w:r>
      <w:r>
        <w:rPr>
          <w:b/>
          <w:lang w:val="sr-Cyrl-CS"/>
        </w:rPr>
        <w:t xml:space="preserve"> </w:t>
      </w:r>
      <w:r>
        <w:rPr>
          <w:b/>
          <w:lang w:val="ru-RU"/>
        </w:rPr>
        <w:t>МЕНИЧНО ОВЛАШЋЕЊЕ - ПИСМО</w:t>
      </w:r>
    </w:p>
    <w:p w:rsidR="00236E12" w:rsidRDefault="00236E12" w:rsidP="00236E12">
      <w:pPr>
        <w:rPr>
          <w:b/>
          <w:kern w:val="2"/>
          <w:lang w:val="ru-RU"/>
        </w:rPr>
      </w:pPr>
      <w:r>
        <w:rPr>
          <w:b/>
          <w:lang w:val="sr-Cyrl-CS"/>
        </w:rPr>
        <w:t xml:space="preserve">                    </w:t>
      </w:r>
      <w:r>
        <w:rPr>
          <w:b/>
          <w:lang w:val="ru-RU"/>
        </w:rPr>
        <w:t xml:space="preserve">- за корисника бланко сопствене менице - </w:t>
      </w:r>
    </w:p>
    <w:p w:rsidR="00236E12" w:rsidRDefault="00236E12" w:rsidP="00236E12">
      <w:pPr>
        <w:jc w:val="center"/>
        <w:rPr>
          <w:b/>
          <w:kern w:val="2"/>
          <w:lang w:val="ru-RU"/>
        </w:rPr>
      </w:pPr>
    </w:p>
    <w:p w:rsidR="00236E12" w:rsidRDefault="00236E12" w:rsidP="00236E12">
      <w:pPr>
        <w:rPr>
          <w:kern w:val="2"/>
          <w:lang w:val="sr-Cyrl-CS"/>
        </w:rPr>
      </w:pPr>
      <w:r>
        <w:rPr>
          <w:b/>
          <w:lang w:val="ru-RU"/>
        </w:rPr>
        <w:t>КОРИСНИК:</w:t>
      </w:r>
      <w:r>
        <w:rPr>
          <w:b/>
          <w:lang w:val="sr-Cyrl-CS"/>
        </w:rPr>
        <w:t xml:space="preserve"> </w:t>
      </w:r>
      <w:r w:rsidR="004F4459">
        <w:rPr>
          <w:lang w:val="sr-Cyrl-RS"/>
        </w:rPr>
        <w:t xml:space="preserve">Центар за заштиту одојчади, деце и омладине </w:t>
      </w:r>
      <w:r w:rsidR="00B05146">
        <w:rPr>
          <w:lang w:val="sr-Cyrl-CS"/>
        </w:rPr>
        <w:t xml:space="preserve"> </w:t>
      </w:r>
      <w:r>
        <w:rPr>
          <w:lang w:val="sr-Cyrl-CS"/>
        </w:rPr>
        <w:t>(</w:t>
      </w:r>
      <w:r>
        <w:rPr>
          <w:lang w:val="ru-RU"/>
        </w:rPr>
        <w:t>Поверилац</w:t>
      </w:r>
      <w:r>
        <w:rPr>
          <w:lang w:val="sr-Cyrl-CS"/>
        </w:rPr>
        <w:t>)</w:t>
      </w:r>
    </w:p>
    <w:p w:rsidR="00236E12" w:rsidRPr="004F4459" w:rsidRDefault="00236E12" w:rsidP="00236E12">
      <w:pPr>
        <w:jc w:val="both"/>
        <w:rPr>
          <w:kern w:val="2"/>
          <w:lang w:val="sr-Cyrl-RS"/>
        </w:rPr>
      </w:pPr>
      <w:r>
        <w:rPr>
          <w:b/>
          <w:lang w:val="ru-RU"/>
        </w:rPr>
        <w:t xml:space="preserve">Седиште: </w:t>
      </w:r>
      <w:r w:rsidR="004F4459" w:rsidRPr="004F4459">
        <w:rPr>
          <w:color w:val="000000" w:themeColor="text1"/>
          <w:lang w:val="sr-Cyrl-RS"/>
        </w:rPr>
        <w:t>Београд,</w:t>
      </w:r>
      <w:r w:rsidR="00EB0AF2">
        <w:rPr>
          <w:color w:val="000000" w:themeColor="text1"/>
          <w:lang w:val="sr-Cyrl-RS"/>
        </w:rPr>
        <w:t xml:space="preserve"> </w:t>
      </w:r>
      <w:r w:rsidR="004F4459" w:rsidRPr="004F4459">
        <w:rPr>
          <w:color w:val="000000" w:themeColor="text1"/>
          <w:lang w:val="sr-Cyrl-RS"/>
        </w:rPr>
        <w:t>Звечанска 7</w:t>
      </w:r>
    </w:p>
    <w:p w:rsidR="00236E12" w:rsidRDefault="00236E12" w:rsidP="00236E12">
      <w:pPr>
        <w:jc w:val="both"/>
        <w:rPr>
          <w:kern w:val="2"/>
          <w:lang w:val="ru-RU"/>
        </w:rPr>
      </w:pPr>
    </w:p>
    <w:p w:rsidR="00236E12" w:rsidRDefault="00236E12" w:rsidP="00236E12">
      <w:pPr>
        <w:jc w:val="both"/>
        <w:rPr>
          <w:kern w:val="2"/>
          <w:lang w:val="ru-RU"/>
        </w:rPr>
      </w:pPr>
      <w:r>
        <w:rPr>
          <w:lang w:val="ru-RU"/>
        </w:rPr>
        <w:tab/>
        <w:t xml:space="preserve">Предајемо Вам 1 (једну) бланко сопствену меницу, серије ____________________ и овлашћујемо </w:t>
      </w:r>
      <w:r w:rsidR="00B05146">
        <w:t xml:space="preserve">___________________________ </w:t>
      </w:r>
      <w:r w:rsidR="004F4459">
        <w:rPr>
          <w:lang w:val="sr-Cyrl-RS"/>
        </w:rPr>
        <w:t>Центар за заштиту одојчади, деце и омладине из Београда,</w:t>
      </w:r>
      <w:r w:rsidR="00EB0AF2">
        <w:rPr>
          <w:lang w:val="sr-Cyrl-RS"/>
        </w:rPr>
        <w:t xml:space="preserve"> ул. </w:t>
      </w:r>
      <w:r w:rsidR="004F4459">
        <w:rPr>
          <w:lang w:val="sr-Cyrl-RS"/>
        </w:rPr>
        <w:t xml:space="preserve">Звечанска </w:t>
      </w:r>
      <w:r w:rsidR="00EB0AF2">
        <w:rPr>
          <w:lang w:val="sr-Cyrl-RS"/>
        </w:rPr>
        <w:t xml:space="preserve">бр. </w:t>
      </w:r>
      <w:r w:rsidR="004F4459">
        <w:rPr>
          <w:lang w:val="sr-Cyrl-RS"/>
        </w:rPr>
        <w:t>7</w:t>
      </w:r>
      <w:r>
        <w:rPr>
          <w:lang w:val="ru-RU"/>
        </w:rPr>
        <w:t>, као повериоца, да предату меницу може попунити на износ од 10</w:t>
      </w:r>
      <w:r>
        <w:t xml:space="preserve"> </w:t>
      </w:r>
      <w:r>
        <w:rPr>
          <w:lang w:val="ru-RU"/>
        </w:rPr>
        <w:t xml:space="preserve">% (десет посто) од укупне вредности понуде за </w:t>
      </w:r>
      <w:r w:rsidR="00B05146">
        <w:t>Ј</w:t>
      </w:r>
      <w:r>
        <w:rPr>
          <w:lang w:val="ru-RU"/>
        </w:rPr>
        <w:t xml:space="preserve">Н </w:t>
      </w:r>
      <w:r w:rsidR="005A3E35" w:rsidRPr="005A3E35">
        <w:rPr>
          <w:color w:val="auto"/>
          <w:lang w:val="sr-Cyrl-RS"/>
        </w:rPr>
        <w:t>10</w:t>
      </w:r>
      <w:r w:rsidRPr="005A3E35">
        <w:rPr>
          <w:color w:val="auto"/>
          <w:lang w:val="ru-RU"/>
        </w:rPr>
        <w:t>/201</w:t>
      </w:r>
      <w:r w:rsidR="005A3E35" w:rsidRPr="005A3E35">
        <w:rPr>
          <w:color w:val="auto"/>
          <w:lang w:val="sr-Cyrl-CS"/>
        </w:rPr>
        <w:t>9</w:t>
      </w:r>
      <w:r w:rsidRPr="005A3E35">
        <w:rPr>
          <w:color w:val="auto"/>
          <w:lang w:val="ru-RU"/>
        </w:rPr>
        <w:t xml:space="preserve">, </w:t>
      </w:r>
      <w:r>
        <w:rPr>
          <w:lang w:val="ru-RU"/>
        </w:rPr>
        <w:t xml:space="preserve">што номинално износи __________________ динара са ПДВ-ом, а по основу гаранције </w:t>
      </w:r>
      <w:r w:rsidRPr="008B232E">
        <w:rPr>
          <w:b/>
          <w:lang w:val="ru-RU"/>
        </w:rPr>
        <w:t>за добро извршење посла.</w:t>
      </w:r>
    </w:p>
    <w:p w:rsidR="00236E12" w:rsidRDefault="00236E12" w:rsidP="00236E12">
      <w:pPr>
        <w:jc w:val="both"/>
        <w:rPr>
          <w:kern w:val="2"/>
          <w:lang w:val="ru-RU"/>
        </w:rPr>
      </w:pPr>
      <w:r>
        <w:rPr>
          <w:lang w:val="ru-RU"/>
        </w:rPr>
        <w:tab/>
        <w:t>Рок важења ове менице је од ______________ 201</w:t>
      </w:r>
      <w:r w:rsidR="000F2B8E">
        <w:rPr>
          <w:lang w:val="sr-Cyrl-CS"/>
        </w:rPr>
        <w:t>9</w:t>
      </w:r>
      <w:r>
        <w:rPr>
          <w:lang w:val="ru-RU"/>
        </w:rPr>
        <w:t>. године до __________________ 201</w:t>
      </w:r>
      <w:r w:rsidR="000F2B8E">
        <w:rPr>
          <w:lang w:val="sr-Cyrl-CS"/>
        </w:rPr>
        <w:t>9</w:t>
      </w:r>
      <w:r>
        <w:rPr>
          <w:lang w:val="ru-RU"/>
        </w:rPr>
        <w:t>. године.</w:t>
      </w:r>
    </w:p>
    <w:p w:rsidR="00236E12" w:rsidRDefault="00236E12" w:rsidP="00236E12">
      <w:pPr>
        <w:jc w:val="both"/>
        <w:rPr>
          <w:kern w:val="2"/>
          <w:lang w:val="ru-RU"/>
        </w:rPr>
      </w:pPr>
      <w:r>
        <w:rPr>
          <w:lang w:val="ru-RU"/>
        </w:rPr>
        <w:tab/>
        <w:t xml:space="preserve">Овлашћујемо </w:t>
      </w:r>
      <w:r w:rsidR="00B05146">
        <w:t xml:space="preserve">___________________________ </w:t>
      </w:r>
      <w:r w:rsidR="004F4459">
        <w:rPr>
          <w:lang w:val="sr-Cyrl-RS"/>
        </w:rPr>
        <w:t>Центар за заштиту одојчади, деце и омладине из Београда,Звечанска 7</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rsidR="00236E12" w:rsidRDefault="00236E12" w:rsidP="00236E12">
      <w:pPr>
        <w:jc w:val="both"/>
        <w:rPr>
          <w:kern w:val="2"/>
          <w:lang w:val="ru-RU"/>
        </w:rPr>
      </w:pPr>
      <w:r>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6E12" w:rsidRDefault="00236E12" w:rsidP="00236E12">
      <w:pPr>
        <w:jc w:val="both"/>
        <w:rPr>
          <w:kern w:val="2"/>
          <w:lang w:val="ru-RU"/>
        </w:rPr>
      </w:pPr>
      <w:r>
        <w:rPr>
          <w:lang w:val="ru-RU"/>
        </w:rPr>
        <w:tab/>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rsidR="00236E12" w:rsidRDefault="00236E12" w:rsidP="00236E12">
      <w:pPr>
        <w:jc w:val="both"/>
        <w:rPr>
          <w:kern w:val="2"/>
          <w:lang w:val="ru-RU"/>
        </w:rPr>
      </w:pPr>
      <w:r>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E12" w:rsidRDefault="00236E12" w:rsidP="00236E12">
      <w:pPr>
        <w:jc w:val="both"/>
        <w:rPr>
          <w:kern w:val="2"/>
          <w:lang w:val="ru-RU"/>
        </w:rPr>
      </w:pPr>
      <w:r>
        <w:rPr>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236E12" w:rsidRDefault="00236E12" w:rsidP="00236E12">
      <w:pPr>
        <w:jc w:val="both"/>
        <w:rPr>
          <w:kern w:val="2"/>
          <w:lang w:val="ru-RU"/>
        </w:rPr>
      </w:pPr>
      <w:r>
        <w:rPr>
          <w:lang w:val="ru-RU"/>
        </w:rPr>
        <w:tab/>
        <w:t>На меници је стављен печат и потпис издаваоца менице - трасанта.</w:t>
      </w:r>
    </w:p>
    <w:p w:rsidR="00236E12" w:rsidRDefault="00236E12" w:rsidP="00236E12">
      <w:pPr>
        <w:jc w:val="both"/>
        <w:rPr>
          <w:kern w:val="2"/>
          <w:lang w:val="ru-RU"/>
        </w:rPr>
      </w:pPr>
      <w:r>
        <w:rPr>
          <w:lang w:val="ru-RU"/>
        </w:rPr>
        <w:tab/>
        <w:t xml:space="preserve">Ово овлашћење сачињено је у 2 (два) истоветна примерка, од којих 1 (један) за Дужника, а 1 (један) за Повериоца. </w:t>
      </w:r>
    </w:p>
    <w:p w:rsidR="00236E12" w:rsidRDefault="00236E12" w:rsidP="00236E12">
      <w:pPr>
        <w:jc w:val="both"/>
        <w:rPr>
          <w:kern w:val="2"/>
          <w:lang w:val="ru-RU"/>
        </w:rPr>
      </w:pPr>
    </w:p>
    <w:tbl>
      <w:tblPr>
        <w:tblW w:w="8460" w:type="dxa"/>
        <w:tblInd w:w="108" w:type="dxa"/>
        <w:tblLook w:val="0000" w:firstRow="0" w:lastRow="0" w:firstColumn="0" w:lastColumn="0" w:noHBand="0" w:noVBand="0"/>
      </w:tblPr>
      <w:tblGrid>
        <w:gridCol w:w="3600"/>
        <w:gridCol w:w="1260"/>
        <w:gridCol w:w="3600"/>
      </w:tblGrid>
      <w:tr w:rsidR="00236E12">
        <w:tc>
          <w:tcPr>
            <w:tcW w:w="3600" w:type="dxa"/>
          </w:tcPr>
          <w:p w:rsidR="00236E12" w:rsidRDefault="00236E12" w:rsidP="00E56DA4">
            <w:pPr>
              <w:tabs>
                <w:tab w:val="left" w:pos="1440"/>
              </w:tabs>
              <w:jc w:val="center"/>
              <w:rPr>
                <w:b/>
                <w:kern w:val="2"/>
                <w:lang w:val="ru-RU"/>
              </w:rPr>
            </w:pPr>
            <w:r>
              <w:rPr>
                <w:b/>
                <w:lang w:val="ru-RU"/>
              </w:rPr>
              <w:t>Датум и место издавања</w:t>
            </w:r>
          </w:p>
          <w:p w:rsidR="00236E12" w:rsidRDefault="00236E12" w:rsidP="00E56DA4">
            <w:pPr>
              <w:tabs>
                <w:tab w:val="left" w:pos="1440"/>
              </w:tabs>
              <w:jc w:val="center"/>
              <w:rPr>
                <w:b/>
                <w:kern w:val="2"/>
                <w:lang w:val="ru-RU"/>
              </w:rPr>
            </w:pPr>
            <w:r>
              <w:rPr>
                <w:b/>
                <w:lang w:val="ru-RU"/>
              </w:rPr>
              <w:t>овлашћења</w:t>
            </w:r>
          </w:p>
        </w:tc>
        <w:tc>
          <w:tcPr>
            <w:tcW w:w="1260" w:type="dxa"/>
          </w:tcPr>
          <w:p w:rsidR="00236E12" w:rsidRDefault="00236E12" w:rsidP="00E56DA4">
            <w:pPr>
              <w:tabs>
                <w:tab w:val="left" w:pos="1440"/>
              </w:tabs>
              <w:jc w:val="center"/>
              <w:rPr>
                <w:b/>
                <w:kern w:val="2"/>
              </w:rPr>
            </w:pPr>
            <w:r>
              <w:rPr>
                <w:b/>
              </w:rPr>
              <w:t>М.П.</w:t>
            </w:r>
          </w:p>
        </w:tc>
        <w:tc>
          <w:tcPr>
            <w:tcW w:w="3600" w:type="dxa"/>
            <w:vAlign w:val="center"/>
          </w:tcPr>
          <w:p w:rsidR="00236E12" w:rsidRDefault="00236E12" w:rsidP="00E56DA4">
            <w:pPr>
              <w:tabs>
                <w:tab w:val="left" w:pos="1440"/>
              </w:tabs>
              <w:jc w:val="center"/>
              <w:rPr>
                <w:b/>
                <w:kern w:val="2"/>
              </w:rPr>
            </w:pPr>
            <w:r>
              <w:rPr>
                <w:b/>
              </w:rPr>
              <w:t xml:space="preserve">Дужник - издавалац </w:t>
            </w:r>
          </w:p>
          <w:p w:rsidR="00236E12" w:rsidRDefault="00236E12" w:rsidP="00E56DA4">
            <w:pPr>
              <w:tabs>
                <w:tab w:val="left" w:pos="1440"/>
              </w:tabs>
              <w:jc w:val="center"/>
              <w:rPr>
                <w:b/>
                <w:kern w:val="2"/>
              </w:rPr>
            </w:pPr>
            <w:r>
              <w:rPr>
                <w:b/>
              </w:rPr>
              <w:t>менице</w:t>
            </w:r>
          </w:p>
        </w:tc>
      </w:tr>
    </w:tbl>
    <w:p w:rsidR="002349B2" w:rsidRPr="00631C31" w:rsidRDefault="002349B2" w:rsidP="00236E12">
      <w:pPr>
        <w:rPr>
          <w:kern w:val="2"/>
        </w:rPr>
      </w:pPr>
    </w:p>
    <w:p w:rsidR="002349B2" w:rsidRPr="002349B2" w:rsidRDefault="002349B2" w:rsidP="00236E12">
      <w:pPr>
        <w:rPr>
          <w:kern w:val="2"/>
        </w:rPr>
      </w:pPr>
    </w:p>
    <w:p w:rsidR="00236E12" w:rsidRDefault="00236E12" w:rsidP="00236E12">
      <w:pPr>
        <w:rPr>
          <w:kern w:val="2"/>
          <w:lang w:val="sr-Cyrl-CS"/>
        </w:rPr>
      </w:pPr>
    </w:p>
    <w:p w:rsidR="00236E12" w:rsidRDefault="00236E12" w:rsidP="00236E12">
      <w:pPr>
        <w:shd w:val="clear" w:color="auto" w:fill="C6D9F1"/>
        <w:jc w:val="center"/>
        <w:rPr>
          <w:b/>
          <w:bCs/>
          <w:i/>
          <w:iCs/>
          <w:lang w:val="ru-RU"/>
        </w:rPr>
      </w:pPr>
      <w:r>
        <w:rPr>
          <w:b/>
          <w:bCs/>
          <w:i/>
          <w:iCs/>
        </w:rPr>
        <w:t>X</w:t>
      </w:r>
      <w:r>
        <w:rPr>
          <w:b/>
          <w:bCs/>
          <w:i/>
          <w:iCs/>
          <w:lang w:val="sr-Latn-CS"/>
        </w:rPr>
        <w:t>II</w:t>
      </w:r>
      <w:r>
        <w:rPr>
          <w:b/>
          <w:bCs/>
          <w:i/>
          <w:iCs/>
          <w:lang w:val="ru-RU"/>
        </w:rPr>
        <w:t xml:space="preserve"> ОБРАЗАЦ МЕНИЧНОГ ОВЛАШЋЕЊА 2 </w:t>
      </w:r>
    </w:p>
    <w:p w:rsidR="00236E12" w:rsidRDefault="00236E12" w:rsidP="00236E12">
      <w:pPr>
        <w:rPr>
          <w:b/>
          <w:kern w:val="2"/>
        </w:rPr>
      </w:pPr>
      <w:r>
        <w:rPr>
          <w:b/>
        </w:rPr>
        <w:t>ДУЖНИК: ___________________________________</w:t>
      </w:r>
    </w:p>
    <w:p w:rsidR="00236E12" w:rsidRDefault="00236E12" w:rsidP="00236E12">
      <w:pPr>
        <w:rPr>
          <w:b/>
          <w:kern w:val="2"/>
        </w:rPr>
      </w:pPr>
      <w:r>
        <w:rPr>
          <w:b/>
        </w:rPr>
        <w:t>Седиште: _____________________________________</w:t>
      </w:r>
    </w:p>
    <w:p w:rsidR="00236E12" w:rsidRDefault="00236E12" w:rsidP="00236E12">
      <w:r>
        <w:t>Матични број: ________________________________</w:t>
      </w:r>
    </w:p>
    <w:p w:rsidR="00236E12" w:rsidRDefault="00236E12" w:rsidP="00236E12">
      <w:pPr>
        <w:rPr>
          <w:b/>
          <w:kern w:val="2"/>
        </w:rPr>
      </w:pPr>
      <w:r>
        <w:rPr>
          <w:b/>
        </w:rPr>
        <w:t>Порески идентификациони број ПИБ: ___________</w:t>
      </w:r>
    </w:p>
    <w:p w:rsidR="00236E12" w:rsidRDefault="00236E12" w:rsidP="00236E12">
      <w:pPr>
        <w:rPr>
          <w:b/>
          <w:kern w:val="2"/>
        </w:rPr>
      </w:pPr>
      <w:r>
        <w:rPr>
          <w:b/>
        </w:rPr>
        <w:t>Текући рачун: _________________________________</w:t>
      </w:r>
    </w:p>
    <w:p w:rsidR="00236E12" w:rsidRDefault="00236E12" w:rsidP="00236E12">
      <w:pPr>
        <w:tabs>
          <w:tab w:val="left" w:pos="6028"/>
        </w:tabs>
        <w:autoSpaceDE w:val="0"/>
        <w:jc w:val="both"/>
        <w:rPr>
          <w:kern w:val="2"/>
          <w:lang w:val="sr-Cyrl-CS"/>
        </w:rPr>
      </w:pPr>
      <w:r>
        <w:rPr>
          <w:b/>
        </w:rPr>
        <w:t>Код банке: _____________________________________</w:t>
      </w:r>
    </w:p>
    <w:p w:rsidR="00236E12" w:rsidRDefault="00236E12" w:rsidP="00236E12"/>
    <w:p w:rsidR="00236E12" w:rsidRDefault="00236E12" w:rsidP="00236E12">
      <w:pPr>
        <w:ind w:firstLine="708"/>
        <w:jc w:val="both"/>
        <w:rPr>
          <w:b/>
          <w:kern w:val="2"/>
        </w:rPr>
      </w:pPr>
      <w:r>
        <w:rPr>
          <w:b/>
        </w:rPr>
        <w:t>ИЗДАЈЕ</w:t>
      </w:r>
      <w:r>
        <w:rPr>
          <w:b/>
          <w:lang w:val="sr-Cyrl-CS"/>
        </w:rPr>
        <w:t xml:space="preserve"> </w:t>
      </w:r>
      <w:r>
        <w:rPr>
          <w:b/>
        </w:rPr>
        <w:t>МЕНИЧНО ОВЛАШЋЕЊЕ - ПИСМО</w:t>
      </w:r>
    </w:p>
    <w:p w:rsidR="00236E12" w:rsidRDefault="00236E12" w:rsidP="00236E12">
      <w:pPr>
        <w:rPr>
          <w:b/>
          <w:kern w:val="2"/>
          <w:lang w:val="ru-RU"/>
        </w:rPr>
      </w:pPr>
      <w:r>
        <w:rPr>
          <w:b/>
          <w:lang w:val="sr-Cyrl-CS"/>
        </w:rPr>
        <w:t xml:space="preserve">                    </w:t>
      </w:r>
      <w:r>
        <w:rPr>
          <w:b/>
          <w:lang w:val="ru-RU"/>
        </w:rPr>
        <w:t xml:space="preserve">- за корисника бланко сопствене менице - </w:t>
      </w:r>
    </w:p>
    <w:p w:rsidR="00236E12" w:rsidRDefault="00236E12" w:rsidP="00236E12">
      <w:pPr>
        <w:jc w:val="center"/>
        <w:rPr>
          <w:b/>
          <w:kern w:val="2"/>
          <w:lang w:val="ru-RU"/>
        </w:rPr>
      </w:pPr>
    </w:p>
    <w:p w:rsidR="00236E12" w:rsidRDefault="00236E12" w:rsidP="00236E12">
      <w:pPr>
        <w:rPr>
          <w:kern w:val="2"/>
          <w:lang w:val="sr-Cyrl-CS"/>
        </w:rPr>
      </w:pPr>
      <w:r>
        <w:rPr>
          <w:b/>
          <w:lang w:val="ru-RU"/>
        </w:rPr>
        <w:t>КОРИСНИК:</w:t>
      </w:r>
      <w:r>
        <w:rPr>
          <w:b/>
          <w:lang w:val="sr-Cyrl-CS"/>
        </w:rPr>
        <w:t xml:space="preserve"> </w:t>
      </w:r>
      <w:r w:rsidR="004F4459">
        <w:rPr>
          <w:lang w:val="sr-Cyrl-RS"/>
        </w:rPr>
        <w:t xml:space="preserve">Центар за заштиту одојчади, деце и омладине из </w:t>
      </w:r>
      <w:r>
        <w:rPr>
          <w:lang w:val="sr-Cyrl-CS"/>
        </w:rPr>
        <w:t>(</w:t>
      </w:r>
      <w:r>
        <w:rPr>
          <w:lang w:val="ru-RU"/>
        </w:rPr>
        <w:t>Поверилац</w:t>
      </w:r>
      <w:r>
        <w:rPr>
          <w:lang w:val="sr-Cyrl-CS"/>
        </w:rPr>
        <w:t>)</w:t>
      </w:r>
    </w:p>
    <w:p w:rsidR="00236E12" w:rsidRDefault="00236E12" w:rsidP="00236E12">
      <w:pPr>
        <w:jc w:val="both"/>
        <w:rPr>
          <w:kern w:val="2"/>
          <w:lang w:val="ru-RU"/>
        </w:rPr>
      </w:pPr>
      <w:r>
        <w:rPr>
          <w:b/>
          <w:lang w:val="ru-RU"/>
        </w:rPr>
        <w:t xml:space="preserve">Седиште: </w:t>
      </w:r>
      <w:r w:rsidR="004F4459">
        <w:rPr>
          <w:lang w:val="sr-Cyrl-RS"/>
        </w:rPr>
        <w:t>Београд,</w:t>
      </w:r>
      <w:r w:rsidR="00636F0F">
        <w:rPr>
          <w:lang w:val="sr-Cyrl-RS"/>
        </w:rPr>
        <w:t xml:space="preserve"> ул. </w:t>
      </w:r>
      <w:r w:rsidR="004F4459">
        <w:rPr>
          <w:lang w:val="sr-Cyrl-RS"/>
        </w:rPr>
        <w:t xml:space="preserve">Звечанска </w:t>
      </w:r>
      <w:r w:rsidR="00636F0F">
        <w:rPr>
          <w:lang w:val="sr-Cyrl-RS"/>
        </w:rPr>
        <w:t xml:space="preserve">бр. </w:t>
      </w:r>
      <w:r w:rsidR="004F4459">
        <w:rPr>
          <w:lang w:val="sr-Cyrl-RS"/>
        </w:rPr>
        <w:t>7</w:t>
      </w:r>
      <w:r w:rsidR="004F4459">
        <w:rPr>
          <w:lang w:val="sr-Cyrl-CS"/>
        </w:rPr>
        <w:t xml:space="preserve"> </w:t>
      </w:r>
    </w:p>
    <w:p w:rsidR="00236E12" w:rsidRDefault="00236E12" w:rsidP="00236E12">
      <w:pPr>
        <w:jc w:val="both"/>
        <w:rPr>
          <w:kern w:val="2"/>
          <w:lang w:val="ru-RU"/>
        </w:rPr>
      </w:pPr>
    </w:p>
    <w:p w:rsidR="00236E12" w:rsidRDefault="00236E12" w:rsidP="00236E12">
      <w:pPr>
        <w:jc w:val="both"/>
        <w:rPr>
          <w:kern w:val="2"/>
          <w:lang w:val="sr-Cyrl-CS"/>
        </w:rPr>
      </w:pPr>
      <w:r>
        <w:rPr>
          <w:lang w:val="ru-RU"/>
        </w:rPr>
        <w:tab/>
        <w:t xml:space="preserve">Предајемо Вам 1 (једну) бланко сопствену меницу, серије ____________________ и овлашћујемо </w:t>
      </w:r>
      <w:r w:rsidR="00B05146">
        <w:t xml:space="preserve">___________________________ </w:t>
      </w:r>
      <w:r w:rsidR="004F4459">
        <w:rPr>
          <w:lang w:val="sr-Cyrl-RS"/>
        </w:rPr>
        <w:t>Центар за заштиту одојчади, деце и омладине из Београда,</w:t>
      </w:r>
      <w:r w:rsidR="00EB0AF2">
        <w:rPr>
          <w:lang w:val="sr-Cyrl-RS"/>
        </w:rPr>
        <w:t xml:space="preserve"> ул. </w:t>
      </w:r>
      <w:r w:rsidR="004F4459">
        <w:rPr>
          <w:lang w:val="sr-Cyrl-RS"/>
        </w:rPr>
        <w:t xml:space="preserve">Звечанска </w:t>
      </w:r>
      <w:r w:rsidR="00EB0AF2">
        <w:rPr>
          <w:lang w:val="sr-Cyrl-RS"/>
        </w:rPr>
        <w:t>бр.</w:t>
      </w:r>
      <w:r w:rsidR="004F4459">
        <w:rPr>
          <w:lang w:val="sr-Cyrl-RS"/>
        </w:rPr>
        <w:t>7</w:t>
      </w:r>
      <w:r w:rsidR="00EB0AF2">
        <w:rPr>
          <w:lang w:val="sr-Cyrl-RS"/>
        </w:rPr>
        <w:t xml:space="preserve">, </w:t>
      </w:r>
      <w:r>
        <w:rPr>
          <w:lang w:val="ru-RU"/>
        </w:rPr>
        <w:t xml:space="preserve">као повериоца, да предату меницу може попунити на износ од </w:t>
      </w:r>
      <w:r w:rsidR="00BE238F">
        <w:rPr>
          <w:lang w:val="ru-RU"/>
        </w:rPr>
        <w:t>10</w:t>
      </w:r>
      <w:r w:rsidR="00BE238F">
        <w:t xml:space="preserve"> </w:t>
      </w:r>
      <w:r w:rsidR="00BE238F">
        <w:rPr>
          <w:lang w:val="ru-RU"/>
        </w:rPr>
        <w:t xml:space="preserve">% (десет посто) од укупне вредности понуде за </w:t>
      </w:r>
      <w:r w:rsidR="00BE238F" w:rsidRPr="005A3E35">
        <w:rPr>
          <w:color w:val="auto"/>
        </w:rPr>
        <w:t>Ј</w:t>
      </w:r>
      <w:r w:rsidR="00BE238F" w:rsidRPr="005A3E35">
        <w:rPr>
          <w:color w:val="auto"/>
          <w:lang w:val="ru-RU"/>
        </w:rPr>
        <w:t xml:space="preserve">Н </w:t>
      </w:r>
      <w:r w:rsidR="005A3E35" w:rsidRPr="005A3E35">
        <w:rPr>
          <w:color w:val="auto"/>
          <w:lang w:val="sr-Cyrl-RS"/>
        </w:rPr>
        <w:t>10</w:t>
      </w:r>
      <w:r w:rsidR="004F4459" w:rsidRPr="005A3E35">
        <w:rPr>
          <w:color w:val="auto"/>
          <w:lang w:val="sr-Cyrl-RS"/>
        </w:rPr>
        <w:t>/</w:t>
      </w:r>
      <w:r w:rsidR="00BE238F" w:rsidRPr="005A3E35">
        <w:rPr>
          <w:color w:val="auto"/>
          <w:lang w:val="ru-RU"/>
        </w:rPr>
        <w:t>201</w:t>
      </w:r>
      <w:r w:rsidR="005A3E35" w:rsidRPr="005A3E35">
        <w:rPr>
          <w:color w:val="auto"/>
          <w:lang w:val="sr-Cyrl-CS"/>
        </w:rPr>
        <w:t>9</w:t>
      </w:r>
      <w:r w:rsidRPr="005A3E35">
        <w:rPr>
          <w:color w:val="auto"/>
          <w:lang w:val="sr-Cyrl-CS"/>
        </w:rPr>
        <w:t>_____________</w:t>
      </w:r>
      <w:r w:rsidRPr="005A3E35">
        <w:rPr>
          <w:color w:val="auto"/>
          <w:lang w:val="ru-RU"/>
        </w:rPr>
        <w:t xml:space="preserve">, </w:t>
      </w:r>
      <w:r>
        <w:rPr>
          <w:lang w:val="ru-RU"/>
        </w:rPr>
        <w:t xml:space="preserve">што номинално износи __________________ динара са ПДВ-ом, </w:t>
      </w:r>
      <w:r w:rsidR="00B05146" w:rsidRPr="008B232E">
        <w:rPr>
          <w:b/>
        </w:rPr>
        <w:t>за озбиљност понуде</w:t>
      </w:r>
      <w:r w:rsidRPr="008B232E">
        <w:rPr>
          <w:b/>
          <w:lang w:val="sr-Cyrl-CS"/>
        </w:rPr>
        <w:t>.</w:t>
      </w:r>
    </w:p>
    <w:p w:rsidR="00236E12" w:rsidRDefault="00236E12" w:rsidP="00236E12">
      <w:pPr>
        <w:jc w:val="both"/>
        <w:rPr>
          <w:kern w:val="2"/>
          <w:lang w:val="ru-RU"/>
        </w:rPr>
      </w:pPr>
      <w:r>
        <w:rPr>
          <w:lang w:val="ru-RU"/>
        </w:rPr>
        <w:tab/>
        <w:t xml:space="preserve">Рок важења ове </w:t>
      </w:r>
      <w:r w:rsidR="00EB0AF2">
        <w:rPr>
          <w:lang w:val="ru-RU"/>
        </w:rPr>
        <w:t>менице је од ______________ 2019</w:t>
      </w:r>
      <w:r>
        <w:rPr>
          <w:lang w:val="ru-RU"/>
        </w:rPr>
        <w:t>. године до __________________ 201</w:t>
      </w:r>
      <w:r w:rsidR="00EB0AF2">
        <w:rPr>
          <w:lang w:val="sr-Cyrl-CS"/>
        </w:rPr>
        <w:t>9</w:t>
      </w:r>
      <w:r>
        <w:rPr>
          <w:lang w:val="ru-RU"/>
        </w:rPr>
        <w:t>. године.</w:t>
      </w:r>
    </w:p>
    <w:p w:rsidR="00236E12" w:rsidRDefault="00236E12" w:rsidP="00236E12">
      <w:pPr>
        <w:jc w:val="both"/>
        <w:rPr>
          <w:kern w:val="2"/>
          <w:lang w:val="ru-RU"/>
        </w:rPr>
      </w:pPr>
      <w:r>
        <w:rPr>
          <w:lang w:val="ru-RU"/>
        </w:rPr>
        <w:tab/>
        <w:t xml:space="preserve">Овлашћујемо </w:t>
      </w:r>
      <w:r w:rsidR="00B05146">
        <w:t xml:space="preserve">___________________________ </w:t>
      </w:r>
      <w:r w:rsidR="004F4459">
        <w:rPr>
          <w:lang w:val="sr-Cyrl-RS"/>
        </w:rPr>
        <w:t>Центар за заштиту одојчади, деце и омладине из Београда,Звечанска 7</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rsidR="00236E12" w:rsidRDefault="00236E12" w:rsidP="00236E12">
      <w:pPr>
        <w:jc w:val="both"/>
        <w:rPr>
          <w:kern w:val="2"/>
          <w:lang w:val="ru-RU"/>
        </w:rPr>
      </w:pPr>
      <w:r>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6E12" w:rsidRDefault="00236E12" w:rsidP="00236E12">
      <w:pPr>
        <w:jc w:val="both"/>
        <w:rPr>
          <w:kern w:val="2"/>
          <w:lang w:val="ru-RU"/>
        </w:rPr>
      </w:pPr>
      <w:r>
        <w:rPr>
          <w:lang w:val="ru-RU"/>
        </w:rPr>
        <w:tab/>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rsidR="00236E12" w:rsidRDefault="00236E12" w:rsidP="00236E12">
      <w:pPr>
        <w:jc w:val="both"/>
        <w:rPr>
          <w:kern w:val="2"/>
          <w:lang w:val="ru-RU"/>
        </w:rPr>
      </w:pPr>
      <w:r>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E12" w:rsidRDefault="00236E12" w:rsidP="00236E12">
      <w:pPr>
        <w:jc w:val="both"/>
        <w:rPr>
          <w:kern w:val="2"/>
          <w:lang w:val="ru-RU"/>
        </w:rPr>
      </w:pPr>
      <w:r>
        <w:rPr>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236E12" w:rsidRDefault="00236E12" w:rsidP="00236E12">
      <w:pPr>
        <w:jc w:val="both"/>
        <w:rPr>
          <w:kern w:val="2"/>
          <w:lang w:val="ru-RU"/>
        </w:rPr>
      </w:pPr>
      <w:r>
        <w:rPr>
          <w:lang w:val="ru-RU"/>
        </w:rPr>
        <w:tab/>
        <w:t>На меници је стављен печат и потпис издаваоца менице - трасанта.</w:t>
      </w:r>
    </w:p>
    <w:p w:rsidR="00236E12" w:rsidRDefault="00236E12" w:rsidP="00236E12">
      <w:pPr>
        <w:jc w:val="both"/>
        <w:rPr>
          <w:kern w:val="2"/>
          <w:lang w:val="ru-RU"/>
        </w:rPr>
      </w:pPr>
      <w:r>
        <w:rPr>
          <w:lang w:val="ru-RU"/>
        </w:rPr>
        <w:tab/>
        <w:t xml:space="preserve">Ово овлашћење сачињено је у 2 (два) истоветна примерка, од којих 1 (један) за Дужника, а 1 (један) за Повериоца. </w:t>
      </w:r>
    </w:p>
    <w:p w:rsidR="00236E12" w:rsidRDefault="00236E12" w:rsidP="00236E12">
      <w:pPr>
        <w:jc w:val="both"/>
        <w:rPr>
          <w:kern w:val="2"/>
          <w:lang w:val="ru-RU"/>
        </w:rPr>
      </w:pPr>
    </w:p>
    <w:tbl>
      <w:tblPr>
        <w:tblW w:w="8460" w:type="dxa"/>
        <w:tblInd w:w="108" w:type="dxa"/>
        <w:tblLook w:val="0000" w:firstRow="0" w:lastRow="0" w:firstColumn="0" w:lastColumn="0" w:noHBand="0" w:noVBand="0"/>
      </w:tblPr>
      <w:tblGrid>
        <w:gridCol w:w="3600"/>
        <w:gridCol w:w="1260"/>
        <w:gridCol w:w="3600"/>
      </w:tblGrid>
      <w:tr w:rsidR="00236E12">
        <w:tc>
          <w:tcPr>
            <w:tcW w:w="3600" w:type="dxa"/>
          </w:tcPr>
          <w:p w:rsidR="00236E12" w:rsidRDefault="00236E12" w:rsidP="00E56DA4">
            <w:pPr>
              <w:tabs>
                <w:tab w:val="left" w:pos="1440"/>
              </w:tabs>
              <w:jc w:val="center"/>
              <w:rPr>
                <w:b/>
                <w:kern w:val="2"/>
                <w:lang w:val="ru-RU"/>
              </w:rPr>
            </w:pPr>
            <w:r>
              <w:rPr>
                <w:b/>
                <w:lang w:val="ru-RU"/>
              </w:rPr>
              <w:t>Датум и место издавања</w:t>
            </w:r>
          </w:p>
          <w:p w:rsidR="00236E12" w:rsidRDefault="00236E12" w:rsidP="00E56DA4">
            <w:pPr>
              <w:tabs>
                <w:tab w:val="left" w:pos="1440"/>
              </w:tabs>
              <w:jc w:val="center"/>
              <w:rPr>
                <w:b/>
                <w:kern w:val="2"/>
                <w:lang w:val="ru-RU"/>
              </w:rPr>
            </w:pPr>
            <w:r>
              <w:rPr>
                <w:b/>
                <w:lang w:val="ru-RU"/>
              </w:rPr>
              <w:t>овлашћења</w:t>
            </w:r>
          </w:p>
        </w:tc>
        <w:tc>
          <w:tcPr>
            <w:tcW w:w="1260" w:type="dxa"/>
          </w:tcPr>
          <w:p w:rsidR="00236E12" w:rsidRDefault="00236E12" w:rsidP="00E56DA4">
            <w:pPr>
              <w:tabs>
                <w:tab w:val="left" w:pos="1440"/>
              </w:tabs>
              <w:jc w:val="center"/>
              <w:rPr>
                <w:b/>
                <w:kern w:val="2"/>
              </w:rPr>
            </w:pPr>
            <w:r>
              <w:rPr>
                <w:b/>
              </w:rPr>
              <w:t>М.П.</w:t>
            </w:r>
          </w:p>
        </w:tc>
        <w:tc>
          <w:tcPr>
            <w:tcW w:w="3600" w:type="dxa"/>
            <w:vAlign w:val="center"/>
          </w:tcPr>
          <w:p w:rsidR="00236E12" w:rsidRDefault="00236E12" w:rsidP="00E56DA4">
            <w:pPr>
              <w:tabs>
                <w:tab w:val="left" w:pos="1440"/>
              </w:tabs>
              <w:jc w:val="center"/>
              <w:rPr>
                <w:b/>
                <w:kern w:val="2"/>
              </w:rPr>
            </w:pPr>
            <w:r>
              <w:rPr>
                <w:b/>
              </w:rPr>
              <w:t xml:space="preserve">Дужник - издавалац </w:t>
            </w:r>
          </w:p>
          <w:p w:rsidR="00236E12" w:rsidRDefault="00236E12" w:rsidP="00E56DA4">
            <w:pPr>
              <w:tabs>
                <w:tab w:val="left" w:pos="1440"/>
              </w:tabs>
              <w:jc w:val="center"/>
              <w:rPr>
                <w:b/>
                <w:kern w:val="2"/>
              </w:rPr>
            </w:pPr>
            <w:r>
              <w:rPr>
                <w:b/>
              </w:rPr>
              <w:t>менице</w:t>
            </w:r>
          </w:p>
        </w:tc>
      </w:tr>
    </w:tbl>
    <w:p w:rsidR="00236E12" w:rsidRDefault="00236E12" w:rsidP="00236E12">
      <w:pPr>
        <w:tabs>
          <w:tab w:val="left" w:pos="6028"/>
        </w:tabs>
        <w:autoSpaceDE w:val="0"/>
        <w:jc w:val="both"/>
        <w:rPr>
          <w:bCs/>
          <w:i/>
          <w:iCs/>
          <w:kern w:val="2"/>
          <w:lang w:val="sr-Cyrl-CS"/>
        </w:rPr>
      </w:pPr>
    </w:p>
    <w:p w:rsidR="008600FE" w:rsidRDefault="008600FE" w:rsidP="008600FE">
      <w:pPr>
        <w:rPr>
          <w:kern w:val="2"/>
          <w:lang w:val="sr-Cyrl-CS"/>
        </w:rPr>
      </w:pPr>
      <w:r>
        <w:br w:type="page"/>
      </w: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Default="008600FE" w:rsidP="008600FE">
      <w:pPr>
        <w:shd w:val="clear" w:color="auto" w:fill="C6D9F1"/>
        <w:jc w:val="center"/>
        <w:rPr>
          <w:b/>
          <w:bCs/>
          <w:i/>
          <w:iCs/>
          <w:lang w:val="ru-RU"/>
        </w:rPr>
      </w:pPr>
      <w:r>
        <w:rPr>
          <w:b/>
          <w:bCs/>
          <w:i/>
          <w:iCs/>
        </w:rPr>
        <w:t>X</w:t>
      </w:r>
      <w:r w:rsidR="009019B6">
        <w:rPr>
          <w:b/>
          <w:bCs/>
          <w:i/>
          <w:iCs/>
          <w:lang w:val="sr-Latn-CS"/>
        </w:rPr>
        <w:t>III</w:t>
      </w:r>
      <w:r>
        <w:rPr>
          <w:b/>
          <w:bCs/>
          <w:i/>
          <w:iCs/>
          <w:lang w:val="ru-RU"/>
        </w:rPr>
        <w:t xml:space="preserve"> </w:t>
      </w:r>
      <w:r w:rsidR="00A23A81">
        <w:rPr>
          <w:b/>
          <w:bCs/>
          <w:i/>
          <w:iCs/>
        </w:rPr>
        <w:t>ИЗЈАВА О ДОСТАВЉАЊУ БЛАНКО МЕНИЦЕ</w:t>
      </w:r>
      <w:r>
        <w:rPr>
          <w:b/>
          <w:bCs/>
          <w:i/>
          <w:iCs/>
          <w:lang w:val="ru-RU"/>
        </w:rPr>
        <w:t xml:space="preserve"> </w:t>
      </w:r>
    </w:p>
    <w:p w:rsidR="008600FE" w:rsidRPr="00A23A81" w:rsidRDefault="008600FE">
      <w:pPr>
        <w:tabs>
          <w:tab w:val="left" w:pos="6028"/>
        </w:tabs>
        <w:autoSpaceDE w:val="0"/>
        <w:spacing w:line="240" w:lineRule="auto"/>
        <w:jc w:val="both"/>
        <w:rPr>
          <w:lang w:val="ru-RU"/>
        </w:rPr>
      </w:pPr>
    </w:p>
    <w:p w:rsidR="008600FE" w:rsidRPr="00F42360" w:rsidRDefault="008600FE" w:rsidP="008600FE">
      <w:pPr>
        <w:ind w:left="3540" w:firstLine="708"/>
        <w:rPr>
          <w:b/>
          <w:bCs/>
          <w:lang w:val="sl-SI"/>
        </w:rPr>
      </w:pPr>
    </w:p>
    <w:p w:rsidR="008600FE" w:rsidRDefault="008600FE" w:rsidP="008600FE">
      <w:pPr>
        <w:jc w:val="both"/>
        <w:rPr>
          <w:lang w:val="sl-SI"/>
        </w:rPr>
      </w:pPr>
      <w:r>
        <w:rPr>
          <w:lang w:val="sl-SI"/>
        </w:rPr>
        <w:t>-----------------------------------------------</w:t>
      </w:r>
    </w:p>
    <w:p w:rsidR="008600FE" w:rsidRDefault="008600FE" w:rsidP="008600FE">
      <w:pPr>
        <w:ind w:firstLine="708"/>
        <w:jc w:val="both"/>
      </w:pPr>
      <w:r>
        <w:t xml:space="preserve">  (</w:t>
      </w:r>
      <w:r w:rsidR="00A23A81">
        <w:t>Назив понуђача</w:t>
      </w:r>
      <w:r>
        <w:t>)</w:t>
      </w:r>
    </w:p>
    <w:p w:rsidR="008600FE" w:rsidRDefault="00A23A81" w:rsidP="008600FE">
      <w:pPr>
        <w:jc w:val="both"/>
      </w:pPr>
      <w:r>
        <w:t>Бр</w:t>
      </w:r>
      <w:proofErr w:type="gramStart"/>
      <w:r w:rsidR="008600FE">
        <w:t>:_</w:t>
      </w:r>
      <w:proofErr w:type="gramEnd"/>
      <w:r w:rsidR="008600FE">
        <w:t>_________________________</w:t>
      </w:r>
    </w:p>
    <w:p w:rsidR="008600FE" w:rsidRDefault="00A23A81" w:rsidP="008600FE">
      <w:pPr>
        <w:jc w:val="both"/>
      </w:pPr>
      <w:r>
        <w:t>Датум</w:t>
      </w:r>
      <w:proofErr w:type="gramStart"/>
      <w:r w:rsidR="008600FE">
        <w:t>:_</w:t>
      </w:r>
      <w:proofErr w:type="gramEnd"/>
      <w:r w:rsidR="008600FE">
        <w:t>______________________</w:t>
      </w:r>
    </w:p>
    <w:p w:rsidR="008600FE" w:rsidRDefault="008600FE" w:rsidP="008600FE">
      <w:pPr>
        <w:rPr>
          <w:b/>
          <w:bCs/>
          <w:lang w:val="sr-Latn-CS"/>
        </w:rPr>
      </w:pPr>
    </w:p>
    <w:p w:rsidR="008600FE" w:rsidRDefault="008600FE" w:rsidP="008600FE">
      <w:pPr>
        <w:rPr>
          <w:b/>
          <w:bCs/>
          <w:lang w:val="sr-Latn-CS"/>
        </w:rPr>
      </w:pPr>
    </w:p>
    <w:p w:rsidR="005A3E35" w:rsidRPr="005A3E35" w:rsidRDefault="005A3E35" w:rsidP="005A3E35">
      <w:pPr>
        <w:spacing w:before="120"/>
        <w:jc w:val="center"/>
        <w:rPr>
          <w:b/>
          <w:bCs/>
          <w:iCs/>
          <w:color w:val="auto"/>
          <w:lang w:val="sr-Cyrl-CS"/>
        </w:rPr>
      </w:pPr>
      <w:r w:rsidRPr="005A3E35">
        <w:rPr>
          <w:b/>
          <w:bCs/>
          <w:iCs/>
          <w:color w:val="auto"/>
        </w:rPr>
        <w:t xml:space="preserve">Набавка </w:t>
      </w:r>
      <w:r w:rsidRPr="005A3E35">
        <w:rPr>
          <w:b/>
          <w:bCs/>
          <w:iCs/>
          <w:color w:val="auto"/>
          <w:lang w:val="sr-Cyrl-CS"/>
        </w:rPr>
        <w:t>доставног</w:t>
      </w:r>
      <w:r w:rsidR="00636F0F">
        <w:rPr>
          <w:b/>
          <w:bCs/>
          <w:iCs/>
          <w:color w:val="auto"/>
          <w:lang w:val="sr-Cyrl-CS"/>
        </w:rPr>
        <w:t xml:space="preserve">- </w:t>
      </w:r>
      <w:r w:rsidR="00092513">
        <w:rPr>
          <w:b/>
          <w:bCs/>
          <w:iCs/>
          <w:color w:val="auto"/>
          <w:lang w:val="sr-Cyrl-CS"/>
        </w:rPr>
        <w:t xml:space="preserve">теретног </w:t>
      </w:r>
      <w:r w:rsidRPr="005A3E35">
        <w:rPr>
          <w:b/>
          <w:bCs/>
          <w:iCs/>
          <w:color w:val="auto"/>
        </w:rPr>
        <w:t xml:space="preserve">возила за потребе </w:t>
      </w:r>
      <w:r w:rsidRPr="005A3E35">
        <w:rPr>
          <w:b/>
          <w:bCs/>
          <w:iCs/>
          <w:color w:val="auto"/>
          <w:lang w:val="sr-Cyrl-CS"/>
        </w:rPr>
        <w:t>Центра за заштиту одојчади, деце и омладине</w:t>
      </w:r>
    </w:p>
    <w:p w:rsidR="005A3E35" w:rsidRDefault="005A3E35" w:rsidP="005A3E35">
      <w:pPr>
        <w:spacing w:before="120"/>
        <w:jc w:val="center"/>
        <w:rPr>
          <w:b/>
          <w:bCs/>
        </w:rPr>
      </w:pPr>
      <w:r>
        <w:rPr>
          <w:b/>
          <w:bCs/>
        </w:rPr>
        <w:t>ЈАВНА НАБАВКА МАЛЕ ВРЕДНОСТИ</w:t>
      </w:r>
    </w:p>
    <w:p w:rsidR="005A3E35" w:rsidRDefault="005A3E35" w:rsidP="005A3E35">
      <w:pPr>
        <w:spacing w:before="120"/>
        <w:jc w:val="center"/>
        <w:rPr>
          <w:b/>
          <w:i/>
          <w:iCs/>
          <w:color w:val="auto"/>
          <w:lang w:val="sr-Cyrl-CS"/>
        </w:rPr>
      </w:pPr>
      <w:proofErr w:type="gramStart"/>
      <w:r>
        <w:rPr>
          <w:b/>
          <w:bCs/>
        </w:rPr>
        <w:t>ЈАВНА НАБАВКА бр</w:t>
      </w:r>
      <w:r>
        <w:rPr>
          <w:b/>
          <w:bCs/>
          <w:color w:val="auto"/>
        </w:rPr>
        <w:t>.</w:t>
      </w:r>
      <w:proofErr w:type="gramEnd"/>
      <w:r>
        <w:rPr>
          <w:b/>
          <w:bCs/>
          <w:color w:val="auto"/>
          <w:lang w:val="sr-Cyrl-CS"/>
        </w:rPr>
        <w:t xml:space="preserve"> </w:t>
      </w:r>
      <w:r w:rsidRPr="005A3E35">
        <w:rPr>
          <w:b/>
          <w:bCs/>
          <w:color w:val="auto"/>
          <w:lang w:val="sr-Cyrl-RS"/>
        </w:rPr>
        <w:t>10</w:t>
      </w:r>
      <w:r w:rsidRPr="005A3E35">
        <w:rPr>
          <w:b/>
          <w:color w:val="auto"/>
          <w:lang w:val="sr-Cyrl-CS"/>
        </w:rPr>
        <w:t>/201</w:t>
      </w:r>
      <w:r w:rsidRPr="005A3E35">
        <w:rPr>
          <w:b/>
          <w:color w:val="auto"/>
          <w:lang w:val="ru-RU"/>
        </w:rPr>
        <w:t>9</w:t>
      </w:r>
    </w:p>
    <w:p w:rsidR="008600FE" w:rsidRPr="006D59D2" w:rsidRDefault="008600FE" w:rsidP="008600FE">
      <w:pPr>
        <w:ind w:left="4248"/>
        <w:jc w:val="center"/>
        <w:rPr>
          <w:b/>
          <w:bCs/>
          <w:lang w:val="sl-SI"/>
        </w:rPr>
      </w:pPr>
    </w:p>
    <w:p w:rsidR="00CA3941" w:rsidRPr="00385F12" w:rsidRDefault="00CA3941" w:rsidP="00CA3941">
      <w:pPr>
        <w:spacing w:before="120"/>
        <w:jc w:val="center"/>
        <w:rPr>
          <w:i/>
        </w:rPr>
      </w:pPr>
      <w:r w:rsidRPr="00CA3941">
        <w:rPr>
          <w:b/>
          <w:i/>
          <w:color w:val="000000" w:themeColor="text1"/>
          <w:lang w:val="sr-Cyrl-RS"/>
        </w:rPr>
        <w:t>ЦЕНТАР ЗА ЗАШТИТУ ОДОЈЧАДИ, ДЕЦЕ И ОМЛАДИНЕ</w:t>
      </w:r>
    </w:p>
    <w:p w:rsidR="008600FE" w:rsidRPr="003649BF" w:rsidRDefault="008600FE" w:rsidP="008600FE">
      <w:pPr>
        <w:rPr>
          <w:b/>
          <w:bCs/>
          <w:lang w:val="sr-Latn-CS"/>
        </w:rPr>
      </w:pPr>
    </w:p>
    <w:p w:rsidR="008600FE" w:rsidRDefault="008600FE" w:rsidP="008600FE">
      <w:pPr>
        <w:rPr>
          <w:b/>
          <w:bCs/>
          <w:lang w:val="sl-SI"/>
        </w:rPr>
      </w:pPr>
    </w:p>
    <w:p w:rsidR="008600FE" w:rsidRDefault="008600FE" w:rsidP="008600FE">
      <w:pPr>
        <w:rPr>
          <w:b/>
          <w:bCs/>
          <w:lang w:val="sl-SI"/>
        </w:rPr>
      </w:pPr>
    </w:p>
    <w:p w:rsidR="00A23A81" w:rsidRPr="00A23A81" w:rsidRDefault="00A23A81" w:rsidP="00A23A81">
      <w:pPr>
        <w:jc w:val="center"/>
        <w:rPr>
          <w:b/>
          <w:bCs/>
          <w:spacing w:val="36"/>
          <w:kern w:val="24"/>
          <w:lang w:val="sl-SI"/>
        </w:rPr>
      </w:pPr>
      <w:r w:rsidRPr="00A23A81">
        <w:rPr>
          <w:b/>
          <w:bCs/>
          <w:spacing w:val="36"/>
          <w:kern w:val="24"/>
          <w:lang w:val="sl-SI"/>
        </w:rPr>
        <w:t>ИЗЈАВА</w:t>
      </w:r>
    </w:p>
    <w:p w:rsidR="00A23A81" w:rsidRPr="006A4534" w:rsidRDefault="00A23A81" w:rsidP="00A23A81">
      <w:pPr>
        <w:jc w:val="center"/>
        <w:rPr>
          <w:b/>
          <w:bCs/>
          <w:lang w:val="sl-SI"/>
        </w:rPr>
      </w:pPr>
      <w:r>
        <w:rPr>
          <w:b/>
          <w:bCs/>
          <w:lang w:val="sl-SI"/>
        </w:rPr>
        <w:t>о достављању бланко менице</w:t>
      </w:r>
    </w:p>
    <w:p w:rsidR="00A23A81" w:rsidRPr="006A4534" w:rsidRDefault="00A23A81" w:rsidP="00A23A81">
      <w:pPr>
        <w:rPr>
          <w:b/>
          <w:bCs/>
          <w:lang w:val="sl-SI"/>
        </w:rPr>
      </w:pPr>
    </w:p>
    <w:p w:rsidR="00A23A81" w:rsidRDefault="00A23A81" w:rsidP="00A23A81">
      <w:pPr>
        <w:suppressAutoHyphens w:val="0"/>
        <w:spacing w:line="240" w:lineRule="auto"/>
        <w:ind w:left="360"/>
        <w:jc w:val="both"/>
        <w:rPr>
          <w:bCs/>
          <w:lang w:val="sl-SI"/>
        </w:rPr>
      </w:pPr>
      <w:r w:rsidRPr="00A23A81">
        <w:rPr>
          <w:bCs/>
          <w:lang w:val="sl-SI"/>
        </w:rPr>
        <w:t xml:space="preserve">Овом изјавом неопозиво потврђујемо да ћемо </w:t>
      </w:r>
      <w:r>
        <w:rPr>
          <w:bCs/>
          <w:lang w:val="sl-SI"/>
        </w:rPr>
        <w:t>приликом закључења уговора доставити Наручиоцу бланко меницу за добро извршење посла, потписану и оверену, са меничним овлашћењем на попуну у висини од 10 % од укупне вредности уговора са обрачунатим ПДВ-ом, са роком важења 30 дана дужим од рока важења уговора, односно укупног извршења свих уговорених обавеза</w:t>
      </w:r>
    </w:p>
    <w:p w:rsidR="00A23A81" w:rsidRDefault="00A23A81" w:rsidP="00A23A81">
      <w:pPr>
        <w:suppressAutoHyphens w:val="0"/>
        <w:spacing w:line="240" w:lineRule="auto"/>
        <w:ind w:left="360"/>
        <w:jc w:val="both"/>
        <w:rPr>
          <w:bCs/>
          <w:lang w:val="sl-SI"/>
        </w:rPr>
      </w:pPr>
    </w:p>
    <w:p w:rsidR="00A23A81" w:rsidRPr="006A4534" w:rsidRDefault="00A23A81" w:rsidP="00A23A81">
      <w:pPr>
        <w:rPr>
          <w:b/>
          <w:bCs/>
          <w:lang w:val="sl-SI"/>
        </w:rPr>
      </w:pPr>
    </w:p>
    <w:p w:rsidR="00A23A81" w:rsidRPr="00A23A81" w:rsidRDefault="00A23A81" w:rsidP="00A23A81">
      <w:pPr>
        <w:spacing w:line="480" w:lineRule="auto"/>
        <w:ind w:left="-1620" w:firstLine="1620"/>
        <w:jc w:val="right"/>
        <w:rPr>
          <w:bCs/>
          <w:lang w:val="sl-SI"/>
        </w:rPr>
      </w:pPr>
      <w:r w:rsidRPr="006A4534">
        <w:rPr>
          <w:b/>
          <w:bCs/>
          <w:lang w:val="sl-SI"/>
        </w:rPr>
        <w:tab/>
      </w:r>
      <w:r w:rsidRPr="00A23A81">
        <w:rPr>
          <w:bCs/>
          <w:lang w:val="sl-SI"/>
        </w:rPr>
        <w:t>М.П.</w:t>
      </w:r>
      <w:r w:rsidRPr="00A23A81">
        <w:rPr>
          <w:bCs/>
          <w:lang w:val="sl-SI"/>
        </w:rPr>
        <w:tab/>
      </w:r>
      <w:r w:rsidRPr="00A23A81">
        <w:t>_______________________</w:t>
      </w:r>
    </w:p>
    <w:p w:rsidR="00A23A81" w:rsidRPr="00A23A81" w:rsidRDefault="00A23A81" w:rsidP="00A23A81">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Pr="00A23A81">
        <w:rPr>
          <w:rFonts w:ascii="Times New Roman" w:hAnsi="Times New Roman"/>
          <w:b w:val="0"/>
          <w:sz w:val="24"/>
          <w:szCs w:val="24"/>
        </w:rPr>
        <w:t>(</w:t>
      </w:r>
      <w:proofErr w:type="gramStart"/>
      <w:r w:rsidRPr="00A23A81">
        <w:rPr>
          <w:rFonts w:ascii="Times New Roman" w:hAnsi="Times New Roman"/>
          <w:b w:val="0"/>
          <w:sz w:val="24"/>
          <w:szCs w:val="24"/>
        </w:rPr>
        <w:t>потпис</w:t>
      </w:r>
      <w:proofErr w:type="gramEnd"/>
      <w:r w:rsidRPr="00A23A81">
        <w:rPr>
          <w:rFonts w:ascii="Times New Roman" w:hAnsi="Times New Roman"/>
          <w:b w:val="0"/>
          <w:sz w:val="24"/>
          <w:szCs w:val="24"/>
        </w:rPr>
        <w:t xml:space="preserve"> овлашћеног лица)</w:t>
      </w:r>
    </w:p>
    <w:p w:rsidR="00A23A81" w:rsidRPr="006A4534" w:rsidRDefault="00A23A81" w:rsidP="00A23A81">
      <w:pPr>
        <w:rPr>
          <w:b/>
          <w:bCs/>
          <w:lang w:val="sl-SI"/>
        </w:rPr>
      </w:pPr>
    </w:p>
    <w:p w:rsidR="00A23A81" w:rsidRPr="009B1FE2" w:rsidRDefault="00A23A81" w:rsidP="00A23A81">
      <w:pPr>
        <w:rPr>
          <w:sz w:val="22"/>
          <w:szCs w:val="22"/>
          <w:lang w:val="sl-SI"/>
        </w:rPr>
      </w:pPr>
      <w:r>
        <w:rPr>
          <w:sz w:val="22"/>
          <w:szCs w:val="22"/>
          <w:lang w:val="sl-SI"/>
        </w:rPr>
        <w:t>Напомена:</w:t>
      </w:r>
    </w:p>
    <w:p w:rsidR="00A23A81" w:rsidRPr="00A23A81" w:rsidRDefault="00A23A81" w:rsidP="00A23A81">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A23A81" w:rsidRPr="008600FE" w:rsidRDefault="00A23A81" w:rsidP="00A23A81">
      <w:pPr>
        <w:tabs>
          <w:tab w:val="left" w:pos="6028"/>
        </w:tabs>
        <w:autoSpaceDE w:val="0"/>
        <w:spacing w:line="240" w:lineRule="auto"/>
        <w:jc w:val="both"/>
        <w:rPr>
          <w:lang w:val="sl-SI"/>
        </w:rPr>
      </w:pPr>
    </w:p>
    <w:p w:rsidR="008600FE" w:rsidRPr="00F42360" w:rsidRDefault="008600FE" w:rsidP="008600FE">
      <w:pPr>
        <w:rPr>
          <w:b/>
          <w:bCs/>
          <w:lang w:val="sl-SI"/>
        </w:rPr>
      </w:pPr>
    </w:p>
    <w:p w:rsidR="008600FE" w:rsidRPr="006A4534" w:rsidRDefault="008600FE" w:rsidP="008600FE">
      <w:pPr>
        <w:spacing w:line="480" w:lineRule="auto"/>
        <w:ind w:left="720"/>
        <w:jc w:val="right"/>
        <w:rPr>
          <w:b/>
          <w:bCs/>
          <w:lang w:val="sl-SI"/>
        </w:rPr>
      </w:pPr>
    </w:p>
    <w:p w:rsidR="008600FE" w:rsidRPr="00B35FBB" w:rsidRDefault="008600FE" w:rsidP="008600FE">
      <w:pPr>
        <w:rPr>
          <w:lang w:val="sl-SI"/>
        </w:rPr>
      </w:pPr>
    </w:p>
    <w:p w:rsidR="008600FE" w:rsidRPr="008600FE" w:rsidRDefault="008600FE">
      <w:pPr>
        <w:tabs>
          <w:tab w:val="left" w:pos="6028"/>
        </w:tabs>
        <w:autoSpaceDE w:val="0"/>
        <w:spacing w:line="240" w:lineRule="auto"/>
        <w:jc w:val="both"/>
        <w:rPr>
          <w:lang w:val="sl-SI"/>
        </w:rPr>
      </w:pPr>
    </w:p>
    <w:sectPr w:rsidR="008600FE" w:rsidRPr="008600FE" w:rsidSect="00325FE9">
      <w:footerReference w:type="default" r:id="rId17"/>
      <w:pgSz w:w="11906" w:h="16838"/>
      <w:pgMar w:top="1440"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8E" w:rsidRDefault="00D22F8E">
      <w:pPr>
        <w:spacing w:line="240" w:lineRule="auto"/>
      </w:pPr>
      <w:r>
        <w:separator/>
      </w:r>
    </w:p>
  </w:endnote>
  <w:endnote w:type="continuationSeparator" w:id="0">
    <w:p w:rsidR="00D22F8E" w:rsidRDefault="00D22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charset w:val="EE"/>
    <w:family w:val="auto"/>
    <w:pitch w:val="variable"/>
    <w:sig w:usb0="00000000"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C3" w:rsidRDefault="00CE79C3"/>
  <w:tbl>
    <w:tblPr>
      <w:tblW w:w="0" w:type="auto"/>
      <w:tblBorders>
        <w:bottom w:val="single" w:sz="8" w:space="0" w:color="FFFFFF"/>
        <w:insideH w:val="single" w:sz="8" w:space="0" w:color="808080"/>
      </w:tblBorders>
      <w:tblLayout w:type="fixed"/>
      <w:tblLook w:val="0000" w:firstRow="0" w:lastRow="0" w:firstColumn="0" w:lastColumn="0" w:noHBand="0" w:noVBand="0"/>
    </w:tblPr>
    <w:tblGrid>
      <w:gridCol w:w="8330"/>
      <w:gridCol w:w="1417"/>
    </w:tblGrid>
    <w:tr w:rsidR="00CE79C3">
      <w:tc>
        <w:tcPr>
          <w:tcW w:w="8330" w:type="dxa"/>
        </w:tcPr>
        <w:p w:rsidR="00CE79C3" w:rsidRPr="005D78A3" w:rsidRDefault="00CE79C3" w:rsidP="00153271">
          <w:pPr>
            <w:pStyle w:val="Footer"/>
            <w:spacing w:before="360"/>
            <w:jc w:val="right"/>
            <w:rPr>
              <w:b/>
              <w:bCs/>
              <w:color w:val="808080"/>
              <w:sz w:val="20"/>
              <w:szCs w:val="20"/>
              <w:lang w:val="sr-Cyrl-CS"/>
            </w:rPr>
          </w:pPr>
          <w:r w:rsidRPr="005D78A3">
            <w:rPr>
              <w:b/>
              <w:bCs/>
              <w:color w:val="808080"/>
              <w:sz w:val="20"/>
              <w:szCs w:val="20"/>
            </w:rPr>
            <w:t>Конкурсна документација за јавну набавку мале вредности ЈН бр.</w:t>
          </w:r>
          <w:r>
            <w:rPr>
              <w:b/>
              <w:bCs/>
              <w:color w:val="808080"/>
              <w:sz w:val="20"/>
              <w:szCs w:val="20"/>
              <w:lang w:val="sr-Cyrl-CS"/>
            </w:rPr>
            <w:t xml:space="preserve"> </w:t>
          </w:r>
          <w:r w:rsidRPr="006845D6">
            <w:rPr>
              <w:b/>
              <w:bCs/>
              <w:color w:val="auto"/>
              <w:sz w:val="20"/>
              <w:szCs w:val="20"/>
            </w:rPr>
            <w:t>1</w:t>
          </w:r>
          <w:r w:rsidRPr="006845D6">
            <w:rPr>
              <w:b/>
              <w:bCs/>
              <w:color w:val="auto"/>
              <w:sz w:val="20"/>
              <w:szCs w:val="20"/>
              <w:lang w:val="sr-Cyrl-CS"/>
            </w:rPr>
            <w:t>0/201</w:t>
          </w:r>
          <w:r w:rsidRPr="006845D6">
            <w:rPr>
              <w:b/>
              <w:bCs/>
              <w:color w:val="auto"/>
              <w:sz w:val="20"/>
              <w:szCs w:val="20"/>
              <w:lang w:val="ru-RU"/>
            </w:rPr>
            <w:t>9</w:t>
          </w:r>
        </w:p>
      </w:tc>
      <w:tc>
        <w:tcPr>
          <w:tcW w:w="1417" w:type="dxa"/>
        </w:tcPr>
        <w:p w:rsidR="00CE79C3" w:rsidRPr="005D78A3" w:rsidRDefault="00CE79C3" w:rsidP="00325FE9">
          <w:pPr>
            <w:pStyle w:val="Footer"/>
            <w:spacing w:before="360"/>
            <w:rPr>
              <w:color w:val="808080"/>
              <w:sz w:val="20"/>
              <w:szCs w:val="20"/>
            </w:rPr>
          </w:pPr>
          <w:r w:rsidRPr="005D78A3">
            <w:rPr>
              <w:b/>
              <w:bCs/>
              <w:color w:val="808080"/>
              <w:sz w:val="20"/>
              <w:szCs w:val="20"/>
            </w:rPr>
            <w:t xml:space="preserve"> </w:t>
          </w:r>
          <w:proofErr w:type="gramStart"/>
          <w:r w:rsidRPr="005D78A3">
            <w:rPr>
              <w:b/>
              <w:bCs/>
              <w:color w:val="808080"/>
              <w:sz w:val="20"/>
              <w:szCs w:val="20"/>
            </w:rPr>
            <w:t>стр</w:t>
          </w:r>
          <w:proofErr w:type="gramEnd"/>
          <w:r w:rsidRPr="005D78A3">
            <w:rPr>
              <w:b/>
              <w:bCs/>
              <w:color w:val="808080"/>
              <w:sz w:val="20"/>
              <w:szCs w:val="20"/>
            </w:rPr>
            <w:t xml:space="preserve">. </w:t>
          </w:r>
          <w:r w:rsidRPr="005D78A3">
            <w:rPr>
              <w:b/>
              <w:bCs/>
              <w:color w:val="808080"/>
              <w:sz w:val="20"/>
              <w:szCs w:val="20"/>
            </w:rPr>
            <w:fldChar w:fldCharType="begin"/>
          </w:r>
          <w:r w:rsidRPr="005D78A3">
            <w:rPr>
              <w:b/>
              <w:bCs/>
              <w:color w:val="808080"/>
              <w:sz w:val="20"/>
              <w:szCs w:val="20"/>
            </w:rPr>
            <w:instrText xml:space="preserve"> PAGE </w:instrText>
          </w:r>
          <w:r w:rsidRPr="005D78A3">
            <w:rPr>
              <w:b/>
              <w:bCs/>
              <w:color w:val="808080"/>
              <w:sz w:val="20"/>
              <w:szCs w:val="20"/>
            </w:rPr>
            <w:fldChar w:fldCharType="separate"/>
          </w:r>
          <w:r w:rsidR="00631C31">
            <w:rPr>
              <w:b/>
              <w:bCs/>
              <w:noProof/>
              <w:color w:val="808080"/>
              <w:sz w:val="20"/>
              <w:szCs w:val="20"/>
            </w:rPr>
            <w:t>1</w:t>
          </w:r>
          <w:r w:rsidRPr="005D78A3">
            <w:rPr>
              <w:b/>
              <w:bCs/>
              <w:color w:val="808080"/>
              <w:sz w:val="20"/>
              <w:szCs w:val="20"/>
            </w:rPr>
            <w:fldChar w:fldCharType="end"/>
          </w:r>
          <w:r w:rsidRPr="005D78A3">
            <w:rPr>
              <w:color w:val="808080"/>
              <w:sz w:val="20"/>
              <w:szCs w:val="20"/>
            </w:rPr>
            <w:t>/</w:t>
          </w:r>
          <w:r w:rsidRPr="005D78A3">
            <w:rPr>
              <w:b/>
              <w:bCs/>
              <w:color w:val="808080"/>
              <w:sz w:val="20"/>
              <w:szCs w:val="20"/>
            </w:rPr>
            <w:fldChar w:fldCharType="begin"/>
          </w:r>
          <w:r w:rsidRPr="005D78A3">
            <w:rPr>
              <w:b/>
              <w:bCs/>
              <w:color w:val="808080"/>
              <w:sz w:val="20"/>
              <w:szCs w:val="20"/>
            </w:rPr>
            <w:instrText xml:space="preserve"> NUMPAGES \*Arabic </w:instrText>
          </w:r>
          <w:r w:rsidRPr="005D78A3">
            <w:rPr>
              <w:b/>
              <w:bCs/>
              <w:color w:val="808080"/>
              <w:sz w:val="20"/>
              <w:szCs w:val="20"/>
            </w:rPr>
            <w:fldChar w:fldCharType="separate"/>
          </w:r>
          <w:r w:rsidR="00631C31">
            <w:rPr>
              <w:b/>
              <w:bCs/>
              <w:noProof/>
              <w:color w:val="808080"/>
              <w:sz w:val="20"/>
              <w:szCs w:val="20"/>
            </w:rPr>
            <w:t>37</w:t>
          </w:r>
          <w:r w:rsidRPr="005D78A3">
            <w:rPr>
              <w:b/>
              <w:bCs/>
              <w:color w:val="808080"/>
              <w:sz w:val="20"/>
              <w:szCs w:val="20"/>
            </w:rPr>
            <w:fldChar w:fldCharType="end"/>
          </w:r>
        </w:p>
      </w:tc>
    </w:tr>
  </w:tbl>
  <w:p w:rsidR="00CE79C3" w:rsidRDefault="00CE79C3">
    <w:pPr>
      <w:pStyle w:val="Footer"/>
      <w:jc w:val="right"/>
    </w:pPr>
    <w:r>
      <w:rPr>
        <w:color w:val="1F497D"/>
      </w:rPr>
      <w:t xml:space="preserve"> </w:t>
    </w:r>
  </w:p>
  <w:p w:rsidR="00CE79C3" w:rsidRDefault="00CE7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621"/>
      <w:gridCol w:w="1621"/>
    </w:tblGrid>
    <w:tr w:rsidR="00CE79C3" w:rsidTr="008213CF">
      <w:trPr>
        <w:trHeight w:val="160"/>
      </w:trPr>
      <w:tc>
        <w:tcPr>
          <w:tcW w:w="7621" w:type="dxa"/>
          <w:tcBorders>
            <w:top w:val="single" w:sz="8" w:space="0" w:color="808080"/>
          </w:tcBorders>
        </w:tcPr>
        <w:p w:rsidR="00CE79C3" w:rsidRPr="002550BC" w:rsidRDefault="00CE79C3" w:rsidP="004F4459">
          <w:pPr>
            <w:pStyle w:val="Footer"/>
            <w:rPr>
              <w:b/>
              <w:bCs/>
              <w:color w:val="808080"/>
              <w:sz w:val="20"/>
              <w:szCs w:val="20"/>
              <w:lang w:val="sr-Cyrl-CS"/>
            </w:rPr>
          </w:pPr>
          <w:r w:rsidRPr="002550BC">
            <w:rPr>
              <w:b/>
              <w:bCs/>
              <w:color w:val="808080"/>
              <w:sz w:val="20"/>
              <w:szCs w:val="20"/>
            </w:rPr>
            <w:t xml:space="preserve">         Конкурсна документација за јавну набавку мале вредности ЈН бр. </w:t>
          </w:r>
          <w:r w:rsidRPr="008213CF">
            <w:rPr>
              <w:b/>
              <w:bCs/>
              <w:color w:val="auto"/>
              <w:sz w:val="20"/>
              <w:szCs w:val="20"/>
              <w:lang w:val="sr-Cyrl-RS"/>
            </w:rPr>
            <w:t>10</w:t>
          </w:r>
          <w:r w:rsidRPr="008213CF">
            <w:rPr>
              <w:b/>
              <w:bCs/>
              <w:color w:val="auto"/>
              <w:sz w:val="20"/>
              <w:szCs w:val="20"/>
              <w:lang w:val="sr-Cyrl-CS"/>
            </w:rPr>
            <w:t>/2019</w:t>
          </w:r>
        </w:p>
      </w:tc>
      <w:tc>
        <w:tcPr>
          <w:tcW w:w="1621" w:type="dxa"/>
          <w:tcBorders>
            <w:top w:val="single" w:sz="8" w:space="0" w:color="808080"/>
            <w:left w:val="single" w:sz="8" w:space="0" w:color="808080"/>
          </w:tcBorders>
        </w:tcPr>
        <w:p w:rsidR="00CE79C3" w:rsidRPr="002550BC" w:rsidRDefault="00CE79C3">
          <w:pPr>
            <w:pStyle w:val="Footer"/>
            <w:rPr>
              <w:color w:val="808080"/>
              <w:sz w:val="20"/>
              <w:szCs w:val="20"/>
            </w:rPr>
          </w:pPr>
          <w:r w:rsidRPr="002550BC">
            <w:rPr>
              <w:b/>
              <w:bCs/>
              <w:color w:val="808080"/>
              <w:sz w:val="20"/>
              <w:szCs w:val="20"/>
            </w:rPr>
            <w:t xml:space="preserve"> </w:t>
          </w:r>
          <w:proofErr w:type="gramStart"/>
          <w:r w:rsidRPr="002550BC">
            <w:rPr>
              <w:b/>
              <w:bCs/>
              <w:color w:val="808080"/>
              <w:sz w:val="20"/>
              <w:szCs w:val="20"/>
            </w:rPr>
            <w:t>стр</w:t>
          </w:r>
          <w:proofErr w:type="gramEnd"/>
          <w:r w:rsidRPr="002550BC">
            <w:rPr>
              <w:b/>
              <w:bCs/>
              <w:color w:val="808080"/>
              <w:sz w:val="20"/>
              <w:szCs w:val="20"/>
            </w:rPr>
            <w:t xml:space="preserve">. </w:t>
          </w:r>
          <w:r w:rsidRPr="002550BC">
            <w:rPr>
              <w:b/>
              <w:bCs/>
              <w:color w:val="808080"/>
              <w:sz w:val="20"/>
              <w:szCs w:val="20"/>
            </w:rPr>
            <w:fldChar w:fldCharType="begin"/>
          </w:r>
          <w:r w:rsidRPr="002550BC">
            <w:rPr>
              <w:b/>
              <w:bCs/>
              <w:color w:val="808080"/>
              <w:sz w:val="20"/>
              <w:szCs w:val="20"/>
            </w:rPr>
            <w:instrText xml:space="preserve"> PAGE </w:instrText>
          </w:r>
          <w:r w:rsidRPr="002550BC">
            <w:rPr>
              <w:b/>
              <w:bCs/>
              <w:color w:val="808080"/>
              <w:sz w:val="20"/>
              <w:szCs w:val="20"/>
            </w:rPr>
            <w:fldChar w:fldCharType="separate"/>
          </w:r>
          <w:r w:rsidR="00631C31">
            <w:rPr>
              <w:b/>
              <w:bCs/>
              <w:noProof/>
              <w:color w:val="808080"/>
              <w:sz w:val="20"/>
              <w:szCs w:val="20"/>
            </w:rPr>
            <w:t>33</w:t>
          </w:r>
          <w:r w:rsidRPr="002550BC">
            <w:rPr>
              <w:b/>
              <w:bCs/>
              <w:color w:val="808080"/>
              <w:sz w:val="20"/>
              <w:szCs w:val="20"/>
            </w:rPr>
            <w:fldChar w:fldCharType="end"/>
          </w:r>
          <w:r w:rsidRPr="002550BC">
            <w:rPr>
              <w:color w:val="808080"/>
              <w:sz w:val="20"/>
              <w:szCs w:val="20"/>
            </w:rPr>
            <w:t>/</w:t>
          </w:r>
          <w:r w:rsidRPr="002550BC">
            <w:rPr>
              <w:b/>
              <w:bCs/>
              <w:color w:val="808080"/>
              <w:sz w:val="20"/>
              <w:szCs w:val="20"/>
            </w:rPr>
            <w:fldChar w:fldCharType="begin"/>
          </w:r>
          <w:r w:rsidRPr="002550BC">
            <w:rPr>
              <w:b/>
              <w:bCs/>
              <w:color w:val="808080"/>
              <w:sz w:val="20"/>
              <w:szCs w:val="20"/>
            </w:rPr>
            <w:instrText xml:space="preserve"> NUMPAGES \*Arabic </w:instrText>
          </w:r>
          <w:r w:rsidRPr="002550BC">
            <w:rPr>
              <w:b/>
              <w:bCs/>
              <w:color w:val="808080"/>
              <w:sz w:val="20"/>
              <w:szCs w:val="20"/>
            </w:rPr>
            <w:fldChar w:fldCharType="separate"/>
          </w:r>
          <w:r w:rsidR="00631C31">
            <w:rPr>
              <w:b/>
              <w:bCs/>
              <w:noProof/>
              <w:color w:val="808080"/>
              <w:sz w:val="20"/>
              <w:szCs w:val="20"/>
            </w:rPr>
            <w:t>37</w:t>
          </w:r>
          <w:r w:rsidRPr="002550BC">
            <w:rPr>
              <w:b/>
              <w:bCs/>
              <w:color w:val="808080"/>
              <w:sz w:val="20"/>
              <w:szCs w:val="20"/>
            </w:rPr>
            <w:fldChar w:fldCharType="end"/>
          </w:r>
        </w:p>
      </w:tc>
    </w:tr>
  </w:tbl>
  <w:p w:rsidR="00CE79C3" w:rsidRDefault="00CE79C3">
    <w:pPr>
      <w:pStyle w:val="Footer"/>
      <w:jc w:val="right"/>
    </w:pPr>
    <w:r>
      <w:rPr>
        <w:color w:val="1F497D"/>
      </w:rPr>
      <w:t xml:space="preserve"> </w:t>
    </w:r>
  </w:p>
  <w:p w:rsidR="00CE79C3" w:rsidRDefault="00CE7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8E" w:rsidRDefault="00D22F8E">
      <w:pPr>
        <w:spacing w:line="240" w:lineRule="auto"/>
      </w:pPr>
      <w:r>
        <w:separator/>
      </w:r>
    </w:p>
  </w:footnote>
  <w:footnote w:type="continuationSeparator" w:id="0">
    <w:p w:rsidR="00D22F8E" w:rsidRDefault="00D22F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2">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215204EF"/>
    <w:multiLevelType w:val="hybridMultilevel"/>
    <w:tmpl w:val="D71E55E2"/>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5">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6">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7">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440"/>
        </w:tabs>
        <w:ind w:left="1440"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29D63A8"/>
    <w:multiLevelType w:val="hybridMultilevel"/>
    <w:tmpl w:val="AF9A4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B0224"/>
    <w:multiLevelType w:val="hybridMultilevel"/>
    <w:tmpl w:val="AE5A6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14"/>
  </w:num>
  <w:num w:numId="9">
    <w:abstractNumId w:val="11"/>
  </w:num>
  <w:num w:numId="10">
    <w:abstractNumId w:val="16"/>
  </w:num>
  <w:num w:numId="11">
    <w:abstractNumId w:val="15"/>
  </w:num>
  <w:num w:numId="12">
    <w:abstractNumId w:val="13"/>
  </w:num>
  <w:num w:numId="13">
    <w:abstractNumId w:val="21"/>
  </w:num>
  <w:num w:numId="14">
    <w:abstractNumId w:val="17"/>
  </w:num>
  <w:num w:numId="15">
    <w:abstractNumId w:val="12"/>
  </w:num>
  <w:num w:numId="16">
    <w:abstractNumId w:val="20"/>
  </w:num>
  <w:num w:numId="1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E9"/>
    <w:rsid w:val="00006563"/>
    <w:rsid w:val="00012139"/>
    <w:rsid w:val="000149AC"/>
    <w:rsid w:val="0002277F"/>
    <w:rsid w:val="000348BF"/>
    <w:rsid w:val="00045DFD"/>
    <w:rsid w:val="00051D53"/>
    <w:rsid w:val="00053BDC"/>
    <w:rsid w:val="00060BEE"/>
    <w:rsid w:val="00075815"/>
    <w:rsid w:val="00085C3F"/>
    <w:rsid w:val="00092513"/>
    <w:rsid w:val="000A0856"/>
    <w:rsid w:val="000D04D0"/>
    <w:rsid w:val="000D49D6"/>
    <w:rsid w:val="000F2B8E"/>
    <w:rsid w:val="00107571"/>
    <w:rsid w:val="00107574"/>
    <w:rsid w:val="00111B41"/>
    <w:rsid w:val="00125E9C"/>
    <w:rsid w:val="00142CDF"/>
    <w:rsid w:val="001455B6"/>
    <w:rsid w:val="00153271"/>
    <w:rsid w:val="001A2D4C"/>
    <w:rsid w:val="001C02CC"/>
    <w:rsid w:val="002344C9"/>
    <w:rsid w:val="002349B2"/>
    <w:rsid w:val="00236E12"/>
    <w:rsid w:val="0025406A"/>
    <w:rsid w:val="00254537"/>
    <w:rsid w:val="002550BC"/>
    <w:rsid w:val="002577C0"/>
    <w:rsid w:val="002A3660"/>
    <w:rsid w:val="002A6C95"/>
    <w:rsid w:val="002B3C5C"/>
    <w:rsid w:val="002B67A6"/>
    <w:rsid w:val="002E46F6"/>
    <w:rsid w:val="00301C26"/>
    <w:rsid w:val="00303883"/>
    <w:rsid w:val="003131F9"/>
    <w:rsid w:val="00325FE9"/>
    <w:rsid w:val="00344CD4"/>
    <w:rsid w:val="0034507A"/>
    <w:rsid w:val="003551E2"/>
    <w:rsid w:val="00385F12"/>
    <w:rsid w:val="00391824"/>
    <w:rsid w:val="0039454E"/>
    <w:rsid w:val="0039511F"/>
    <w:rsid w:val="003B02C1"/>
    <w:rsid w:val="003B61DB"/>
    <w:rsid w:val="003D51C3"/>
    <w:rsid w:val="003F2D92"/>
    <w:rsid w:val="00400B26"/>
    <w:rsid w:val="004014DC"/>
    <w:rsid w:val="004137C5"/>
    <w:rsid w:val="0041571B"/>
    <w:rsid w:val="004424DA"/>
    <w:rsid w:val="0044400A"/>
    <w:rsid w:val="00444512"/>
    <w:rsid w:val="0047364A"/>
    <w:rsid w:val="0048247A"/>
    <w:rsid w:val="0049041D"/>
    <w:rsid w:val="004932F4"/>
    <w:rsid w:val="004A1977"/>
    <w:rsid w:val="004B0468"/>
    <w:rsid w:val="004C18D6"/>
    <w:rsid w:val="004E611E"/>
    <w:rsid w:val="004F4459"/>
    <w:rsid w:val="00526740"/>
    <w:rsid w:val="00533243"/>
    <w:rsid w:val="00554413"/>
    <w:rsid w:val="00593C07"/>
    <w:rsid w:val="00597BF6"/>
    <w:rsid w:val="005A3E35"/>
    <w:rsid w:val="005B4EA4"/>
    <w:rsid w:val="005C7E46"/>
    <w:rsid w:val="005D1B47"/>
    <w:rsid w:val="005D78A3"/>
    <w:rsid w:val="005E7456"/>
    <w:rsid w:val="005F568E"/>
    <w:rsid w:val="00611C12"/>
    <w:rsid w:val="00617C9E"/>
    <w:rsid w:val="00631C31"/>
    <w:rsid w:val="00636F0F"/>
    <w:rsid w:val="006405BD"/>
    <w:rsid w:val="00640DE9"/>
    <w:rsid w:val="0064580C"/>
    <w:rsid w:val="00654AD6"/>
    <w:rsid w:val="0065727C"/>
    <w:rsid w:val="006845D6"/>
    <w:rsid w:val="00687A53"/>
    <w:rsid w:val="00691562"/>
    <w:rsid w:val="006A3654"/>
    <w:rsid w:val="00702B6F"/>
    <w:rsid w:val="00711E48"/>
    <w:rsid w:val="00714140"/>
    <w:rsid w:val="00720B7E"/>
    <w:rsid w:val="00731FEB"/>
    <w:rsid w:val="007332F4"/>
    <w:rsid w:val="00736682"/>
    <w:rsid w:val="00737E79"/>
    <w:rsid w:val="00746566"/>
    <w:rsid w:val="007B51A1"/>
    <w:rsid w:val="007B5E5F"/>
    <w:rsid w:val="007C6D6B"/>
    <w:rsid w:val="007E0AFA"/>
    <w:rsid w:val="007E0C05"/>
    <w:rsid w:val="007E5A16"/>
    <w:rsid w:val="007E716E"/>
    <w:rsid w:val="007F09FF"/>
    <w:rsid w:val="00817B2C"/>
    <w:rsid w:val="008213CF"/>
    <w:rsid w:val="0083135E"/>
    <w:rsid w:val="008368D1"/>
    <w:rsid w:val="00840F47"/>
    <w:rsid w:val="00854BE6"/>
    <w:rsid w:val="0085597C"/>
    <w:rsid w:val="008600FE"/>
    <w:rsid w:val="008618ED"/>
    <w:rsid w:val="00865702"/>
    <w:rsid w:val="00870490"/>
    <w:rsid w:val="0087078A"/>
    <w:rsid w:val="00883CBD"/>
    <w:rsid w:val="008A575F"/>
    <w:rsid w:val="008B232E"/>
    <w:rsid w:val="008B709F"/>
    <w:rsid w:val="008D4E45"/>
    <w:rsid w:val="008D61F6"/>
    <w:rsid w:val="008E099D"/>
    <w:rsid w:val="008E1C88"/>
    <w:rsid w:val="009019B6"/>
    <w:rsid w:val="009038F9"/>
    <w:rsid w:val="00907B9F"/>
    <w:rsid w:val="00921864"/>
    <w:rsid w:val="009245B1"/>
    <w:rsid w:val="00953E57"/>
    <w:rsid w:val="00953EEA"/>
    <w:rsid w:val="00962F94"/>
    <w:rsid w:val="00964A2F"/>
    <w:rsid w:val="00966DE3"/>
    <w:rsid w:val="0098225A"/>
    <w:rsid w:val="009A69D2"/>
    <w:rsid w:val="009B457A"/>
    <w:rsid w:val="009D4E1B"/>
    <w:rsid w:val="009E254A"/>
    <w:rsid w:val="009E589B"/>
    <w:rsid w:val="009F2A71"/>
    <w:rsid w:val="00A05988"/>
    <w:rsid w:val="00A17085"/>
    <w:rsid w:val="00A23A81"/>
    <w:rsid w:val="00A35264"/>
    <w:rsid w:val="00A36D21"/>
    <w:rsid w:val="00A400FB"/>
    <w:rsid w:val="00A41E73"/>
    <w:rsid w:val="00A47EDB"/>
    <w:rsid w:val="00A61B23"/>
    <w:rsid w:val="00A63BA0"/>
    <w:rsid w:val="00A65B05"/>
    <w:rsid w:val="00A8367E"/>
    <w:rsid w:val="00A85567"/>
    <w:rsid w:val="00A95668"/>
    <w:rsid w:val="00AE7584"/>
    <w:rsid w:val="00AF5AD9"/>
    <w:rsid w:val="00B05146"/>
    <w:rsid w:val="00B13738"/>
    <w:rsid w:val="00B24C48"/>
    <w:rsid w:val="00B502B0"/>
    <w:rsid w:val="00B62D33"/>
    <w:rsid w:val="00B748C1"/>
    <w:rsid w:val="00B8186B"/>
    <w:rsid w:val="00B95EC9"/>
    <w:rsid w:val="00BB2D4F"/>
    <w:rsid w:val="00BC4B39"/>
    <w:rsid w:val="00BD2707"/>
    <w:rsid w:val="00BE238F"/>
    <w:rsid w:val="00C01483"/>
    <w:rsid w:val="00C01CC8"/>
    <w:rsid w:val="00C102C3"/>
    <w:rsid w:val="00C2773C"/>
    <w:rsid w:val="00C30B87"/>
    <w:rsid w:val="00C35A2B"/>
    <w:rsid w:val="00C5172A"/>
    <w:rsid w:val="00C77552"/>
    <w:rsid w:val="00C809F0"/>
    <w:rsid w:val="00C83B55"/>
    <w:rsid w:val="00CA3941"/>
    <w:rsid w:val="00CC48A6"/>
    <w:rsid w:val="00CC564B"/>
    <w:rsid w:val="00CC74EC"/>
    <w:rsid w:val="00CE79C3"/>
    <w:rsid w:val="00CF1A95"/>
    <w:rsid w:val="00D04ED3"/>
    <w:rsid w:val="00D22F8E"/>
    <w:rsid w:val="00D45278"/>
    <w:rsid w:val="00D60925"/>
    <w:rsid w:val="00D6210B"/>
    <w:rsid w:val="00D639EB"/>
    <w:rsid w:val="00D64D90"/>
    <w:rsid w:val="00D67ACC"/>
    <w:rsid w:val="00D77FF2"/>
    <w:rsid w:val="00D945F7"/>
    <w:rsid w:val="00D95A7F"/>
    <w:rsid w:val="00DA53E5"/>
    <w:rsid w:val="00DD157B"/>
    <w:rsid w:val="00DD324A"/>
    <w:rsid w:val="00DF64D2"/>
    <w:rsid w:val="00E06679"/>
    <w:rsid w:val="00E1107C"/>
    <w:rsid w:val="00E125D1"/>
    <w:rsid w:val="00E1526E"/>
    <w:rsid w:val="00E40E20"/>
    <w:rsid w:val="00E56DA4"/>
    <w:rsid w:val="00E754A8"/>
    <w:rsid w:val="00E77A63"/>
    <w:rsid w:val="00E9147E"/>
    <w:rsid w:val="00E95A34"/>
    <w:rsid w:val="00EA1B89"/>
    <w:rsid w:val="00EB0AF2"/>
    <w:rsid w:val="00EC465F"/>
    <w:rsid w:val="00EC6584"/>
    <w:rsid w:val="00EE0DAF"/>
    <w:rsid w:val="00EE1B44"/>
    <w:rsid w:val="00EF030D"/>
    <w:rsid w:val="00F213C5"/>
    <w:rsid w:val="00F33980"/>
    <w:rsid w:val="00F67809"/>
    <w:rsid w:val="00F734E8"/>
    <w:rsid w:val="00F772B8"/>
    <w:rsid w:val="00F80F86"/>
    <w:rsid w:val="00F92A1C"/>
    <w:rsid w:val="00FB1EFB"/>
    <w:rsid w:val="00FB255E"/>
    <w:rsid w:val="00FD1E60"/>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63"/>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6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6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Pr>
      <w:color w:val="800080"/>
      <w:u w:val="single"/>
    </w:rPr>
  </w:style>
  <w:style w:type="character" w:styleId="Hyperlink">
    <w:name w:val="Hyperlink"/>
    <w:basedOn w:val="DefaultParagraphFont"/>
    <w:unhideWhenUsed/>
    <w:rPr>
      <w:color w:val="0000FF"/>
      <w:u w:val="single"/>
    </w:rPr>
  </w:style>
  <w:style w:type="paragraph" w:customStyle="1" w:styleId="Default">
    <w:name w:val="Default"/>
    <w:pPr>
      <w:autoSpaceDE w:val="0"/>
      <w:autoSpaceDN w:val="0"/>
      <w:adjustRightInd w:val="0"/>
    </w:pPr>
    <w:rPr>
      <w:color w:val="000000"/>
      <w:sz w:val="24"/>
      <w:szCs w:val="24"/>
      <w:lang w:val="en-GB" w:eastAsia="en-GB"/>
    </w:rPr>
  </w:style>
  <w:style w:type="paragraph" w:styleId="TOC1">
    <w:name w:val="toc 1"/>
    <w:basedOn w:val="Normal"/>
    <w:next w:val="Normal"/>
    <w:autoRedefine/>
    <w:semiHidden/>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11E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63"/>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6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6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Pr>
      <w:color w:val="800080"/>
      <w:u w:val="single"/>
    </w:rPr>
  </w:style>
  <w:style w:type="character" w:styleId="Hyperlink">
    <w:name w:val="Hyperlink"/>
    <w:basedOn w:val="DefaultParagraphFont"/>
    <w:unhideWhenUsed/>
    <w:rPr>
      <w:color w:val="0000FF"/>
      <w:u w:val="single"/>
    </w:rPr>
  </w:style>
  <w:style w:type="paragraph" w:customStyle="1" w:styleId="Default">
    <w:name w:val="Default"/>
    <w:pPr>
      <w:autoSpaceDE w:val="0"/>
      <w:autoSpaceDN w:val="0"/>
      <w:adjustRightInd w:val="0"/>
    </w:pPr>
    <w:rPr>
      <w:color w:val="000000"/>
      <w:sz w:val="24"/>
      <w:szCs w:val="24"/>
      <w:lang w:val="en-GB" w:eastAsia="en-GB"/>
    </w:rPr>
  </w:style>
  <w:style w:type="paragraph" w:styleId="TOC1">
    <w:name w:val="toc 1"/>
    <w:basedOn w:val="Normal"/>
    <w:next w:val="Normal"/>
    <w:autoRedefine/>
    <w:semiHidden/>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11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fan_jevtic86@hotmai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zz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pa.gov.rs" TargetMode="External"/><Relationship Id="rId5" Type="http://schemas.openxmlformats.org/officeDocument/2006/relationships/settings" Target="settings.xml"/><Relationship Id="rId15" Type="http://schemas.openxmlformats.org/officeDocument/2006/relationships/hyperlink" Target="mailto:stefan_jevtic86@hotmail.rs" TargetMode="Externa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anar@czodo.rs" TargetMode="External"/><Relationship Id="rId14" Type="http://schemas.openxmlformats.org/officeDocument/2006/relationships/hyperlink" Target="mailto:ivanar@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63E7-315A-492A-8443-08BE978A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37</Pages>
  <Words>9137</Words>
  <Characters>52086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61101</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Ivana</cp:lastModifiedBy>
  <cp:revision>90</cp:revision>
  <cp:lastPrinted>2016-11-22T08:55:00Z</cp:lastPrinted>
  <dcterms:created xsi:type="dcterms:W3CDTF">2016-11-21T10:57:00Z</dcterms:created>
  <dcterms:modified xsi:type="dcterms:W3CDTF">2019-09-11T09:39:00Z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