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DE" w:rsidRDefault="00F63BDE" w:rsidP="00F63BDE">
      <w:pPr>
        <w:rPr>
          <w:lang w:val="sr-Cyrl-CS"/>
        </w:rPr>
      </w:pPr>
    </w:p>
    <w:p w:rsidR="00F63BDE" w:rsidRPr="00F63BDE" w:rsidRDefault="00F63BDE" w:rsidP="00F63BDE">
      <w:r w:rsidRPr="00F63BDE">
        <w:rPr>
          <w:lang w:val="sr-Cyrl-CS"/>
        </w:rPr>
        <w:t>Наш бр</w:t>
      </w:r>
      <w:r w:rsidRPr="00F63BDE">
        <w:t>oj</w:t>
      </w:r>
      <w:r w:rsidR="00897354">
        <w:rPr>
          <w:lang w:val="sr-Cyrl-CS"/>
        </w:rPr>
        <w:t xml:space="preserve">: </w:t>
      </w:r>
      <w:r w:rsidR="00674F5D">
        <w:rPr>
          <w:lang/>
        </w:rPr>
        <w:t>693</w:t>
      </w:r>
      <w:r w:rsidR="00702113">
        <w:rPr>
          <w:lang w:val="sr-Cyrl-CS"/>
        </w:rPr>
        <w:t>/2-</w:t>
      </w:r>
      <w:r w:rsidR="00702113">
        <w:t>1</w:t>
      </w:r>
      <w:r w:rsidR="00674F5D">
        <w:rPr>
          <w:lang/>
        </w:rPr>
        <w:t>4</w:t>
      </w:r>
      <w:r w:rsidR="00346DAD">
        <w:rPr>
          <w:lang w:val="sr-Cyrl-CS"/>
        </w:rPr>
        <w:t>-2</w:t>
      </w:r>
    </w:p>
    <w:p w:rsidR="00F63BDE" w:rsidRDefault="00F63BDE" w:rsidP="00F63BDE">
      <w:pPr>
        <w:rPr>
          <w:lang w:val="sr-Cyrl-CS"/>
        </w:rPr>
      </w:pPr>
      <w:r w:rsidRPr="00F63BDE">
        <w:rPr>
          <w:lang w:val="sr-Cyrl-CS"/>
        </w:rPr>
        <w:t>Датум</w:t>
      </w:r>
      <w:r w:rsidR="00BB3D02">
        <w:t xml:space="preserve">: </w:t>
      </w:r>
      <w:r w:rsidR="00674F5D">
        <w:t>0</w:t>
      </w:r>
      <w:r w:rsidR="00674F5D">
        <w:rPr>
          <w:lang/>
        </w:rPr>
        <w:t>9</w:t>
      </w:r>
      <w:r w:rsidR="00674F5D">
        <w:t>.0</w:t>
      </w:r>
      <w:r w:rsidR="00674F5D">
        <w:rPr>
          <w:lang/>
        </w:rPr>
        <w:t>3</w:t>
      </w:r>
      <w:r w:rsidR="00674F5D">
        <w:t>.20</w:t>
      </w:r>
      <w:r w:rsidR="00674F5D">
        <w:rPr>
          <w:lang/>
        </w:rPr>
        <w:t>20</w:t>
      </w:r>
      <w:r w:rsidRPr="00F63BDE">
        <w:rPr>
          <w:lang w:val="sr-Cyrl-CS"/>
        </w:rPr>
        <w:t>. године</w:t>
      </w:r>
    </w:p>
    <w:p w:rsidR="00B14AFF" w:rsidRDefault="00B14AFF" w:rsidP="00B14AFF">
      <w:pPr>
        <w:rPr>
          <w:lang w:val="sr-Cyrl-CS"/>
        </w:rPr>
      </w:pPr>
    </w:p>
    <w:p w:rsidR="00B14AFF" w:rsidRPr="00B14AFF" w:rsidRDefault="00B14AFF" w:rsidP="00B14AFF">
      <w:pPr>
        <w:jc w:val="both"/>
      </w:pPr>
      <w:r w:rsidRPr="00B14AFF">
        <w:t>На</w:t>
      </w:r>
      <w:r w:rsidR="00674F5D">
        <w:rPr>
          <w:lang/>
        </w:rPr>
        <w:t xml:space="preserve"> </w:t>
      </w:r>
      <w:r w:rsidRPr="00B14AFF">
        <w:t>основу</w:t>
      </w:r>
      <w:r w:rsidR="00674F5D">
        <w:rPr>
          <w:lang/>
        </w:rPr>
        <w:t xml:space="preserve"> </w:t>
      </w:r>
      <w:r w:rsidRPr="00B14AFF">
        <w:t>члана 107</w:t>
      </w:r>
      <w:r w:rsidR="00897354">
        <w:t>.</w:t>
      </w:r>
      <w:r w:rsidRPr="00B14AFF">
        <w:t>и 108. Закона о јавним</w:t>
      </w:r>
      <w:r w:rsidR="00674F5D">
        <w:rPr>
          <w:lang/>
        </w:rPr>
        <w:t xml:space="preserve"> </w:t>
      </w:r>
      <w:r w:rsidRPr="00B14AFF">
        <w:t>набавкама (''Службени</w:t>
      </w:r>
      <w:r w:rsidR="00674F5D">
        <w:rPr>
          <w:lang/>
        </w:rPr>
        <w:t xml:space="preserve"> </w:t>
      </w:r>
      <w:r w:rsidRPr="00B14AFF">
        <w:t>гласник РС'', број</w:t>
      </w:r>
    </w:p>
    <w:p w:rsidR="00B14AFF" w:rsidRPr="00B14AFF" w:rsidRDefault="00B14AFF" w:rsidP="00B14AFF">
      <w:pPr>
        <w:jc w:val="both"/>
      </w:pPr>
      <w:r w:rsidRPr="00B14AFF">
        <w:t>124/12</w:t>
      </w:r>
      <w:r w:rsidRPr="00B14AFF">
        <w:rPr>
          <w:lang w:val="sr-Cyrl-CS"/>
        </w:rPr>
        <w:t>, 14/15 и 68/15</w:t>
      </w:r>
      <w:r w:rsidRPr="00B14AFF">
        <w:t xml:space="preserve">), </w:t>
      </w:r>
      <w:r w:rsidR="00674F5D">
        <w:rPr>
          <w:lang/>
        </w:rPr>
        <w:t>в.д.</w:t>
      </w:r>
      <w:r w:rsidRPr="00B14AFF">
        <w:rPr>
          <w:lang w:val="sr-Cyrl-CS"/>
        </w:rPr>
        <w:t>директор</w:t>
      </w:r>
      <w:r w:rsidR="00674F5D"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r w:rsidRPr="00B14AFF">
        <w:t>доноси</w:t>
      </w:r>
    </w:p>
    <w:p w:rsidR="00B14AFF" w:rsidRPr="00B14AFF" w:rsidRDefault="00B14AFF" w:rsidP="00B14AFF"/>
    <w:p w:rsidR="00B14AFF" w:rsidRPr="00BB3D02" w:rsidRDefault="00BB3D02" w:rsidP="00B14AFF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ИЗМЕЊЕНА </w:t>
      </w:r>
      <w:r>
        <w:rPr>
          <w:b/>
          <w:bCs/>
        </w:rPr>
        <w:t xml:space="preserve">О Д Л У К </w:t>
      </w:r>
      <w:r>
        <w:rPr>
          <w:b/>
          <w:bCs/>
          <w:lang w:val="sr-Cyrl-CS"/>
        </w:rPr>
        <w:t>А</w:t>
      </w:r>
    </w:p>
    <w:p w:rsidR="00B14AFF" w:rsidRDefault="00674F5D" w:rsidP="00B14AFF">
      <w:pPr>
        <w:jc w:val="center"/>
        <w:rPr>
          <w:b/>
          <w:bCs/>
        </w:rPr>
      </w:pPr>
      <w:r>
        <w:rPr>
          <w:b/>
          <w:bCs/>
          <w:lang/>
        </w:rPr>
        <w:t xml:space="preserve">о </w:t>
      </w:r>
      <w:r w:rsidR="00B14AFF" w:rsidRPr="00B14AFF">
        <w:rPr>
          <w:b/>
          <w:bCs/>
        </w:rPr>
        <w:t>додели</w:t>
      </w:r>
      <w:r>
        <w:rPr>
          <w:b/>
          <w:bCs/>
          <w:lang/>
        </w:rPr>
        <w:t xml:space="preserve"> </w:t>
      </w:r>
      <w:r w:rsidR="00B14AFF" w:rsidRPr="00B14AFF">
        <w:rPr>
          <w:b/>
          <w:bCs/>
        </w:rPr>
        <w:t>уговора</w:t>
      </w:r>
    </w:p>
    <w:p w:rsidR="00B14AFF" w:rsidRPr="00B14AFF" w:rsidRDefault="00B14AFF" w:rsidP="00B14AFF">
      <w:pPr>
        <w:jc w:val="center"/>
        <w:rPr>
          <w:b/>
          <w:bCs/>
        </w:rPr>
      </w:pPr>
    </w:p>
    <w:p w:rsidR="00B14AFF" w:rsidRPr="00B14AFF" w:rsidRDefault="00B14AFF" w:rsidP="00B14AFF">
      <w:pPr>
        <w:jc w:val="both"/>
        <w:rPr>
          <w:lang w:val="sr-Cyrl-CS"/>
        </w:rPr>
      </w:pPr>
      <w:r w:rsidRPr="002F02DE">
        <w:rPr>
          <w:b/>
        </w:rPr>
        <w:t>УГОВОР СЕ ДОДЕЉУЈЕ</w:t>
      </w:r>
      <w:r w:rsidRPr="00B14AFF">
        <w:rPr>
          <w:lang w:val="sr-Cyrl-CS"/>
        </w:rPr>
        <w:t>, за</w:t>
      </w:r>
      <w:r w:rsidR="00674F5D">
        <w:rPr>
          <w:lang w:val="sr-Cyrl-CS"/>
        </w:rPr>
        <w:t xml:space="preserve"> </w:t>
      </w:r>
      <w:r w:rsidRPr="00B14AFF">
        <w:rPr>
          <w:lang w:val="sr-Cyrl-CS"/>
        </w:rPr>
        <w:t>н</w:t>
      </w:r>
      <w:r w:rsidRPr="00B14AFF">
        <w:t>абавк</w:t>
      </w:r>
      <w:r w:rsidRPr="00B14AFF">
        <w:rPr>
          <w:lang w:val="sr-Cyrl-CS"/>
        </w:rPr>
        <w:t>у</w:t>
      </w:r>
      <w:r w:rsidR="00674F5D">
        <w:rPr>
          <w:lang w:val="sr-Cyrl-CS"/>
        </w:rPr>
        <w:t xml:space="preserve"> </w:t>
      </w:r>
      <w:r w:rsidRPr="00B14AFF">
        <w:t>добара</w:t>
      </w:r>
      <w:r w:rsidRPr="00B14AFF">
        <w:rPr>
          <w:bCs/>
          <w:lang w:val="sr-Cyrl-CS"/>
        </w:rPr>
        <w:t xml:space="preserve"> Храна и намирнице (материјал за угоститељство)</w:t>
      </w:r>
      <w:r w:rsidRPr="00B14AFF">
        <w:rPr>
          <w:lang w:val="sr-Cyrl-CS"/>
        </w:rPr>
        <w:t xml:space="preserve">,ЈН </w:t>
      </w:r>
      <w:r w:rsidRPr="00B14AFF">
        <w:t>0</w:t>
      </w:r>
      <w:r w:rsidR="002F02DE">
        <w:rPr>
          <w:lang w:val="sr-Cyrl-CS"/>
        </w:rPr>
        <w:t>4</w:t>
      </w:r>
      <w:r w:rsidR="00674F5D">
        <w:rPr>
          <w:lang w:val="sr-Cyrl-CS"/>
        </w:rPr>
        <w:t>/20</w:t>
      </w:r>
      <w:r w:rsidRPr="00B14AFF">
        <w:rPr>
          <w:lang w:val="sr-Cyrl-CS"/>
        </w:rPr>
        <w:t>, за партију бр.</w:t>
      </w:r>
      <w:r w:rsidR="00674F5D">
        <w:rPr>
          <w:lang w:val="sr-Cyrl-CS"/>
        </w:rPr>
        <w:t xml:space="preserve"> </w:t>
      </w:r>
      <w:r w:rsidR="00702113">
        <w:t>1</w:t>
      </w:r>
      <w:r w:rsidR="00674F5D">
        <w:rPr>
          <w:lang/>
        </w:rPr>
        <w:t>4</w:t>
      </w:r>
      <w:r w:rsidR="002F02DE">
        <w:rPr>
          <w:lang w:val="sr-Cyrl-CS"/>
        </w:rPr>
        <w:t>.-</w:t>
      </w:r>
      <w:r w:rsidR="00674F5D">
        <w:rPr>
          <w:lang w:val="sr-Cyrl-CS"/>
        </w:rPr>
        <w:t xml:space="preserve"> </w:t>
      </w:r>
      <w:r w:rsidR="00674F5D">
        <w:rPr>
          <w:lang/>
        </w:rPr>
        <w:t>КОЛОНИЈАЛ</w:t>
      </w:r>
      <w:r w:rsidR="00702113">
        <w:t xml:space="preserve">, </w:t>
      </w:r>
      <w:r w:rsidRPr="00B14AFF">
        <w:t>понуђачу</w:t>
      </w:r>
      <w:r w:rsidR="00674F5D">
        <w:rPr>
          <w:rFonts w:eastAsia="Calibri"/>
          <w:sz w:val="22"/>
          <w:szCs w:val="22"/>
          <w:lang w:val="sr-Cyrl-CS"/>
        </w:rPr>
        <w:t xml:space="preserve"> </w:t>
      </w:r>
      <w:r w:rsidR="00674F5D">
        <w:rPr>
          <w:rFonts w:eastAsia="Calibri"/>
          <w:szCs w:val="22"/>
          <w:lang w:val="sr-Cyrl-CS"/>
        </w:rPr>
        <w:t xml:space="preserve">Интеркомерц доо,ул. </w:t>
      </w:r>
      <w:r w:rsidR="00674F5D" w:rsidRPr="00256B62">
        <w:rPr>
          <w:rFonts w:eastAsia="Calibri"/>
          <w:szCs w:val="22"/>
          <w:lang w:val="sr-Cyrl-CS"/>
        </w:rPr>
        <w:t>Краља Александра Карађорђевића бр. 32, Рача Крагујевачка</w:t>
      </w:r>
      <w:r w:rsidRPr="00B14AFF">
        <w:rPr>
          <w:lang w:val="sr-Cyrl-CS"/>
        </w:rPr>
        <w:t xml:space="preserve">, који је доставио понуду број </w:t>
      </w:r>
      <w:r w:rsidR="00674F5D">
        <w:rPr>
          <w:rFonts w:eastAsia="Calibri"/>
          <w:noProof/>
        </w:rPr>
        <w:t>1</w:t>
      </w:r>
      <w:r w:rsidR="00674F5D">
        <w:rPr>
          <w:rFonts w:eastAsia="Calibri"/>
          <w:noProof/>
          <w:lang/>
        </w:rPr>
        <w:t xml:space="preserve">4 </w:t>
      </w:r>
      <w:r w:rsidRPr="00B14AFF">
        <w:rPr>
          <w:lang w:val="sr-Cyrl-CS"/>
        </w:rPr>
        <w:t xml:space="preserve">од </w:t>
      </w:r>
      <w:r w:rsidR="00674F5D">
        <w:rPr>
          <w:lang w:val="sr-Cyrl-CS"/>
        </w:rPr>
        <w:t>22</w:t>
      </w:r>
      <w:r w:rsidR="009A50A7">
        <w:t>.0</w:t>
      </w:r>
      <w:r w:rsidR="00674F5D">
        <w:rPr>
          <w:lang w:val="sr-Cyrl-CS"/>
        </w:rPr>
        <w:t>1</w:t>
      </w:r>
      <w:r w:rsidR="00674F5D">
        <w:t>.20</w:t>
      </w:r>
      <w:r w:rsidR="00674F5D">
        <w:rPr>
          <w:lang/>
        </w:rPr>
        <w:t>20</w:t>
      </w:r>
      <w:r w:rsidRPr="00B14AFF">
        <w:rPr>
          <w:lang w:val="sr-Cyrl-CS"/>
        </w:rPr>
        <w:t xml:space="preserve">. године, код наручиоца заведена под бројем: </w:t>
      </w:r>
      <w:r w:rsidR="00674F5D">
        <w:rPr>
          <w:lang w:val="sr-Cyrl-CS"/>
        </w:rPr>
        <w:t>683</w:t>
      </w:r>
      <w:r w:rsidR="00507B90">
        <w:rPr>
          <w:lang w:val="sr-Cyrl-CS"/>
        </w:rPr>
        <w:t xml:space="preserve"> </w:t>
      </w:r>
      <w:r w:rsidR="00702113">
        <w:rPr>
          <w:lang w:val="sr-Cyrl-CS"/>
        </w:rPr>
        <w:t>од 1</w:t>
      </w:r>
      <w:r w:rsidR="00674F5D">
        <w:rPr>
          <w:lang w:val="sr-Cyrl-CS"/>
        </w:rPr>
        <w:t>0.02.2020</w:t>
      </w:r>
      <w:r w:rsidRPr="00B14AFF">
        <w:rPr>
          <w:lang w:val="sr-Cyrl-CS"/>
        </w:rPr>
        <w:t xml:space="preserve">. године, са укупном понуђеном ценом од </w:t>
      </w:r>
      <w:r w:rsidR="00674F5D">
        <w:rPr>
          <w:rFonts w:eastAsia="Calibri"/>
          <w:sz w:val="22"/>
          <w:szCs w:val="22"/>
          <w:lang w:val="sr-Cyrl-CS"/>
        </w:rPr>
        <w:t>2.972.877,00</w:t>
      </w:r>
      <w:r w:rsidR="00144155">
        <w:rPr>
          <w:rFonts w:eastAsia="Calibri"/>
          <w:sz w:val="22"/>
          <w:szCs w:val="22"/>
          <w:lang w:val="sr-Cyrl-CS"/>
        </w:rPr>
        <w:t xml:space="preserve"> </w:t>
      </w:r>
      <w:r w:rsidRPr="00B14AFF">
        <w:rPr>
          <w:lang w:val="sr-Cyrl-CS"/>
        </w:rPr>
        <w:t xml:space="preserve">динара, без ПДВ-а, односно </w:t>
      </w:r>
      <w:r w:rsidR="00674F5D">
        <w:rPr>
          <w:lang/>
        </w:rPr>
        <w:t>3.421.631,40</w:t>
      </w:r>
      <w:r w:rsidR="00144155">
        <w:t xml:space="preserve"> </w:t>
      </w:r>
      <w:r w:rsidRPr="00B14AFF">
        <w:rPr>
          <w:lang w:val="sr-Cyrl-CS"/>
        </w:rPr>
        <w:t>динара са ПДВ-</w:t>
      </w:r>
      <w:r w:rsidR="009A50A7">
        <w:rPr>
          <w:lang w:val="sr-Cyrl-CS"/>
        </w:rPr>
        <w:t xml:space="preserve">ом, и роком важења </w:t>
      </w:r>
      <w:r w:rsidR="00BB3D02">
        <w:rPr>
          <w:lang w:val="sr-Cyrl-CS"/>
        </w:rPr>
        <w:t>понуд</w:t>
      </w:r>
      <w:r w:rsidR="00674F5D">
        <w:rPr>
          <w:lang w:val="sr-Cyrl-CS"/>
        </w:rPr>
        <w:t>е од 3</w:t>
      </w:r>
      <w:r w:rsidR="00BB3D02">
        <w:rPr>
          <w:lang w:val="sr-Cyrl-CS"/>
        </w:rPr>
        <w:t>0</w:t>
      </w:r>
      <w:r w:rsidRPr="00B14AFF">
        <w:rPr>
          <w:lang w:val="sr-Cyrl-CS"/>
        </w:rPr>
        <w:t xml:space="preserve"> дана од дана јавног отварања понуда.</w:t>
      </w:r>
    </w:p>
    <w:p w:rsidR="00B14AFF" w:rsidRPr="00B14AFF" w:rsidRDefault="00B14AFF" w:rsidP="00B14AFF"/>
    <w:p w:rsidR="00B14AFF" w:rsidRPr="00B14AFF" w:rsidRDefault="00B14AFF" w:rsidP="00B14AFF">
      <w:pPr>
        <w:jc w:val="center"/>
        <w:rPr>
          <w:b/>
          <w:bCs/>
        </w:rPr>
      </w:pPr>
      <w:r w:rsidRPr="00B14AFF">
        <w:rPr>
          <w:b/>
          <w:bCs/>
        </w:rPr>
        <w:t>О б р а з л о ж е њ е</w:t>
      </w:r>
    </w:p>
    <w:p w:rsidR="00B14AFF" w:rsidRPr="00B14AFF" w:rsidRDefault="00B14AFF" w:rsidP="00B14AFF">
      <w:pPr>
        <w:jc w:val="center"/>
        <w:rPr>
          <w:b/>
          <w:bCs/>
        </w:rPr>
      </w:pPr>
    </w:p>
    <w:p w:rsidR="00B14AFF" w:rsidRPr="00B14AFF" w:rsidRDefault="00B14AFF" w:rsidP="00B14AFF">
      <w:pPr>
        <w:jc w:val="both"/>
      </w:pPr>
      <w:r w:rsidRPr="00B14AFF">
        <w:rPr>
          <w:b/>
          <w:bCs/>
        </w:rPr>
        <w:t>Предмет</w:t>
      </w:r>
      <w:r w:rsidR="00674F5D">
        <w:rPr>
          <w:b/>
          <w:bCs/>
          <w:lang/>
        </w:rPr>
        <w:t xml:space="preserve"> </w:t>
      </w:r>
      <w:r w:rsidRPr="00B14AFF">
        <w:rPr>
          <w:b/>
          <w:bCs/>
        </w:rPr>
        <w:t>јавне</w:t>
      </w:r>
      <w:r w:rsidR="00674F5D">
        <w:rPr>
          <w:b/>
          <w:bCs/>
          <w:lang/>
        </w:rPr>
        <w:t xml:space="preserve"> </w:t>
      </w:r>
      <w:r w:rsidRPr="00B14AFF">
        <w:rPr>
          <w:b/>
          <w:bCs/>
        </w:rPr>
        <w:t>набавке:</w:t>
      </w:r>
      <w:r w:rsidR="00674F5D">
        <w:rPr>
          <w:b/>
          <w:bCs/>
          <w:lang/>
        </w:rPr>
        <w:t xml:space="preserve"> </w:t>
      </w:r>
      <w:r>
        <w:t>Набавка</w:t>
      </w:r>
      <w:r w:rsidR="00674F5D">
        <w:rPr>
          <w:lang/>
        </w:rPr>
        <w:t xml:space="preserve"> </w:t>
      </w:r>
      <w:r>
        <w:t>добара-</w:t>
      </w:r>
      <w:r w:rsidR="00674F5D">
        <w:rPr>
          <w:lang/>
        </w:rPr>
        <w:t xml:space="preserve"> </w:t>
      </w:r>
      <w:r w:rsidRPr="00B14AFF">
        <w:rPr>
          <w:bCs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  <w:r w:rsidR="008F0486">
        <w:rPr>
          <w:bCs/>
          <w:lang w:val="sr-Cyrl-CS"/>
        </w:rPr>
        <w:t>.</w:t>
      </w:r>
    </w:p>
    <w:p w:rsidR="00674F5D" w:rsidRPr="00592F4D" w:rsidRDefault="00B14AFF" w:rsidP="00674F5D">
      <w:pPr>
        <w:jc w:val="both"/>
        <w:rPr>
          <w:b/>
          <w:bCs/>
        </w:rPr>
      </w:pPr>
      <w:r w:rsidRPr="00B14AFF">
        <w:rPr>
          <w:b/>
          <w:bCs/>
        </w:rPr>
        <w:t>Назив и ознака</w:t>
      </w:r>
      <w:r w:rsidR="00674F5D">
        <w:rPr>
          <w:b/>
          <w:bCs/>
          <w:lang/>
        </w:rPr>
        <w:t xml:space="preserve"> </w:t>
      </w:r>
      <w:r w:rsidRPr="00B14AFF">
        <w:rPr>
          <w:b/>
          <w:bCs/>
        </w:rPr>
        <w:t>из</w:t>
      </w:r>
      <w:r w:rsidR="00674F5D">
        <w:rPr>
          <w:b/>
          <w:bCs/>
          <w:lang/>
        </w:rPr>
        <w:t xml:space="preserve"> </w:t>
      </w:r>
      <w:r w:rsidRPr="00B14AFF">
        <w:rPr>
          <w:b/>
          <w:bCs/>
        </w:rPr>
        <w:t>општег</w:t>
      </w:r>
      <w:r w:rsidR="00674F5D">
        <w:rPr>
          <w:b/>
          <w:bCs/>
          <w:lang/>
        </w:rPr>
        <w:t xml:space="preserve"> </w:t>
      </w:r>
      <w:r w:rsidRPr="00B14AFF">
        <w:rPr>
          <w:b/>
          <w:bCs/>
        </w:rPr>
        <w:t>речника</w:t>
      </w:r>
      <w:r w:rsidR="00674F5D">
        <w:rPr>
          <w:b/>
          <w:bCs/>
          <w:lang/>
        </w:rPr>
        <w:t xml:space="preserve"> </w:t>
      </w:r>
      <w:r w:rsidRPr="00B14AFF">
        <w:rPr>
          <w:b/>
          <w:bCs/>
        </w:rPr>
        <w:t>набавке:</w:t>
      </w:r>
      <w:r w:rsidR="00144155" w:rsidRPr="009253C4">
        <w:rPr>
          <w:rFonts w:eastAsia="Calibri"/>
        </w:rPr>
        <w:t xml:space="preserve">- </w:t>
      </w:r>
    </w:p>
    <w:p w:rsidR="00B14AFF" w:rsidRPr="00144155" w:rsidRDefault="00674F5D" w:rsidP="00674F5D">
      <w:pPr>
        <w:spacing w:after="60"/>
        <w:jc w:val="both"/>
        <w:outlineLvl w:val="1"/>
        <w:rPr>
          <w:rFonts w:eastAsia="Calibri"/>
        </w:rPr>
      </w:pPr>
      <w:r w:rsidRPr="00592F4D">
        <w:t xml:space="preserve">- </w:t>
      </w:r>
      <w:r>
        <w:rPr>
          <w:bCs/>
          <w:iCs/>
          <w:lang w:val="sr-Cyrl-CS" w:eastAsia="sr-Latn-CS"/>
        </w:rPr>
        <w:t>15</w:t>
      </w:r>
      <w:r>
        <w:rPr>
          <w:bCs/>
          <w:iCs/>
          <w:lang w:val="sr-Latn-CS" w:eastAsia="sr-Latn-CS"/>
        </w:rPr>
        <w:t>8</w:t>
      </w:r>
      <w:r>
        <w:rPr>
          <w:bCs/>
          <w:iCs/>
          <w:lang w:val="sr-Cyrl-CS" w:eastAsia="sr-Latn-CS"/>
        </w:rPr>
        <w:t>00000</w:t>
      </w:r>
      <w:r>
        <w:rPr>
          <w:bCs/>
          <w:iCs/>
          <w:lang w:val="sr-Latn-CS" w:eastAsia="sr-Latn-CS"/>
        </w:rPr>
        <w:t xml:space="preserve"> – Разни прехрамбени производи</w:t>
      </w:r>
    </w:p>
    <w:p w:rsidR="00B14AFF" w:rsidRPr="002F02DE" w:rsidRDefault="00B14AFF" w:rsidP="00B14AFF">
      <w:pPr>
        <w:jc w:val="both"/>
      </w:pPr>
      <w:r w:rsidRPr="00B14AFF">
        <w:rPr>
          <w:b/>
          <w:bCs/>
        </w:rPr>
        <w:t>Подаци</w:t>
      </w:r>
      <w:r w:rsidR="00674F5D">
        <w:rPr>
          <w:b/>
          <w:bCs/>
          <w:lang/>
        </w:rPr>
        <w:t xml:space="preserve"> </w:t>
      </w:r>
      <w:r w:rsidRPr="00B14AFF">
        <w:rPr>
          <w:b/>
          <w:bCs/>
        </w:rPr>
        <w:t>из</w:t>
      </w:r>
      <w:r w:rsidR="00674F5D">
        <w:rPr>
          <w:b/>
          <w:bCs/>
          <w:lang/>
        </w:rPr>
        <w:t xml:space="preserve"> </w:t>
      </w:r>
      <w:r w:rsidRPr="00B14AFF">
        <w:rPr>
          <w:b/>
          <w:bCs/>
        </w:rPr>
        <w:t>плана</w:t>
      </w:r>
      <w:r w:rsidR="00674F5D">
        <w:rPr>
          <w:b/>
          <w:bCs/>
          <w:lang/>
        </w:rPr>
        <w:t xml:space="preserve"> </w:t>
      </w:r>
      <w:r w:rsidRPr="00B14AFF">
        <w:rPr>
          <w:b/>
          <w:bCs/>
        </w:rPr>
        <w:t xml:space="preserve">набавки: </w:t>
      </w:r>
      <w:r w:rsidRPr="00B14AFF">
        <w:t>набавка</w:t>
      </w:r>
      <w:r w:rsidR="00674F5D">
        <w:rPr>
          <w:lang/>
        </w:rPr>
        <w:t xml:space="preserve"> </w:t>
      </w:r>
      <w:r w:rsidRPr="00B14AFF">
        <w:t>је</w:t>
      </w:r>
      <w:r w:rsidR="00674F5D">
        <w:rPr>
          <w:lang/>
        </w:rPr>
        <w:t xml:space="preserve"> </w:t>
      </w:r>
      <w:r w:rsidRPr="00B14AFF">
        <w:t>предвиђена у плану</w:t>
      </w:r>
      <w:r w:rsidR="00674F5D">
        <w:rPr>
          <w:lang/>
        </w:rPr>
        <w:t xml:space="preserve"> </w:t>
      </w:r>
      <w:r w:rsidRPr="00B14AFF">
        <w:t>јавних</w:t>
      </w:r>
      <w:r w:rsidR="00674F5D">
        <w:rPr>
          <w:lang/>
        </w:rPr>
        <w:t xml:space="preserve"> </w:t>
      </w:r>
      <w:r w:rsidRPr="00B14AFF">
        <w:t>набавки</w:t>
      </w:r>
      <w:r w:rsidR="00674F5D">
        <w:rPr>
          <w:lang/>
        </w:rPr>
        <w:t xml:space="preserve"> </w:t>
      </w:r>
      <w:r w:rsidR="00674F5D">
        <w:t>за 20</w:t>
      </w:r>
      <w:r w:rsidR="00674F5D">
        <w:rPr>
          <w:lang/>
        </w:rPr>
        <w:t>20</w:t>
      </w:r>
      <w:r w:rsidRPr="00B14AFF">
        <w:t>.</w:t>
      </w:r>
      <w:r w:rsidR="00674F5D">
        <w:rPr>
          <w:lang/>
        </w:rPr>
        <w:t xml:space="preserve"> </w:t>
      </w:r>
      <w:r w:rsidRPr="00B14AFF">
        <w:t>годину, редни</w:t>
      </w:r>
      <w:r w:rsidR="00674F5D">
        <w:rPr>
          <w:lang/>
        </w:rPr>
        <w:t xml:space="preserve"> </w:t>
      </w:r>
      <w:r w:rsidRPr="00B14AFF">
        <w:t>број</w:t>
      </w:r>
      <w:r w:rsidR="00674F5D">
        <w:rPr>
          <w:lang/>
        </w:rPr>
        <w:t xml:space="preserve"> </w:t>
      </w:r>
      <w:r w:rsidRPr="00B14AFF">
        <w:t>0</w:t>
      </w:r>
      <w:r>
        <w:rPr>
          <w:lang w:val="sr-Cyrl-CS"/>
        </w:rPr>
        <w:t>4</w:t>
      </w:r>
      <w:r w:rsidRPr="00B14AFF">
        <w:rPr>
          <w:lang w:val="sr-Cyrl-CS"/>
        </w:rPr>
        <w:t>/</w:t>
      </w:r>
      <w:r w:rsidR="00674F5D">
        <w:rPr>
          <w:lang w:val="sr-Cyrl-CS"/>
        </w:rPr>
        <w:t>20</w:t>
      </w:r>
      <w:r w:rsidR="008F0486">
        <w:rPr>
          <w:lang w:val="sr-Cyrl-CS"/>
        </w:rPr>
        <w:t>.</w:t>
      </w:r>
    </w:p>
    <w:p w:rsidR="00B14AFF" w:rsidRPr="00B14AFF" w:rsidRDefault="00B14AFF" w:rsidP="00B14AFF">
      <w:pPr>
        <w:jc w:val="both"/>
        <w:rPr>
          <w:b/>
          <w:lang w:val="sr-Cyrl-CS"/>
        </w:rPr>
      </w:pPr>
      <w:r w:rsidRPr="00B14AFF">
        <w:rPr>
          <w:b/>
          <w:lang w:val="sr-Cyrl-CS"/>
        </w:rPr>
        <w:t xml:space="preserve">Критеријум за оцењивање понуде је  </w:t>
      </w:r>
      <w:r w:rsidRPr="00B14AFF">
        <w:rPr>
          <w:lang w:val="sr-Cyrl-CS"/>
        </w:rPr>
        <w:t>најнижа понуђена цена.</w:t>
      </w:r>
    </w:p>
    <w:p w:rsidR="00144155" w:rsidRPr="00144155" w:rsidRDefault="00B14AFF" w:rsidP="00144155">
      <w:pPr>
        <w:spacing w:after="60"/>
        <w:jc w:val="both"/>
        <w:outlineLvl w:val="1"/>
        <w:rPr>
          <w:rFonts w:eastAsia="Calibri"/>
        </w:rPr>
      </w:pPr>
      <w:r w:rsidRPr="00B14AFF">
        <w:rPr>
          <w:b/>
          <w:bCs/>
        </w:rPr>
        <w:t>Процењена</w:t>
      </w:r>
      <w:r w:rsidR="00674F5D">
        <w:rPr>
          <w:b/>
          <w:bCs/>
          <w:lang/>
        </w:rPr>
        <w:t xml:space="preserve"> </w:t>
      </w:r>
      <w:r w:rsidRPr="00B14AFF">
        <w:rPr>
          <w:b/>
          <w:bCs/>
        </w:rPr>
        <w:t>вредност</w:t>
      </w:r>
      <w:r w:rsidR="00674F5D">
        <w:rPr>
          <w:b/>
          <w:bCs/>
          <w:lang/>
        </w:rPr>
        <w:t xml:space="preserve"> </w:t>
      </w:r>
      <w:r w:rsidRPr="00B14AFF">
        <w:rPr>
          <w:b/>
          <w:bCs/>
        </w:rPr>
        <w:t>јавне</w:t>
      </w:r>
      <w:r w:rsidR="00674F5D">
        <w:rPr>
          <w:b/>
          <w:bCs/>
          <w:lang/>
        </w:rPr>
        <w:t xml:space="preserve"> </w:t>
      </w:r>
      <w:r w:rsidRPr="00B14AFF">
        <w:rPr>
          <w:b/>
          <w:bCs/>
        </w:rPr>
        <w:t>набавке</w:t>
      </w:r>
      <w:r w:rsidRPr="00B14AFF">
        <w:rPr>
          <w:b/>
          <w:bCs/>
          <w:lang w:val="sr-Cyrl-CS"/>
        </w:rPr>
        <w:t xml:space="preserve"> за партију бр.</w:t>
      </w:r>
      <w:r w:rsidR="00674F5D">
        <w:rPr>
          <w:b/>
          <w:bCs/>
          <w:lang w:val="sr-Cyrl-CS"/>
        </w:rPr>
        <w:t xml:space="preserve"> </w:t>
      </w:r>
      <w:r w:rsidR="00144155">
        <w:rPr>
          <w:b/>
          <w:bCs/>
        </w:rPr>
        <w:t>1</w:t>
      </w:r>
      <w:r w:rsidR="00674F5D">
        <w:rPr>
          <w:b/>
          <w:bCs/>
          <w:lang/>
        </w:rPr>
        <w:t>4</w:t>
      </w:r>
      <w:r>
        <w:rPr>
          <w:lang w:val="sr-Cyrl-CS"/>
        </w:rPr>
        <w:t xml:space="preserve">- </w:t>
      </w:r>
      <w:r w:rsidR="00674F5D">
        <w:rPr>
          <w:rFonts w:eastAsia="Calibri"/>
          <w:b/>
          <w:bCs/>
          <w:lang w:val="sr-Cyrl-CS"/>
        </w:rPr>
        <w:t>КОЛОНИЈАЛ</w:t>
      </w:r>
      <w:r w:rsidR="00144155" w:rsidRPr="009253C4">
        <w:rPr>
          <w:rFonts w:eastAsia="Calibri"/>
          <w:b/>
          <w:bCs/>
        </w:rPr>
        <w:t>:</w:t>
      </w:r>
      <w:r w:rsidR="00674F5D">
        <w:rPr>
          <w:rFonts w:eastAsia="Calibri"/>
          <w:b/>
          <w:bCs/>
          <w:lang w:val="sr-Cyrl-CS"/>
        </w:rPr>
        <w:t xml:space="preserve"> 4</w:t>
      </w:r>
      <w:r w:rsidR="00144155" w:rsidRPr="009253C4">
        <w:rPr>
          <w:rFonts w:eastAsia="Calibri"/>
          <w:b/>
          <w:bCs/>
          <w:lang w:val="sr-Cyrl-CS"/>
        </w:rPr>
        <w:t>.</w:t>
      </w:r>
      <w:r w:rsidR="00674F5D">
        <w:rPr>
          <w:rFonts w:eastAsia="Calibri"/>
          <w:b/>
          <w:bCs/>
          <w:lang w:val="sr-Cyrl-CS"/>
        </w:rPr>
        <w:t>5</w:t>
      </w:r>
      <w:r w:rsidR="00144155">
        <w:rPr>
          <w:rFonts w:eastAsia="Calibri"/>
          <w:b/>
          <w:bCs/>
        </w:rPr>
        <w:t>00</w:t>
      </w:r>
      <w:r w:rsidR="00144155" w:rsidRPr="009253C4">
        <w:rPr>
          <w:rFonts w:eastAsia="Calibri"/>
          <w:b/>
          <w:bCs/>
          <w:lang w:val="sr-Cyrl-CS"/>
        </w:rPr>
        <w:t>.000,00</w:t>
      </w:r>
      <w:r w:rsidR="00674F5D">
        <w:rPr>
          <w:rFonts w:eastAsia="Calibri"/>
          <w:b/>
          <w:bCs/>
          <w:lang w:val="sr-Cyrl-CS"/>
        </w:rPr>
        <w:t xml:space="preserve"> </w:t>
      </w:r>
      <w:r w:rsidR="00144155" w:rsidRPr="009253C4">
        <w:rPr>
          <w:rFonts w:eastAsia="Calibri"/>
        </w:rPr>
        <w:t>динара</w:t>
      </w:r>
      <w:r w:rsidR="00674F5D">
        <w:rPr>
          <w:rFonts w:eastAsia="Calibri"/>
          <w:lang/>
        </w:rPr>
        <w:t xml:space="preserve"> </w:t>
      </w:r>
      <w:r w:rsidR="00144155" w:rsidRPr="009253C4">
        <w:rPr>
          <w:rFonts w:eastAsia="Calibri"/>
        </w:rPr>
        <w:t>без ПДВ-а.</w:t>
      </w:r>
    </w:p>
    <w:p w:rsidR="00B14AFF" w:rsidRPr="00B14AFF" w:rsidRDefault="00B14AFF" w:rsidP="00B14AFF">
      <w:pPr>
        <w:jc w:val="both"/>
        <w:rPr>
          <w:lang w:val="sr-Cyrl-CS"/>
        </w:rPr>
      </w:pPr>
      <w:r w:rsidRPr="00B14AFF">
        <w:t>Комисија</w:t>
      </w:r>
      <w:r w:rsidR="005B0547">
        <w:rPr>
          <w:lang/>
        </w:rPr>
        <w:t xml:space="preserve"> </w:t>
      </w:r>
      <w:r w:rsidRPr="00B14AFF">
        <w:t>за</w:t>
      </w:r>
      <w:r w:rsidR="005B0547">
        <w:rPr>
          <w:lang/>
        </w:rPr>
        <w:t xml:space="preserve"> </w:t>
      </w:r>
      <w:r w:rsidRPr="00B14AFF">
        <w:t>јавну</w:t>
      </w:r>
      <w:r w:rsidR="005B0547">
        <w:rPr>
          <w:lang/>
        </w:rPr>
        <w:t xml:space="preserve"> </w:t>
      </w:r>
      <w:r w:rsidRPr="00B14AFF">
        <w:t>набавку</w:t>
      </w:r>
      <w:r w:rsidR="005B0547">
        <w:rPr>
          <w:lang/>
        </w:rPr>
        <w:t xml:space="preserve"> </w:t>
      </w:r>
      <w:r w:rsidRPr="00B14AFF">
        <w:t>је</w:t>
      </w:r>
      <w:r w:rsidR="005B0547">
        <w:rPr>
          <w:lang/>
        </w:rPr>
        <w:t xml:space="preserve"> </w:t>
      </w:r>
      <w:r w:rsidRPr="00B14AFF">
        <w:t>дана</w:t>
      </w:r>
      <w:r w:rsidR="005B0547">
        <w:rPr>
          <w:lang/>
        </w:rPr>
        <w:t xml:space="preserve"> </w:t>
      </w:r>
      <w:r w:rsidR="00144155">
        <w:rPr>
          <w:lang w:val="sr-Cyrl-CS"/>
        </w:rPr>
        <w:t>1</w:t>
      </w:r>
      <w:r w:rsidR="005B0547">
        <w:rPr>
          <w:lang/>
        </w:rPr>
        <w:t>0</w:t>
      </w:r>
      <w:r w:rsidR="008F0486">
        <w:t>.0</w:t>
      </w:r>
      <w:r w:rsidR="005B0547">
        <w:rPr>
          <w:lang w:val="sr-Cyrl-CS"/>
        </w:rPr>
        <w:t>2</w:t>
      </w:r>
      <w:r w:rsidR="005B0547">
        <w:t>.20</w:t>
      </w:r>
      <w:r w:rsidR="005B0547">
        <w:rPr>
          <w:lang/>
        </w:rPr>
        <w:t>20</w:t>
      </w:r>
      <w:r w:rsidRPr="00B14AFF">
        <w:t>.</w:t>
      </w:r>
      <w:r w:rsidR="005B0547">
        <w:rPr>
          <w:lang/>
        </w:rPr>
        <w:t xml:space="preserve"> </w:t>
      </w:r>
      <w:r w:rsidRPr="00B14AFF">
        <w:t>године, са</w:t>
      </w:r>
      <w:r w:rsidR="005B0547">
        <w:rPr>
          <w:lang/>
        </w:rPr>
        <w:t xml:space="preserve"> </w:t>
      </w:r>
      <w:r w:rsidRPr="00B14AFF">
        <w:t xml:space="preserve">почетком у </w:t>
      </w:r>
      <w:r w:rsidRPr="00B14AFF">
        <w:rPr>
          <w:lang w:val="sr-Cyrl-CS"/>
        </w:rPr>
        <w:t xml:space="preserve">10:30 </w:t>
      </w:r>
      <w:r w:rsidRPr="00B14AFF">
        <w:t>часова, приступила</w:t>
      </w:r>
      <w:r w:rsidR="005B0547">
        <w:rPr>
          <w:lang/>
        </w:rPr>
        <w:t xml:space="preserve"> </w:t>
      </w:r>
      <w:r w:rsidRPr="00B14AFF">
        <w:t>јавном</w:t>
      </w:r>
      <w:r w:rsidR="005B0547">
        <w:rPr>
          <w:lang/>
        </w:rPr>
        <w:t xml:space="preserve"> </w:t>
      </w:r>
      <w:r w:rsidRPr="00B14AFF">
        <w:t>отварању</w:t>
      </w:r>
      <w:r w:rsidR="005B0547">
        <w:rPr>
          <w:lang/>
        </w:rPr>
        <w:t xml:space="preserve"> </w:t>
      </w:r>
      <w:r w:rsidRPr="00B14AFF">
        <w:t>понуда у просторијама</w:t>
      </w:r>
      <w:r w:rsidR="005B0547">
        <w:rPr>
          <w:lang/>
        </w:rPr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B14AFF" w:rsidRPr="00B14AFF" w:rsidRDefault="00B14AFF" w:rsidP="00B14AFF">
      <w:pPr>
        <w:jc w:val="both"/>
      </w:pPr>
      <w:r w:rsidRPr="00B14AFF">
        <w:t>Комисија</w:t>
      </w:r>
      <w:r w:rsidR="005B0547">
        <w:rPr>
          <w:lang/>
        </w:rPr>
        <w:t xml:space="preserve"> </w:t>
      </w:r>
      <w:r w:rsidRPr="00B14AFF">
        <w:t>је</w:t>
      </w:r>
      <w:r w:rsidR="005B0547">
        <w:rPr>
          <w:lang/>
        </w:rPr>
        <w:t xml:space="preserve"> </w:t>
      </w:r>
      <w:r w:rsidRPr="00B14AFF">
        <w:t>констатовала</w:t>
      </w:r>
      <w:r w:rsidR="005B0547">
        <w:rPr>
          <w:lang/>
        </w:rPr>
        <w:t xml:space="preserve"> </w:t>
      </w:r>
      <w:r w:rsidRPr="00B14AFF">
        <w:t>да</w:t>
      </w:r>
      <w:r w:rsidR="005B0547">
        <w:rPr>
          <w:lang/>
        </w:rPr>
        <w:t xml:space="preserve"> </w:t>
      </w:r>
      <w:r w:rsidRPr="00B14AFF">
        <w:t>је</w:t>
      </w:r>
      <w:r w:rsidR="005B0547">
        <w:rPr>
          <w:lang/>
        </w:rPr>
        <w:t xml:space="preserve"> </w:t>
      </w:r>
      <w:r w:rsidRPr="00B14AFF">
        <w:t>благовремено, тј.</w:t>
      </w:r>
      <w:r w:rsidR="008F0486">
        <w:rPr>
          <w:lang w:val="sr-Cyrl-CS"/>
        </w:rPr>
        <w:t>д</w:t>
      </w:r>
      <w:r w:rsidRPr="00B14AFF">
        <w:t>о</w:t>
      </w:r>
      <w:r w:rsidR="00144155">
        <w:rPr>
          <w:lang w:val="sr-Cyrl-CS"/>
        </w:rPr>
        <w:t xml:space="preserve"> 1</w:t>
      </w:r>
      <w:r w:rsidR="005B0547">
        <w:rPr>
          <w:lang/>
        </w:rPr>
        <w:t>0</w:t>
      </w:r>
      <w:r w:rsidR="008F0486">
        <w:t>.0</w:t>
      </w:r>
      <w:r w:rsidR="005B0547">
        <w:rPr>
          <w:lang w:val="sr-Cyrl-CS"/>
        </w:rPr>
        <w:t>2</w:t>
      </w:r>
      <w:r w:rsidR="005B0547">
        <w:t>.20</w:t>
      </w:r>
      <w:r w:rsidR="005B0547">
        <w:rPr>
          <w:lang/>
        </w:rPr>
        <w:t>20</w:t>
      </w:r>
      <w:r w:rsidRPr="00B14AFF">
        <w:rPr>
          <w:lang w:val="sr-Cyrl-CS"/>
        </w:rPr>
        <w:t>.</w:t>
      </w:r>
      <w:r w:rsidR="005B0547">
        <w:rPr>
          <w:lang w:val="sr-Cyrl-CS"/>
        </w:rPr>
        <w:t xml:space="preserve"> </w:t>
      </w:r>
      <w:r w:rsidRPr="00B14AFF">
        <w:t>године</w:t>
      </w:r>
      <w:r w:rsidR="005B0547">
        <w:rPr>
          <w:lang/>
        </w:rPr>
        <w:t xml:space="preserve"> </w:t>
      </w:r>
      <w:r w:rsidRPr="00B14AFF">
        <w:t>до</w:t>
      </w:r>
      <w:bookmarkStart w:id="0" w:name="_GoBack"/>
      <w:bookmarkEnd w:id="0"/>
      <w:r w:rsidR="005B0547">
        <w:rPr>
          <w:lang/>
        </w:rPr>
        <w:t xml:space="preserve"> </w:t>
      </w:r>
      <w:r w:rsidRPr="00B14AFF">
        <w:rPr>
          <w:lang w:val="sr-Cyrl-CS"/>
        </w:rPr>
        <w:t xml:space="preserve">10:00 </w:t>
      </w:r>
      <w:r w:rsidRPr="00B14AFF">
        <w:t>часова,</w:t>
      </w:r>
    </w:p>
    <w:p w:rsidR="00B14AFF" w:rsidRDefault="005B0547" w:rsidP="00B14AFF">
      <w:pPr>
        <w:jc w:val="both"/>
      </w:pPr>
      <w:r>
        <w:rPr>
          <w:lang w:val="sr-Cyrl-CS"/>
        </w:rPr>
        <w:t>п</w:t>
      </w:r>
      <w:r w:rsidR="00B14AFF" w:rsidRPr="00B14AFF">
        <w:t>римљено</w:t>
      </w:r>
      <w:r>
        <w:rPr>
          <w:lang/>
        </w:rPr>
        <w:t xml:space="preserve"> 4 </w:t>
      </w:r>
      <w:r w:rsidR="00B14AFF" w:rsidRPr="00B14AFF">
        <w:t>понуд</w:t>
      </w:r>
      <w:r w:rsidR="00507B90">
        <w:rPr>
          <w:lang w:val="sr-Cyrl-CS"/>
        </w:rPr>
        <w:t>а</w:t>
      </w:r>
      <w:r w:rsidR="00B14AFF" w:rsidRPr="00B14AFF">
        <w:t xml:space="preserve"> и то:</w:t>
      </w:r>
    </w:p>
    <w:p w:rsidR="00144155" w:rsidRDefault="00144155" w:rsidP="00B14AFF">
      <w:pPr>
        <w:jc w:val="both"/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8"/>
        <w:gridCol w:w="3121"/>
      </w:tblGrid>
      <w:tr w:rsidR="005B0547" w:rsidRPr="007855F6" w:rsidTr="007B39FA">
        <w:trPr>
          <w:trHeight w:val="49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7855F6" w:rsidRDefault="005B0547" w:rsidP="007B39FA">
            <w:pPr>
              <w:jc w:val="center"/>
              <w:rPr>
                <w:lang w:val="sr-Cyrl-CS"/>
              </w:rPr>
            </w:pPr>
            <w:r w:rsidRPr="007855F6">
              <w:rPr>
                <w:lang w:val="sr-Cyrl-CS"/>
              </w:rPr>
              <w:t>Назив/име понуђача</w:t>
            </w:r>
          </w:p>
        </w:tc>
      </w:tr>
      <w:tr w:rsidR="005B0547" w:rsidRPr="00203583" w:rsidTr="007B39FA">
        <w:trPr>
          <w:trHeight w:val="402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7" w:rsidRPr="00203583" w:rsidRDefault="005B0547" w:rsidP="007B39FA">
            <w:pPr>
              <w:jc w:val="center"/>
              <w:rPr>
                <w:b/>
                <w:lang w:val="sr-Cyrl-CS"/>
              </w:rPr>
            </w:pPr>
            <w:r w:rsidRPr="00203583">
              <w:rPr>
                <w:b/>
                <w:lang w:val="sr-Cyrl-CS"/>
              </w:rPr>
              <w:t>Благовремене понуде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203583" w:rsidRDefault="005B0547" w:rsidP="007B39FA">
            <w:pPr>
              <w:jc w:val="center"/>
              <w:rPr>
                <w:b/>
                <w:lang w:val="sr-Cyrl-CS"/>
              </w:rPr>
            </w:pPr>
            <w:r w:rsidRPr="00203583">
              <w:rPr>
                <w:b/>
                <w:lang w:val="sr-Cyrl-CS"/>
              </w:rPr>
              <w:t>Неблаговремене понуде</w:t>
            </w:r>
          </w:p>
        </w:tc>
      </w:tr>
      <w:tr w:rsidR="005B0547" w:rsidRPr="007855F6" w:rsidTr="007B39FA">
        <w:trPr>
          <w:trHeight w:val="477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256B62" w:rsidRDefault="005B0547" w:rsidP="007B39FA">
            <w:pPr>
              <w:jc w:val="both"/>
              <w:rPr>
                <w:rFonts w:eastAsia="Calibri"/>
              </w:rPr>
            </w:pPr>
            <w:r w:rsidRPr="00256B62">
              <w:rPr>
                <w:rFonts w:eastAsia="Calibri"/>
                <w:lang w:val="sr-Cyrl-CS"/>
              </w:rPr>
              <w:t>Вуле Маркет доо,</w:t>
            </w:r>
            <w:r>
              <w:rPr>
                <w:rFonts w:eastAsia="Calibri"/>
                <w:lang w:val="sr-Cyrl-CS"/>
              </w:rPr>
              <w:t xml:space="preserve">  ул. </w:t>
            </w:r>
            <w:r w:rsidRPr="00256B62">
              <w:rPr>
                <w:rFonts w:eastAsia="Calibri"/>
                <w:lang w:val="sr-Cyrl-CS"/>
              </w:rPr>
              <w:t xml:space="preserve">Београдска </w:t>
            </w:r>
            <w:r>
              <w:rPr>
                <w:rFonts w:eastAsia="Calibri"/>
                <w:lang w:val="sr-Cyrl-CS"/>
              </w:rPr>
              <w:t xml:space="preserve">бр. </w:t>
            </w:r>
            <w:r w:rsidRPr="00256B62">
              <w:rPr>
                <w:rFonts w:eastAsia="Calibri"/>
                <w:lang w:val="sr-Cyrl-CS"/>
              </w:rPr>
              <w:t>15,Сремчица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7855F6" w:rsidRDefault="005B0547" w:rsidP="007B39FA">
            <w:pPr>
              <w:rPr>
                <w:lang w:val="sr-Latn-CS"/>
              </w:rPr>
            </w:pPr>
          </w:p>
        </w:tc>
      </w:tr>
      <w:tr w:rsidR="005B0547" w:rsidRPr="007855F6" w:rsidTr="007B39FA">
        <w:trPr>
          <w:trHeight w:val="477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1F4E06" w:rsidRDefault="005B0547" w:rsidP="007B39FA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ДППУ </w:t>
            </w:r>
            <w:r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УМ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 xml:space="preserve">доо,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ул.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>Стефана Првовенчаног бр. 77/1</w:t>
            </w:r>
            <w:r>
              <w:rPr>
                <w:rFonts w:eastAsia="Calibri"/>
                <w:sz w:val="22"/>
                <w:szCs w:val="22"/>
                <w:lang w:val="sr-Cyrl-CS"/>
              </w:rPr>
              <w:t>, Шабац</w:t>
            </w:r>
          </w:p>
          <w:p w:rsidR="005B0547" w:rsidRPr="00256B62" w:rsidRDefault="005B0547" w:rsidP="007B39FA">
            <w:pPr>
              <w:jc w:val="both"/>
              <w:rPr>
                <w:rFonts w:eastAsia="Calibri"/>
                <w:lang w:val="sr-Cyrl-C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7855F6" w:rsidRDefault="005B0547" w:rsidP="007B39FA">
            <w:pPr>
              <w:rPr>
                <w:lang w:val="sr-Latn-CS"/>
              </w:rPr>
            </w:pPr>
          </w:p>
        </w:tc>
      </w:tr>
      <w:tr w:rsidR="005B0547" w:rsidRPr="007855F6" w:rsidTr="007B39FA">
        <w:trPr>
          <w:trHeight w:val="504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256B62" w:rsidRDefault="005B0547" w:rsidP="007B39FA">
            <w:pPr>
              <w:jc w:val="both"/>
              <w:rPr>
                <w:rFonts w:eastAsia="Calibri"/>
                <w:lang w:val="sr-Cyrl-CS"/>
              </w:rPr>
            </w:pPr>
            <w:r w:rsidRPr="00256B62">
              <w:rPr>
                <w:rFonts w:eastAsia="Calibri"/>
                <w:lang w:val="sr-Cyrl-CS"/>
              </w:rPr>
              <w:t xml:space="preserve">Интеркомерц доо, </w:t>
            </w:r>
            <w:r>
              <w:rPr>
                <w:rFonts w:eastAsia="Calibri"/>
                <w:lang w:val="sr-Cyrl-CS"/>
              </w:rPr>
              <w:t xml:space="preserve">ул. </w:t>
            </w:r>
            <w:r w:rsidRPr="00256B62">
              <w:rPr>
                <w:rFonts w:eastAsia="Calibri"/>
                <w:lang w:val="sr-Cyrl-CS"/>
              </w:rPr>
              <w:t>Краља Александра Карађорђевића бр. 32, Рача Крагујевачка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7855F6" w:rsidRDefault="005B0547" w:rsidP="007B39FA">
            <w:pPr>
              <w:rPr>
                <w:lang w:val="sr-Latn-CS"/>
              </w:rPr>
            </w:pPr>
          </w:p>
        </w:tc>
      </w:tr>
      <w:tr w:rsidR="005B0547" w:rsidRPr="007855F6" w:rsidTr="007B39FA">
        <w:trPr>
          <w:trHeight w:val="504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Default="005B0547" w:rsidP="007B39FA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</w:t>
            </w:r>
            <w:r w:rsidRPr="00A43004">
              <w:rPr>
                <w:rFonts w:eastAsia="Calibri"/>
                <w:sz w:val="22"/>
                <w:szCs w:val="22"/>
                <w:lang w:val="sr-Cyrl-CS"/>
              </w:rPr>
              <w:t xml:space="preserve"> комерц доо, ул.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A43004">
              <w:rPr>
                <w:rFonts w:eastAsia="Calibri"/>
                <w:sz w:val="22"/>
                <w:szCs w:val="22"/>
                <w:lang w:val="sr-Cyrl-CS"/>
              </w:rPr>
              <w:t>Слободана Бајића бр. 12, Београд</w:t>
            </w:r>
          </w:p>
          <w:p w:rsidR="005B0547" w:rsidRPr="00256B62" w:rsidRDefault="005B0547" w:rsidP="007B39FA">
            <w:pPr>
              <w:jc w:val="both"/>
              <w:rPr>
                <w:rFonts w:eastAsia="Calibri"/>
                <w:lang w:val="sr-Cyrl-C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7855F6" w:rsidRDefault="005B0547" w:rsidP="007B39FA">
            <w:pPr>
              <w:rPr>
                <w:lang w:val="sr-Latn-CS"/>
              </w:rPr>
            </w:pPr>
          </w:p>
        </w:tc>
      </w:tr>
    </w:tbl>
    <w:p w:rsidR="00B14AFF" w:rsidRPr="00144155" w:rsidRDefault="00B14AFF" w:rsidP="00B14AFF">
      <w:pPr>
        <w:jc w:val="both"/>
      </w:pPr>
    </w:p>
    <w:p w:rsidR="00B14AFF" w:rsidRDefault="00B14AFF" w:rsidP="00B14AFF">
      <w:pPr>
        <w:jc w:val="both"/>
        <w:rPr>
          <w:lang w:val="sr-Cyrl-CS"/>
        </w:rPr>
      </w:pPr>
      <w:r w:rsidRPr="00B14AFF">
        <w:t>Неблаговремене</w:t>
      </w:r>
      <w:r w:rsidR="005B0547">
        <w:rPr>
          <w:lang/>
        </w:rPr>
        <w:t xml:space="preserve"> </w:t>
      </w:r>
      <w:r w:rsidRPr="00B14AFF">
        <w:t>понуде: нема</w:t>
      </w:r>
      <w:r w:rsidR="00144155">
        <w:t>.</w:t>
      </w:r>
    </w:p>
    <w:p w:rsidR="008F0486" w:rsidRDefault="008F0486" w:rsidP="00B14AFF">
      <w:pPr>
        <w:jc w:val="both"/>
        <w:rPr>
          <w:lang w:val="sr-Cyrl-CS"/>
        </w:rPr>
      </w:pPr>
    </w:p>
    <w:p w:rsidR="005B0547" w:rsidRPr="008F0486" w:rsidRDefault="005B0547" w:rsidP="00B14AFF">
      <w:pPr>
        <w:jc w:val="both"/>
        <w:rPr>
          <w:lang w:val="sr-Cyrl-CS"/>
        </w:rPr>
      </w:pPr>
    </w:p>
    <w:p w:rsidR="00B14AFF" w:rsidRDefault="00B14AFF" w:rsidP="00B14AFF">
      <w:pPr>
        <w:jc w:val="both"/>
        <w:rPr>
          <w:lang w:val="sr-Cyrl-CS"/>
        </w:rPr>
      </w:pPr>
      <w:r w:rsidRPr="00B14AFF">
        <w:lastRenderedPageBreak/>
        <w:t>Поступак</w:t>
      </w:r>
      <w:r w:rsidR="005B0547">
        <w:rPr>
          <w:lang/>
        </w:rPr>
        <w:t xml:space="preserve"> </w:t>
      </w:r>
      <w:r w:rsidRPr="00B14AFF">
        <w:t>јавног</w:t>
      </w:r>
      <w:r w:rsidR="005B0547">
        <w:rPr>
          <w:lang/>
        </w:rPr>
        <w:t xml:space="preserve"> </w:t>
      </w:r>
      <w:r w:rsidRPr="00B14AFF">
        <w:t>отварања</w:t>
      </w:r>
      <w:r w:rsidR="005B0547">
        <w:rPr>
          <w:lang/>
        </w:rPr>
        <w:t xml:space="preserve"> </w:t>
      </w:r>
      <w:r w:rsidRPr="00B14AFF">
        <w:t>понуда</w:t>
      </w:r>
      <w:r w:rsidR="005B0547">
        <w:rPr>
          <w:lang/>
        </w:rPr>
        <w:t xml:space="preserve"> </w:t>
      </w:r>
      <w:r w:rsidRPr="00B14AFF">
        <w:t>завршен</w:t>
      </w:r>
      <w:r w:rsidR="005B0547">
        <w:rPr>
          <w:lang/>
        </w:rPr>
        <w:t xml:space="preserve"> </w:t>
      </w:r>
      <w:r w:rsidRPr="00B14AFF">
        <w:t>је</w:t>
      </w:r>
      <w:r w:rsidR="005B0547">
        <w:rPr>
          <w:lang/>
        </w:rPr>
        <w:t xml:space="preserve"> </w:t>
      </w:r>
      <w:r w:rsidRPr="00B14AFF">
        <w:t>дана</w:t>
      </w:r>
      <w:r w:rsidR="005B0547">
        <w:rPr>
          <w:lang/>
        </w:rPr>
        <w:t xml:space="preserve"> </w:t>
      </w:r>
      <w:r w:rsidR="00144155">
        <w:rPr>
          <w:lang w:val="sr-Cyrl-CS"/>
        </w:rPr>
        <w:t>1</w:t>
      </w:r>
      <w:r w:rsidR="005B0547">
        <w:rPr>
          <w:lang/>
        </w:rPr>
        <w:t>0</w:t>
      </w:r>
      <w:r w:rsidR="008F0486">
        <w:t>.0</w:t>
      </w:r>
      <w:r w:rsidR="005B0547">
        <w:rPr>
          <w:lang w:val="sr-Cyrl-CS"/>
        </w:rPr>
        <w:t>2</w:t>
      </w:r>
      <w:r w:rsidR="005B0547">
        <w:t>.20</w:t>
      </w:r>
      <w:r w:rsidR="005B0547">
        <w:rPr>
          <w:lang/>
        </w:rPr>
        <w:t>20</w:t>
      </w:r>
      <w:r w:rsidRPr="00B14AFF">
        <w:t>.</w:t>
      </w:r>
      <w:r w:rsidR="005B0547">
        <w:rPr>
          <w:lang/>
        </w:rPr>
        <w:t xml:space="preserve"> </w:t>
      </w:r>
      <w:r w:rsidRPr="00B14AFF">
        <w:t xml:space="preserve">године, у </w:t>
      </w:r>
      <w:r w:rsidR="005B0547">
        <w:rPr>
          <w:lang w:val="sr-Cyrl-CS"/>
        </w:rPr>
        <w:t>12</w:t>
      </w:r>
      <w:r w:rsidRPr="00B14AFF">
        <w:rPr>
          <w:lang w:val="sr-Cyrl-CS"/>
        </w:rPr>
        <w:t>:</w:t>
      </w:r>
      <w:r w:rsidR="005B0547">
        <w:t>1</w:t>
      </w:r>
      <w:r w:rsidR="005B0547">
        <w:rPr>
          <w:lang/>
        </w:rPr>
        <w:t xml:space="preserve">1 </w:t>
      </w:r>
      <w:r w:rsidRPr="00B14AFF">
        <w:t>часова, што</w:t>
      </w:r>
      <w:r w:rsidR="005B0547">
        <w:rPr>
          <w:lang/>
        </w:rPr>
        <w:t xml:space="preserve"> </w:t>
      </w:r>
      <w:r w:rsidRPr="00B14AFF">
        <w:t>је и констатовано у Записнику, који</w:t>
      </w:r>
      <w:r w:rsidR="005B0547">
        <w:rPr>
          <w:lang/>
        </w:rPr>
        <w:t xml:space="preserve"> </w:t>
      </w:r>
      <w:r w:rsidRPr="00B14AFF">
        <w:t>је</w:t>
      </w:r>
      <w:r w:rsidR="005B0547">
        <w:rPr>
          <w:lang/>
        </w:rPr>
        <w:t xml:space="preserve"> </w:t>
      </w:r>
      <w:r w:rsidRPr="00B14AFF">
        <w:t>потписан</w:t>
      </w:r>
      <w:r w:rsidR="005B0547">
        <w:rPr>
          <w:lang/>
        </w:rPr>
        <w:t xml:space="preserve"> </w:t>
      </w:r>
      <w:r w:rsidRPr="00B14AFF">
        <w:t>од</w:t>
      </w:r>
      <w:r w:rsidR="005B0547">
        <w:rPr>
          <w:lang/>
        </w:rPr>
        <w:t xml:space="preserve"> </w:t>
      </w:r>
      <w:r w:rsidRPr="00B14AFF">
        <w:t>стране</w:t>
      </w:r>
      <w:r w:rsidR="005B0547">
        <w:rPr>
          <w:lang/>
        </w:rPr>
        <w:t xml:space="preserve"> </w:t>
      </w:r>
      <w:r w:rsidRPr="00B14AFF">
        <w:t>присутних</w:t>
      </w:r>
      <w:r w:rsidR="005B0547">
        <w:rPr>
          <w:lang/>
        </w:rPr>
        <w:t xml:space="preserve"> </w:t>
      </w:r>
      <w:r w:rsidRPr="00B14AFF">
        <w:t>чланова</w:t>
      </w:r>
      <w:r w:rsidR="005B0547">
        <w:rPr>
          <w:lang/>
        </w:rPr>
        <w:t xml:space="preserve"> </w:t>
      </w:r>
      <w:r w:rsidRPr="00B14AFF">
        <w:t>Комисије</w:t>
      </w:r>
      <w:r>
        <w:t xml:space="preserve"> и присутних</w:t>
      </w:r>
      <w:r w:rsidR="005B0547">
        <w:rPr>
          <w:lang/>
        </w:rPr>
        <w:t xml:space="preserve"> </w:t>
      </w:r>
      <w:r>
        <w:t>овлашћених</w:t>
      </w:r>
      <w:r w:rsidR="005B0547">
        <w:rPr>
          <w:lang/>
        </w:rPr>
        <w:t xml:space="preserve"> </w:t>
      </w:r>
      <w:r>
        <w:t>представника</w:t>
      </w:r>
      <w:r w:rsidR="005B0547">
        <w:rPr>
          <w:lang/>
        </w:rPr>
        <w:t xml:space="preserve"> </w:t>
      </w:r>
      <w:r w:rsidR="00A565DC">
        <w:t>понуђача</w:t>
      </w:r>
      <w:r w:rsidRPr="00B14AFF">
        <w:t>.</w:t>
      </w:r>
    </w:p>
    <w:p w:rsidR="00346DAD" w:rsidRPr="00144155" w:rsidRDefault="00346DAD" w:rsidP="00B14AFF">
      <w:pPr>
        <w:jc w:val="both"/>
      </w:pPr>
    </w:p>
    <w:p w:rsidR="005B0547" w:rsidRDefault="00346DAD" w:rsidP="005B0547"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 врши измену Одлуке о додели уговора, на основу измењеног Извештаја о стручној оцени понуда, а након уложеног Приговора </w:t>
      </w:r>
      <w:r w:rsidR="00BF7286">
        <w:rPr>
          <w:lang w:val="sr-Cyrl-CS"/>
        </w:rPr>
        <w:t xml:space="preserve">на Одлуку о додели уговора бр. </w:t>
      </w:r>
      <w:r w:rsidR="005B0547">
        <w:rPr>
          <w:rFonts w:eastAsia="Calibri"/>
          <w:noProof/>
          <w:sz w:val="22"/>
          <w:szCs w:val="22"/>
          <w:lang w:val="sr-Cyrl-CS"/>
        </w:rPr>
        <w:t>693</w:t>
      </w:r>
      <w:r w:rsidR="00BF7286">
        <w:rPr>
          <w:rFonts w:eastAsia="Calibri"/>
          <w:noProof/>
          <w:sz w:val="22"/>
          <w:szCs w:val="22"/>
          <w:lang w:val="sr-Cyrl-CS"/>
        </w:rPr>
        <w:t>/2-1</w:t>
      </w:r>
      <w:r w:rsidR="005B0547">
        <w:rPr>
          <w:rFonts w:eastAsia="Calibri"/>
          <w:noProof/>
          <w:sz w:val="22"/>
          <w:szCs w:val="22"/>
          <w:lang w:val="sr-Cyrl-CS"/>
        </w:rPr>
        <w:t>4</w:t>
      </w:r>
      <w:r w:rsidR="005B0547">
        <w:rPr>
          <w:lang w:val="sr-Cyrl-CS"/>
        </w:rPr>
        <w:t>, од 28.03.2020</w:t>
      </w:r>
      <w:r w:rsidR="00BF7286">
        <w:rPr>
          <w:lang w:val="sr-Cyrl-CS"/>
        </w:rPr>
        <w:t xml:space="preserve">. године за партију бр. </w:t>
      </w:r>
      <w:r w:rsidR="00BF7286">
        <w:t>1</w:t>
      </w:r>
      <w:r w:rsidR="005B0547">
        <w:rPr>
          <w:lang/>
        </w:rPr>
        <w:t>4</w:t>
      </w:r>
      <w:r>
        <w:rPr>
          <w:lang w:val="sr-Cyrl-CS"/>
        </w:rPr>
        <w:t>-</w:t>
      </w:r>
      <w:r w:rsidR="00BF7286">
        <w:t xml:space="preserve"> </w:t>
      </w:r>
      <w:r w:rsidR="005B0547">
        <w:rPr>
          <w:lang/>
        </w:rPr>
        <w:t>Колонијал</w:t>
      </w:r>
      <w:r>
        <w:rPr>
          <w:lang w:val="sr-Cyrl-CS"/>
        </w:rPr>
        <w:t>, од стране понуђача</w:t>
      </w:r>
      <w:r w:rsidR="005B0547">
        <w:rPr>
          <w:rFonts w:eastAsia="Calibri"/>
          <w:sz w:val="22"/>
          <w:szCs w:val="22"/>
          <w:lang w:val="sr-Cyrl-CS"/>
        </w:rPr>
        <w:t xml:space="preserve"> </w:t>
      </w:r>
      <w:r w:rsidR="005B0547">
        <w:rPr>
          <w:rFonts w:eastAsia="Calibri"/>
          <w:szCs w:val="22"/>
          <w:lang w:val="sr-Cyrl-CS"/>
        </w:rPr>
        <w:t xml:space="preserve">Интеркомерц доо,ул. </w:t>
      </w:r>
      <w:r w:rsidR="005B0547" w:rsidRPr="00256B62">
        <w:rPr>
          <w:rFonts w:eastAsia="Calibri"/>
          <w:szCs w:val="22"/>
          <w:lang w:val="sr-Cyrl-CS"/>
        </w:rPr>
        <w:t>Краља Александра Карађорђевића бр. 32, Рача Крагујевачка</w:t>
      </w:r>
      <w:r w:rsidR="00BF7286">
        <w:rPr>
          <w:lang w:val="sr-Cyrl-CS"/>
        </w:rPr>
        <w:t xml:space="preserve">. </w:t>
      </w:r>
      <w:r w:rsidR="005B0547">
        <w:rPr>
          <w:lang w:val="sr-Cyrl-CS"/>
        </w:rPr>
        <w:t>Дана 06.03.2020. године</w:t>
      </w:r>
      <w:r w:rsidR="005B0547">
        <w:t xml:space="preserve">, </w:t>
      </w:r>
      <w:r w:rsidR="005B0547">
        <w:rPr>
          <w:lang w:val="sr-Cyrl-CS"/>
        </w:rPr>
        <w:t xml:space="preserve"> понуђач </w:t>
      </w:r>
      <w:r w:rsidR="005B0547">
        <w:rPr>
          <w:rFonts w:eastAsia="Calibri"/>
          <w:szCs w:val="22"/>
          <w:lang w:val="sr-Cyrl-CS"/>
        </w:rPr>
        <w:t xml:space="preserve">Интеркомерц доо,ул. </w:t>
      </w:r>
      <w:r w:rsidR="005B0547" w:rsidRPr="00256B62">
        <w:rPr>
          <w:rFonts w:eastAsia="Calibri"/>
          <w:szCs w:val="22"/>
          <w:lang w:val="sr-Cyrl-CS"/>
        </w:rPr>
        <w:t>Краља Александра Карађорђевића бр. 32, Рача Крагујевачка</w:t>
      </w:r>
      <w:r w:rsidR="005B0547">
        <w:rPr>
          <w:lang w:val="sr-Cyrl-CS"/>
        </w:rPr>
        <w:t xml:space="preserve"> поднео је приговор и у њему је указао на чињеницу да понуђач ,,Вуле Маркет“ доо није сходно условима предвиђеним Конкурсном документацијом, доставио сертификате за произвођаче и уговоре о пословно- техничкој сарадњи између дистрибутера и произвођача, те је у прилогу писменог приговора доставио усликане декларације појединих производа робне марке ,,ДОБРО“, предузећа ,,ДИС“, из којих се види да у оквиру робне марке ,,ДОБРО“, различити произвођачи призводе поједине производе.</w:t>
      </w:r>
      <w:r w:rsidR="005B0547" w:rsidRPr="00F54393">
        <w:rPr>
          <w:lang w:val="sr-Cyrl-CS"/>
        </w:rPr>
        <w:t xml:space="preserve"> </w:t>
      </w:r>
      <w:r w:rsidR="005B0547">
        <w:rPr>
          <w:lang w:val="sr-Cyrl-CS"/>
        </w:rPr>
        <w:t>Наручилац је извршио додатну проверу и донео закључак да понуђач ,,Вуле Маркет“ доо није навео произвођаче појединих артикала у Обрасцу структуре понуђене цене, већ је навео правно лице које се бави прометом и које под својом робном марком, прометује производима других произвођача.</w:t>
      </w:r>
    </w:p>
    <w:p w:rsidR="005B0547" w:rsidRDefault="005B0547" w:rsidP="005B0547">
      <w:pPr>
        <w:jc w:val="both"/>
        <w:rPr>
          <w:lang w:val="sr-Cyrl-CS"/>
        </w:rPr>
      </w:pPr>
      <w:r>
        <w:rPr>
          <w:lang w:val="sr-Cyrl-CS"/>
        </w:rPr>
        <w:t xml:space="preserve">                   Дакле, било је неопходно да понуђач ,,Вуле Маркет“ доо, у Обрасцу структуре понуђене цене, наведе за сваки појединачно артикал, произвођача истог и да у оквиру понуде, достави сертификате за сваког од произвођача и уговоре о пословно- техничкој сарадњи између предузећа ,,ДИС“, које се бави прометом њихових производа и самих произвођача.</w:t>
      </w:r>
      <w:r w:rsidRPr="006E6E87">
        <w:rPr>
          <w:color w:val="FF0000"/>
          <w:lang w:val="sr-Cyrl-CS"/>
        </w:rPr>
        <w:t xml:space="preserve"> </w:t>
      </w:r>
    </w:p>
    <w:p w:rsidR="005B0547" w:rsidRPr="00F54393" w:rsidRDefault="005B0547" w:rsidP="005B0547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Pr="00F54393">
        <w:rPr>
          <w:lang w:val="sr-Cyrl-CS"/>
        </w:rPr>
        <w:t xml:space="preserve">Комисија за јавне набавке уважила је приговор и приступила измени Извештаја о стручној оцени понуда. </w:t>
      </w:r>
    </w:p>
    <w:p w:rsidR="00346DAD" w:rsidRPr="00F63BDE" w:rsidRDefault="00346DAD" w:rsidP="00346DAD">
      <w:pPr>
        <w:jc w:val="both"/>
        <w:rPr>
          <w:lang w:val="sr-Cyrl-CS"/>
        </w:rPr>
      </w:pPr>
    </w:p>
    <w:p w:rsidR="00346DAD" w:rsidRDefault="00346DAD" w:rsidP="00B14AFF">
      <w:pPr>
        <w:jc w:val="both"/>
        <w:rPr>
          <w:lang w:val="sr-Cyrl-CS"/>
        </w:rPr>
      </w:pPr>
    </w:p>
    <w:p w:rsidR="00B14AFF" w:rsidRPr="005526B1" w:rsidRDefault="00B14AFF" w:rsidP="00B14AFF">
      <w:pPr>
        <w:jc w:val="both"/>
      </w:pPr>
      <w:r w:rsidRPr="00B14AFF">
        <w:t>По</w:t>
      </w:r>
      <w:r w:rsidR="00CD34B2">
        <w:rPr>
          <w:lang/>
        </w:rPr>
        <w:t xml:space="preserve"> </w:t>
      </w:r>
      <w:r w:rsidR="005526B1">
        <w:rPr>
          <w:lang w:val="sr-Cyrl-CS"/>
        </w:rPr>
        <w:t xml:space="preserve">разматрању поднетог приговора, </w:t>
      </w:r>
      <w:r w:rsidRPr="00B14AFF">
        <w:t>извршеном</w:t>
      </w:r>
      <w:r w:rsidR="00CD34B2">
        <w:rPr>
          <w:lang/>
        </w:rPr>
        <w:t xml:space="preserve"> </w:t>
      </w:r>
      <w:r w:rsidR="005526B1">
        <w:t>прегледу</w:t>
      </w:r>
      <w:r w:rsidR="005526B1">
        <w:rPr>
          <w:lang w:val="sr-Cyrl-CS"/>
        </w:rPr>
        <w:t>, уважавању приговора и с</w:t>
      </w:r>
      <w:r w:rsidRPr="00B14AFF">
        <w:t>тручној</w:t>
      </w:r>
      <w:r w:rsidR="00CD34B2">
        <w:rPr>
          <w:lang/>
        </w:rPr>
        <w:t xml:space="preserve"> </w:t>
      </w:r>
      <w:r w:rsidRPr="00B14AFF">
        <w:t>оцени</w:t>
      </w:r>
      <w:r w:rsidR="00CD34B2">
        <w:rPr>
          <w:lang/>
        </w:rPr>
        <w:t xml:space="preserve"> </w:t>
      </w:r>
      <w:r w:rsidRPr="00B14AFF">
        <w:t>достављених</w:t>
      </w:r>
      <w:r w:rsidR="00CD34B2">
        <w:rPr>
          <w:lang/>
        </w:rPr>
        <w:t xml:space="preserve"> </w:t>
      </w:r>
      <w:r w:rsidRPr="00B14AFF">
        <w:t>понуда, Комисија</w:t>
      </w:r>
      <w:r w:rsidR="00CD34B2">
        <w:rPr>
          <w:lang/>
        </w:rPr>
        <w:t xml:space="preserve"> </w:t>
      </w:r>
      <w:r w:rsidRPr="00B14AFF">
        <w:t>за</w:t>
      </w:r>
      <w:r w:rsidR="00CD34B2">
        <w:rPr>
          <w:lang/>
        </w:rPr>
        <w:t xml:space="preserve"> </w:t>
      </w:r>
      <w:r w:rsidRPr="00B14AFF">
        <w:t>јавну</w:t>
      </w:r>
      <w:r w:rsidR="00CD34B2">
        <w:rPr>
          <w:lang/>
        </w:rPr>
        <w:t xml:space="preserve"> </w:t>
      </w:r>
      <w:r w:rsidR="00BB3D02">
        <w:rPr>
          <w:lang w:val="sr-Cyrl-CS"/>
        </w:rPr>
        <w:t>н</w:t>
      </w:r>
      <w:r w:rsidRPr="00B14AFF">
        <w:t>абавку</w:t>
      </w:r>
      <w:r w:rsidR="00CD34B2">
        <w:rPr>
          <w:lang/>
        </w:rPr>
        <w:t xml:space="preserve"> </w:t>
      </w:r>
      <w:r w:rsidRPr="00B14AFF">
        <w:t>је</w:t>
      </w:r>
      <w:r w:rsidR="00CD34B2">
        <w:rPr>
          <w:lang/>
        </w:rPr>
        <w:t xml:space="preserve"> </w:t>
      </w:r>
      <w:r w:rsidRPr="00B14AFF">
        <w:t>констатовала</w:t>
      </w:r>
      <w:r w:rsidR="00CD34B2">
        <w:rPr>
          <w:lang/>
        </w:rPr>
        <w:t xml:space="preserve"> </w:t>
      </w:r>
      <w:r w:rsidRPr="00B14AFF">
        <w:t>следеће:</w:t>
      </w:r>
    </w:p>
    <w:p w:rsidR="00AA1BB1" w:rsidRDefault="00AA1BB1" w:rsidP="00AA1BB1">
      <w:pPr>
        <w:spacing w:after="60"/>
        <w:jc w:val="both"/>
        <w:outlineLvl w:val="1"/>
        <w:rPr>
          <w:rFonts w:eastAsia="Calibri"/>
          <w:lang w:val="sr-Cyrl-CS"/>
        </w:rPr>
      </w:pPr>
    </w:p>
    <w:p w:rsidR="00CD34B2" w:rsidRDefault="00CD34B2" w:rsidP="00CD34B2">
      <w:pPr>
        <w:jc w:val="both"/>
        <w:rPr>
          <w:lang w:val="sr-Cyrl-CS"/>
        </w:rPr>
      </w:pPr>
      <w:r w:rsidRPr="00592F4D">
        <w:rPr>
          <w:lang w:val="sr-Cyrl-CS"/>
        </w:rPr>
        <w:t>- П</w:t>
      </w:r>
      <w:r w:rsidRPr="00592F4D">
        <w:t>онуда</w:t>
      </w:r>
      <w:r>
        <w:t xml:space="preserve"> </w:t>
      </w:r>
      <w:r w:rsidRPr="00592F4D">
        <w:t>понуђача„Вуле</w:t>
      </w:r>
      <w:r>
        <w:t xml:space="preserve"> </w:t>
      </w:r>
      <w:r w:rsidRPr="00592F4D">
        <w:t xml:space="preserve">маркет“ д.о.о., </w:t>
      </w:r>
      <w:r>
        <w:rPr>
          <w:lang w:val="sr-Cyrl-CS"/>
        </w:rPr>
        <w:t xml:space="preserve">ул. </w:t>
      </w:r>
      <w:r w:rsidRPr="00592F4D">
        <w:t>Београдска</w:t>
      </w:r>
      <w:r>
        <w:t xml:space="preserve"> бр.</w:t>
      </w:r>
      <w:r w:rsidRPr="00592F4D">
        <w:t>15, Сремчица, Београд</w:t>
      </w:r>
      <w:r w:rsidRPr="00592F4D">
        <w:rPr>
          <w:lang w:val="sr-Cyrl-CS"/>
        </w:rPr>
        <w:t>, за партију бр. 14, код наручиоца заведена под бројем</w:t>
      </w:r>
      <w:r>
        <w:rPr>
          <w:lang w:val="sr-Cyrl-CS"/>
        </w:rPr>
        <w:t xml:space="preserve"> 667</w:t>
      </w:r>
      <w:r w:rsidRPr="00592F4D">
        <w:rPr>
          <w:lang w:val="sr-Cyrl-CS"/>
        </w:rPr>
        <w:t xml:space="preserve">, </w:t>
      </w:r>
      <w:r w:rsidRPr="00755A05">
        <w:rPr>
          <w:lang w:val="sr-Cyrl-CS"/>
        </w:rPr>
        <w:t>са укупном понуђен</w:t>
      </w:r>
      <w:r>
        <w:rPr>
          <w:lang w:val="sr-Cyrl-CS"/>
        </w:rPr>
        <w:t xml:space="preserve">ом ценом без ПДВ-а, у износу од 2.302.379,00 </w:t>
      </w:r>
      <w:r w:rsidRPr="00755A05">
        <w:rPr>
          <w:lang w:val="sr-Cyrl-CS"/>
        </w:rPr>
        <w:t>динара</w:t>
      </w:r>
      <w:r>
        <w:rPr>
          <w:lang w:val="sr-Cyrl-CS"/>
        </w:rPr>
        <w:t xml:space="preserve">, </w:t>
      </w:r>
      <w:r>
        <w:rPr>
          <w:rFonts w:eastAsia="Calibri"/>
          <w:sz w:val="22"/>
          <w:szCs w:val="22"/>
          <w:lang w:val="sr-Cyrl-CS"/>
        </w:rPr>
        <w:t>обија се, јер иста није прихватљива из разлога што је понуђач</w:t>
      </w:r>
      <w:r w:rsidRPr="00AC4965">
        <w:rPr>
          <w:lang w:val="sr-Cyrl-CS"/>
        </w:rPr>
        <w:t xml:space="preserve"> </w:t>
      </w:r>
      <w:r>
        <w:rPr>
          <w:lang w:val="sr-Cyrl-CS"/>
        </w:rPr>
        <w:t>,,Вуле Маркет“ доо није навео произвођаче појединих артикала у Обрасцу структуре понуђене цене, већ је навео правно лице које се бави прометом и које под својом робном марком, прометује производима других произвођача.</w:t>
      </w:r>
    </w:p>
    <w:p w:rsidR="00CD34B2" w:rsidRDefault="00CD34B2" w:rsidP="00CD34B2">
      <w:pPr>
        <w:jc w:val="both"/>
        <w:rPr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 Понуђач је </w:t>
      </w:r>
      <w:r>
        <w:rPr>
          <w:rFonts w:eastAsia="Calibri"/>
          <w:sz w:val="22"/>
          <w:szCs w:val="22"/>
        </w:rPr>
        <w:t xml:space="preserve">био у обавези да </w:t>
      </w:r>
      <w:r>
        <w:rPr>
          <w:lang w:val="sr-Cyrl-CS"/>
        </w:rPr>
        <w:t>у Обрасцу структуре понуђене цене, наведе за сваки појединачни артикал, произвођача истог и да у оквиру понуде, достави сертификате за сваког од произвођача и уговоре о пословно- техничкој сарадњи између предузећа ,,ДИС“, које се бави прометом њихових производа и самих произвођача.</w:t>
      </w:r>
    </w:p>
    <w:p w:rsidR="00CD34B2" w:rsidRDefault="00CD34B2" w:rsidP="00CD34B2">
      <w:pPr>
        <w:jc w:val="both"/>
        <w:rPr>
          <w:lang w:val="sr-Cyrl-CS"/>
        </w:rPr>
      </w:pPr>
    </w:p>
    <w:p w:rsidR="00CD34B2" w:rsidRDefault="00CD34B2" w:rsidP="00CD34B2">
      <w:pPr>
        <w:jc w:val="both"/>
        <w:rPr>
          <w:lang w:val="sr-Cyrl-CS"/>
        </w:rPr>
      </w:pPr>
      <w:r>
        <w:rPr>
          <w:lang w:val="sr-Cyrl-CS"/>
        </w:rPr>
        <w:t>-</w:t>
      </w:r>
      <w:r w:rsidRPr="00C763D5">
        <w:rPr>
          <w:lang w:val="sr-Cyrl-CS"/>
        </w:rPr>
        <w:t>Понуђач</w:t>
      </w:r>
      <w:r w:rsidRPr="00C763D5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 xml:space="preserve">ДППУ </w:t>
      </w:r>
      <w:r>
        <w:rPr>
          <w:rFonts w:eastAsia="Calibri"/>
          <w:sz w:val="22"/>
          <w:szCs w:val="22"/>
        </w:rPr>
        <w:t>В</w:t>
      </w:r>
      <w:r>
        <w:rPr>
          <w:rFonts w:eastAsia="Calibri"/>
          <w:sz w:val="22"/>
          <w:szCs w:val="22"/>
          <w:lang w:val="sr-Cyrl-CS"/>
        </w:rPr>
        <w:t xml:space="preserve">УМ </w:t>
      </w:r>
      <w:r w:rsidRPr="001F4E06">
        <w:rPr>
          <w:rFonts w:eastAsia="Calibri"/>
          <w:sz w:val="22"/>
          <w:szCs w:val="22"/>
          <w:lang w:val="sr-Cyrl-CS"/>
        </w:rPr>
        <w:t xml:space="preserve">доо, </w:t>
      </w:r>
      <w:r>
        <w:rPr>
          <w:rFonts w:eastAsia="Calibri"/>
          <w:sz w:val="22"/>
          <w:szCs w:val="22"/>
          <w:lang w:val="sr-Cyrl-CS"/>
        </w:rPr>
        <w:t xml:space="preserve">ул. </w:t>
      </w:r>
      <w:r w:rsidRPr="001F4E06">
        <w:rPr>
          <w:rFonts w:eastAsia="Calibri"/>
          <w:sz w:val="22"/>
          <w:szCs w:val="22"/>
          <w:lang w:val="sr-Cyrl-CS"/>
        </w:rPr>
        <w:t>Стефана Првовенчаног бр. 77/1</w:t>
      </w:r>
      <w:r>
        <w:rPr>
          <w:rFonts w:eastAsia="Calibri"/>
          <w:sz w:val="22"/>
          <w:szCs w:val="22"/>
          <w:lang w:val="sr-Cyrl-CS"/>
        </w:rPr>
        <w:t>, Шабац</w:t>
      </w:r>
      <w:r w:rsidRPr="00C763D5">
        <w:rPr>
          <w:rFonts w:eastAsia="Calibri"/>
          <w:lang w:val="sr-Cyrl-CS"/>
        </w:rPr>
        <w:t xml:space="preserve">, </w:t>
      </w:r>
      <w:r w:rsidRPr="00C763D5">
        <w:rPr>
          <w:lang w:val="sr-Cyrl-CS"/>
        </w:rPr>
        <w:t xml:space="preserve">чија је понуда код наручиоца заведена под бројем </w:t>
      </w:r>
      <w:r>
        <w:rPr>
          <w:lang w:val="sr-Cyrl-CS"/>
        </w:rPr>
        <w:t>679</w:t>
      </w:r>
      <w:r w:rsidRPr="00C763D5">
        <w:rPr>
          <w:lang w:val="sr-Cyrl-CS"/>
        </w:rPr>
        <w:t>, понудио је, за предметну партију бр. 14, укупну понуђе</w:t>
      </w:r>
      <w:r>
        <w:rPr>
          <w:lang w:val="sr-Cyrl-CS"/>
        </w:rPr>
        <w:t xml:space="preserve">ну цена без ПДВ-а, у износу од </w:t>
      </w:r>
      <w:r w:rsidRPr="009220DF">
        <w:rPr>
          <w:rFonts w:eastAsia="Calibri"/>
          <w:color w:val="000000" w:themeColor="text1"/>
          <w:sz w:val="22"/>
          <w:szCs w:val="22"/>
          <w:lang w:val="sr-Cyrl-CS"/>
        </w:rPr>
        <w:t xml:space="preserve">3.753.564,00 </w:t>
      </w:r>
      <w:r>
        <w:rPr>
          <w:lang w:val="sr-Cyrl-CS"/>
        </w:rPr>
        <w:t xml:space="preserve">динара, </w:t>
      </w:r>
      <w:r w:rsidRPr="00755A05">
        <w:rPr>
          <w:lang w:val="sr-Cyrl-CS"/>
        </w:rPr>
        <w:t xml:space="preserve">није одговарајућа, </w:t>
      </w:r>
      <w:r w:rsidRPr="00755A05">
        <w:rPr>
          <w:bCs/>
          <w:lang w:val="sr-Cyrl-CS"/>
        </w:rPr>
        <w:t>јер је понуђач понудио цену која није најнижа</w:t>
      </w:r>
      <w:r w:rsidRPr="00755A05">
        <w:rPr>
          <w:lang w:val="sr-Cyrl-CS"/>
        </w:rPr>
        <w:t>.</w:t>
      </w:r>
    </w:p>
    <w:p w:rsidR="00CD34B2" w:rsidRDefault="00CD34B2" w:rsidP="00CD34B2">
      <w:pPr>
        <w:jc w:val="both"/>
        <w:rPr>
          <w:lang w:val="sr-Cyrl-CS"/>
        </w:rPr>
      </w:pPr>
    </w:p>
    <w:p w:rsidR="00CD34B2" w:rsidRDefault="00CD34B2" w:rsidP="00CD34B2">
      <w:pPr>
        <w:jc w:val="both"/>
        <w:rPr>
          <w:lang w:val="sr-Cyrl-CS"/>
        </w:rPr>
      </w:pPr>
      <w:r w:rsidRPr="00592F4D">
        <w:rPr>
          <w:lang w:val="sr-Cyrl-CS"/>
        </w:rPr>
        <w:t xml:space="preserve">- Понуђач </w:t>
      </w:r>
      <w:r w:rsidRPr="00960899">
        <w:rPr>
          <w:rFonts w:eastAsia="Calibri"/>
          <w:lang w:val="sr-Cyrl-CS"/>
        </w:rPr>
        <w:t>Интеркомерц доо,</w:t>
      </w:r>
      <w:r>
        <w:rPr>
          <w:rFonts w:eastAsia="Calibri"/>
          <w:lang w:val="sr-Cyrl-CS"/>
        </w:rPr>
        <w:t xml:space="preserve">ул. Краља Александра Карађорђевића </w:t>
      </w:r>
      <w:r w:rsidRPr="00960899">
        <w:rPr>
          <w:rFonts w:eastAsia="Calibri"/>
          <w:lang w:val="sr-Cyrl-CS"/>
        </w:rPr>
        <w:t>бр. 32, Рача Крагујевачка</w:t>
      </w:r>
      <w:r>
        <w:rPr>
          <w:rFonts w:eastAsia="Calibri"/>
          <w:lang w:val="sr-Cyrl-CS"/>
        </w:rPr>
        <w:t xml:space="preserve">, </w:t>
      </w:r>
      <w:r w:rsidRPr="00592F4D">
        <w:rPr>
          <w:lang w:val="sr-Cyrl-CS"/>
        </w:rPr>
        <w:t>чија је понуда код наручиоца заведена под бројем</w:t>
      </w:r>
      <w:r>
        <w:rPr>
          <w:lang w:val="sr-Cyrl-CS"/>
        </w:rPr>
        <w:t xml:space="preserve"> 2478</w:t>
      </w:r>
      <w:r w:rsidRPr="00592F4D">
        <w:rPr>
          <w:lang w:val="sr-Cyrl-CS"/>
        </w:rPr>
        <w:t xml:space="preserve">, понудио је, за предметну партију бр. 14, укупну понуђену цена без ПДВ-а, у износу од </w:t>
      </w:r>
      <w:r>
        <w:rPr>
          <w:lang w:val="sr-Cyrl-CS"/>
        </w:rPr>
        <w:t>2.972.877,00 динара.</w:t>
      </w:r>
    </w:p>
    <w:p w:rsidR="00CD34B2" w:rsidRPr="00EF036B" w:rsidRDefault="00CD34B2" w:rsidP="00CD34B2">
      <w:pPr>
        <w:jc w:val="both"/>
        <w:rPr>
          <w:rFonts w:eastAsia="Calibri"/>
          <w:sz w:val="22"/>
          <w:szCs w:val="22"/>
          <w:lang w:val="sr-Cyrl-CS"/>
        </w:rPr>
      </w:pPr>
      <w:r w:rsidRPr="00592F4D">
        <w:rPr>
          <w:lang w:val="sr-Cyrl-CS"/>
        </w:rPr>
        <w:lastRenderedPageBreak/>
        <w:t>- Понуђач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Луки</w:t>
      </w:r>
      <w:r w:rsidRPr="00A43004">
        <w:rPr>
          <w:rFonts w:eastAsia="Calibri"/>
          <w:sz w:val="22"/>
          <w:szCs w:val="22"/>
          <w:lang w:val="sr-Cyrl-CS"/>
        </w:rPr>
        <w:t xml:space="preserve"> комерц доо, ул.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A43004">
        <w:rPr>
          <w:rFonts w:eastAsia="Calibri"/>
          <w:sz w:val="22"/>
          <w:szCs w:val="22"/>
          <w:lang w:val="sr-Cyrl-CS"/>
        </w:rPr>
        <w:t>Слободана Бајића бр. 12, Београд</w:t>
      </w:r>
      <w:r>
        <w:rPr>
          <w:rFonts w:eastAsia="Calibri"/>
          <w:lang w:val="sr-Cyrl-CS"/>
        </w:rPr>
        <w:t xml:space="preserve">, </w:t>
      </w:r>
      <w:r w:rsidRPr="00592F4D">
        <w:rPr>
          <w:lang w:val="sr-Cyrl-CS"/>
        </w:rPr>
        <w:t>чија је понуда код наручиоца заведена под бројем</w:t>
      </w:r>
      <w:r>
        <w:rPr>
          <w:lang w:val="sr-Cyrl-CS"/>
        </w:rPr>
        <w:t xml:space="preserve"> 685</w:t>
      </w:r>
      <w:r w:rsidRPr="00592F4D">
        <w:rPr>
          <w:lang w:val="sr-Cyrl-CS"/>
        </w:rPr>
        <w:t xml:space="preserve">, понудио је, за предметну партију бр. 14, укупну понуђену цена без ПДВ-а, у износу од </w:t>
      </w:r>
      <w:r>
        <w:rPr>
          <w:lang w:val="sr-Cyrl-CS"/>
        </w:rPr>
        <w:t>3.430.363,00</w:t>
      </w:r>
      <w:r>
        <w:t xml:space="preserve"> </w:t>
      </w:r>
      <w:r w:rsidRPr="00592F4D">
        <w:rPr>
          <w:lang w:val="sr-Cyrl-CS"/>
        </w:rPr>
        <w:t>динара</w:t>
      </w:r>
      <w:r>
        <w:rPr>
          <w:rFonts w:eastAsia="Calibri"/>
          <w:sz w:val="22"/>
          <w:szCs w:val="22"/>
          <w:lang w:val="sr-Cyrl-CS"/>
        </w:rPr>
        <w:t xml:space="preserve">, </w:t>
      </w:r>
      <w:r w:rsidRPr="00755A05">
        <w:rPr>
          <w:lang w:val="sr-Cyrl-CS"/>
        </w:rPr>
        <w:t xml:space="preserve">није одговарајућа, </w:t>
      </w:r>
      <w:r w:rsidRPr="00755A05">
        <w:rPr>
          <w:bCs/>
          <w:lang w:val="sr-Cyrl-CS"/>
        </w:rPr>
        <w:t>јер је понуђач понудио цену која није најнижа</w:t>
      </w:r>
      <w:r w:rsidRPr="00755A05">
        <w:rPr>
          <w:lang w:val="sr-Cyrl-CS"/>
        </w:rPr>
        <w:t>.</w:t>
      </w:r>
      <w:r w:rsidRPr="00C763D5">
        <w:rPr>
          <w:rFonts w:eastAsia="Calibri"/>
          <w:sz w:val="22"/>
          <w:szCs w:val="22"/>
          <w:lang w:val="sr-Cyrl-CS"/>
        </w:rPr>
        <w:t xml:space="preserve"> </w:t>
      </w:r>
      <w:r w:rsidRPr="002D0CB9">
        <w:rPr>
          <w:rFonts w:eastAsia="Calibri"/>
          <w:sz w:val="22"/>
          <w:szCs w:val="22"/>
          <w:lang w:val="sr-Cyrl-CS"/>
        </w:rPr>
        <w:t>Рачунском контролом утврђена је рачунска грешка, те је понуђачу</w:t>
      </w:r>
      <w:r w:rsidRPr="00EF036B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Луки</w:t>
      </w:r>
      <w:r w:rsidRPr="00A43004">
        <w:rPr>
          <w:rFonts w:eastAsia="Calibri"/>
          <w:sz w:val="22"/>
          <w:szCs w:val="22"/>
          <w:lang w:val="sr-Cyrl-CS"/>
        </w:rPr>
        <w:t xml:space="preserve"> комерц доо, ул.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A43004">
        <w:rPr>
          <w:rFonts w:eastAsia="Calibri"/>
          <w:sz w:val="22"/>
          <w:szCs w:val="22"/>
          <w:lang w:val="sr-Cyrl-CS"/>
        </w:rPr>
        <w:t>Слободана Бајића бр. 12, Београ</w:t>
      </w:r>
      <w:r>
        <w:rPr>
          <w:rFonts w:eastAsia="Calibri"/>
          <w:sz w:val="22"/>
          <w:szCs w:val="22"/>
          <w:lang w:val="sr-Cyrl-CS"/>
        </w:rPr>
        <w:t>д,</w:t>
      </w:r>
      <w:r w:rsidRPr="002D0CB9">
        <w:rPr>
          <w:lang w:val="sr-Cyrl-CS"/>
        </w:rPr>
        <w:t xml:space="preserve"> поднет захтев за исправку рачунске грешке, на коју понуђач дао сагласност</w:t>
      </w:r>
      <w:r>
        <w:rPr>
          <w:lang w:val="sr-Cyrl-CS"/>
        </w:rPr>
        <w:t>.</w:t>
      </w:r>
    </w:p>
    <w:p w:rsidR="00CD34B2" w:rsidRPr="00C763D5" w:rsidRDefault="00CD34B2" w:rsidP="00CD34B2">
      <w:pPr>
        <w:jc w:val="both"/>
        <w:rPr>
          <w:rFonts w:eastAsia="Calibri"/>
          <w:sz w:val="22"/>
          <w:szCs w:val="22"/>
          <w:lang w:val="sr-Cyrl-CS"/>
        </w:rPr>
      </w:pPr>
    </w:p>
    <w:p w:rsidR="002E5DB3" w:rsidRPr="00B43816" w:rsidRDefault="002E5DB3" w:rsidP="00AA1BB1">
      <w:pPr>
        <w:spacing w:after="60"/>
        <w:jc w:val="both"/>
        <w:outlineLvl w:val="1"/>
        <w:rPr>
          <w:rFonts w:eastAsia="Calibri"/>
          <w:lang w:val="sr-Cyrl-CS"/>
        </w:rPr>
      </w:pPr>
    </w:p>
    <w:p w:rsidR="00CD34B2" w:rsidRPr="00B14AFF" w:rsidRDefault="00AA1BB1" w:rsidP="00CD34B2">
      <w:pPr>
        <w:jc w:val="both"/>
        <w:rPr>
          <w:lang w:val="sr-Cyrl-CS"/>
        </w:rPr>
      </w:pPr>
      <w:r w:rsidRPr="009253C4">
        <w:rPr>
          <w:rFonts w:eastAsia="Calibri"/>
          <w:noProof/>
          <w:sz w:val="22"/>
          <w:szCs w:val="22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 w:rsidRPr="009253C4">
        <w:rPr>
          <w:rFonts w:eastAsia="Calibri"/>
          <w:noProof/>
          <w:sz w:val="22"/>
          <w:szCs w:val="22"/>
          <w:lang/>
        </w:rPr>
        <w:t xml:space="preserve">,14/15 и 68/15 </w:t>
      </w:r>
      <w:r w:rsidRPr="009253C4">
        <w:rPr>
          <w:rFonts w:eastAsia="Calibri"/>
          <w:noProof/>
          <w:sz w:val="22"/>
          <w:szCs w:val="22"/>
        </w:rPr>
        <w:t xml:space="preserve">), додели уговор </w:t>
      </w:r>
      <w:r w:rsidRPr="009253C4">
        <w:rPr>
          <w:rFonts w:eastAsia="Calibri"/>
          <w:noProof/>
        </w:rPr>
        <w:t>понуђачу</w:t>
      </w:r>
      <w:r w:rsidR="00CD34B2">
        <w:rPr>
          <w:rFonts w:eastAsia="Calibri"/>
          <w:noProof/>
          <w:lang/>
        </w:rPr>
        <w:t xml:space="preserve"> </w:t>
      </w:r>
      <w:r w:rsidR="00CD34B2" w:rsidRPr="00CD34B2">
        <w:rPr>
          <w:rFonts w:eastAsia="Calibri"/>
          <w:b/>
          <w:szCs w:val="22"/>
          <w:lang w:val="sr-Cyrl-CS"/>
        </w:rPr>
        <w:t>Интеркомерц доо</w:t>
      </w:r>
      <w:r w:rsidR="00CD34B2">
        <w:rPr>
          <w:rFonts w:eastAsia="Calibri"/>
          <w:szCs w:val="22"/>
          <w:lang w:val="sr-Cyrl-CS"/>
        </w:rPr>
        <w:t xml:space="preserve">,ул. </w:t>
      </w:r>
      <w:r w:rsidR="00CD34B2" w:rsidRPr="00256B62">
        <w:rPr>
          <w:rFonts w:eastAsia="Calibri"/>
          <w:szCs w:val="22"/>
          <w:lang w:val="sr-Cyrl-CS"/>
        </w:rPr>
        <w:t>Краља Александра Карађорђевића бр. 32, Рача Крагујевачка</w:t>
      </w:r>
      <w:r w:rsidR="00CD34B2" w:rsidRPr="00B14AFF">
        <w:rPr>
          <w:lang w:val="sr-Cyrl-CS"/>
        </w:rPr>
        <w:t xml:space="preserve">, који је доставио понуду број </w:t>
      </w:r>
      <w:r w:rsidR="00CD34B2">
        <w:rPr>
          <w:rFonts w:eastAsia="Calibri"/>
          <w:noProof/>
        </w:rPr>
        <w:t>1</w:t>
      </w:r>
      <w:r w:rsidR="00CD34B2">
        <w:rPr>
          <w:rFonts w:eastAsia="Calibri"/>
          <w:noProof/>
          <w:lang/>
        </w:rPr>
        <w:t xml:space="preserve">4 </w:t>
      </w:r>
      <w:r w:rsidR="00CD34B2" w:rsidRPr="00B14AFF">
        <w:rPr>
          <w:lang w:val="sr-Cyrl-CS"/>
        </w:rPr>
        <w:t xml:space="preserve">од </w:t>
      </w:r>
      <w:r w:rsidR="00CD34B2">
        <w:rPr>
          <w:lang w:val="sr-Cyrl-CS"/>
        </w:rPr>
        <w:t>22</w:t>
      </w:r>
      <w:r w:rsidR="00CD34B2">
        <w:t>.0</w:t>
      </w:r>
      <w:r w:rsidR="00CD34B2">
        <w:rPr>
          <w:lang w:val="sr-Cyrl-CS"/>
        </w:rPr>
        <w:t>1</w:t>
      </w:r>
      <w:r w:rsidR="00CD34B2">
        <w:t>.20</w:t>
      </w:r>
      <w:r w:rsidR="00CD34B2">
        <w:rPr>
          <w:lang/>
        </w:rPr>
        <w:t>20</w:t>
      </w:r>
      <w:r w:rsidR="00CD34B2" w:rsidRPr="00B14AFF">
        <w:rPr>
          <w:lang w:val="sr-Cyrl-CS"/>
        </w:rPr>
        <w:t xml:space="preserve">. године, код наручиоца заведена под бројем: </w:t>
      </w:r>
      <w:r w:rsidR="00CD34B2">
        <w:rPr>
          <w:lang w:val="sr-Cyrl-CS"/>
        </w:rPr>
        <w:t>683 од 10.02.2020</w:t>
      </w:r>
      <w:r w:rsidR="00CD34B2" w:rsidRPr="00B14AFF">
        <w:rPr>
          <w:lang w:val="sr-Cyrl-CS"/>
        </w:rPr>
        <w:t xml:space="preserve">. године, са укупном понуђеном ценом од </w:t>
      </w:r>
      <w:r w:rsidR="00CD34B2">
        <w:rPr>
          <w:rFonts w:eastAsia="Calibri"/>
          <w:sz w:val="22"/>
          <w:szCs w:val="22"/>
          <w:lang w:val="sr-Cyrl-CS"/>
        </w:rPr>
        <w:t xml:space="preserve">2.972.877,00 </w:t>
      </w:r>
      <w:r w:rsidR="00CD34B2" w:rsidRPr="00B14AFF">
        <w:rPr>
          <w:lang w:val="sr-Cyrl-CS"/>
        </w:rPr>
        <w:t xml:space="preserve">динара, без ПДВ-а, односно </w:t>
      </w:r>
      <w:r w:rsidR="00CD34B2">
        <w:rPr>
          <w:lang/>
        </w:rPr>
        <w:t>3.421.631,40</w:t>
      </w:r>
      <w:r w:rsidR="00CD34B2">
        <w:t xml:space="preserve"> </w:t>
      </w:r>
      <w:r w:rsidR="00CD34B2" w:rsidRPr="00B14AFF">
        <w:rPr>
          <w:lang w:val="sr-Cyrl-CS"/>
        </w:rPr>
        <w:t>динара са ПДВ-</w:t>
      </w:r>
      <w:r w:rsidR="00CD34B2">
        <w:rPr>
          <w:lang w:val="sr-Cyrl-CS"/>
        </w:rPr>
        <w:t>ом, и роком важења понуде од 30</w:t>
      </w:r>
      <w:r w:rsidR="00CD34B2" w:rsidRPr="00B14AFF">
        <w:rPr>
          <w:lang w:val="sr-Cyrl-CS"/>
        </w:rPr>
        <w:t xml:space="preserve"> дана од дана јавног отварања понуда.</w:t>
      </w:r>
    </w:p>
    <w:p w:rsidR="00AA1BB1" w:rsidRDefault="00AA1BB1" w:rsidP="00AA1BB1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CD34B2" w:rsidRPr="00B14AFF" w:rsidRDefault="00AA1BB1" w:rsidP="00CD34B2">
      <w:pPr>
        <w:jc w:val="both"/>
        <w:rPr>
          <w:lang w:val="sr-Cyrl-CS"/>
        </w:rPr>
      </w:pPr>
      <w:r w:rsidRPr="009253C4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>
        <w:rPr>
          <w:rFonts w:eastAsia="Calibri"/>
          <w:b/>
          <w:bCs/>
          <w:noProof/>
          <w:lang w:val="sr-Cyrl-CS"/>
        </w:rPr>
        <w:t>УГОВОР ДО</w:t>
      </w:r>
      <w:r w:rsidRPr="009253C4">
        <w:rPr>
          <w:rFonts w:eastAsia="Calibri"/>
          <w:b/>
          <w:bCs/>
          <w:noProof/>
          <w:lang w:val="sr-Cyrl-CS"/>
        </w:rPr>
        <w:t>ДЕЉУЈЕ понуђачу</w:t>
      </w:r>
      <w:r w:rsidR="00CD34B2">
        <w:rPr>
          <w:rFonts w:eastAsia="Calibri"/>
          <w:b/>
          <w:bCs/>
          <w:noProof/>
          <w:lang w:val="sr-Cyrl-CS"/>
        </w:rPr>
        <w:t xml:space="preserve"> </w:t>
      </w:r>
      <w:r w:rsidR="00CD34B2">
        <w:rPr>
          <w:rFonts w:eastAsia="Calibri"/>
          <w:szCs w:val="22"/>
          <w:lang w:val="sr-Cyrl-CS"/>
        </w:rPr>
        <w:t xml:space="preserve">Интеркомерц доо,ул. </w:t>
      </w:r>
      <w:r w:rsidR="00CD34B2" w:rsidRPr="00256B62">
        <w:rPr>
          <w:rFonts w:eastAsia="Calibri"/>
          <w:szCs w:val="22"/>
          <w:lang w:val="sr-Cyrl-CS"/>
        </w:rPr>
        <w:t>Краља Александра Карађорђевића бр. 32, Рача Крагујевачка</w:t>
      </w:r>
      <w:r w:rsidR="00CD34B2" w:rsidRPr="00B14AFF">
        <w:rPr>
          <w:lang w:val="sr-Cyrl-CS"/>
        </w:rPr>
        <w:t xml:space="preserve">, који је доставио понуду број </w:t>
      </w:r>
      <w:r w:rsidR="00CD34B2">
        <w:rPr>
          <w:rFonts w:eastAsia="Calibri"/>
          <w:noProof/>
        </w:rPr>
        <w:t>1</w:t>
      </w:r>
      <w:r w:rsidR="00CD34B2">
        <w:rPr>
          <w:rFonts w:eastAsia="Calibri"/>
          <w:noProof/>
          <w:lang/>
        </w:rPr>
        <w:t xml:space="preserve">4 </w:t>
      </w:r>
      <w:r w:rsidR="00CD34B2" w:rsidRPr="00B14AFF">
        <w:rPr>
          <w:lang w:val="sr-Cyrl-CS"/>
        </w:rPr>
        <w:t xml:space="preserve">од </w:t>
      </w:r>
      <w:r w:rsidR="00CD34B2">
        <w:rPr>
          <w:lang w:val="sr-Cyrl-CS"/>
        </w:rPr>
        <w:t>22</w:t>
      </w:r>
      <w:r w:rsidR="00CD34B2">
        <w:t>.0</w:t>
      </w:r>
      <w:r w:rsidR="00CD34B2">
        <w:rPr>
          <w:lang w:val="sr-Cyrl-CS"/>
        </w:rPr>
        <w:t>1</w:t>
      </w:r>
      <w:r w:rsidR="00CD34B2">
        <w:t>.20</w:t>
      </w:r>
      <w:r w:rsidR="00CD34B2">
        <w:rPr>
          <w:lang/>
        </w:rPr>
        <w:t>20</w:t>
      </w:r>
      <w:r w:rsidR="00CD34B2" w:rsidRPr="00B14AFF">
        <w:rPr>
          <w:lang w:val="sr-Cyrl-CS"/>
        </w:rPr>
        <w:t xml:space="preserve">. године, код наручиоца заведена под бројем: </w:t>
      </w:r>
      <w:r w:rsidR="00CD34B2">
        <w:rPr>
          <w:lang w:val="sr-Cyrl-CS"/>
        </w:rPr>
        <w:t>683 од 10.02.2020</w:t>
      </w:r>
      <w:r w:rsidR="00CD34B2" w:rsidRPr="00B14AFF">
        <w:rPr>
          <w:lang w:val="sr-Cyrl-CS"/>
        </w:rPr>
        <w:t xml:space="preserve">. године, са укупном понуђеном ценом од </w:t>
      </w:r>
      <w:r w:rsidR="00CD34B2">
        <w:rPr>
          <w:rFonts w:eastAsia="Calibri"/>
          <w:sz w:val="22"/>
          <w:szCs w:val="22"/>
          <w:lang w:val="sr-Cyrl-CS"/>
        </w:rPr>
        <w:t xml:space="preserve">2.972.877,00 </w:t>
      </w:r>
      <w:r w:rsidR="00CD34B2" w:rsidRPr="00B14AFF">
        <w:rPr>
          <w:lang w:val="sr-Cyrl-CS"/>
        </w:rPr>
        <w:t xml:space="preserve">динара, без ПДВ-а, односно </w:t>
      </w:r>
      <w:r w:rsidR="00CD34B2">
        <w:rPr>
          <w:lang/>
        </w:rPr>
        <w:t>3.421.631,40</w:t>
      </w:r>
      <w:r w:rsidR="00CD34B2">
        <w:t xml:space="preserve"> </w:t>
      </w:r>
      <w:r w:rsidR="00CD34B2" w:rsidRPr="00B14AFF">
        <w:rPr>
          <w:lang w:val="sr-Cyrl-CS"/>
        </w:rPr>
        <w:t>динара са ПДВ-</w:t>
      </w:r>
      <w:r w:rsidR="00CD34B2">
        <w:rPr>
          <w:lang w:val="sr-Cyrl-CS"/>
        </w:rPr>
        <w:t>ом, и роком важења понуде од 30</w:t>
      </w:r>
      <w:r w:rsidR="00CD34B2" w:rsidRPr="00B14AFF">
        <w:rPr>
          <w:lang w:val="sr-Cyrl-CS"/>
        </w:rPr>
        <w:t xml:space="preserve"> дана од дана јавног отварања понуда.</w:t>
      </w:r>
    </w:p>
    <w:p w:rsidR="002E5DB3" w:rsidRPr="00B14AFF" w:rsidRDefault="002E5DB3" w:rsidP="002E5DB3">
      <w:pPr>
        <w:jc w:val="both"/>
        <w:rPr>
          <w:lang w:val="sr-Cyrl-CS"/>
        </w:rPr>
      </w:pPr>
    </w:p>
    <w:p w:rsidR="00AA1BB1" w:rsidRPr="002E5DB3" w:rsidRDefault="00AA1BB1" w:rsidP="002E5DB3">
      <w:pPr>
        <w:spacing w:after="60"/>
        <w:outlineLvl w:val="1"/>
        <w:rPr>
          <w:rFonts w:eastAsia="Calibri"/>
          <w:lang w:val="sr-Cyrl-CS"/>
        </w:rPr>
      </w:pPr>
    </w:p>
    <w:p w:rsidR="00AA1BB1" w:rsidRPr="009253C4" w:rsidRDefault="00AA1BB1" w:rsidP="00AA1BB1">
      <w:pPr>
        <w:jc w:val="both"/>
        <w:rPr>
          <w:rFonts w:eastAsia="Calibri"/>
          <w:sz w:val="22"/>
          <w:szCs w:val="22"/>
          <w:lang w:val="sr-Cyrl-CS"/>
        </w:rPr>
      </w:pPr>
    </w:p>
    <w:p w:rsidR="00CD34B2" w:rsidRPr="009253C4" w:rsidRDefault="00CD34B2" w:rsidP="00CD34B2">
      <w:pPr>
        <w:spacing w:after="60"/>
        <w:jc w:val="both"/>
        <w:outlineLvl w:val="1"/>
        <w:rPr>
          <w:rFonts w:eastAsia="Calibri"/>
          <w:i/>
          <w:iCs/>
        </w:rPr>
      </w:pPr>
      <w:r w:rsidRPr="009253C4">
        <w:rPr>
          <w:rFonts w:eastAsia="Calibri"/>
          <w:b/>
          <w:bCs/>
          <w:i/>
          <w:iCs/>
        </w:rPr>
        <w:t xml:space="preserve">ПОУКА О ПРАВНОМ ЛЕКУ: </w:t>
      </w:r>
      <w:r w:rsidRPr="009253C4">
        <w:rPr>
          <w:rFonts w:eastAsia="Calibri"/>
          <w:i/>
          <w:iCs/>
        </w:rPr>
        <w:t>Против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ове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одлуке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понуђач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може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наручиоцу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поднети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захтев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заштиту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права у року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 w:rsidRPr="009253C4">
        <w:rPr>
          <w:rFonts w:eastAsia="Calibri"/>
          <w:i/>
          <w:iCs/>
          <w:lang w:val="sr-Cyrl-CS"/>
        </w:rPr>
        <w:t xml:space="preserve"> 10</w:t>
      </w:r>
      <w:r>
        <w:rPr>
          <w:rFonts w:eastAsia="Calibri"/>
          <w:i/>
          <w:iCs/>
          <w:lang w:val="sr-Cyrl-CS"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објављивања на Порталу Управе за јавне набавке ..</w:t>
      </w:r>
    </w:p>
    <w:p w:rsidR="00CD34B2" w:rsidRPr="009253C4" w:rsidRDefault="00CD34B2" w:rsidP="00CD34B2">
      <w:pPr>
        <w:spacing w:after="60"/>
        <w:jc w:val="both"/>
        <w:outlineLvl w:val="1"/>
        <w:rPr>
          <w:rFonts w:eastAsia="Calibri"/>
          <w:i/>
          <w:iCs/>
        </w:rPr>
      </w:pPr>
    </w:p>
    <w:p w:rsidR="00CD34B2" w:rsidRDefault="00CD34B2" w:rsidP="00CD34B2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в.д. ДИРЕКТОРА </w:t>
      </w:r>
      <w:r w:rsidRPr="009253C4">
        <w:rPr>
          <w:rFonts w:eastAsia="Calibri"/>
          <w:lang w:val="sr-Cyrl-CS"/>
        </w:rPr>
        <w:t>ДИРЕКТОР</w:t>
      </w:r>
    </w:p>
    <w:p w:rsidR="00CD34B2" w:rsidRPr="009253C4" w:rsidRDefault="00CD34B2" w:rsidP="00CD34B2">
      <w:pPr>
        <w:spacing w:after="60"/>
        <w:jc w:val="center"/>
        <w:outlineLvl w:val="1"/>
        <w:rPr>
          <w:rFonts w:eastAsia="Calibri"/>
          <w:lang w:val="sr-Cyrl-CS"/>
        </w:rPr>
      </w:pPr>
    </w:p>
    <w:p w:rsidR="00CD34B2" w:rsidRPr="009253C4" w:rsidRDefault="00CD34B2" w:rsidP="00CD34B2">
      <w:pPr>
        <w:spacing w:after="60"/>
        <w:jc w:val="right"/>
        <w:outlineLvl w:val="1"/>
        <w:rPr>
          <w:rFonts w:eastAsia="Calibri"/>
        </w:rPr>
      </w:pPr>
      <w:r w:rsidRPr="009253C4">
        <w:rPr>
          <w:rFonts w:eastAsia="Calibri"/>
        </w:rPr>
        <w:t>________________________</w:t>
      </w:r>
    </w:p>
    <w:p w:rsidR="00CD34B2" w:rsidRDefault="00CD34B2" w:rsidP="00CD34B2">
      <w:pPr>
        <w:spacing w:after="60"/>
        <w:jc w:val="center"/>
        <w:outlineLvl w:val="1"/>
        <w:rPr>
          <w:color w:val="FF0000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</w:t>
      </w:r>
      <w:r w:rsidRPr="009253C4">
        <w:rPr>
          <w:rFonts w:eastAsia="Calibri"/>
          <w:lang w:val="sr-Cyrl-CS"/>
        </w:rPr>
        <w:t>Зоран Милачић</w:t>
      </w:r>
    </w:p>
    <w:p w:rsidR="000878AA" w:rsidRDefault="000878AA" w:rsidP="00B14AFF">
      <w:pPr>
        <w:jc w:val="right"/>
        <w:rPr>
          <w:lang w:val="sr-Cyrl-CS"/>
        </w:rPr>
      </w:pPr>
    </w:p>
    <w:sectPr w:rsidR="000878A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C73" w:rsidRDefault="00107C73">
      <w:r>
        <w:separator/>
      </w:r>
    </w:p>
  </w:endnote>
  <w:endnote w:type="continuationSeparator" w:id="1">
    <w:p w:rsidR="00107C73" w:rsidRDefault="0010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C73" w:rsidRDefault="00107C73">
      <w:r>
        <w:separator/>
      </w:r>
    </w:p>
  </w:footnote>
  <w:footnote w:type="continuationSeparator" w:id="1">
    <w:p w:rsidR="00107C73" w:rsidRDefault="00107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CF5FF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6730F7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743E"/>
    <w:multiLevelType w:val="hybridMultilevel"/>
    <w:tmpl w:val="60EE04AE"/>
    <w:lvl w:ilvl="0" w:tplc="2C008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D5B4641"/>
    <w:multiLevelType w:val="hybridMultilevel"/>
    <w:tmpl w:val="86C225D8"/>
    <w:lvl w:ilvl="0" w:tplc="523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541D14BB"/>
    <w:multiLevelType w:val="hybridMultilevel"/>
    <w:tmpl w:val="B47A368C"/>
    <w:lvl w:ilvl="0" w:tplc="3E5EE68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1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9"/>
  </w:num>
  <w:num w:numId="23">
    <w:abstractNumId w:val="17"/>
  </w:num>
  <w:num w:numId="24">
    <w:abstractNumId w:val="12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F99"/>
    <w:rsid w:val="00007A93"/>
    <w:rsid w:val="000177D5"/>
    <w:rsid w:val="00034C96"/>
    <w:rsid w:val="00035539"/>
    <w:rsid w:val="00046674"/>
    <w:rsid w:val="00052027"/>
    <w:rsid w:val="000545AD"/>
    <w:rsid w:val="00056002"/>
    <w:rsid w:val="0005702E"/>
    <w:rsid w:val="0006353D"/>
    <w:rsid w:val="000878AA"/>
    <w:rsid w:val="000940AA"/>
    <w:rsid w:val="000A1F43"/>
    <w:rsid w:val="000B79A9"/>
    <w:rsid w:val="000D0EB9"/>
    <w:rsid w:val="000D2AC8"/>
    <w:rsid w:val="000D3A6F"/>
    <w:rsid w:val="000E5137"/>
    <w:rsid w:val="00107C73"/>
    <w:rsid w:val="00114472"/>
    <w:rsid w:val="00121548"/>
    <w:rsid w:val="00124148"/>
    <w:rsid w:val="00124C75"/>
    <w:rsid w:val="00126CC5"/>
    <w:rsid w:val="00131D25"/>
    <w:rsid w:val="00134DEE"/>
    <w:rsid w:val="00140507"/>
    <w:rsid w:val="00144155"/>
    <w:rsid w:val="00145C20"/>
    <w:rsid w:val="001532F0"/>
    <w:rsid w:val="001552E7"/>
    <w:rsid w:val="00155C06"/>
    <w:rsid w:val="001735BF"/>
    <w:rsid w:val="00173C6F"/>
    <w:rsid w:val="00175328"/>
    <w:rsid w:val="001770AD"/>
    <w:rsid w:val="001A0DE1"/>
    <w:rsid w:val="001A295C"/>
    <w:rsid w:val="001C4BCB"/>
    <w:rsid w:val="001D3D2C"/>
    <w:rsid w:val="001D41C2"/>
    <w:rsid w:val="001D55E1"/>
    <w:rsid w:val="001D6354"/>
    <w:rsid w:val="001E69DD"/>
    <w:rsid w:val="002110CE"/>
    <w:rsid w:val="002119E0"/>
    <w:rsid w:val="00224292"/>
    <w:rsid w:val="00230A09"/>
    <w:rsid w:val="002379EA"/>
    <w:rsid w:val="002569CA"/>
    <w:rsid w:val="00256B62"/>
    <w:rsid w:val="0026585E"/>
    <w:rsid w:val="00271A4A"/>
    <w:rsid w:val="00272E15"/>
    <w:rsid w:val="002731C6"/>
    <w:rsid w:val="00273F0F"/>
    <w:rsid w:val="00293CEF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12D1"/>
    <w:rsid w:val="002C2512"/>
    <w:rsid w:val="002E46C0"/>
    <w:rsid w:val="002E5DB3"/>
    <w:rsid w:val="002F02DE"/>
    <w:rsid w:val="003004E0"/>
    <w:rsid w:val="00300A3B"/>
    <w:rsid w:val="003011C7"/>
    <w:rsid w:val="00304698"/>
    <w:rsid w:val="00307FAC"/>
    <w:rsid w:val="00313EDB"/>
    <w:rsid w:val="00320CB5"/>
    <w:rsid w:val="00333754"/>
    <w:rsid w:val="00335F41"/>
    <w:rsid w:val="00341A8D"/>
    <w:rsid w:val="0034325F"/>
    <w:rsid w:val="00343338"/>
    <w:rsid w:val="00346DAD"/>
    <w:rsid w:val="00377BE7"/>
    <w:rsid w:val="003843B2"/>
    <w:rsid w:val="0038498D"/>
    <w:rsid w:val="0038516B"/>
    <w:rsid w:val="003856B9"/>
    <w:rsid w:val="00392ADC"/>
    <w:rsid w:val="003B5992"/>
    <w:rsid w:val="003C0CBC"/>
    <w:rsid w:val="003D05A2"/>
    <w:rsid w:val="003E0CB1"/>
    <w:rsid w:val="003E2B22"/>
    <w:rsid w:val="003E59CF"/>
    <w:rsid w:val="003F2407"/>
    <w:rsid w:val="003F422C"/>
    <w:rsid w:val="003F78F8"/>
    <w:rsid w:val="004062D8"/>
    <w:rsid w:val="0040790D"/>
    <w:rsid w:val="0041145D"/>
    <w:rsid w:val="004148B1"/>
    <w:rsid w:val="0042069D"/>
    <w:rsid w:val="00430140"/>
    <w:rsid w:val="00430493"/>
    <w:rsid w:val="00434346"/>
    <w:rsid w:val="0044782F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E4377"/>
    <w:rsid w:val="004E6BC0"/>
    <w:rsid w:val="00501308"/>
    <w:rsid w:val="00503A14"/>
    <w:rsid w:val="00507B90"/>
    <w:rsid w:val="005123EA"/>
    <w:rsid w:val="005205C6"/>
    <w:rsid w:val="0052458F"/>
    <w:rsid w:val="00526578"/>
    <w:rsid w:val="005526B1"/>
    <w:rsid w:val="005541FC"/>
    <w:rsid w:val="00554332"/>
    <w:rsid w:val="00574A15"/>
    <w:rsid w:val="005855A6"/>
    <w:rsid w:val="00585B42"/>
    <w:rsid w:val="00590557"/>
    <w:rsid w:val="005917D3"/>
    <w:rsid w:val="00596767"/>
    <w:rsid w:val="005B0547"/>
    <w:rsid w:val="005D50AF"/>
    <w:rsid w:val="0060056F"/>
    <w:rsid w:val="00603BCC"/>
    <w:rsid w:val="0060673F"/>
    <w:rsid w:val="006068C2"/>
    <w:rsid w:val="00607CF1"/>
    <w:rsid w:val="00621F53"/>
    <w:rsid w:val="00623C55"/>
    <w:rsid w:val="00635924"/>
    <w:rsid w:val="0065089C"/>
    <w:rsid w:val="00652EED"/>
    <w:rsid w:val="00654B3B"/>
    <w:rsid w:val="00674F5D"/>
    <w:rsid w:val="00680FF3"/>
    <w:rsid w:val="00682716"/>
    <w:rsid w:val="00686579"/>
    <w:rsid w:val="0068702B"/>
    <w:rsid w:val="00687532"/>
    <w:rsid w:val="00687F6B"/>
    <w:rsid w:val="00690BD3"/>
    <w:rsid w:val="006A4DD4"/>
    <w:rsid w:val="006B310E"/>
    <w:rsid w:val="006D025C"/>
    <w:rsid w:val="006D0430"/>
    <w:rsid w:val="006E0367"/>
    <w:rsid w:val="006E0971"/>
    <w:rsid w:val="006E09AB"/>
    <w:rsid w:val="006F14B5"/>
    <w:rsid w:val="006F48A8"/>
    <w:rsid w:val="006F6022"/>
    <w:rsid w:val="00702113"/>
    <w:rsid w:val="00704B6C"/>
    <w:rsid w:val="00721881"/>
    <w:rsid w:val="007303A4"/>
    <w:rsid w:val="00735C82"/>
    <w:rsid w:val="00740BC9"/>
    <w:rsid w:val="0074523C"/>
    <w:rsid w:val="00745B0C"/>
    <w:rsid w:val="00754769"/>
    <w:rsid w:val="00754DF7"/>
    <w:rsid w:val="00761E54"/>
    <w:rsid w:val="00774AB5"/>
    <w:rsid w:val="0077641A"/>
    <w:rsid w:val="00784FB9"/>
    <w:rsid w:val="007855F6"/>
    <w:rsid w:val="007972E8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E124E"/>
    <w:rsid w:val="007E3E27"/>
    <w:rsid w:val="007E4BB9"/>
    <w:rsid w:val="00802513"/>
    <w:rsid w:val="00807D33"/>
    <w:rsid w:val="00823511"/>
    <w:rsid w:val="00826397"/>
    <w:rsid w:val="00845052"/>
    <w:rsid w:val="00866C7F"/>
    <w:rsid w:val="00875302"/>
    <w:rsid w:val="00882386"/>
    <w:rsid w:val="008842EC"/>
    <w:rsid w:val="0089270A"/>
    <w:rsid w:val="00897354"/>
    <w:rsid w:val="008A3FC7"/>
    <w:rsid w:val="008A4554"/>
    <w:rsid w:val="008B15FC"/>
    <w:rsid w:val="008B1B34"/>
    <w:rsid w:val="008B4F95"/>
    <w:rsid w:val="008B621F"/>
    <w:rsid w:val="008C606C"/>
    <w:rsid w:val="008D5800"/>
    <w:rsid w:val="008D6497"/>
    <w:rsid w:val="008E3697"/>
    <w:rsid w:val="008E7B96"/>
    <w:rsid w:val="008F0166"/>
    <w:rsid w:val="008F0486"/>
    <w:rsid w:val="008F1D8B"/>
    <w:rsid w:val="008F4E6E"/>
    <w:rsid w:val="008F64B1"/>
    <w:rsid w:val="008F662F"/>
    <w:rsid w:val="008F7F44"/>
    <w:rsid w:val="00900576"/>
    <w:rsid w:val="00903418"/>
    <w:rsid w:val="00907D86"/>
    <w:rsid w:val="009159BE"/>
    <w:rsid w:val="009207F6"/>
    <w:rsid w:val="009317E7"/>
    <w:rsid w:val="009435D7"/>
    <w:rsid w:val="00946F7A"/>
    <w:rsid w:val="00960899"/>
    <w:rsid w:val="009629DB"/>
    <w:rsid w:val="009837C9"/>
    <w:rsid w:val="009A129C"/>
    <w:rsid w:val="009A1AD8"/>
    <w:rsid w:val="009A25B7"/>
    <w:rsid w:val="009A50A7"/>
    <w:rsid w:val="009A786A"/>
    <w:rsid w:val="009B6057"/>
    <w:rsid w:val="009B6600"/>
    <w:rsid w:val="009C1E92"/>
    <w:rsid w:val="009C55B7"/>
    <w:rsid w:val="009C60BB"/>
    <w:rsid w:val="009E38E0"/>
    <w:rsid w:val="009E7F7A"/>
    <w:rsid w:val="009F0CD9"/>
    <w:rsid w:val="009F17DA"/>
    <w:rsid w:val="00A041D8"/>
    <w:rsid w:val="00A062C7"/>
    <w:rsid w:val="00A06701"/>
    <w:rsid w:val="00A1309E"/>
    <w:rsid w:val="00A1766E"/>
    <w:rsid w:val="00A24A27"/>
    <w:rsid w:val="00A327F7"/>
    <w:rsid w:val="00A34239"/>
    <w:rsid w:val="00A40CC1"/>
    <w:rsid w:val="00A53B37"/>
    <w:rsid w:val="00A565DC"/>
    <w:rsid w:val="00A64C1E"/>
    <w:rsid w:val="00A72530"/>
    <w:rsid w:val="00A769DB"/>
    <w:rsid w:val="00A837E9"/>
    <w:rsid w:val="00A958A3"/>
    <w:rsid w:val="00AA1BB1"/>
    <w:rsid w:val="00AD7EED"/>
    <w:rsid w:val="00AE01A9"/>
    <w:rsid w:val="00AE2411"/>
    <w:rsid w:val="00AF4AF6"/>
    <w:rsid w:val="00B03711"/>
    <w:rsid w:val="00B060CF"/>
    <w:rsid w:val="00B10F50"/>
    <w:rsid w:val="00B14AFF"/>
    <w:rsid w:val="00B42719"/>
    <w:rsid w:val="00B51745"/>
    <w:rsid w:val="00B70A3E"/>
    <w:rsid w:val="00B72054"/>
    <w:rsid w:val="00B7235B"/>
    <w:rsid w:val="00B7372B"/>
    <w:rsid w:val="00B75A15"/>
    <w:rsid w:val="00B82FEF"/>
    <w:rsid w:val="00B8435E"/>
    <w:rsid w:val="00B87149"/>
    <w:rsid w:val="00BA77A2"/>
    <w:rsid w:val="00BB3D02"/>
    <w:rsid w:val="00BB7683"/>
    <w:rsid w:val="00BD28B3"/>
    <w:rsid w:val="00BE5C4E"/>
    <w:rsid w:val="00BE7A0D"/>
    <w:rsid w:val="00BF3BEF"/>
    <w:rsid w:val="00BF7286"/>
    <w:rsid w:val="00C15B1D"/>
    <w:rsid w:val="00C22ED0"/>
    <w:rsid w:val="00C47BCC"/>
    <w:rsid w:val="00C502FE"/>
    <w:rsid w:val="00C730A0"/>
    <w:rsid w:val="00C77165"/>
    <w:rsid w:val="00C804DE"/>
    <w:rsid w:val="00C916DC"/>
    <w:rsid w:val="00C93DB8"/>
    <w:rsid w:val="00CA4ED4"/>
    <w:rsid w:val="00CA7EFF"/>
    <w:rsid w:val="00CC046A"/>
    <w:rsid w:val="00CC2513"/>
    <w:rsid w:val="00CC5766"/>
    <w:rsid w:val="00CC6D12"/>
    <w:rsid w:val="00CC7BAE"/>
    <w:rsid w:val="00CD043C"/>
    <w:rsid w:val="00CD34B2"/>
    <w:rsid w:val="00CE01C2"/>
    <w:rsid w:val="00CE1C43"/>
    <w:rsid w:val="00CE2091"/>
    <w:rsid w:val="00CE2C78"/>
    <w:rsid w:val="00CE3D0C"/>
    <w:rsid w:val="00CF5FFD"/>
    <w:rsid w:val="00D03510"/>
    <w:rsid w:val="00D04A16"/>
    <w:rsid w:val="00D11AE9"/>
    <w:rsid w:val="00D17271"/>
    <w:rsid w:val="00D24FA8"/>
    <w:rsid w:val="00D25C85"/>
    <w:rsid w:val="00D27419"/>
    <w:rsid w:val="00D303C5"/>
    <w:rsid w:val="00D37A7D"/>
    <w:rsid w:val="00D60EBC"/>
    <w:rsid w:val="00D65927"/>
    <w:rsid w:val="00D8763B"/>
    <w:rsid w:val="00DA4331"/>
    <w:rsid w:val="00DA62C2"/>
    <w:rsid w:val="00DC0EB6"/>
    <w:rsid w:val="00DD1B70"/>
    <w:rsid w:val="00DD48C9"/>
    <w:rsid w:val="00DD6EDF"/>
    <w:rsid w:val="00DE1BA0"/>
    <w:rsid w:val="00DE434D"/>
    <w:rsid w:val="00DF28C8"/>
    <w:rsid w:val="00DF78C2"/>
    <w:rsid w:val="00E01AE2"/>
    <w:rsid w:val="00E07793"/>
    <w:rsid w:val="00E07BC3"/>
    <w:rsid w:val="00E169A2"/>
    <w:rsid w:val="00E17140"/>
    <w:rsid w:val="00E2086F"/>
    <w:rsid w:val="00E21033"/>
    <w:rsid w:val="00E24555"/>
    <w:rsid w:val="00E353A4"/>
    <w:rsid w:val="00E35F92"/>
    <w:rsid w:val="00E45B84"/>
    <w:rsid w:val="00E56575"/>
    <w:rsid w:val="00E56F26"/>
    <w:rsid w:val="00E5755A"/>
    <w:rsid w:val="00E77C28"/>
    <w:rsid w:val="00E87C75"/>
    <w:rsid w:val="00E933C7"/>
    <w:rsid w:val="00E94F86"/>
    <w:rsid w:val="00E963D1"/>
    <w:rsid w:val="00EA55F6"/>
    <w:rsid w:val="00EC0498"/>
    <w:rsid w:val="00EC122D"/>
    <w:rsid w:val="00EC1DEC"/>
    <w:rsid w:val="00EC6FC9"/>
    <w:rsid w:val="00ED7489"/>
    <w:rsid w:val="00EE2843"/>
    <w:rsid w:val="00EE7952"/>
    <w:rsid w:val="00EF66A9"/>
    <w:rsid w:val="00F0088A"/>
    <w:rsid w:val="00F32CDC"/>
    <w:rsid w:val="00F342AC"/>
    <w:rsid w:val="00F360B2"/>
    <w:rsid w:val="00F54ADD"/>
    <w:rsid w:val="00F63BDE"/>
    <w:rsid w:val="00F80C36"/>
    <w:rsid w:val="00F94A15"/>
    <w:rsid w:val="00FA42DB"/>
    <w:rsid w:val="00FB2E70"/>
    <w:rsid w:val="00FB71D6"/>
    <w:rsid w:val="00FD064D"/>
    <w:rsid w:val="00FD0D1D"/>
    <w:rsid w:val="00FD0DC2"/>
    <w:rsid w:val="00FE0E29"/>
    <w:rsid w:val="00FE39E4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14A-0095-4BC6-8076-B0BD3586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943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7506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98</cp:revision>
  <cp:lastPrinted>2015-08-13T06:54:00Z</cp:lastPrinted>
  <dcterms:created xsi:type="dcterms:W3CDTF">2017-02-24T07:41:00Z</dcterms:created>
  <dcterms:modified xsi:type="dcterms:W3CDTF">2020-03-09T14:32:00Z</dcterms:modified>
</cp:coreProperties>
</file>