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5" w:type="dxa"/>
        <w:tblLayout w:type="fixed"/>
        <w:tblLook w:val="04A0" w:firstRow="1" w:lastRow="0" w:firstColumn="1" w:lastColumn="0" w:noHBand="0" w:noVBand="1"/>
      </w:tblPr>
      <w:tblGrid>
        <w:gridCol w:w="2193"/>
        <w:gridCol w:w="6822"/>
      </w:tblGrid>
      <w:tr w:rsidR="00352893" w:rsidRPr="00F379C9">
        <w:trPr>
          <w:trHeight w:val="1570"/>
        </w:trPr>
        <w:tc>
          <w:tcPr>
            <w:tcW w:w="2193" w:type="dxa"/>
          </w:tcPr>
          <w:p w:rsidR="00352893" w:rsidRPr="00F379C9" w:rsidRDefault="00EC57F2" w:rsidP="002F1E49">
            <w:pPr>
              <w:rPr>
                <w:rFonts w:ascii="Times New Roman" w:hAnsi="Times New Roman"/>
                <w:b/>
                <w:sz w:val="24"/>
                <w:szCs w:val="24"/>
                <w:lang w:val="sr-Cyrl-CS"/>
              </w:rPr>
            </w:pPr>
            <w:r>
              <w:rPr>
                <w:rFonts w:ascii="Times New Roman" w:hAnsi="Times New Roman"/>
                <w:noProof/>
                <w:sz w:val="24"/>
                <w:szCs w:val="24"/>
              </w:rPr>
              <w:t xml:space="preserve"> </w:t>
            </w:r>
            <w:r w:rsidR="007A2FEC" w:rsidRPr="00F379C9">
              <w:rPr>
                <w:rFonts w:ascii="Times New Roman" w:hAnsi="Times New Roman"/>
                <w:noProof/>
                <w:sz w:val="24"/>
                <w:szCs w:val="24"/>
              </w:rPr>
              <w:t xml:space="preserve"> </w:t>
            </w:r>
            <w:r w:rsidR="00352893" w:rsidRPr="00F379C9">
              <w:rPr>
                <w:rFonts w:ascii="Times New Roman" w:hAnsi="Times New Roman"/>
                <w:b/>
                <w:sz w:val="24"/>
                <w:szCs w:val="24"/>
              </w:rPr>
              <w:t xml:space="preserve"> </w:t>
            </w:r>
          </w:p>
        </w:tc>
        <w:tc>
          <w:tcPr>
            <w:tcW w:w="6822" w:type="dxa"/>
          </w:tcPr>
          <w:p w:rsidR="00352893" w:rsidRPr="00F379C9" w:rsidRDefault="00352893" w:rsidP="002F1E49">
            <w:pPr>
              <w:rPr>
                <w:rFonts w:ascii="Times New Roman" w:hAnsi="Times New Roman"/>
                <w:b/>
                <w:sz w:val="24"/>
                <w:szCs w:val="24"/>
                <w:lang w:val="sr-Cyrl-CS"/>
              </w:rPr>
            </w:pPr>
          </w:p>
          <w:p w:rsidR="00352893" w:rsidRDefault="007D235E" w:rsidP="007D235E">
            <w:pPr>
              <w:jc w:val="center"/>
              <w:rPr>
                <w:rFonts w:ascii="Times New Roman" w:hAnsi="Times New Roman"/>
                <w:sz w:val="24"/>
                <w:szCs w:val="24"/>
                <w:u w:val="single"/>
              </w:rPr>
            </w:pPr>
            <w:r>
              <w:rPr>
                <w:rFonts w:ascii="Times New Roman" w:hAnsi="Times New Roman"/>
                <w:sz w:val="24"/>
                <w:szCs w:val="24"/>
                <w:u w:val="single"/>
              </w:rPr>
              <w:t>ЦЕНТАР ЗА ЗАШТИТУ ОДОЈЧАДИ, ДЕЦЕ И ОМЛАДИНЕ</w:t>
            </w:r>
          </w:p>
          <w:p w:rsidR="007D235E" w:rsidRPr="007D235E" w:rsidRDefault="007D235E" w:rsidP="007D235E">
            <w:pPr>
              <w:jc w:val="center"/>
              <w:rPr>
                <w:rFonts w:ascii="Times New Roman" w:hAnsi="Times New Roman"/>
                <w:sz w:val="24"/>
                <w:szCs w:val="24"/>
                <w:u w:val="single"/>
              </w:rPr>
            </w:pPr>
            <w:r>
              <w:rPr>
                <w:rFonts w:ascii="Times New Roman" w:hAnsi="Times New Roman"/>
                <w:sz w:val="24"/>
                <w:szCs w:val="24"/>
                <w:u w:val="single"/>
              </w:rPr>
              <w:t>БЕОГРАД,</w:t>
            </w:r>
            <w:r w:rsidR="00EC57F2">
              <w:rPr>
                <w:rFonts w:ascii="Times New Roman" w:hAnsi="Times New Roman"/>
                <w:sz w:val="24"/>
                <w:szCs w:val="24"/>
                <w:u w:val="single"/>
              </w:rPr>
              <w:t xml:space="preserve"> </w:t>
            </w:r>
            <w:r>
              <w:rPr>
                <w:rFonts w:ascii="Times New Roman" w:hAnsi="Times New Roman"/>
                <w:sz w:val="24"/>
                <w:szCs w:val="24"/>
                <w:u w:val="single"/>
              </w:rPr>
              <w:t xml:space="preserve">ЗВЕЧАНСКА </w:t>
            </w:r>
            <w:r w:rsidR="00EC57F2">
              <w:rPr>
                <w:rFonts w:ascii="Times New Roman" w:hAnsi="Times New Roman"/>
                <w:sz w:val="24"/>
                <w:szCs w:val="24"/>
                <w:u w:val="single"/>
                <w:lang w:val="sr-Cyrl-CS"/>
              </w:rPr>
              <w:t xml:space="preserve">БР. </w:t>
            </w:r>
            <w:r>
              <w:rPr>
                <w:rFonts w:ascii="Times New Roman" w:hAnsi="Times New Roman"/>
                <w:sz w:val="24"/>
                <w:szCs w:val="24"/>
                <w:u w:val="single"/>
              </w:rPr>
              <w:t>7</w:t>
            </w:r>
          </w:p>
        </w:tc>
      </w:tr>
    </w:tbl>
    <w:p w:rsidR="00352893" w:rsidRPr="00F379C9" w:rsidRDefault="00352893" w:rsidP="002F1E49">
      <w:pPr>
        <w:jc w:val="center"/>
        <w:rPr>
          <w:rFonts w:ascii="Times New Roman" w:hAnsi="Times New Roman"/>
          <w:sz w:val="24"/>
          <w:szCs w:val="24"/>
        </w:rPr>
      </w:pPr>
    </w:p>
    <w:p w:rsidR="00352893" w:rsidRPr="00F379C9" w:rsidRDefault="00352893" w:rsidP="002F1E49">
      <w:pPr>
        <w:jc w:val="center"/>
        <w:rPr>
          <w:rFonts w:ascii="Times New Roman" w:hAnsi="Times New Roman"/>
          <w:sz w:val="24"/>
          <w:szCs w:val="24"/>
        </w:rPr>
      </w:pPr>
    </w:p>
    <w:p w:rsidR="00352893" w:rsidRPr="00512945" w:rsidRDefault="00352893" w:rsidP="00512945">
      <w:pPr>
        <w:rPr>
          <w:rFonts w:ascii="Times New Roman" w:hAnsi="Times New Roman"/>
          <w:sz w:val="24"/>
          <w:szCs w:val="24"/>
          <w:lang w:val="sr-Cyrl-CS"/>
        </w:rPr>
      </w:pPr>
    </w:p>
    <w:p w:rsidR="00352893" w:rsidRPr="00F379C9" w:rsidRDefault="00352893" w:rsidP="002F1E49">
      <w:pPr>
        <w:jc w:val="center"/>
        <w:rPr>
          <w:rFonts w:ascii="Times New Roman" w:hAnsi="Times New Roman"/>
          <w:sz w:val="24"/>
          <w:szCs w:val="24"/>
        </w:rPr>
      </w:pPr>
      <w:r w:rsidRPr="00F379C9">
        <w:rPr>
          <w:rFonts w:ascii="Times New Roman" w:hAnsi="Times New Roman"/>
          <w:sz w:val="24"/>
          <w:szCs w:val="24"/>
          <w:lang w:val="sr-Cyrl-CS"/>
        </w:rPr>
        <w:t>ЈАВНА НАБАВКА МАЛЕ ВРЕДНОСТИ</w:t>
      </w:r>
    </w:p>
    <w:p w:rsidR="00352893" w:rsidRPr="00F379C9" w:rsidRDefault="00352893" w:rsidP="002F1E49">
      <w:pPr>
        <w:jc w:val="center"/>
        <w:rPr>
          <w:rFonts w:ascii="Times New Roman" w:hAnsi="Times New Roman"/>
          <w:sz w:val="24"/>
          <w:szCs w:val="24"/>
        </w:rPr>
      </w:pPr>
    </w:p>
    <w:p w:rsidR="00352893" w:rsidRPr="00F379C9" w:rsidRDefault="00352893" w:rsidP="002F1E49">
      <w:pPr>
        <w:jc w:val="both"/>
        <w:rPr>
          <w:rFonts w:ascii="Times New Roman" w:hAnsi="Times New Roman"/>
          <w:sz w:val="24"/>
          <w:szCs w:val="24"/>
          <w:lang w:val="sr-Cyrl-CS"/>
        </w:rPr>
      </w:pPr>
    </w:p>
    <w:p w:rsidR="00C608D1" w:rsidRDefault="00352893" w:rsidP="002F1E49">
      <w:pPr>
        <w:jc w:val="center"/>
        <w:rPr>
          <w:rFonts w:ascii="Times New Roman" w:hAnsi="Times New Roman"/>
          <w:b/>
          <w:sz w:val="24"/>
          <w:szCs w:val="24"/>
          <w:lang w:val="sr-Cyrl-RS"/>
        </w:rPr>
      </w:pPr>
      <w:r w:rsidRPr="00F379C9">
        <w:rPr>
          <w:rFonts w:ascii="Times New Roman" w:hAnsi="Times New Roman"/>
          <w:b/>
          <w:sz w:val="24"/>
          <w:szCs w:val="24"/>
          <w:lang w:val="sr-Cyrl-CS"/>
        </w:rPr>
        <w:t>КОНКУРСНА ДОКУМЕНТАЦИЈ</w:t>
      </w:r>
      <w:r w:rsidRPr="00F379C9">
        <w:rPr>
          <w:rFonts w:ascii="Times New Roman" w:hAnsi="Times New Roman"/>
          <w:b/>
          <w:sz w:val="24"/>
          <w:szCs w:val="24"/>
        </w:rPr>
        <w:t>A</w:t>
      </w:r>
      <w:r w:rsidR="00C608D1">
        <w:rPr>
          <w:rFonts w:ascii="Times New Roman" w:hAnsi="Times New Roman"/>
          <w:b/>
          <w:sz w:val="24"/>
          <w:szCs w:val="24"/>
          <w:lang w:val="sr-Cyrl-RS"/>
        </w:rPr>
        <w:t xml:space="preserve"> </w:t>
      </w:r>
    </w:p>
    <w:p w:rsidR="00352893" w:rsidRPr="00C608D1" w:rsidRDefault="00C608D1" w:rsidP="002F1E49">
      <w:pPr>
        <w:jc w:val="center"/>
        <w:rPr>
          <w:rFonts w:ascii="Times New Roman" w:hAnsi="Times New Roman"/>
          <w:b/>
          <w:sz w:val="24"/>
          <w:szCs w:val="24"/>
          <w:lang w:val="sr-Cyrl-RS"/>
        </w:rPr>
      </w:pPr>
      <w:r>
        <w:rPr>
          <w:rFonts w:ascii="Times New Roman" w:hAnsi="Times New Roman"/>
          <w:b/>
          <w:sz w:val="24"/>
          <w:szCs w:val="24"/>
          <w:lang w:val="sr-Cyrl-RS"/>
        </w:rPr>
        <w:t>(бр.</w:t>
      </w:r>
      <w:r w:rsidR="00843366">
        <w:rPr>
          <w:rFonts w:ascii="Times New Roman" w:hAnsi="Times New Roman"/>
          <w:b/>
          <w:sz w:val="24"/>
          <w:szCs w:val="24"/>
        </w:rPr>
        <w:t xml:space="preserve"> </w:t>
      </w:r>
      <w:r w:rsidR="00002148">
        <w:rPr>
          <w:rFonts w:ascii="Times New Roman" w:hAnsi="Times New Roman"/>
          <w:b/>
          <w:sz w:val="24"/>
          <w:szCs w:val="24"/>
          <w:lang w:val="en-GB"/>
        </w:rPr>
        <w:t>1878</w:t>
      </w:r>
      <w:r>
        <w:rPr>
          <w:rFonts w:ascii="Times New Roman" w:hAnsi="Times New Roman"/>
          <w:b/>
          <w:sz w:val="24"/>
          <w:szCs w:val="24"/>
          <w:lang w:val="sr-Cyrl-RS"/>
        </w:rPr>
        <w:t>/4)</w:t>
      </w:r>
    </w:p>
    <w:p w:rsidR="00352893" w:rsidRPr="00F379C9" w:rsidRDefault="00352893" w:rsidP="002F1E49">
      <w:pPr>
        <w:jc w:val="both"/>
        <w:rPr>
          <w:rFonts w:ascii="Times New Roman" w:hAnsi="Times New Roman"/>
          <w:sz w:val="24"/>
          <w:szCs w:val="24"/>
          <w:lang w:val="sr-Cyrl-CS"/>
        </w:rPr>
      </w:pPr>
    </w:p>
    <w:p w:rsidR="00352893" w:rsidRPr="00F379C9" w:rsidRDefault="00352893" w:rsidP="002F1E49">
      <w:pPr>
        <w:rPr>
          <w:rFonts w:ascii="Times New Roman" w:hAnsi="Times New Roman"/>
          <w:b/>
          <w:sz w:val="24"/>
          <w:szCs w:val="24"/>
          <w:lang w:val="sr-Latn-CS"/>
        </w:rPr>
      </w:pPr>
    </w:p>
    <w:p w:rsidR="00352893" w:rsidRPr="007D235E" w:rsidRDefault="00352893" w:rsidP="001B4DBA">
      <w:pPr>
        <w:jc w:val="center"/>
        <w:rPr>
          <w:rFonts w:ascii="Times New Roman" w:hAnsi="Times New Roman"/>
          <w:b/>
          <w:noProof/>
          <w:sz w:val="24"/>
          <w:szCs w:val="24"/>
        </w:rPr>
      </w:pPr>
      <w:r w:rsidRPr="005F2A32">
        <w:rPr>
          <w:rFonts w:ascii="Times New Roman" w:hAnsi="Times New Roman"/>
          <w:b/>
          <w:sz w:val="24"/>
          <w:szCs w:val="24"/>
          <w:lang w:val="sr-Cyrl-CS"/>
        </w:rPr>
        <w:t>НАБАВКА УСЛУГА-</w:t>
      </w:r>
      <w:r w:rsidR="008D5D47" w:rsidRPr="005F2A32">
        <w:rPr>
          <w:rFonts w:ascii="Times New Roman" w:hAnsi="Times New Roman"/>
          <w:sz w:val="24"/>
          <w:szCs w:val="24"/>
          <w:lang w:val="sr-Cyrl-CS"/>
        </w:rPr>
        <w:t xml:space="preserve"> Тек</w:t>
      </w:r>
      <w:r w:rsidR="00865654">
        <w:rPr>
          <w:rFonts w:ascii="Times New Roman" w:hAnsi="Times New Roman"/>
          <w:sz w:val="24"/>
          <w:szCs w:val="24"/>
          <w:lang w:val="sr-Cyrl-CS"/>
        </w:rPr>
        <w:t>уће</w:t>
      </w:r>
      <w:r w:rsidR="008D5D47" w:rsidRPr="005F2A32">
        <w:rPr>
          <w:rFonts w:ascii="Times New Roman" w:hAnsi="Times New Roman"/>
          <w:sz w:val="24"/>
          <w:szCs w:val="24"/>
          <w:lang w:val="sr-Cyrl-CS"/>
        </w:rPr>
        <w:t xml:space="preserve"> одржавање свих објеката Центра</w:t>
      </w:r>
      <w:r w:rsidR="00D1585E" w:rsidRPr="005F2A32">
        <w:rPr>
          <w:rFonts w:ascii="Times New Roman" w:hAnsi="Times New Roman"/>
          <w:sz w:val="24"/>
          <w:szCs w:val="24"/>
        </w:rPr>
        <w:t xml:space="preserve"> </w:t>
      </w:r>
      <w:r w:rsidR="007D235E">
        <w:rPr>
          <w:rFonts w:ascii="Times New Roman" w:hAnsi="Times New Roman"/>
          <w:sz w:val="24"/>
          <w:szCs w:val="24"/>
        </w:rPr>
        <w:t>(грађевинско-</w:t>
      </w:r>
      <w:r w:rsidR="003971F6">
        <w:rPr>
          <w:rFonts w:ascii="Times New Roman" w:hAnsi="Times New Roman"/>
          <w:sz w:val="24"/>
          <w:szCs w:val="24"/>
        </w:rPr>
        <w:t xml:space="preserve"> </w:t>
      </w:r>
      <w:r w:rsidR="007D235E">
        <w:rPr>
          <w:rFonts w:ascii="Times New Roman" w:hAnsi="Times New Roman"/>
          <w:sz w:val="24"/>
          <w:szCs w:val="24"/>
        </w:rPr>
        <w:t>занатске услуге)</w:t>
      </w:r>
    </w:p>
    <w:p w:rsidR="00352893" w:rsidRPr="003971F6" w:rsidRDefault="003971F6" w:rsidP="002F1E49">
      <w:pPr>
        <w:jc w:val="both"/>
        <w:rPr>
          <w:rFonts w:ascii="Times New Roman" w:hAnsi="Times New Roman"/>
          <w:b/>
          <w:sz w:val="24"/>
          <w:szCs w:val="24"/>
        </w:rPr>
      </w:pPr>
      <w:r>
        <w:rPr>
          <w:rFonts w:ascii="Times New Roman" w:hAnsi="Times New Roman"/>
          <w:b/>
          <w:sz w:val="24"/>
          <w:szCs w:val="24"/>
        </w:rPr>
        <w:t xml:space="preserve"> </w:t>
      </w:r>
    </w:p>
    <w:p w:rsidR="00352893" w:rsidRPr="00002148" w:rsidRDefault="00352893" w:rsidP="002F1E49">
      <w:pPr>
        <w:jc w:val="center"/>
        <w:rPr>
          <w:rFonts w:ascii="Times New Roman" w:hAnsi="Times New Roman"/>
          <w:b/>
          <w:sz w:val="24"/>
          <w:szCs w:val="24"/>
          <w:lang w:val="en-GB"/>
        </w:rPr>
      </w:pPr>
      <w:r w:rsidRPr="005F2A32">
        <w:rPr>
          <w:rFonts w:ascii="Times New Roman" w:hAnsi="Times New Roman"/>
          <w:b/>
          <w:sz w:val="24"/>
          <w:szCs w:val="24"/>
          <w:lang w:val="sr-Cyrl-CS"/>
        </w:rPr>
        <w:t>БРО</w:t>
      </w:r>
      <w:r w:rsidRPr="005F2A32">
        <w:rPr>
          <w:rFonts w:ascii="Times New Roman" w:hAnsi="Times New Roman"/>
          <w:b/>
          <w:sz w:val="24"/>
          <w:szCs w:val="24"/>
        </w:rPr>
        <w:t>J</w:t>
      </w:r>
      <w:r w:rsidRPr="005F2A32">
        <w:rPr>
          <w:rFonts w:ascii="Times New Roman" w:hAnsi="Times New Roman"/>
          <w:b/>
          <w:sz w:val="24"/>
          <w:szCs w:val="24"/>
          <w:lang w:val="sr-Cyrl-CS"/>
        </w:rPr>
        <w:t xml:space="preserve"> ЈНМВ </w:t>
      </w:r>
      <w:r w:rsidR="00512945">
        <w:rPr>
          <w:rFonts w:ascii="Times New Roman" w:hAnsi="Times New Roman"/>
          <w:b/>
          <w:sz w:val="24"/>
          <w:szCs w:val="24"/>
          <w:lang w:val="sr-Cyrl-CS"/>
        </w:rPr>
        <w:t>6</w:t>
      </w:r>
      <w:r w:rsidR="00002148">
        <w:rPr>
          <w:rFonts w:ascii="Times New Roman" w:hAnsi="Times New Roman"/>
          <w:b/>
          <w:sz w:val="24"/>
          <w:szCs w:val="24"/>
          <w:lang w:val="sr-Cyrl-CS"/>
        </w:rPr>
        <w:t>/20</w:t>
      </w:r>
      <w:r w:rsidR="00002148">
        <w:rPr>
          <w:rFonts w:ascii="Times New Roman" w:hAnsi="Times New Roman"/>
          <w:b/>
          <w:sz w:val="24"/>
          <w:szCs w:val="24"/>
          <w:lang w:val="en-GB"/>
        </w:rPr>
        <w:t>20</w:t>
      </w:r>
    </w:p>
    <w:p w:rsidR="00352893" w:rsidRPr="005F2A32" w:rsidRDefault="00352893" w:rsidP="002F1E49">
      <w:pPr>
        <w:jc w:val="both"/>
        <w:rPr>
          <w:rFonts w:ascii="Times New Roman" w:hAnsi="Times New Roman"/>
          <w:sz w:val="24"/>
          <w:szCs w:val="24"/>
          <w:lang w:val="sr-Cyrl-CS"/>
        </w:rPr>
      </w:pPr>
    </w:p>
    <w:p w:rsidR="00352893" w:rsidRPr="00512945" w:rsidRDefault="00512945" w:rsidP="00512945">
      <w:pPr>
        <w:jc w:val="center"/>
        <w:rPr>
          <w:rFonts w:ascii="Times New Roman" w:hAnsi="Times New Roman"/>
          <w:sz w:val="24"/>
          <w:szCs w:val="24"/>
          <w:lang w:val="sr-Cyrl-CS"/>
        </w:rPr>
      </w:pPr>
      <w:r>
        <w:rPr>
          <w:rFonts w:ascii="Times New Roman" w:hAnsi="Times New Roman"/>
          <w:sz w:val="24"/>
          <w:szCs w:val="24"/>
          <w:lang w:val="sr-Cyrl-CS"/>
        </w:rPr>
        <w:t>Укупан број страна:</w:t>
      </w:r>
      <w:r w:rsidR="00EC57F2">
        <w:rPr>
          <w:rFonts w:ascii="Times New Roman" w:hAnsi="Times New Roman"/>
          <w:sz w:val="24"/>
          <w:szCs w:val="24"/>
          <w:lang w:val="sr-Cyrl-CS"/>
        </w:rPr>
        <w:t xml:space="preserve"> </w:t>
      </w:r>
      <w:r w:rsidR="00C608D1" w:rsidRPr="00173704">
        <w:rPr>
          <w:rFonts w:ascii="Times New Roman" w:hAnsi="Times New Roman"/>
          <w:sz w:val="24"/>
          <w:szCs w:val="24"/>
          <w:lang w:val="sr-Cyrl-CS"/>
        </w:rPr>
        <w:t>1</w:t>
      </w:r>
      <w:r w:rsidR="00551368" w:rsidRPr="00173704">
        <w:rPr>
          <w:rFonts w:ascii="Times New Roman" w:hAnsi="Times New Roman"/>
          <w:sz w:val="24"/>
          <w:szCs w:val="24"/>
          <w:lang w:val="sr-Cyrl-CS"/>
        </w:rPr>
        <w:t>09</w:t>
      </w:r>
    </w:p>
    <w:p w:rsidR="00352893" w:rsidRDefault="000E0EB1" w:rsidP="002F1E49">
      <w:pPr>
        <w:jc w:val="both"/>
        <w:rPr>
          <w:rFonts w:ascii="Times New Roman" w:hAnsi="Times New Roman"/>
          <w:sz w:val="24"/>
          <w:szCs w:val="24"/>
          <w:lang w:val="sr-Cyrl-CS"/>
        </w:rPr>
      </w:pPr>
      <w:r>
        <w:rPr>
          <w:rFonts w:ascii="Times New Roman" w:hAnsi="Times New Roman"/>
          <w:sz w:val="24"/>
          <w:szCs w:val="24"/>
          <w:lang w:val="sr-Cyrl-CS"/>
        </w:rPr>
        <w:t xml:space="preserve">                              </w:t>
      </w:r>
    </w:p>
    <w:p w:rsidR="00512945" w:rsidRDefault="00512945" w:rsidP="002F1E49">
      <w:pPr>
        <w:jc w:val="both"/>
        <w:rPr>
          <w:rFonts w:ascii="Times New Roman" w:hAnsi="Times New Roman"/>
          <w:sz w:val="24"/>
          <w:szCs w:val="24"/>
          <w:lang w:val="sr-Cyrl-CS"/>
        </w:rPr>
      </w:pPr>
    </w:p>
    <w:p w:rsidR="00512945" w:rsidRPr="00F379C9" w:rsidRDefault="00512945" w:rsidP="002F1E49">
      <w:pPr>
        <w:jc w:val="both"/>
        <w:rPr>
          <w:rFonts w:ascii="Times New Roman" w:hAnsi="Times New Roman"/>
          <w:sz w:val="24"/>
          <w:szCs w:val="24"/>
          <w:lang w:val="sr-Cyrl-CS"/>
        </w:rPr>
      </w:pPr>
    </w:p>
    <w:p w:rsidR="00512945" w:rsidRDefault="00352893" w:rsidP="00512945">
      <w:pPr>
        <w:tabs>
          <w:tab w:val="left" w:pos="6195"/>
        </w:tabs>
        <w:jc w:val="center"/>
        <w:rPr>
          <w:rFonts w:ascii="Times New Roman" w:hAnsi="Times New Roman"/>
          <w:sz w:val="24"/>
          <w:szCs w:val="24"/>
          <w:lang w:val="sr-Cyrl-CS"/>
        </w:rPr>
      </w:pPr>
      <w:r w:rsidRPr="00F379C9">
        <w:rPr>
          <w:rFonts w:ascii="Times New Roman" w:hAnsi="Times New Roman"/>
          <w:sz w:val="24"/>
          <w:szCs w:val="24"/>
          <w:lang w:val="sr-Cyrl-CS"/>
        </w:rPr>
        <w:t>Београд,</w:t>
      </w:r>
      <w:r w:rsidR="007A6F89" w:rsidRPr="00F379C9">
        <w:rPr>
          <w:rFonts w:ascii="Times New Roman" w:hAnsi="Times New Roman"/>
          <w:sz w:val="24"/>
          <w:szCs w:val="24"/>
          <w:lang w:val="sr-Cyrl-CS"/>
        </w:rPr>
        <w:t xml:space="preserve"> </w:t>
      </w:r>
      <w:r w:rsidR="00C339F7">
        <w:rPr>
          <w:rFonts w:ascii="Times New Roman" w:hAnsi="Times New Roman"/>
          <w:sz w:val="24"/>
          <w:szCs w:val="24"/>
        </w:rPr>
        <w:t xml:space="preserve">април </w:t>
      </w:r>
      <w:r w:rsidR="00002148">
        <w:rPr>
          <w:rFonts w:ascii="Times New Roman" w:hAnsi="Times New Roman"/>
          <w:sz w:val="24"/>
          <w:szCs w:val="24"/>
          <w:lang w:val="sr-Cyrl-CS"/>
        </w:rPr>
        <w:t>20</w:t>
      </w:r>
      <w:r w:rsidR="00002148">
        <w:rPr>
          <w:rFonts w:ascii="Times New Roman" w:hAnsi="Times New Roman"/>
          <w:sz w:val="24"/>
          <w:szCs w:val="24"/>
          <w:lang w:val="en-GB"/>
        </w:rPr>
        <w:t>20</w:t>
      </w:r>
      <w:r w:rsidRPr="00F379C9">
        <w:rPr>
          <w:rFonts w:ascii="Times New Roman" w:hAnsi="Times New Roman"/>
          <w:sz w:val="24"/>
          <w:szCs w:val="24"/>
          <w:lang w:val="sr-Cyrl-CS"/>
        </w:rPr>
        <w:t>.</w:t>
      </w:r>
      <w:r w:rsidR="00EC57F2">
        <w:rPr>
          <w:rFonts w:ascii="Times New Roman" w:hAnsi="Times New Roman"/>
          <w:sz w:val="24"/>
          <w:szCs w:val="24"/>
          <w:lang w:val="sr-Cyrl-CS"/>
        </w:rPr>
        <w:t xml:space="preserve"> </w:t>
      </w:r>
      <w:r w:rsidRPr="00F379C9">
        <w:rPr>
          <w:rFonts w:ascii="Times New Roman" w:hAnsi="Times New Roman"/>
          <w:sz w:val="24"/>
          <w:szCs w:val="24"/>
          <w:lang w:val="sr-Cyrl-CS"/>
        </w:rPr>
        <w:t>године</w:t>
      </w:r>
    </w:p>
    <w:p w:rsidR="007D235E" w:rsidRDefault="007D235E" w:rsidP="00512945">
      <w:pPr>
        <w:tabs>
          <w:tab w:val="left" w:pos="6195"/>
        </w:tabs>
        <w:jc w:val="center"/>
        <w:rPr>
          <w:rFonts w:ascii="Times New Roman" w:hAnsi="Times New Roman"/>
          <w:sz w:val="24"/>
          <w:szCs w:val="24"/>
          <w:lang w:val="sr-Cyrl-CS"/>
        </w:rPr>
      </w:pPr>
    </w:p>
    <w:p w:rsidR="007D235E" w:rsidRDefault="007D235E" w:rsidP="00512945">
      <w:pPr>
        <w:tabs>
          <w:tab w:val="left" w:pos="6195"/>
        </w:tabs>
        <w:jc w:val="center"/>
        <w:rPr>
          <w:rFonts w:ascii="Times New Roman" w:hAnsi="Times New Roman"/>
          <w:sz w:val="24"/>
          <w:szCs w:val="24"/>
          <w:lang w:val="sr-Cyrl-CS"/>
        </w:rPr>
      </w:pPr>
    </w:p>
    <w:p w:rsidR="00352893" w:rsidRPr="005714ED" w:rsidRDefault="00352893" w:rsidP="00512945">
      <w:pPr>
        <w:tabs>
          <w:tab w:val="left" w:pos="6195"/>
        </w:tabs>
        <w:jc w:val="both"/>
        <w:rPr>
          <w:rFonts w:ascii="Times New Roman" w:hAnsi="Times New Roman"/>
          <w:sz w:val="24"/>
          <w:szCs w:val="24"/>
          <w:lang w:val="sr-Cyrl-CS"/>
        </w:rPr>
      </w:pPr>
      <w:r w:rsidRPr="00F379C9">
        <w:rPr>
          <w:rFonts w:ascii="Times New Roman" w:hAnsi="Times New Roman"/>
          <w:sz w:val="24"/>
          <w:szCs w:val="24"/>
          <w:lang w:val="sr-Cyrl-CS"/>
        </w:rPr>
        <w:t xml:space="preserve">На </w:t>
      </w:r>
      <w:r w:rsidRPr="005714ED">
        <w:rPr>
          <w:rFonts w:ascii="Times New Roman" w:hAnsi="Times New Roman"/>
          <w:sz w:val="24"/>
          <w:szCs w:val="24"/>
          <w:lang w:val="sr-Cyrl-CS"/>
        </w:rPr>
        <w:t xml:space="preserve">основу члана 61. Закона о јавним набавкама (“Сл.гласник РС”, бр. 124/12 </w:t>
      </w:r>
      <w:r w:rsidR="00512945">
        <w:rPr>
          <w:rFonts w:ascii="Times New Roman" w:hAnsi="Times New Roman"/>
          <w:sz w:val="24"/>
          <w:szCs w:val="24"/>
          <w:lang w:val="sr-Cyrl-CS"/>
        </w:rPr>
        <w:t xml:space="preserve">, 14/2015 и 68/2015) </w:t>
      </w:r>
      <w:r w:rsidRPr="005714ED">
        <w:rPr>
          <w:rFonts w:ascii="Times New Roman" w:hAnsi="Times New Roman"/>
          <w:sz w:val="24"/>
          <w:szCs w:val="24"/>
          <w:lang w:val="sr-Cyrl-CS"/>
        </w:rPr>
        <w:t>и Правилника о обавезним елементима конкурсне документације у поступцима јавних набавки и начин</w:t>
      </w:r>
      <w:r w:rsidR="00512945">
        <w:rPr>
          <w:rFonts w:ascii="Times New Roman" w:hAnsi="Times New Roman"/>
          <w:sz w:val="24"/>
          <w:szCs w:val="24"/>
          <w:lang w:val="sr-Cyrl-CS"/>
        </w:rPr>
        <w:t xml:space="preserve">у доказивања испуњености услова </w:t>
      </w:r>
      <w:r w:rsidRPr="005714ED">
        <w:rPr>
          <w:rFonts w:ascii="Times New Roman" w:hAnsi="Times New Roman"/>
          <w:sz w:val="24"/>
          <w:szCs w:val="24"/>
          <w:lang w:val="sr-Cyrl-CS"/>
        </w:rPr>
        <w:t>(“Сл.гласник РС”, бр.</w:t>
      </w:r>
      <w:r w:rsidR="00512945">
        <w:rPr>
          <w:rFonts w:ascii="Times New Roman" w:hAnsi="Times New Roman"/>
          <w:sz w:val="24"/>
          <w:szCs w:val="24"/>
          <w:lang w:val="sr-Cyrl-CS"/>
        </w:rPr>
        <w:t>86/2015</w:t>
      </w:r>
      <w:r w:rsidRPr="005714ED">
        <w:rPr>
          <w:rFonts w:ascii="Times New Roman" w:hAnsi="Times New Roman"/>
          <w:sz w:val="24"/>
          <w:szCs w:val="24"/>
          <w:lang w:val="sr-Cyrl-CS"/>
        </w:rPr>
        <w:t>),</w:t>
      </w:r>
      <w:r w:rsidR="00512945">
        <w:rPr>
          <w:rFonts w:ascii="Times New Roman" w:hAnsi="Times New Roman"/>
          <w:sz w:val="24"/>
          <w:szCs w:val="24"/>
          <w:lang w:val="sr-Cyrl-CS"/>
        </w:rPr>
        <w:t xml:space="preserve"> </w:t>
      </w:r>
      <w:r w:rsidRPr="005714ED">
        <w:rPr>
          <w:rFonts w:ascii="Times New Roman" w:hAnsi="Times New Roman"/>
          <w:sz w:val="24"/>
          <w:szCs w:val="24"/>
          <w:lang w:val="sr-Cyrl-CS"/>
        </w:rPr>
        <w:t xml:space="preserve">Одлуке о покретању поступка </w:t>
      </w:r>
      <w:r w:rsidR="00512945" w:rsidRPr="007A1941">
        <w:rPr>
          <w:rFonts w:ascii="Times New Roman" w:hAnsi="Times New Roman"/>
          <w:color w:val="000000" w:themeColor="text1"/>
          <w:sz w:val="24"/>
          <w:szCs w:val="24"/>
          <w:lang w:val="sr-Cyrl-CS"/>
        </w:rPr>
        <w:t>ЈНМВ 6</w:t>
      </w:r>
      <w:r w:rsidR="00002148">
        <w:rPr>
          <w:rFonts w:ascii="Times New Roman" w:hAnsi="Times New Roman"/>
          <w:color w:val="000000" w:themeColor="text1"/>
          <w:sz w:val="24"/>
          <w:szCs w:val="24"/>
          <w:lang w:val="sr-Cyrl-CS"/>
        </w:rPr>
        <w:t>/20</w:t>
      </w:r>
      <w:r w:rsidR="00002148">
        <w:rPr>
          <w:rFonts w:ascii="Times New Roman" w:hAnsi="Times New Roman"/>
          <w:color w:val="000000" w:themeColor="text1"/>
          <w:sz w:val="24"/>
          <w:szCs w:val="24"/>
          <w:lang w:val="en-GB"/>
        </w:rPr>
        <w:t>20</w:t>
      </w:r>
      <w:r w:rsidRPr="007A1941">
        <w:rPr>
          <w:rFonts w:ascii="Times New Roman" w:hAnsi="Times New Roman"/>
          <w:color w:val="000000" w:themeColor="text1"/>
          <w:sz w:val="24"/>
          <w:szCs w:val="24"/>
          <w:lang w:val="sr-Cyrl-CS"/>
        </w:rPr>
        <w:t xml:space="preserve">  број</w:t>
      </w:r>
      <w:r w:rsidRPr="00EC57F2">
        <w:rPr>
          <w:rFonts w:ascii="Times New Roman" w:hAnsi="Times New Roman"/>
          <w:color w:val="FF0000"/>
          <w:sz w:val="24"/>
          <w:szCs w:val="24"/>
          <w:lang w:val="sr-Cyrl-CS"/>
        </w:rPr>
        <w:t xml:space="preserve"> </w:t>
      </w:r>
      <w:r w:rsidR="00002148">
        <w:rPr>
          <w:rFonts w:ascii="Times New Roman" w:hAnsi="Times New Roman"/>
          <w:sz w:val="24"/>
          <w:szCs w:val="24"/>
          <w:lang w:val="en-GB"/>
        </w:rPr>
        <w:t>1878</w:t>
      </w:r>
      <w:r w:rsidR="00512945" w:rsidRPr="00156F0E">
        <w:rPr>
          <w:rFonts w:ascii="Times New Roman" w:hAnsi="Times New Roman"/>
          <w:sz w:val="24"/>
          <w:szCs w:val="24"/>
          <w:lang w:val="sr-Cyrl-CS"/>
        </w:rPr>
        <w:t xml:space="preserve"> од</w:t>
      </w:r>
      <w:r w:rsidRPr="00156F0E">
        <w:rPr>
          <w:rFonts w:ascii="Times New Roman" w:hAnsi="Times New Roman"/>
          <w:sz w:val="24"/>
          <w:szCs w:val="24"/>
          <w:lang w:val="sr-Cyrl-CS"/>
        </w:rPr>
        <w:t xml:space="preserve"> </w:t>
      </w:r>
      <w:r w:rsidR="00E75D52">
        <w:rPr>
          <w:rFonts w:ascii="Times New Roman" w:hAnsi="Times New Roman"/>
          <w:sz w:val="24"/>
          <w:szCs w:val="24"/>
          <w:lang w:val="sr-Cyrl-CS"/>
        </w:rPr>
        <w:t>23</w:t>
      </w:r>
      <w:r w:rsidR="00002148">
        <w:rPr>
          <w:rFonts w:ascii="Times New Roman" w:hAnsi="Times New Roman"/>
          <w:sz w:val="24"/>
          <w:szCs w:val="24"/>
          <w:lang w:val="sr-Cyrl-CS"/>
        </w:rPr>
        <w:t>.04.20</w:t>
      </w:r>
      <w:r w:rsidR="00002148">
        <w:rPr>
          <w:rFonts w:ascii="Times New Roman" w:hAnsi="Times New Roman"/>
          <w:sz w:val="24"/>
          <w:szCs w:val="24"/>
          <w:lang w:val="en-GB"/>
        </w:rPr>
        <w:t>20</w:t>
      </w:r>
      <w:r w:rsidR="00512945" w:rsidRPr="00C608D1">
        <w:rPr>
          <w:rFonts w:ascii="Times New Roman" w:hAnsi="Times New Roman"/>
          <w:color w:val="000000" w:themeColor="text1"/>
          <w:sz w:val="24"/>
          <w:szCs w:val="24"/>
          <w:lang w:val="sr-Cyrl-CS"/>
        </w:rPr>
        <w:t>.</w:t>
      </w:r>
      <w:r w:rsidR="00EC57F2">
        <w:rPr>
          <w:rFonts w:ascii="Times New Roman" w:hAnsi="Times New Roman"/>
          <w:color w:val="000000" w:themeColor="text1"/>
          <w:sz w:val="24"/>
          <w:szCs w:val="24"/>
          <w:lang w:val="sr-Cyrl-CS"/>
        </w:rPr>
        <w:t xml:space="preserve"> године и Р</w:t>
      </w:r>
      <w:r w:rsidRPr="00C608D1">
        <w:rPr>
          <w:rFonts w:ascii="Times New Roman" w:hAnsi="Times New Roman"/>
          <w:color w:val="000000" w:themeColor="text1"/>
          <w:sz w:val="24"/>
          <w:szCs w:val="24"/>
          <w:lang w:val="sr-Cyrl-CS"/>
        </w:rPr>
        <w:t xml:space="preserve">ешења о образовању комисије за спровођење поступка </w:t>
      </w:r>
      <w:r w:rsidR="00512945" w:rsidRPr="00C608D1">
        <w:rPr>
          <w:rFonts w:ascii="Times New Roman" w:hAnsi="Times New Roman"/>
          <w:color w:val="000000" w:themeColor="text1"/>
          <w:sz w:val="24"/>
          <w:szCs w:val="24"/>
          <w:lang w:val="sr-Cyrl-CS"/>
        </w:rPr>
        <w:t>ЈНМВ 6</w:t>
      </w:r>
      <w:r w:rsidR="00002148">
        <w:rPr>
          <w:rFonts w:ascii="Times New Roman" w:hAnsi="Times New Roman"/>
          <w:color w:val="000000" w:themeColor="text1"/>
          <w:sz w:val="24"/>
          <w:szCs w:val="24"/>
          <w:lang w:val="sr-Cyrl-CS"/>
        </w:rPr>
        <w:t>/20</w:t>
      </w:r>
      <w:r w:rsidR="00002148">
        <w:rPr>
          <w:rFonts w:ascii="Times New Roman" w:hAnsi="Times New Roman"/>
          <w:color w:val="000000" w:themeColor="text1"/>
          <w:sz w:val="24"/>
          <w:szCs w:val="24"/>
          <w:lang w:val="en-GB"/>
        </w:rPr>
        <w:t>20</w:t>
      </w:r>
      <w:r w:rsidR="005F2A32" w:rsidRPr="00C608D1">
        <w:rPr>
          <w:rFonts w:ascii="Times New Roman" w:hAnsi="Times New Roman"/>
          <w:color w:val="000000" w:themeColor="text1"/>
          <w:sz w:val="24"/>
          <w:szCs w:val="24"/>
        </w:rPr>
        <w:t xml:space="preserve">, </w:t>
      </w:r>
      <w:r w:rsidRPr="00C608D1">
        <w:rPr>
          <w:rFonts w:ascii="Times New Roman" w:hAnsi="Times New Roman"/>
          <w:color w:val="000000" w:themeColor="text1"/>
          <w:sz w:val="24"/>
          <w:szCs w:val="24"/>
          <w:lang w:val="sr-Cyrl-CS"/>
        </w:rPr>
        <w:t xml:space="preserve">број </w:t>
      </w:r>
      <w:r w:rsidR="00002148">
        <w:rPr>
          <w:rFonts w:ascii="Times New Roman" w:hAnsi="Times New Roman"/>
          <w:sz w:val="24"/>
          <w:szCs w:val="24"/>
          <w:lang w:val="en-GB"/>
        </w:rPr>
        <w:t>1878</w:t>
      </w:r>
      <w:r w:rsidR="00BE6695" w:rsidRPr="00156F0E">
        <w:rPr>
          <w:rFonts w:ascii="Times New Roman" w:hAnsi="Times New Roman"/>
          <w:sz w:val="24"/>
          <w:szCs w:val="24"/>
          <w:lang w:val="sr-Cyrl-CS"/>
        </w:rPr>
        <w:t xml:space="preserve">/1 </w:t>
      </w:r>
      <w:r w:rsidRPr="00156F0E">
        <w:rPr>
          <w:rFonts w:ascii="Times New Roman" w:hAnsi="Times New Roman"/>
          <w:sz w:val="24"/>
          <w:szCs w:val="24"/>
          <w:lang w:val="sr-Cyrl-CS"/>
        </w:rPr>
        <w:t xml:space="preserve">од </w:t>
      </w:r>
      <w:r w:rsidR="00E75D52">
        <w:rPr>
          <w:rFonts w:ascii="Times New Roman" w:hAnsi="Times New Roman"/>
          <w:sz w:val="24"/>
          <w:szCs w:val="24"/>
          <w:lang w:val="sr-Cyrl-CS"/>
        </w:rPr>
        <w:t>23</w:t>
      </w:r>
      <w:bookmarkStart w:id="0" w:name="_GoBack"/>
      <w:bookmarkEnd w:id="0"/>
      <w:r w:rsidR="00002148">
        <w:rPr>
          <w:rFonts w:ascii="Times New Roman" w:hAnsi="Times New Roman"/>
          <w:sz w:val="24"/>
          <w:szCs w:val="24"/>
          <w:lang w:val="sr-Cyrl-CS"/>
        </w:rPr>
        <w:t>.04.20</w:t>
      </w:r>
      <w:r w:rsidR="00002148">
        <w:rPr>
          <w:rFonts w:ascii="Times New Roman" w:hAnsi="Times New Roman"/>
          <w:sz w:val="24"/>
          <w:szCs w:val="24"/>
          <w:lang w:val="en-GB"/>
        </w:rPr>
        <w:t>20</w:t>
      </w:r>
      <w:r w:rsidR="00512945" w:rsidRPr="00156F0E">
        <w:rPr>
          <w:rFonts w:ascii="Times New Roman" w:hAnsi="Times New Roman"/>
          <w:sz w:val="24"/>
          <w:szCs w:val="24"/>
          <w:lang w:val="sr-Cyrl-CS"/>
        </w:rPr>
        <w:t>.</w:t>
      </w:r>
      <w:r w:rsidRPr="00156F0E">
        <w:rPr>
          <w:rFonts w:ascii="Times New Roman" w:hAnsi="Times New Roman"/>
          <w:sz w:val="24"/>
          <w:szCs w:val="24"/>
          <w:lang w:val="sr-Cyrl-CS"/>
        </w:rPr>
        <w:t xml:space="preserve"> </w:t>
      </w:r>
      <w:r w:rsidRPr="00C608D1">
        <w:rPr>
          <w:rFonts w:ascii="Times New Roman" w:hAnsi="Times New Roman"/>
          <w:color w:val="000000" w:themeColor="text1"/>
          <w:sz w:val="24"/>
          <w:szCs w:val="24"/>
          <w:lang w:val="sr-Cyrl-CS"/>
        </w:rPr>
        <w:t>године, Центар за заштиту одојчади, деце и омладине</w:t>
      </w:r>
      <w:r w:rsidRPr="007A1941">
        <w:rPr>
          <w:rFonts w:ascii="Times New Roman" w:hAnsi="Times New Roman"/>
          <w:color w:val="000000" w:themeColor="text1"/>
          <w:sz w:val="24"/>
          <w:szCs w:val="24"/>
          <w:lang w:val="sr-Cyrl-CS"/>
        </w:rPr>
        <w:t>" из Београда је припремио</w:t>
      </w:r>
    </w:p>
    <w:p w:rsidR="00352893" w:rsidRPr="005714ED" w:rsidRDefault="00352893" w:rsidP="002F1E49">
      <w:pPr>
        <w:jc w:val="center"/>
        <w:rPr>
          <w:rFonts w:ascii="Times New Roman" w:hAnsi="Times New Roman"/>
          <w:sz w:val="24"/>
          <w:szCs w:val="24"/>
          <w:lang w:val="sr-Cyrl-CS"/>
        </w:rPr>
      </w:pPr>
      <w:r w:rsidRPr="005714ED">
        <w:rPr>
          <w:rFonts w:ascii="Times New Roman" w:hAnsi="Times New Roman"/>
          <w:sz w:val="24"/>
          <w:szCs w:val="24"/>
          <w:lang w:val="sr-Cyrl-CS"/>
        </w:rPr>
        <w:t>КОНКУРСНУ ДОКУМЕНТАЦИЈУ</w:t>
      </w:r>
    </w:p>
    <w:p w:rsidR="00352893" w:rsidRPr="00766C53" w:rsidRDefault="00352893" w:rsidP="00766C53">
      <w:pPr>
        <w:jc w:val="both"/>
        <w:rPr>
          <w:rFonts w:ascii="Times New Roman" w:hAnsi="Times New Roman"/>
          <w:b/>
          <w:noProof/>
          <w:color w:val="000000"/>
          <w:sz w:val="24"/>
          <w:szCs w:val="24"/>
          <w:lang w:val="sr-Cyrl-CS"/>
        </w:rPr>
      </w:pPr>
      <w:r w:rsidRPr="00F379C9">
        <w:rPr>
          <w:rFonts w:ascii="Times New Roman" w:hAnsi="Times New Roman"/>
          <w:sz w:val="24"/>
          <w:szCs w:val="24"/>
          <w:lang w:val="sr-Cyrl-CS"/>
        </w:rPr>
        <w:t>ЗА ЈАВНУ</w:t>
      </w:r>
      <w:r w:rsidR="00EC57F2">
        <w:rPr>
          <w:rFonts w:ascii="Times New Roman" w:hAnsi="Times New Roman"/>
          <w:sz w:val="24"/>
          <w:szCs w:val="24"/>
          <w:lang w:val="sr-Cyrl-CS"/>
        </w:rPr>
        <w:t xml:space="preserve"> НАБАВКУ МАЛЕ ВРЕДНОСТИ НАБАВКЕ- </w:t>
      </w:r>
      <w:r w:rsidR="00512945">
        <w:rPr>
          <w:rFonts w:ascii="Times New Roman" w:hAnsi="Times New Roman"/>
          <w:sz w:val="24"/>
          <w:szCs w:val="24"/>
          <w:lang w:val="sr-Cyrl-CS"/>
        </w:rPr>
        <w:t>Текуће</w:t>
      </w:r>
      <w:r w:rsidR="008D5D47" w:rsidRPr="00F379C9">
        <w:rPr>
          <w:rFonts w:ascii="Times New Roman" w:hAnsi="Times New Roman"/>
          <w:sz w:val="24"/>
          <w:szCs w:val="24"/>
          <w:lang w:val="sr-Cyrl-CS"/>
        </w:rPr>
        <w:t xml:space="preserve"> одржавање свих објеката Центра</w:t>
      </w:r>
      <w:r w:rsidR="00F62345" w:rsidRPr="00F379C9">
        <w:rPr>
          <w:rFonts w:ascii="Times New Roman" w:hAnsi="Times New Roman"/>
          <w:sz w:val="24"/>
          <w:szCs w:val="24"/>
          <w:lang w:val="sr-Cyrl-CS"/>
        </w:rPr>
        <w:t xml:space="preserve"> </w:t>
      </w:r>
    </w:p>
    <w:p w:rsidR="00352893" w:rsidRPr="00002148" w:rsidRDefault="00352893" w:rsidP="002F1E49">
      <w:pPr>
        <w:jc w:val="center"/>
        <w:rPr>
          <w:rFonts w:ascii="Times New Roman" w:hAnsi="Times New Roman"/>
          <w:b/>
          <w:sz w:val="24"/>
          <w:szCs w:val="24"/>
          <w:lang w:val="en-GB"/>
        </w:rPr>
      </w:pPr>
      <w:r w:rsidRPr="00011E33">
        <w:rPr>
          <w:rFonts w:ascii="Times New Roman" w:hAnsi="Times New Roman"/>
          <w:b/>
          <w:sz w:val="24"/>
          <w:szCs w:val="24"/>
          <w:lang w:val="sr-Cyrl-CS"/>
        </w:rPr>
        <w:t>БРОЈ ЈНМВ</w:t>
      </w:r>
      <w:r w:rsidR="00777D43" w:rsidRPr="00011E33">
        <w:rPr>
          <w:rFonts w:ascii="Times New Roman" w:hAnsi="Times New Roman"/>
          <w:b/>
          <w:sz w:val="24"/>
          <w:szCs w:val="24"/>
          <w:lang w:val="sr-Cyrl-CS"/>
        </w:rPr>
        <w:t xml:space="preserve"> </w:t>
      </w:r>
      <w:r w:rsidRPr="00011E33">
        <w:rPr>
          <w:rFonts w:ascii="Times New Roman" w:hAnsi="Times New Roman"/>
          <w:b/>
          <w:sz w:val="24"/>
          <w:szCs w:val="24"/>
          <w:lang w:val="sr-Cyrl-CS"/>
        </w:rPr>
        <w:t xml:space="preserve"> </w:t>
      </w:r>
      <w:r w:rsidR="00512945">
        <w:rPr>
          <w:rFonts w:ascii="Times New Roman" w:hAnsi="Times New Roman"/>
          <w:b/>
          <w:sz w:val="24"/>
          <w:szCs w:val="24"/>
          <w:lang w:val="sr-Cyrl-CS"/>
        </w:rPr>
        <w:t>6</w:t>
      </w:r>
      <w:r w:rsidR="00002148">
        <w:rPr>
          <w:rFonts w:ascii="Times New Roman" w:hAnsi="Times New Roman"/>
          <w:b/>
          <w:sz w:val="24"/>
          <w:szCs w:val="24"/>
          <w:lang w:val="sr-Cyrl-CS"/>
        </w:rPr>
        <w:t>/20</w:t>
      </w:r>
      <w:r w:rsidR="00002148">
        <w:rPr>
          <w:rFonts w:ascii="Times New Roman" w:hAnsi="Times New Roman"/>
          <w:b/>
          <w:sz w:val="24"/>
          <w:szCs w:val="24"/>
          <w:lang w:val="en-GB"/>
        </w:rPr>
        <w:t>20</w:t>
      </w:r>
    </w:p>
    <w:p w:rsidR="00352893" w:rsidRPr="00F379C9" w:rsidRDefault="00352893" w:rsidP="002F1E49">
      <w:pPr>
        <w:jc w:val="both"/>
        <w:rPr>
          <w:rFonts w:ascii="Times New Roman" w:hAnsi="Times New Roman"/>
          <w:b/>
          <w:sz w:val="24"/>
          <w:szCs w:val="24"/>
          <w:lang w:val="sr-Cyrl-CS"/>
        </w:rPr>
      </w:pPr>
      <w:r w:rsidRPr="00F379C9">
        <w:rPr>
          <w:rFonts w:ascii="Times New Roman" w:hAnsi="Times New Roman"/>
          <w:b/>
          <w:sz w:val="24"/>
          <w:szCs w:val="24"/>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7787"/>
      </w:tblGrid>
      <w:tr w:rsidR="003F126E" w:rsidRPr="00F379C9">
        <w:trPr>
          <w:trHeight w:val="461"/>
        </w:trPr>
        <w:tc>
          <w:tcPr>
            <w:tcW w:w="1715"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jc w:val="center"/>
              <w:rPr>
                <w:rFonts w:ascii="Times New Roman" w:hAnsi="Times New Roman"/>
                <w:color w:val="002060"/>
                <w:sz w:val="24"/>
                <w:szCs w:val="24"/>
                <w:lang w:val="sr-Cyrl-CS"/>
              </w:rPr>
            </w:pPr>
            <w:r w:rsidRPr="00F379C9">
              <w:rPr>
                <w:rFonts w:ascii="Times New Roman" w:hAnsi="Times New Roman"/>
                <w:color w:val="002060"/>
                <w:sz w:val="24"/>
                <w:szCs w:val="24"/>
                <w:lang w:val="sr-Cyrl-CS"/>
              </w:rPr>
              <w:t>ПОГЛАВЉЕ</w:t>
            </w:r>
          </w:p>
        </w:tc>
        <w:tc>
          <w:tcPr>
            <w:tcW w:w="7787"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jc w:val="center"/>
              <w:rPr>
                <w:rFonts w:ascii="Times New Roman" w:hAnsi="Times New Roman"/>
                <w:color w:val="002060"/>
                <w:sz w:val="24"/>
                <w:szCs w:val="24"/>
                <w:lang w:val="sr-Cyrl-CS"/>
              </w:rPr>
            </w:pPr>
            <w:r w:rsidRPr="00F379C9">
              <w:rPr>
                <w:rFonts w:ascii="Times New Roman" w:hAnsi="Times New Roman"/>
                <w:color w:val="002060"/>
                <w:sz w:val="24"/>
                <w:szCs w:val="24"/>
                <w:lang w:val="sr-Cyrl-CS"/>
              </w:rPr>
              <w:t>НАЗИВ ПОГЛАВЉА</w:t>
            </w:r>
          </w:p>
        </w:tc>
      </w:tr>
      <w:tr w:rsidR="003F126E" w:rsidRPr="00F379C9">
        <w:trPr>
          <w:trHeight w:val="476"/>
        </w:trPr>
        <w:tc>
          <w:tcPr>
            <w:tcW w:w="1715"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jc w:val="both"/>
              <w:rPr>
                <w:rFonts w:ascii="Times New Roman" w:hAnsi="Times New Roman"/>
                <w:color w:val="002060"/>
                <w:sz w:val="24"/>
                <w:szCs w:val="24"/>
              </w:rPr>
            </w:pPr>
            <w:r w:rsidRPr="00F379C9">
              <w:rPr>
                <w:rFonts w:ascii="Times New Roman" w:hAnsi="Times New Roman"/>
                <w:color w:val="002060"/>
                <w:sz w:val="24"/>
                <w:szCs w:val="24"/>
              </w:rPr>
              <w:t>I</w:t>
            </w:r>
          </w:p>
        </w:tc>
        <w:tc>
          <w:tcPr>
            <w:tcW w:w="7787"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snapToGrid w:val="0"/>
              <w:jc w:val="both"/>
              <w:rPr>
                <w:rFonts w:ascii="Times New Roman" w:eastAsia="TimesNewRomanPSMT" w:hAnsi="Times New Roman"/>
                <w:color w:val="002060"/>
                <w:sz w:val="24"/>
                <w:szCs w:val="24"/>
                <w:lang w:val="en-GB"/>
              </w:rPr>
            </w:pPr>
            <w:r w:rsidRPr="00F379C9">
              <w:rPr>
                <w:rFonts w:ascii="Times New Roman" w:eastAsia="TimesNewRomanPSMT" w:hAnsi="Times New Roman"/>
                <w:color w:val="002060"/>
                <w:sz w:val="24"/>
                <w:szCs w:val="24"/>
              </w:rPr>
              <w:t>Општи подаци о јавној набавци</w:t>
            </w:r>
          </w:p>
        </w:tc>
      </w:tr>
      <w:tr w:rsidR="003F126E" w:rsidRPr="00F379C9">
        <w:trPr>
          <w:trHeight w:val="490"/>
        </w:trPr>
        <w:tc>
          <w:tcPr>
            <w:tcW w:w="1715"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jc w:val="both"/>
              <w:rPr>
                <w:rFonts w:ascii="Times New Roman" w:hAnsi="Times New Roman"/>
                <w:color w:val="002060"/>
                <w:sz w:val="24"/>
                <w:szCs w:val="24"/>
              </w:rPr>
            </w:pPr>
            <w:r w:rsidRPr="00F379C9">
              <w:rPr>
                <w:rFonts w:ascii="Times New Roman" w:hAnsi="Times New Roman"/>
                <w:color w:val="002060"/>
                <w:sz w:val="24"/>
                <w:szCs w:val="24"/>
              </w:rPr>
              <w:t>II</w:t>
            </w:r>
          </w:p>
        </w:tc>
        <w:tc>
          <w:tcPr>
            <w:tcW w:w="7787"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snapToGrid w:val="0"/>
              <w:jc w:val="both"/>
              <w:rPr>
                <w:rFonts w:ascii="Times New Roman" w:eastAsia="TimesNewRomanPSMT" w:hAnsi="Times New Roman"/>
                <w:color w:val="002060"/>
                <w:sz w:val="24"/>
                <w:szCs w:val="24"/>
                <w:lang w:val="en-GB"/>
              </w:rPr>
            </w:pPr>
            <w:r w:rsidRPr="00F379C9">
              <w:rPr>
                <w:rFonts w:ascii="Times New Roman" w:eastAsia="TimesNewRomanPSMT" w:hAnsi="Times New Roman"/>
                <w:color w:val="002060"/>
                <w:sz w:val="24"/>
                <w:szCs w:val="24"/>
              </w:rPr>
              <w:t>Подаци о предмету јавне набавке</w:t>
            </w:r>
          </w:p>
        </w:tc>
      </w:tr>
      <w:tr w:rsidR="003F126E" w:rsidRPr="00F379C9">
        <w:trPr>
          <w:trHeight w:val="1248"/>
        </w:trPr>
        <w:tc>
          <w:tcPr>
            <w:tcW w:w="1715"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jc w:val="both"/>
              <w:rPr>
                <w:rFonts w:ascii="Times New Roman" w:hAnsi="Times New Roman"/>
                <w:color w:val="002060"/>
                <w:sz w:val="24"/>
                <w:szCs w:val="24"/>
              </w:rPr>
            </w:pPr>
            <w:r w:rsidRPr="00F379C9">
              <w:rPr>
                <w:rFonts w:ascii="Times New Roman" w:hAnsi="Times New Roman"/>
                <w:color w:val="002060"/>
                <w:sz w:val="24"/>
                <w:szCs w:val="24"/>
              </w:rPr>
              <w:t>III</w:t>
            </w:r>
          </w:p>
        </w:tc>
        <w:tc>
          <w:tcPr>
            <w:tcW w:w="7787"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snapToGrid w:val="0"/>
              <w:spacing w:after="0" w:line="240" w:lineRule="auto"/>
              <w:jc w:val="both"/>
              <w:rPr>
                <w:rFonts w:ascii="Times New Roman" w:eastAsia="TimesNewRomanPSMT" w:hAnsi="Times New Roman"/>
                <w:color w:val="002060"/>
                <w:sz w:val="24"/>
                <w:szCs w:val="24"/>
                <w:lang w:val="en-GB"/>
              </w:rPr>
            </w:pPr>
            <w:r w:rsidRPr="00F379C9">
              <w:rPr>
                <w:rFonts w:ascii="Times New Roman" w:eastAsia="TimesNewRomanPSMT" w:hAnsi="Times New Roman"/>
                <w:color w:val="002060"/>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379C9">
              <w:rPr>
                <w:rFonts w:ascii="Times New Roman" w:eastAsia="TimesNewRomanPSMT" w:hAnsi="Times New Roman"/>
                <w:color w:val="002060"/>
                <w:sz w:val="24"/>
                <w:szCs w:val="24"/>
                <w:lang w:val="sr-Cyrl-CS"/>
              </w:rPr>
              <w:t>о</w:t>
            </w:r>
            <w:r w:rsidRPr="00F379C9">
              <w:rPr>
                <w:rFonts w:ascii="Times New Roman" w:eastAsia="TimesNewRomanPSMT" w:hAnsi="Times New Roman"/>
                <w:color w:val="002060"/>
                <w:sz w:val="24"/>
                <w:szCs w:val="24"/>
              </w:rPr>
              <w:t>руке добара, евентуалне додатне услуге и сл.</w:t>
            </w:r>
          </w:p>
        </w:tc>
      </w:tr>
      <w:tr w:rsidR="003F126E" w:rsidRPr="00F379C9">
        <w:trPr>
          <w:trHeight w:val="490"/>
        </w:trPr>
        <w:tc>
          <w:tcPr>
            <w:tcW w:w="1715"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jc w:val="both"/>
              <w:rPr>
                <w:rFonts w:ascii="Times New Roman" w:hAnsi="Times New Roman"/>
                <w:color w:val="002060"/>
                <w:sz w:val="24"/>
                <w:szCs w:val="24"/>
              </w:rPr>
            </w:pPr>
            <w:r w:rsidRPr="00F379C9">
              <w:rPr>
                <w:rFonts w:ascii="Times New Roman" w:hAnsi="Times New Roman"/>
                <w:color w:val="002060"/>
                <w:sz w:val="24"/>
                <w:szCs w:val="24"/>
              </w:rPr>
              <w:t>IV</w:t>
            </w:r>
          </w:p>
        </w:tc>
        <w:tc>
          <w:tcPr>
            <w:tcW w:w="7787"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snapToGrid w:val="0"/>
              <w:jc w:val="both"/>
              <w:rPr>
                <w:rFonts w:ascii="Times New Roman" w:eastAsia="TimesNewRomanPSMT" w:hAnsi="Times New Roman"/>
                <w:color w:val="002060"/>
                <w:sz w:val="24"/>
                <w:szCs w:val="24"/>
                <w:lang w:val="ru-RU"/>
              </w:rPr>
            </w:pPr>
            <w:r w:rsidRPr="00F379C9">
              <w:rPr>
                <w:rFonts w:ascii="Times New Roman" w:hAnsi="Times New Roman"/>
                <w:color w:val="002060"/>
                <w:sz w:val="24"/>
                <w:szCs w:val="24"/>
                <w:lang w:val="sr-Cyrl-CS"/>
              </w:rPr>
              <w:t>У</w:t>
            </w:r>
            <w:r w:rsidRPr="00F379C9">
              <w:rPr>
                <w:rFonts w:ascii="Times New Roman" w:hAnsi="Times New Roman"/>
                <w:color w:val="002060"/>
                <w:spacing w:val="-1"/>
                <w:sz w:val="24"/>
                <w:szCs w:val="24"/>
              </w:rPr>
              <w:t>п</w:t>
            </w:r>
            <w:r w:rsidRPr="00F379C9">
              <w:rPr>
                <w:rFonts w:ascii="Times New Roman" w:hAnsi="Times New Roman"/>
                <w:color w:val="002060"/>
                <w:sz w:val="24"/>
                <w:szCs w:val="24"/>
              </w:rPr>
              <w:t>у</w:t>
            </w:r>
            <w:r w:rsidRPr="00F379C9">
              <w:rPr>
                <w:rFonts w:ascii="Times New Roman" w:hAnsi="Times New Roman"/>
                <w:color w:val="002060"/>
                <w:spacing w:val="1"/>
                <w:sz w:val="24"/>
                <w:szCs w:val="24"/>
              </w:rPr>
              <w:t>т</w:t>
            </w:r>
            <w:r w:rsidRPr="00F379C9">
              <w:rPr>
                <w:rFonts w:ascii="Times New Roman" w:hAnsi="Times New Roman"/>
                <w:color w:val="002060"/>
                <w:spacing w:val="-3"/>
                <w:sz w:val="24"/>
                <w:szCs w:val="24"/>
              </w:rPr>
              <w:t>с</w:t>
            </w:r>
            <w:r w:rsidRPr="00F379C9">
              <w:rPr>
                <w:rFonts w:ascii="Times New Roman" w:hAnsi="Times New Roman"/>
                <w:color w:val="002060"/>
                <w:spacing w:val="2"/>
                <w:sz w:val="24"/>
                <w:szCs w:val="24"/>
              </w:rPr>
              <w:t>т</w:t>
            </w:r>
            <w:r w:rsidRPr="00F379C9">
              <w:rPr>
                <w:rFonts w:ascii="Times New Roman" w:hAnsi="Times New Roman"/>
                <w:color w:val="002060"/>
                <w:spacing w:val="-1"/>
                <w:sz w:val="24"/>
                <w:szCs w:val="24"/>
              </w:rPr>
              <w:t>в</w:t>
            </w:r>
            <w:r w:rsidRPr="00F379C9">
              <w:rPr>
                <w:rFonts w:ascii="Times New Roman" w:hAnsi="Times New Roman"/>
                <w:color w:val="002060"/>
                <w:sz w:val="24"/>
                <w:szCs w:val="24"/>
              </w:rPr>
              <w:t xml:space="preserve">о </w:t>
            </w:r>
            <w:r w:rsidRPr="00F379C9">
              <w:rPr>
                <w:rFonts w:ascii="Times New Roman" w:hAnsi="Times New Roman"/>
                <w:color w:val="002060"/>
                <w:spacing w:val="-1"/>
                <w:sz w:val="24"/>
                <w:szCs w:val="24"/>
              </w:rPr>
              <w:t>пон</w:t>
            </w:r>
            <w:r w:rsidRPr="00F379C9">
              <w:rPr>
                <w:rFonts w:ascii="Times New Roman" w:hAnsi="Times New Roman"/>
                <w:color w:val="002060"/>
                <w:sz w:val="24"/>
                <w:szCs w:val="24"/>
              </w:rPr>
              <w:t>у</w:t>
            </w:r>
            <w:r w:rsidRPr="00F379C9">
              <w:rPr>
                <w:rFonts w:ascii="Times New Roman" w:hAnsi="Times New Roman"/>
                <w:color w:val="002060"/>
                <w:spacing w:val="-1"/>
                <w:sz w:val="24"/>
                <w:szCs w:val="24"/>
              </w:rPr>
              <w:t>ђа</w:t>
            </w:r>
            <w:r w:rsidRPr="00F379C9">
              <w:rPr>
                <w:rFonts w:ascii="Times New Roman" w:hAnsi="Times New Roman"/>
                <w:color w:val="002060"/>
                <w:sz w:val="24"/>
                <w:szCs w:val="24"/>
              </w:rPr>
              <w:t>чима</w:t>
            </w:r>
            <w:r w:rsidRPr="00F379C9">
              <w:rPr>
                <w:rFonts w:ascii="Times New Roman" w:hAnsi="Times New Roman"/>
                <w:color w:val="002060"/>
                <w:spacing w:val="-1"/>
                <w:sz w:val="24"/>
                <w:szCs w:val="24"/>
              </w:rPr>
              <w:t xml:space="preserve"> как</w:t>
            </w:r>
            <w:r w:rsidRPr="00F379C9">
              <w:rPr>
                <w:rFonts w:ascii="Times New Roman" w:hAnsi="Times New Roman"/>
                <w:color w:val="002060"/>
                <w:sz w:val="24"/>
                <w:szCs w:val="24"/>
              </w:rPr>
              <w:t>о</w:t>
            </w:r>
            <w:r w:rsidRPr="00F379C9">
              <w:rPr>
                <w:rFonts w:ascii="Times New Roman" w:hAnsi="Times New Roman"/>
                <w:color w:val="002060"/>
                <w:spacing w:val="-1"/>
                <w:sz w:val="24"/>
                <w:szCs w:val="24"/>
              </w:rPr>
              <w:t xml:space="preserve"> </w:t>
            </w:r>
            <w:r w:rsidRPr="00F379C9">
              <w:rPr>
                <w:rFonts w:ascii="Times New Roman" w:hAnsi="Times New Roman"/>
                <w:color w:val="002060"/>
                <w:sz w:val="24"/>
                <w:szCs w:val="24"/>
              </w:rPr>
              <w:t xml:space="preserve">да </w:t>
            </w:r>
            <w:r w:rsidRPr="00F379C9">
              <w:rPr>
                <w:rFonts w:ascii="Times New Roman" w:hAnsi="Times New Roman"/>
                <w:color w:val="002060"/>
                <w:spacing w:val="-1"/>
                <w:sz w:val="24"/>
                <w:szCs w:val="24"/>
              </w:rPr>
              <w:t>са</w:t>
            </w:r>
            <w:r w:rsidRPr="00F379C9">
              <w:rPr>
                <w:rFonts w:ascii="Times New Roman" w:hAnsi="Times New Roman"/>
                <w:color w:val="002060"/>
                <w:sz w:val="24"/>
                <w:szCs w:val="24"/>
              </w:rPr>
              <w:t>чи</w:t>
            </w:r>
            <w:r w:rsidRPr="00F379C9">
              <w:rPr>
                <w:rFonts w:ascii="Times New Roman" w:hAnsi="Times New Roman"/>
                <w:color w:val="002060"/>
                <w:spacing w:val="-2"/>
                <w:sz w:val="24"/>
                <w:szCs w:val="24"/>
              </w:rPr>
              <w:t>н</w:t>
            </w:r>
            <w:r w:rsidRPr="00F379C9">
              <w:rPr>
                <w:rFonts w:ascii="Times New Roman" w:hAnsi="Times New Roman"/>
                <w:color w:val="002060"/>
                <w:sz w:val="24"/>
                <w:szCs w:val="24"/>
              </w:rPr>
              <w:t xml:space="preserve">е </w:t>
            </w:r>
            <w:r w:rsidRPr="00F379C9">
              <w:rPr>
                <w:rFonts w:ascii="Times New Roman" w:hAnsi="Times New Roman"/>
                <w:color w:val="002060"/>
                <w:spacing w:val="-2"/>
                <w:sz w:val="24"/>
                <w:szCs w:val="24"/>
              </w:rPr>
              <w:t>п</w:t>
            </w:r>
            <w:r w:rsidRPr="00F379C9">
              <w:rPr>
                <w:rFonts w:ascii="Times New Roman" w:hAnsi="Times New Roman"/>
                <w:color w:val="002060"/>
                <w:spacing w:val="-1"/>
                <w:sz w:val="24"/>
                <w:szCs w:val="24"/>
              </w:rPr>
              <w:t>он</w:t>
            </w:r>
            <w:r w:rsidRPr="00F379C9">
              <w:rPr>
                <w:rFonts w:ascii="Times New Roman" w:hAnsi="Times New Roman"/>
                <w:color w:val="002060"/>
                <w:sz w:val="24"/>
                <w:szCs w:val="24"/>
              </w:rPr>
              <w:t>уду</w:t>
            </w:r>
          </w:p>
        </w:tc>
      </w:tr>
      <w:tr w:rsidR="003F126E" w:rsidRPr="00F379C9">
        <w:trPr>
          <w:trHeight w:val="773"/>
        </w:trPr>
        <w:tc>
          <w:tcPr>
            <w:tcW w:w="1715"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jc w:val="both"/>
              <w:rPr>
                <w:rFonts w:ascii="Times New Roman" w:hAnsi="Times New Roman"/>
                <w:color w:val="002060"/>
                <w:sz w:val="24"/>
                <w:szCs w:val="24"/>
              </w:rPr>
            </w:pPr>
            <w:r w:rsidRPr="00F379C9">
              <w:rPr>
                <w:rFonts w:ascii="Times New Roman" w:hAnsi="Times New Roman"/>
                <w:color w:val="002060"/>
                <w:sz w:val="24"/>
                <w:szCs w:val="24"/>
              </w:rPr>
              <w:t>V</w:t>
            </w:r>
          </w:p>
        </w:tc>
        <w:tc>
          <w:tcPr>
            <w:tcW w:w="7787"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snapToGrid w:val="0"/>
              <w:jc w:val="both"/>
              <w:rPr>
                <w:rFonts w:ascii="Times New Roman" w:eastAsia="TimesNewRomanPSMT" w:hAnsi="Times New Roman"/>
                <w:color w:val="002060"/>
                <w:sz w:val="24"/>
                <w:szCs w:val="24"/>
                <w:lang w:val="en-GB"/>
              </w:rPr>
            </w:pPr>
            <w:r w:rsidRPr="00F379C9">
              <w:rPr>
                <w:rFonts w:ascii="Times New Roman" w:eastAsia="TimesNewRomanPSMT" w:hAnsi="Times New Roman"/>
                <w:color w:val="002060"/>
                <w:sz w:val="24"/>
                <w:szCs w:val="24"/>
              </w:rPr>
              <w:t>Услови за учешће у поступку јавне набавке из чл. 75. и 76. Закона и упутство како се доказује испуњеност тих услова</w:t>
            </w:r>
            <w:r w:rsidRPr="00F379C9">
              <w:rPr>
                <w:rFonts w:ascii="Times New Roman" w:hAnsi="Times New Roman"/>
                <w:color w:val="002060"/>
                <w:spacing w:val="-1"/>
                <w:sz w:val="24"/>
                <w:szCs w:val="24"/>
              </w:rPr>
              <w:t xml:space="preserve"> </w:t>
            </w:r>
          </w:p>
        </w:tc>
      </w:tr>
      <w:tr w:rsidR="003F126E" w:rsidRPr="00F379C9" w:rsidTr="007D235E">
        <w:trPr>
          <w:trHeight w:val="510"/>
        </w:trPr>
        <w:tc>
          <w:tcPr>
            <w:tcW w:w="1715"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jc w:val="both"/>
              <w:rPr>
                <w:rFonts w:ascii="Times New Roman" w:hAnsi="Times New Roman"/>
                <w:color w:val="002060"/>
                <w:sz w:val="24"/>
                <w:szCs w:val="24"/>
              </w:rPr>
            </w:pPr>
            <w:r w:rsidRPr="00F379C9">
              <w:rPr>
                <w:rFonts w:ascii="Times New Roman" w:hAnsi="Times New Roman"/>
                <w:color w:val="002060"/>
                <w:sz w:val="24"/>
                <w:szCs w:val="24"/>
              </w:rPr>
              <w:t>VI</w:t>
            </w:r>
          </w:p>
        </w:tc>
        <w:tc>
          <w:tcPr>
            <w:tcW w:w="7787"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snapToGrid w:val="0"/>
              <w:jc w:val="both"/>
              <w:rPr>
                <w:rFonts w:ascii="Times New Roman" w:eastAsia="TimesNewRomanPSMT" w:hAnsi="Times New Roman"/>
                <w:color w:val="002060"/>
                <w:sz w:val="24"/>
                <w:szCs w:val="24"/>
                <w:lang w:val="en-GB"/>
              </w:rPr>
            </w:pPr>
            <w:r w:rsidRPr="00F379C9">
              <w:rPr>
                <w:rFonts w:ascii="Times New Roman" w:hAnsi="Times New Roman"/>
                <w:color w:val="002060"/>
                <w:spacing w:val="-1"/>
                <w:sz w:val="24"/>
                <w:szCs w:val="24"/>
                <w:lang w:val="sr-Cyrl-CS"/>
              </w:rPr>
              <w:t>О</w:t>
            </w:r>
            <w:r w:rsidRPr="00F379C9">
              <w:rPr>
                <w:rFonts w:ascii="Times New Roman" w:hAnsi="Times New Roman"/>
                <w:color w:val="002060"/>
                <w:sz w:val="24"/>
                <w:szCs w:val="24"/>
              </w:rPr>
              <w:t>бр</w:t>
            </w:r>
            <w:r w:rsidRPr="00F379C9">
              <w:rPr>
                <w:rFonts w:ascii="Times New Roman" w:hAnsi="Times New Roman"/>
                <w:color w:val="002060"/>
                <w:spacing w:val="-1"/>
                <w:sz w:val="24"/>
                <w:szCs w:val="24"/>
              </w:rPr>
              <w:t>а</w:t>
            </w:r>
            <w:r w:rsidRPr="00F379C9">
              <w:rPr>
                <w:rFonts w:ascii="Times New Roman" w:hAnsi="Times New Roman"/>
                <w:color w:val="002060"/>
                <w:sz w:val="24"/>
                <w:szCs w:val="24"/>
              </w:rPr>
              <w:t>з</w:t>
            </w:r>
            <w:r w:rsidRPr="00F379C9">
              <w:rPr>
                <w:rFonts w:ascii="Times New Roman" w:hAnsi="Times New Roman"/>
                <w:color w:val="002060"/>
                <w:spacing w:val="-1"/>
                <w:sz w:val="24"/>
                <w:szCs w:val="24"/>
              </w:rPr>
              <w:t>а</w:t>
            </w:r>
            <w:r w:rsidRPr="00F379C9">
              <w:rPr>
                <w:rFonts w:ascii="Times New Roman" w:hAnsi="Times New Roman"/>
                <w:color w:val="002060"/>
                <w:sz w:val="24"/>
                <w:szCs w:val="24"/>
              </w:rPr>
              <w:t>ц</w:t>
            </w:r>
            <w:r w:rsidRPr="00F379C9">
              <w:rPr>
                <w:rFonts w:ascii="Times New Roman" w:hAnsi="Times New Roman"/>
                <w:color w:val="002060"/>
                <w:spacing w:val="-1"/>
                <w:sz w:val="24"/>
                <w:szCs w:val="24"/>
              </w:rPr>
              <w:t xml:space="preserve"> и</w:t>
            </w:r>
            <w:r w:rsidRPr="00F379C9">
              <w:rPr>
                <w:rFonts w:ascii="Times New Roman" w:hAnsi="Times New Roman"/>
                <w:color w:val="002060"/>
                <w:sz w:val="24"/>
                <w:szCs w:val="24"/>
              </w:rPr>
              <w:t>з</w:t>
            </w:r>
            <w:r w:rsidRPr="00F379C9">
              <w:rPr>
                <w:rFonts w:ascii="Times New Roman" w:hAnsi="Times New Roman"/>
                <w:color w:val="002060"/>
                <w:spacing w:val="2"/>
                <w:sz w:val="24"/>
                <w:szCs w:val="24"/>
              </w:rPr>
              <w:t>ј</w:t>
            </w:r>
            <w:r w:rsidRPr="00F379C9">
              <w:rPr>
                <w:rFonts w:ascii="Times New Roman" w:hAnsi="Times New Roman"/>
                <w:color w:val="002060"/>
                <w:spacing w:val="-1"/>
                <w:sz w:val="24"/>
                <w:szCs w:val="24"/>
              </w:rPr>
              <w:t>ав</w:t>
            </w:r>
            <w:r w:rsidRPr="00F379C9">
              <w:rPr>
                <w:rFonts w:ascii="Times New Roman" w:hAnsi="Times New Roman"/>
                <w:color w:val="002060"/>
                <w:sz w:val="24"/>
                <w:szCs w:val="24"/>
              </w:rPr>
              <w:t>е о</w:t>
            </w:r>
            <w:r w:rsidRPr="00F379C9">
              <w:rPr>
                <w:rFonts w:ascii="Times New Roman" w:hAnsi="Times New Roman"/>
                <w:color w:val="002060"/>
                <w:spacing w:val="-1"/>
                <w:sz w:val="24"/>
                <w:szCs w:val="24"/>
              </w:rPr>
              <w:t xml:space="preserve"> исп</w:t>
            </w:r>
            <w:r w:rsidRPr="00F379C9">
              <w:rPr>
                <w:rFonts w:ascii="Times New Roman" w:hAnsi="Times New Roman"/>
                <w:color w:val="002060"/>
                <w:sz w:val="24"/>
                <w:szCs w:val="24"/>
              </w:rPr>
              <w:t>у</w:t>
            </w:r>
            <w:r w:rsidRPr="00F379C9">
              <w:rPr>
                <w:rFonts w:ascii="Times New Roman" w:hAnsi="Times New Roman"/>
                <w:color w:val="002060"/>
                <w:spacing w:val="-1"/>
                <w:sz w:val="24"/>
                <w:szCs w:val="24"/>
              </w:rPr>
              <w:t>њ</w:t>
            </w:r>
            <w:r w:rsidRPr="00F379C9">
              <w:rPr>
                <w:rFonts w:ascii="Times New Roman" w:hAnsi="Times New Roman"/>
                <w:color w:val="002060"/>
                <w:sz w:val="24"/>
                <w:szCs w:val="24"/>
              </w:rPr>
              <w:t>е</w:t>
            </w:r>
            <w:r w:rsidRPr="00F379C9">
              <w:rPr>
                <w:rFonts w:ascii="Times New Roman" w:hAnsi="Times New Roman"/>
                <w:color w:val="002060"/>
                <w:spacing w:val="-2"/>
                <w:sz w:val="24"/>
                <w:szCs w:val="24"/>
              </w:rPr>
              <w:t>н</w:t>
            </w:r>
            <w:r w:rsidRPr="00F379C9">
              <w:rPr>
                <w:rFonts w:ascii="Times New Roman" w:hAnsi="Times New Roman"/>
                <w:color w:val="002060"/>
                <w:spacing w:val="-1"/>
                <w:sz w:val="24"/>
                <w:szCs w:val="24"/>
              </w:rPr>
              <w:t>ос</w:t>
            </w:r>
            <w:r w:rsidRPr="00F379C9">
              <w:rPr>
                <w:rFonts w:ascii="Times New Roman" w:hAnsi="Times New Roman"/>
                <w:color w:val="002060"/>
                <w:spacing w:val="2"/>
                <w:sz w:val="24"/>
                <w:szCs w:val="24"/>
              </w:rPr>
              <w:t>т</w:t>
            </w:r>
            <w:r w:rsidRPr="00F379C9">
              <w:rPr>
                <w:rFonts w:ascii="Times New Roman" w:hAnsi="Times New Roman"/>
                <w:color w:val="002060"/>
                <w:sz w:val="24"/>
                <w:szCs w:val="24"/>
              </w:rPr>
              <w:t>и</w:t>
            </w:r>
            <w:r w:rsidRPr="00F379C9">
              <w:rPr>
                <w:rFonts w:ascii="Times New Roman" w:hAnsi="Times New Roman"/>
                <w:color w:val="002060"/>
                <w:spacing w:val="-1"/>
                <w:sz w:val="24"/>
                <w:szCs w:val="24"/>
              </w:rPr>
              <w:t xml:space="preserve"> </w:t>
            </w:r>
            <w:r w:rsidRPr="00F379C9">
              <w:rPr>
                <w:rFonts w:ascii="Times New Roman" w:hAnsi="Times New Roman"/>
                <w:color w:val="002060"/>
                <w:sz w:val="24"/>
                <w:szCs w:val="24"/>
              </w:rPr>
              <w:t>у</w:t>
            </w:r>
            <w:r w:rsidRPr="00F379C9">
              <w:rPr>
                <w:rFonts w:ascii="Times New Roman" w:hAnsi="Times New Roman"/>
                <w:color w:val="002060"/>
                <w:spacing w:val="-1"/>
                <w:sz w:val="24"/>
                <w:szCs w:val="24"/>
              </w:rPr>
              <w:t>слов</w:t>
            </w:r>
            <w:r w:rsidRPr="00F379C9">
              <w:rPr>
                <w:rFonts w:ascii="Times New Roman" w:hAnsi="Times New Roman"/>
                <w:color w:val="002060"/>
                <w:sz w:val="24"/>
                <w:szCs w:val="24"/>
              </w:rPr>
              <w:t>а</w:t>
            </w:r>
            <w:r w:rsidRPr="00F379C9">
              <w:rPr>
                <w:rFonts w:ascii="Times New Roman" w:hAnsi="Times New Roman"/>
                <w:color w:val="002060"/>
                <w:spacing w:val="1"/>
                <w:sz w:val="24"/>
                <w:szCs w:val="24"/>
              </w:rPr>
              <w:t xml:space="preserve"> </w:t>
            </w:r>
            <w:r w:rsidRPr="00F379C9">
              <w:rPr>
                <w:rFonts w:ascii="Times New Roman" w:hAnsi="Times New Roman"/>
                <w:color w:val="002060"/>
                <w:sz w:val="24"/>
                <w:szCs w:val="24"/>
              </w:rPr>
              <w:t>за</w:t>
            </w:r>
            <w:r w:rsidRPr="00F379C9">
              <w:rPr>
                <w:rFonts w:ascii="Times New Roman" w:hAnsi="Times New Roman"/>
                <w:color w:val="002060"/>
                <w:spacing w:val="-1"/>
                <w:sz w:val="24"/>
                <w:szCs w:val="24"/>
              </w:rPr>
              <w:t xml:space="preserve"> </w:t>
            </w:r>
            <w:r w:rsidRPr="00F379C9">
              <w:rPr>
                <w:rFonts w:ascii="Times New Roman" w:hAnsi="Times New Roman"/>
                <w:color w:val="002060"/>
                <w:sz w:val="24"/>
                <w:szCs w:val="24"/>
              </w:rPr>
              <w:t>учешће</w:t>
            </w:r>
            <w:r w:rsidRPr="00F379C9">
              <w:rPr>
                <w:rFonts w:ascii="Times New Roman" w:hAnsi="Times New Roman"/>
                <w:color w:val="002060"/>
                <w:spacing w:val="-1"/>
                <w:sz w:val="24"/>
                <w:szCs w:val="24"/>
              </w:rPr>
              <w:t xml:space="preserve"> </w:t>
            </w:r>
            <w:r w:rsidRPr="00F379C9">
              <w:rPr>
                <w:rFonts w:ascii="Times New Roman" w:hAnsi="Times New Roman"/>
                <w:color w:val="002060"/>
                <w:sz w:val="24"/>
                <w:szCs w:val="24"/>
              </w:rPr>
              <w:t xml:space="preserve">у </w:t>
            </w:r>
            <w:r w:rsidRPr="00F379C9">
              <w:rPr>
                <w:rFonts w:ascii="Times New Roman" w:hAnsi="Times New Roman"/>
                <w:color w:val="002060"/>
                <w:spacing w:val="-1"/>
                <w:sz w:val="24"/>
                <w:szCs w:val="24"/>
              </w:rPr>
              <w:t>по</w:t>
            </w:r>
            <w:r w:rsidRPr="00F379C9">
              <w:rPr>
                <w:rFonts w:ascii="Times New Roman" w:hAnsi="Times New Roman"/>
                <w:color w:val="002060"/>
                <w:spacing w:val="-3"/>
                <w:sz w:val="24"/>
                <w:szCs w:val="24"/>
              </w:rPr>
              <w:t>с</w:t>
            </w:r>
            <w:r w:rsidRPr="00F379C9">
              <w:rPr>
                <w:rFonts w:ascii="Times New Roman" w:hAnsi="Times New Roman"/>
                <w:color w:val="002060"/>
                <w:spacing w:val="2"/>
                <w:sz w:val="24"/>
                <w:szCs w:val="24"/>
              </w:rPr>
              <w:t>т</w:t>
            </w:r>
            <w:r w:rsidRPr="00F379C9">
              <w:rPr>
                <w:rFonts w:ascii="Times New Roman" w:hAnsi="Times New Roman"/>
                <w:color w:val="002060"/>
                <w:sz w:val="24"/>
                <w:szCs w:val="24"/>
              </w:rPr>
              <w:t>у</w:t>
            </w:r>
            <w:r w:rsidRPr="00F379C9">
              <w:rPr>
                <w:rFonts w:ascii="Times New Roman" w:hAnsi="Times New Roman"/>
                <w:color w:val="002060"/>
                <w:spacing w:val="-4"/>
                <w:sz w:val="24"/>
                <w:szCs w:val="24"/>
              </w:rPr>
              <w:t>п</w:t>
            </w:r>
            <w:r w:rsidRPr="00F379C9">
              <w:rPr>
                <w:rFonts w:ascii="Times New Roman" w:hAnsi="Times New Roman"/>
                <w:color w:val="002060"/>
                <w:spacing w:val="-1"/>
                <w:sz w:val="24"/>
                <w:szCs w:val="24"/>
              </w:rPr>
              <w:t>к</w:t>
            </w:r>
            <w:r w:rsidRPr="00F379C9">
              <w:rPr>
                <w:rFonts w:ascii="Times New Roman" w:hAnsi="Times New Roman"/>
                <w:color w:val="002060"/>
                <w:sz w:val="24"/>
                <w:szCs w:val="24"/>
              </w:rPr>
              <w:t xml:space="preserve">у </w:t>
            </w:r>
            <w:r w:rsidRPr="00F379C9">
              <w:rPr>
                <w:rFonts w:ascii="Times New Roman" w:hAnsi="Times New Roman"/>
                <w:color w:val="002060"/>
                <w:spacing w:val="2"/>
                <w:sz w:val="24"/>
                <w:szCs w:val="24"/>
              </w:rPr>
              <w:t>ј</w:t>
            </w:r>
            <w:r w:rsidRPr="00F379C9">
              <w:rPr>
                <w:rFonts w:ascii="Times New Roman" w:hAnsi="Times New Roman"/>
                <w:color w:val="002060"/>
                <w:spacing w:val="-1"/>
                <w:sz w:val="24"/>
                <w:szCs w:val="24"/>
              </w:rPr>
              <w:t>авн</w:t>
            </w:r>
            <w:r w:rsidRPr="00F379C9">
              <w:rPr>
                <w:rFonts w:ascii="Times New Roman" w:hAnsi="Times New Roman"/>
                <w:color w:val="002060"/>
                <w:sz w:val="24"/>
                <w:szCs w:val="24"/>
              </w:rPr>
              <w:t xml:space="preserve">е </w:t>
            </w:r>
            <w:r w:rsidRPr="00F379C9">
              <w:rPr>
                <w:rFonts w:ascii="Times New Roman" w:hAnsi="Times New Roman"/>
                <w:color w:val="002060"/>
                <w:spacing w:val="-1"/>
                <w:sz w:val="24"/>
                <w:szCs w:val="24"/>
              </w:rPr>
              <w:t>на</w:t>
            </w:r>
            <w:r w:rsidRPr="00F379C9">
              <w:rPr>
                <w:rFonts w:ascii="Times New Roman" w:hAnsi="Times New Roman"/>
                <w:color w:val="002060"/>
                <w:sz w:val="24"/>
                <w:szCs w:val="24"/>
              </w:rPr>
              <w:t>ба</w:t>
            </w:r>
            <w:r w:rsidRPr="00F379C9">
              <w:rPr>
                <w:rFonts w:ascii="Times New Roman" w:hAnsi="Times New Roman"/>
                <w:color w:val="002060"/>
                <w:spacing w:val="-1"/>
                <w:sz w:val="24"/>
                <w:szCs w:val="24"/>
              </w:rPr>
              <w:t>вк</w:t>
            </w:r>
            <w:r w:rsidRPr="00F379C9">
              <w:rPr>
                <w:rFonts w:ascii="Times New Roman" w:hAnsi="Times New Roman"/>
                <w:color w:val="002060"/>
                <w:sz w:val="24"/>
                <w:szCs w:val="24"/>
              </w:rPr>
              <w:t>е</w:t>
            </w:r>
          </w:p>
        </w:tc>
      </w:tr>
      <w:tr w:rsidR="003F126E" w:rsidRPr="00F379C9">
        <w:trPr>
          <w:trHeight w:val="476"/>
        </w:trPr>
        <w:tc>
          <w:tcPr>
            <w:tcW w:w="1715"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jc w:val="both"/>
              <w:rPr>
                <w:rFonts w:ascii="Times New Roman" w:hAnsi="Times New Roman"/>
                <w:color w:val="002060"/>
                <w:sz w:val="24"/>
                <w:szCs w:val="24"/>
              </w:rPr>
            </w:pPr>
            <w:r w:rsidRPr="00F379C9">
              <w:rPr>
                <w:rFonts w:ascii="Times New Roman" w:hAnsi="Times New Roman"/>
                <w:color w:val="002060"/>
                <w:sz w:val="24"/>
                <w:szCs w:val="24"/>
              </w:rPr>
              <w:t>VII</w:t>
            </w:r>
          </w:p>
        </w:tc>
        <w:tc>
          <w:tcPr>
            <w:tcW w:w="7787"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snapToGrid w:val="0"/>
              <w:jc w:val="both"/>
              <w:rPr>
                <w:rFonts w:ascii="Times New Roman" w:eastAsia="TimesNewRomanPSMT" w:hAnsi="Times New Roman"/>
                <w:color w:val="002060"/>
                <w:sz w:val="24"/>
                <w:szCs w:val="24"/>
                <w:lang w:val="en-GB"/>
              </w:rPr>
            </w:pPr>
            <w:r w:rsidRPr="00F379C9">
              <w:rPr>
                <w:rFonts w:ascii="Times New Roman" w:hAnsi="Times New Roman"/>
                <w:color w:val="002060"/>
                <w:spacing w:val="-1"/>
                <w:sz w:val="24"/>
                <w:szCs w:val="24"/>
                <w:lang w:val="sr-Cyrl-CS"/>
              </w:rPr>
              <w:t>О</w:t>
            </w:r>
            <w:r w:rsidRPr="00F379C9">
              <w:rPr>
                <w:rFonts w:ascii="Times New Roman" w:hAnsi="Times New Roman"/>
                <w:color w:val="002060"/>
                <w:sz w:val="24"/>
                <w:szCs w:val="24"/>
              </w:rPr>
              <w:t>бр</w:t>
            </w:r>
            <w:r w:rsidRPr="00F379C9">
              <w:rPr>
                <w:rFonts w:ascii="Times New Roman" w:hAnsi="Times New Roman"/>
                <w:color w:val="002060"/>
                <w:spacing w:val="-1"/>
                <w:sz w:val="24"/>
                <w:szCs w:val="24"/>
              </w:rPr>
              <w:t>а</w:t>
            </w:r>
            <w:r w:rsidRPr="00F379C9">
              <w:rPr>
                <w:rFonts w:ascii="Times New Roman" w:hAnsi="Times New Roman"/>
                <w:color w:val="002060"/>
                <w:sz w:val="24"/>
                <w:szCs w:val="24"/>
              </w:rPr>
              <w:t>з</w:t>
            </w:r>
            <w:r w:rsidRPr="00F379C9">
              <w:rPr>
                <w:rFonts w:ascii="Times New Roman" w:hAnsi="Times New Roman"/>
                <w:color w:val="002060"/>
                <w:spacing w:val="-1"/>
                <w:sz w:val="24"/>
                <w:szCs w:val="24"/>
              </w:rPr>
              <w:t>а</w:t>
            </w:r>
            <w:r w:rsidRPr="00F379C9">
              <w:rPr>
                <w:rFonts w:ascii="Times New Roman" w:hAnsi="Times New Roman"/>
                <w:color w:val="002060"/>
                <w:sz w:val="24"/>
                <w:szCs w:val="24"/>
              </w:rPr>
              <w:t>ц</w:t>
            </w:r>
            <w:r w:rsidRPr="00F379C9">
              <w:rPr>
                <w:rFonts w:ascii="Times New Roman" w:hAnsi="Times New Roman"/>
                <w:color w:val="002060"/>
                <w:spacing w:val="-1"/>
                <w:sz w:val="24"/>
                <w:szCs w:val="24"/>
              </w:rPr>
              <w:t xml:space="preserve"> пон</w:t>
            </w:r>
            <w:r w:rsidRPr="00F379C9">
              <w:rPr>
                <w:rFonts w:ascii="Times New Roman" w:hAnsi="Times New Roman"/>
                <w:color w:val="002060"/>
                <w:sz w:val="24"/>
                <w:szCs w:val="24"/>
              </w:rPr>
              <w:t>уде</w:t>
            </w:r>
          </w:p>
        </w:tc>
      </w:tr>
      <w:tr w:rsidR="003F126E" w:rsidRPr="00F379C9">
        <w:trPr>
          <w:trHeight w:val="490"/>
        </w:trPr>
        <w:tc>
          <w:tcPr>
            <w:tcW w:w="1715"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jc w:val="both"/>
              <w:rPr>
                <w:rFonts w:ascii="Times New Roman" w:hAnsi="Times New Roman"/>
                <w:color w:val="002060"/>
                <w:sz w:val="24"/>
                <w:szCs w:val="24"/>
              </w:rPr>
            </w:pPr>
            <w:r w:rsidRPr="00F379C9">
              <w:rPr>
                <w:rFonts w:ascii="Times New Roman" w:hAnsi="Times New Roman"/>
                <w:color w:val="002060"/>
                <w:sz w:val="24"/>
                <w:szCs w:val="24"/>
              </w:rPr>
              <w:t>VIII</w:t>
            </w:r>
          </w:p>
        </w:tc>
        <w:tc>
          <w:tcPr>
            <w:tcW w:w="7787" w:type="dxa"/>
            <w:tcBorders>
              <w:top w:val="single" w:sz="4" w:space="0" w:color="auto"/>
              <w:left w:val="single" w:sz="4" w:space="0" w:color="auto"/>
              <w:bottom w:val="single" w:sz="4" w:space="0" w:color="auto"/>
              <w:right w:val="single" w:sz="4" w:space="0" w:color="auto"/>
            </w:tcBorders>
          </w:tcPr>
          <w:p w:rsidR="003F126E" w:rsidRPr="00F379C9" w:rsidRDefault="003F126E" w:rsidP="002F1E49">
            <w:pPr>
              <w:snapToGrid w:val="0"/>
              <w:jc w:val="both"/>
              <w:rPr>
                <w:rFonts w:ascii="Times New Roman" w:eastAsia="TimesNewRomanPSMT" w:hAnsi="Times New Roman"/>
                <w:color w:val="002060"/>
                <w:sz w:val="24"/>
                <w:szCs w:val="24"/>
                <w:lang w:val="sr-Cyrl-CS"/>
              </w:rPr>
            </w:pPr>
            <w:r w:rsidRPr="00F379C9">
              <w:rPr>
                <w:rFonts w:ascii="Times New Roman" w:eastAsia="TimesNewRomanPSMT" w:hAnsi="Times New Roman"/>
                <w:color w:val="002060"/>
                <w:sz w:val="24"/>
                <w:szCs w:val="24"/>
                <w:lang w:val="sr-Cyrl-CS"/>
              </w:rPr>
              <w:t>Модел уговора</w:t>
            </w:r>
          </w:p>
        </w:tc>
      </w:tr>
      <w:tr w:rsidR="00E56537" w:rsidRPr="00F379C9">
        <w:trPr>
          <w:trHeight w:val="476"/>
        </w:trPr>
        <w:tc>
          <w:tcPr>
            <w:tcW w:w="1715" w:type="dxa"/>
            <w:tcBorders>
              <w:top w:val="single" w:sz="4" w:space="0" w:color="auto"/>
              <w:left w:val="single" w:sz="4" w:space="0" w:color="auto"/>
              <w:bottom w:val="single" w:sz="4" w:space="0" w:color="auto"/>
              <w:right w:val="single" w:sz="4" w:space="0" w:color="auto"/>
            </w:tcBorders>
          </w:tcPr>
          <w:p w:rsidR="00E56537" w:rsidRPr="00F379C9" w:rsidRDefault="00E56537" w:rsidP="002F1E49">
            <w:pPr>
              <w:jc w:val="both"/>
              <w:rPr>
                <w:rFonts w:ascii="Times New Roman" w:hAnsi="Times New Roman"/>
                <w:color w:val="002060"/>
                <w:sz w:val="24"/>
                <w:szCs w:val="24"/>
              </w:rPr>
            </w:pPr>
            <w:r w:rsidRPr="00F379C9">
              <w:rPr>
                <w:rFonts w:ascii="Times New Roman" w:hAnsi="Times New Roman"/>
                <w:color w:val="002060"/>
                <w:sz w:val="24"/>
                <w:szCs w:val="24"/>
              </w:rPr>
              <w:t>IX</w:t>
            </w:r>
          </w:p>
        </w:tc>
        <w:tc>
          <w:tcPr>
            <w:tcW w:w="7787" w:type="dxa"/>
            <w:tcBorders>
              <w:top w:val="single" w:sz="4" w:space="0" w:color="auto"/>
              <w:left w:val="single" w:sz="4" w:space="0" w:color="auto"/>
              <w:bottom w:val="single" w:sz="4" w:space="0" w:color="auto"/>
              <w:right w:val="single" w:sz="4" w:space="0" w:color="auto"/>
            </w:tcBorders>
          </w:tcPr>
          <w:p w:rsidR="00E56537" w:rsidRPr="00F379C9" w:rsidRDefault="00E56537" w:rsidP="000733B6">
            <w:pPr>
              <w:snapToGrid w:val="0"/>
              <w:jc w:val="both"/>
              <w:rPr>
                <w:rFonts w:ascii="Times New Roman" w:eastAsia="TimesNewRomanPSMT" w:hAnsi="Times New Roman"/>
                <w:color w:val="002060"/>
                <w:sz w:val="24"/>
                <w:szCs w:val="24"/>
                <w:lang w:val="sr-Cyrl-CS"/>
              </w:rPr>
            </w:pPr>
            <w:r w:rsidRPr="00F379C9">
              <w:rPr>
                <w:rFonts w:ascii="Times New Roman" w:hAnsi="Times New Roman"/>
                <w:color w:val="002060"/>
                <w:spacing w:val="-1"/>
                <w:sz w:val="24"/>
                <w:szCs w:val="24"/>
                <w:lang w:val="sr-Cyrl-CS"/>
              </w:rPr>
              <w:t>О</w:t>
            </w:r>
            <w:r w:rsidRPr="00F379C9">
              <w:rPr>
                <w:rFonts w:ascii="Times New Roman" w:hAnsi="Times New Roman"/>
                <w:color w:val="002060"/>
                <w:sz w:val="24"/>
                <w:szCs w:val="24"/>
                <w:lang w:val="sr-Cyrl-CS"/>
              </w:rPr>
              <w:t>бр</w:t>
            </w:r>
            <w:r w:rsidRPr="00F379C9">
              <w:rPr>
                <w:rFonts w:ascii="Times New Roman" w:hAnsi="Times New Roman"/>
                <w:color w:val="002060"/>
                <w:spacing w:val="-1"/>
                <w:sz w:val="24"/>
                <w:szCs w:val="24"/>
                <w:lang w:val="sr-Cyrl-CS"/>
              </w:rPr>
              <w:t>а</w:t>
            </w:r>
            <w:r w:rsidRPr="00F379C9">
              <w:rPr>
                <w:rFonts w:ascii="Times New Roman" w:hAnsi="Times New Roman"/>
                <w:color w:val="002060"/>
                <w:sz w:val="24"/>
                <w:szCs w:val="24"/>
                <w:lang w:val="sr-Cyrl-CS"/>
              </w:rPr>
              <w:t>з</w:t>
            </w:r>
            <w:r w:rsidRPr="00F379C9">
              <w:rPr>
                <w:rFonts w:ascii="Times New Roman" w:hAnsi="Times New Roman"/>
                <w:color w:val="002060"/>
                <w:spacing w:val="-1"/>
                <w:sz w:val="24"/>
                <w:szCs w:val="24"/>
                <w:lang w:val="sr-Cyrl-CS"/>
              </w:rPr>
              <w:t>а</w:t>
            </w:r>
            <w:r w:rsidRPr="00F379C9">
              <w:rPr>
                <w:rFonts w:ascii="Times New Roman" w:hAnsi="Times New Roman"/>
                <w:color w:val="002060"/>
                <w:sz w:val="24"/>
                <w:szCs w:val="24"/>
                <w:lang w:val="sr-Cyrl-CS"/>
              </w:rPr>
              <w:t>ц</w:t>
            </w:r>
            <w:r w:rsidRPr="00F379C9">
              <w:rPr>
                <w:rFonts w:ascii="Times New Roman" w:hAnsi="Times New Roman"/>
                <w:color w:val="002060"/>
                <w:spacing w:val="-1"/>
                <w:sz w:val="24"/>
                <w:szCs w:val="24"/>
                <w:lang w:val="sr-Cyrl-CS"/>
              </w:rPr>
              <w:t xml:space="preserve"> и</w:t>
            </w:r>
            <w:r w:rsidRPr="00F379C9">
              <w:rPr>
                <w:rFonts w:ascii="Times New Roman" w:hAnsi="Times New Roman"/>
                <w:color w:val="002060"/>
                <w:sz w:val="24"/>
                <w:szCs w:val="24"/>
                <w:lang w:val="sr-Cyrl-CS"/>
              </w:rPr>
              <w:t>з</w:t>
            </w:r>
            <w:r w:rsidRPr="00F379C9">
              <w:rPr>
                <w:rFonts w:ascii="Times New Roman" w:hAnsi="Times New Roman"/>
                <w:color w:val="002060"/>
                <w:spacing w:val="2"/>
                <w:sz w:val="24"/>
                <w:szCs w:val="24"/>
                <w:lang w:val="sr-Cyrl-CS"/>
              </w:rPr>
              <w:t>ј</w:t>
            </w:r>
            <w:r w:rsidRPr="00F379C9">
              <w:rPr>
                <w:rFonts w:ascii="Times New Roman" w:hAnsi="Times New Roman"/>
                <w:color w:val="002060"/>
                <w:spacing w:val="-1"/>
                <w:sz w:val="24"/>
                <w:szCs w:val="24"/>
                <w:lang w:val="sr-Cyrl-CS"/>
              </w:rPr>
              <w:t>ав</w:t>
            </w:r>
            <w:r w:rsidRPr="00F379C9">
              <w:rPr>
                <w:rFonts w:ascii="Times New Roman" w:hAnsi="Times New Roman"/>
                <w:color w:val="002060"/>
                <w:sz w:val="24"/>
                <w:szCs w:val="24"/>
                <w:lang w:val="sr-Cyrl-CS"/>
              </w:rPr>
              <w:t xml:space="preserve">е </w:t>
            </w:r>
            <w:r w:rsidRPr="00F379C9">
              <w:rPr>
                <w:rFonts w:ascii="Times New Roman" w:hAnsi="Times New Roman"/>
                <w:color w:val="002060"/>
                <w:spacing w:val="-2"/>
                <w:sz w:val="24"/>
                <w:szCs w:val="24"/>
                <w:lang w:val="sr-Cyrl-CS"/>
              </w:rPr>
              <w:t>п</w:t>
            </w:r>
            <w:r w:rsidRPr="00F379C9">
              <w:rPr>
                <w:rFonts w:ascii="Times New Roman" w:hAnsi="Times New Roman"/>
                <w:color w:val="002060"/>
                <w:spacing w:val="-3"/>
                <w:sz w:val="24"/>
                <w:szCs w:val="24"/>
                <w:lang w:val="sr-Cyrl-CS"/>
              </w:rPr>
              <w:t>о</w:t>
            </w:r>
            <w:r w:rsidRPr="00F379C9">
              <w:rPr>
                <w:rFonts w:ascii="Times New Roman" w:hAnsi="Times New Roman"/>
                <w:color w:val="002060"/>
                <w:spacing w:val="-1"/>
                <w:sz w:val="24"/>
                <w:szCs w:val="24"/>
                <w:lang w:val="sr-Cyrl-CS"/>
              </w:rPr>
              <w:t>н</w:t>
            </w:r>
            <w:r w:rsidRPr="00F379C9">
              <w:rPr>
                <w:rFonts w:ascii="Times New Roman" w:hAnsi="Times New Roman"/>
                <w:color w:val="002060"/>
                <w:sz w:val="24"/>
                <w:szCs w:val="24"/>
                <w:lang w:val="sr-Cyrl-CS"/>
              </w:rPr>
              <w:t>у</w:t>
            </w:r>
            <w:r w:rsidRPr="00F379C9">
              <w:rPr>
                <w:rFonts w:ascii="Times New Roman" w:hAnsi="Times New Roman"/>
                <w:color w:val="002060"/>
                <w:spacing w:val="-1"/>
                <w:sz w:val="24"/>
                <w:szCs w:val="24"/>
                <w:lang w:val="sr-Cyrl-CS"/>
              </w:rPr>
              <w:t>ђа</w:t>
            </w:r>
            <w:r w:rsidRPr="00F379C9">
              <w:rPr>
                <w:rFonts w:ascii="Times New Roman" w:hAnsi="Times New Roman"/>
                <w:color w:val="002060"/>
                <w:sz w:val="24"/>
                <w:szCs w:val="24"/>
                <w:lang w:val="sr-Cyrl-CS"/>
              </w:rPr>
              <w:t>ча</w:t>
            </w:r>
            <w:r w:rsidRPr="00F379C9">
              <w:rPr>
                <w:rFonts w:ascii="Times New Roman" w:hAnsi="Times New Roman"/>
                <w:color w:val="002060"/>
                <w:spacing w:val="1"/>
                <w:sz w:val="24"/>
                <w:szCs w:val="24"/>
                <w:lang w:val="sr-Cyrl-CS"/>
              </w:rPr>
              <w:t xml:space="preserve"> </w:t>
            </w:r>
            <w:r w:rsidRPr="00F379C9">
              <w:rPr>
                <w:rFonts w:ascii="Times New Roman" w:hAnsi="Times New Roman"/>
                <w:color w:val="002060"/>
                <w:sz w:val="24"/>
                <w:szCs w:val="24"/>
                <w:lang w:val="sr-Cyrl-CS"/>
              </w:rPr>
              <w:t>о</w:t>
            </w:r>
            <w:r w:rsidRPr="00F379C9">
              <w:rPr>
                <w:rFonts w:ascii="Times New Roman" w:hAnsi="Times New Roman"/>
                <w:color w:val="002060"/>
                <w:spacing w:val="-1"/>
                <w:sz w:val="24"/>
                <w:szCs w:val="24"/>
                <w:lang w:val="sr-Cyrl-CS"/>
              </w:rPr>
              <w:t xml:space="preserve"> н</w:t>
            </w:r>
            <w:r w:rsidRPr="00F379C9">
              <w:rPr>
                <w:rFonts w:ascii="Times New Roman" w:hAnsi="Times New Roman"/>
                <w:color w:val="002060"/>
                <w:sz w:val="24"/>
                <w:szCs w:val="24"/>
                <w:lang w:val="sr-Cyrl-CS"/>
              </w:rPr>
              <w:t>е</w:t>
            </w:r>
            <w:r w:rsidRPr="00F379C9">
              <w:rPr>
                <w:rFonts w:ascii="Times New Roman" w:hAnsi="Times New Roman"/>
                <w:color w:val="002060"/>
                <w:spacing w:val="-1"/>
                <w:sz w:val="24"/>
                <w:szCs w:val="24"/>
                <w:lang w:val="sr-Cyrl-CS"/>
              </w:rPr>
              <w:t>завис</w:t>
            </w:r>
            <w:r w:rsidRPr="00F379C9">
              <w:rPr>
                <w:rFonts w:ascii="Times New Roman" w:hAnsi="Times New Roman"/>
                <w:color w:val="002060"/>
                <w:spacing w:val="1"/>
                <w:sz w:val="24"/>
                <w:szCs w:val="24"/>
                <w:lang w:val="sr-Cyrl-CS"/>
              </w:rPr>
              <w:t>н</w:t>
            </w:r>
            <w:r w:rsidRPr="00F379C9">
              <w:rPr>
                <w:rFonts w:ascii="Times New Roman" w:hAnsi="Times New Roman"/>
                <w:color w:val="002060"/>
                <w:spacing w:val="-1"/>
                <w:sz w:val="24"/>
                <w:szCs w:val="24"/>
                <w:lang w:val="sr-Cyrl-CS"/>
              </w:rPr>
              <w:t>о</w:t>
            </w:r>
            <w:r w:rsidRPr="00F379C9">
              <w:rPr>
                <w:rFonts w:ascii="Times New Roman" w:hAnsi="Times New Roman"/>
                <w:color w:val="002060"/>
                <w:sz w:val="24"/>
                <w:szCs w:val="24"/>
                <w:lang w:val="sr-Cyrl-CS"/>
              </w:rPr>
              <w:t>ј</w:t>
            </w:r>
            <w:r w:rsidRPr="00F379C9">
              <w:rPr>
                <w:rFonts w:ascii="Times New Roman" w:hAnsi="Times New Roman"/>
                <w:color w:val="002060"/>
                <w:spacing w:val="3"/>
                <w:sz w:val="24"/>
                <w:szCs w:val="24"/>
                <w:lang w:val="sr-Cyrl-CS"/>
              </w:rPr>
              <w:t xml:space="preserve"> </w:t>
            </w:r>
            <w:r w:rsidRPr="00F379C9">
              <w:rPr>
                <w:rFonts w:ascii="Times New Roman" w:hAnsi="Times New Roman"/>
                <w:color w:val="002060"/>
                <w:spacing w:val="-1"/>
                <w:sz w:val="24"/>
                <w:szCs w:val="24"/>
                <w:lang w:val="sr-Cyrl-CS"/>
              </w:rPr>
              <w:t>пон</w:t>
            </w:r>
            <w:r w:rsidRPr="00F379C9">
              <w:rPr>
                <w:rFonts w:ascii="Times New Roman" w:hAnsi="Times New Roman"/>
                <w:color w:val="002060"/>
                <w:sz w:val="24"/>
                <w:szCs w:val="24"/>
                <w:lang w:val="sr-Cyrl-CS"/>
              </w:rPr>
              <w:t>уди</w:t>
            </w:r>
          </w:p>
        </w:tc>
      </w:tr>
      <w:tr w:rsidR="00E56537" w:rsidRPr="00F379C9">
        <w:trPr>
          <w:trHeight w:val="476"/>
        </w:trPr>
        <w:tc>
          <w:tcPr>
            <w:tcW w:w="1715" w:type="dxa"/>
            <w:tcBorders>
              <w:top w:val="single" w:sz="4" w:space="0" w:color="auto"/>
              <w:left w:val="single" w:sz="4" w:space="0" w:color="auto"/>
              <w:bottom w:val="single" w:sz="4" w:space="0" w:color="auto"/>
              <w:right w:val="single" w:sz="4" w:space="0" w:color="auto"/>
            </w:tcBorders>
          </w:tcPr>
          <w:p w:rsidR="00E56537" w:rsidRPr="00F379C9" w:rsidRDefault="00E56537" w:rsidP="002F1E49">
            <w:pPr>
              <w:jc w:val="both"/>
              <w:rPr>
                <w:rFonts w:ascii="Times New Roman" w:hAnsi="Times New Roman"/>
                <w:color w:val="002060"/>
                <w:sz w:val="24"/>
                <w:szCs w:val="24"/>
                <w:lang w:val="sr-Cyrl-CS"/>
              </w:rPr>
            </w:pPr>
            <w:r w:rsidRPr="00F379C9">
              <w:rPr>
                <w:rFonts w:ascii="Times New Roman" w:hAnsi="Times New Roman"/>
                <w:color w:val="002060"/>
                <w:sz w:val="24"/>
                <w:szCs w:val="24"/>
              </w:rPr>
              <w:t>X</w:t>
            </w:r>
          </w:p>
        </w:tc>
        <w:tc>
          <w:tcPr>
            <w:tcW w:w="7787" w:type="dxa"/>
            <w:tcBorders>
              <w:top w:val="single" w:sz="4" w:space="0" w:color="auto"/>
              <w:left w:val="single" w:sz="4" w:space="0" w:color="auto"/>
              <w:bottom w:val="single" w:sz="4" w:space="0" w:color="auto"/>
              <w:right w:val="single" w:sz="4" w:space="0" w:color="auto"/>
            </w:tcBorders>
          </w:tcPr>
          <w:p w:rsidR="00E56537" w:rsidRPr="00F379C9" w:rsidRDefault="00E56537" w:rsidP="000733B6">
            <w:pPr>
              <w:snapToGrid w:val="0"/>
              <w:jc w:val="both"/>
              <w:rPr>
                <w:rFonts w:ascii="Times New Roman" w:eastAsia="TimesNewRomanPSMT" w:hAnsi="Times New Roman"/>
                <w:color w:val="002060"/>
                <w:sz w:val="24"/>
                <w:szCs w:val="24"/>
                <w:lang w:val="sr-Cyrl-CS"/>
              </w:rPr>
            </w:pPr>
            <w:r w:rsidRPr="00F379C9">
              <w:rPr>
                <w:rFonts w:ascii="Times New Roman" w:eastAsia="TimesNewRomanPSMT" w:hAnsi="Times New Roman"/>
                <w:color w:val="002060"/>
                <w:sz w:val="24"/>
                <w:szCs w:val="24"/>
                <w:lang w:val="sr-Cyrl-CS"/>
              </w:rPr>
              <w:t>Образац трошкова припремања понуде</w:t>
            </w:r>
          </w:p>
        </w:tc>
      </w:tr>
      <w:tr w:rsidR="00E56537" w:rsidRPr="00F379C9">
        <w:trPr>
          <w:trHeight w:val="490"/>
        </w:trPr>
        <w:tc>
          <w:tcPr>
            <w:tcW w:w="1715" w:type="dxa"/>
            <w:tcBorders>
              <w:top w:val="single" w:sz="4" w:space="0" w:color="auto"/>
              <w:left w:val="single" w:sz="4" w:space="0" w:color="auto"/>
              <w:bottom w:val="single" w:sz="4" w:space="0" w:color="auto"/>
              <w:right w:val="single" w:sz="4" w:space="0" w:color="auto"/>
            </w:tcBorders>
          </w:tcPr>
          <w:p w:rsidR="00E56537" w:rsidRPr="00F379C9" w:rsidRDefault="00E56537" w:rsidP="002F1E49">
            <w:pPr>
              <w:jc w:val="both"/>
              <w:rPr>
                <w:rFonts w:ascii="Times New Roman" w:hAnsi="Times New Roman"/>
                <w:color w:val="002060"/>
                <w:sz w:val="24"/>
                <w:szCs w:val="24"/>
                <w:lang w:val="sr-Cyrl-CS"/>
              </w:rPr>
            </w:pPr>
            <w:r w:rsidRPr="00F379C9">
              <w:rPr>
                <w:rFonts w:ascii="Times New Roman" w:hAnsi="Times New Roman"/>
                <w:color w:val="002060"/>
                <w:sz w:val="24"/>
                <w:szCs w:val="24"/>
              </w:rPr>
              <w:lastRenderedPageBreak/>
              <w:t>XI</w:t>
            </w:r>
          </w:p>
        </w:tc>
        <w:tc>
          <w:tcPr>
            <w:tcW w:w="7787" w:type="dxa"/>
            <w:tcBorders>
              <w:top w:val="single" w:sz="4" w:space="0" w:color="auto"/>
              <w:left w:val="single" w:sz="4" w:space="0" w:color="auto"/>
              <w:bottom w:val="single" w:sz="4" w:space="0" w:color="auto"/>
              <w:right w:val="single" w:sz="4" w:space="0" w:color="auto"/>
            </w:tcBorders>
          </w:tcPr>
          <w:p w:rsidR="00E56537" w:rsidRPr="00F379C9" w:rsidRDefault="00E56537" w:rsidP="000733B6">
            <w:pPr>
              <w:snapToGrid w:val="0"/>
              <w:jc w:val="both"/>
              <w:rPr>
                <w:rFonts w:ascii="Times New Roman" w:eastAsia="TimesNewRomanPSMT" w:hAnsi="Times New Roman"/>
                <w:color w:val="002060"/>
                <w:sz w:val="24"/>
                <w:szCs w:val="24"/>
                <w:lang w:val="sr-Cyrl-CS"/>
              </w:rPr>
            </w:pPr>
            <w:r w:rsidRPr="00F379C9">
              <w:rPr>
                <w:rFonts w:ascii="Times New Roman" w:hAnsi="Times New Roman"/>
                <w:color w:val="002060"/>
                <w:spacing w:val="-1"/>
                <w:sz w:val="24"/>
                <w:szCs w:val="24"/>
                <w:lang w:val="sr-Cyrl-CS"/>
              </w:rPr>
              <w:t>О</w:t>
            </w:r>
            <w:r w:rsidRPr="00F379C9">
              <w:rPr>
                <w:rFonts w:ascii="Times New Roman" w:hAnsi="Times New Roman"/>
                <w:color w:val="002060"/>
                <w:sz w:val="24"/>
                <w:szCs w:val="24"/>
                <w:lang w:val="sr-Cyrl-CS"/>
              </w:rPr>
              <w:t>бр</w:t>
            </w:r>
            <w:r w:rsidRPr="00F379C9">
              <w:rPr>
                <w:rFonts w:ascii="Times New Roman" w:hAnsi="Times New Roman"/>
                <w:color w:val="002060"/>
                <w:spacing w:val="-1"/>
                <w:sz w:val="24"/>
                <w:szCs w:val="24"/>
                <w:lang w:val="sr-Cyrl-CS"/>
              </w:rPr>
              <w:t>а</w:t>
            </w:r>
            <w:r w:rsidRPr="00F379C9">
              <w:rPr>
                <w:rFonts w:ascii="Times New Roman" w:hAnsi="Times New Roman"/>
                <w:color w:val="002060"/>
                <w:sz w:val="24"/>
                <w:szCs w:val="24"/>
                <w:lang w:val="sr-Cyrl-CS"/>
              </w:rPr>
              <w:t>з</w:t>
            </w:r>
            <w:r w:rsidRPr="00F379C9">
              <w:rPr>
                <w:rFonts w:ascii="Times New Roman" w:hAnsi="Times New Roman"/>
                <w:color w:val="002060"/>
                <w:spacing w:val="-1"/>
                <w:sz w:val="24"/>
                <w:szCs w:val="24"/>
                <w:lang w:val="sr-Cyrl-CS"/>
              </w:rPr>
              <w:t>а</w:t>
            </w:r>
            <w:r w:rsidRPr="00F379C9">
              <w:rPr>
                <w:rFonts w:ascii="Times New Roman" w:hAnsi="Times New Roman"/>
                <w:color w:val="002060"/>
                <w:sz w:val="24"/>
                <w:szCs w:val="24"/>
                <w:lang w:val="sr-Cyrl-CS"/>
              </w:rPr>
              <w:t>ц</w:t>
            </w:r>
            <w:r w:rsidRPr="00F379C9">
              <w:rPr>
                <w:rFonts w:ascii="Times New Roman" w:hAnsi="Times New Roman"/>
                <w:color w:val="002060"/>
                <w:spacing w:val="-1"/>
                <w:sz w:val="24"/>
                <w:szCs w:val="24"/>
                <w:lang w:val="sr-Cyrl-CS"/>
              </w:rPr>
              <w:t xml:space="preserve"> и</w:t>
            </w:r>
            <w:r w:rsidRPr="00F379C9">
              <w:rPr>
                <w:rFonts w:ascii="Times New Roman" w:hAnsi="Times New Roman"/>
                <w:color w:val="002060"/>
                <w:sz w:val="24"/>
                <w:szCs w:val="24"/>
                <w:lang w:val="sr-Cyrl-CS"/>
              </w:rPr>
              <w:t>з</w:t>
            </w:r>
            <w:r w:rsidRPr="00F379C9">
              <w:rPr>
                <w:rFonts w:ascii="Times New Roman" w:hAnsi="Times New Roman"/>
                <w:color w:val="002060"/>
                <w:spacing w:val="2"/>
                <w:sz w:val="24"/>
                <w:szCs w:val="24"/>
                <w:lang w:val="sr-Cyrl-CS"/>
              </w:rPr>
              <w:t>ј</w:t>
            </w:r>
            <w:r w:rsidRPr="00F379C9">
              <w:rPr>
                <w:rFonts w:ascii="Times New Roman" w:hAnsi="Times New Roman"/>
                <w:color w:val="002060"/>
                <w:spacing w:val="-1"/>
                <w:sz w:val="24"/>
                <w:szCs w:val="24"/>
                <w:lang w:val="sr-Cyrl-CS"/>
              </w:rPr>
              <w:t>ав</w:t>
            </w:r>
            <w:r w:rsidRPr="00F379C9">
              <w:rPr>
                <w:rFonts w:ascii="Times New Roman" w:hAnsi="Times New Roman"/>
                <w:color w:val="002060"/>
                <w:sz w:val="24"/>
                <w:szCs w:val="24"/>
                <w:lang w:val="sr-Cyrl-CS"/>
              </w:rPr>
              <w:t xml:space="preserve">е </w:t>
            </w:r>
            <w:r w:rsidRPr="00F379C9">
              <w:rPr>
                <w:rFonts w:ascii="Times New Roman" w:hAnsi="Times New Roman"/>
                <w:color w:val="002060"/>
                <w:spacing w:val="-4"/>
                <w:sz w:val="24"/>
                <w:szCs w:val="24"/>
                <w:lang w:val="sr-Cyrl-CS"/>
              </w:rPr>
              <w:t>п</w:t>
            </w:r>
            <w:r w:rsidRPr="00F379C9">
              <w:rPr>
                <w:rFonts w:ascii="Times New Roman" w:hAnsi="Times New Roman"/>
                <w:color w:val="002060"/>
                <w:spacing w:val="-1"/>
                <w:sz w:val="24"/>
                <w:szCs w:val="24"/>
                <w:lang w:val="sr-Cyrl-CS"/>
              </w:rPr>
              <w:t>он</w:t>
            </w:r>
            <w:r w:rsidRPr="00F379C9">
              <w:rPr>
                <w:rFonts w:ascii="Times New Roman" w:hAnsi="Times New Roman"/>
                <w:color w:val="002060"/>
                <w:sz w:val="24"/>
                <w:szCs w:val="24"/>
                <w:lang w:val="sr-Cyrl-CS"/>
              </w:rPr>
              <w:t>у</w:t>
            </w:r>
            <w:r w:rsidRPr="00F379C9">
              <w:rPr>
                <w:rFonts w:ascii="Times New Roman" w:hAnsi="Times New Roman"/>
                <w:color w:val="002060"/>
                <w:spacing w:val="-1"/>
                <w:sz w:val="24"/>
                <w:szCs w:val="24"/>
                <w:lang w:val="sr-Cyrl-CS"/>
              </w:rPr>
              <w:t>ђа</w:t>
            </w:r>
            <w:r w:rsidRPr="00F379C9">
              <w:rPr>
                <w:rFonts w:ascii="Times New Roman" w:hAnsi="Times New Roman"/>
                <w:color w:val="002060"/>
                <w:sz w:val="24"/>
                <w:szCs w:val="24"/>
                <w:lang w:val="sr-Cyrl-CS"/>
              </w:rPr>
              <w:t>ча</w:t>
            </w:r>
            <w:r w:rsidRPr="00F379C9">
              <w:rPr>
                <w:rFonts w:ascii="Times New Roman" w:hAnsi="Times New Roman"/>
                <w:color w:val="002060"/>
                <w:spacing w:val="1"/>
                <w:sz w:val="24"/>
                <w:szCs w:val="24"/>
                <w:lang w:val="sr-Cyrl-CS"/>
              </w:rPr>
              <w:t xml:space="preserve"> </w:t>
            </w:r>
            <w:r w:rsidRPr="00F379C9">
              <w:rPr>
                <w:rFonts w:ascii="Times New Roman" w:hAnsi="Times New Roman"/>
                <w:color w:val="002060"/>
                <w:sz w:val="24"/>
                <w:szCs w:val="24"/>
                <w:lang w:val="sr-Cyrl-CS"/>
              </w:rPr>
              <w:t>о</w:t>
            </w:r>
            <w:r w:rsidRPr="00F379C9">
              <w:rPr>
                <w:rFonts w:ascii="Times New Roman" w:hAnsi="Times New Roman"/>
                <w:color w:val="002060"/>
                <w:spacing w:val="-1"/>
                <w:sz w:val="24"/>
                <w:szCs w:val="24"/>
                <w:lang w:val="sr-Cyrl-CS"/>
              </w:rPr>
              <w:t xml:space="preserve"> по</w:t>
            </w:r>
            <w:r w:rsidRPr="00F379C9">
              <w:rPr>
                <w:rFonts w:ascii="Times New Roman" w:hAnsi="Times New Roman"/>
                <w:color w:val="002060"/>
                <w:sz w:val="24"/>
                <w:szCs w:val="24"/>
                <w:lang w:val="sr-Cyrl-CS"/>
              </w:rPr>
              <w:t>ш</w:t>
            </w:r>
            <w:r w:rsidRPr="00F379C9">
              <w:rPr>
                <w:rFonts w:ascii="Times New Roman" w:hAnsi="Times New Roman"/>
                <w:color w:val="002060"/>
                <w:spacing w:val="2"/>
                <w:sz w:val="24"/>
                <w:szCs w:val="24"/>
                <w:lang w:val="sr-Cyrl-CS"/>
              </w:rPr>
              <w:t>т</w:t>
            </w:r>
            <w:r w:rsidRPr="00F379C9">
              <w:rPr>
                <w:rFonts w:ascii="Times New Roman" w:hAnsi="Times New Roman"/>
                <w:color w:val="002060"/>
                <w:spacing w:val="-1"/>
                <w:sz w:val="24"/>
                <w:szCs w:val="24"/>
                <w:lang w:val="sr-Cyrl-CS"/>
              </w:rPr>
              <w:t>ова</w:t>
            </w:r>
            <w:r w:rsidRPr="00F379C9">
              <w:rPr>
                <w:rFonts w:ascii="Times New Roman" w:hAnsi="Times New Roman"/>
                <w:color w:val="002060"/>
                <w:sz w:val="24"/>
                <w:szCs w:val="24"/>
                <w:lang w:val="sr-Cyrl-CS"/>
              </w:rPr>
              <w:t>њу</w:t>
            </w:r>
            <w:r w:rsidRPr="00F379C9">
              <w:rPr>
                <w:rFonts w:ascii="Times New Roman" w:hAnsi="Times New Roman"/>
                <w:color w:val="002060"/>
                <w:spacing w:val="-1"/>
                <w:sz w:val="24"/>
                <w:szCs w:val="24"/>
                <w:lang w:val="sr-Cyrl-CS"/>
              </w:rPr>
              <w:t xml:space="preserve"> о</w:t>
            </w:r>
            <w:r w:rsidRPr="00F379C9">
              <w:rPr>
                <w:rFonts w:ascii="Times New Roman" w:hAnsi="Times New Roman"/>
                <w:color w:val="002060"/>
                <w:sz w:val="24"/>
                <w:szCs w:val="24"/>
                <w:lang w:val="sr-Cyrl-CS"/>
              </w:rPr>
              <w:t>ба</w:t>
            </w:r>
            <w:r w:rsidRPr="00F379C9">
              <w:rPr>
                <w:rFonts w:ascii="Times New Roman" w:hAnsi="Times New Roman"/>
                <w:color w:val="002060"/>
                <w:spacing w:val="-1"/>
                <w:sz w:val="24"/>
                <w:szCs w:val="24"/>
                <w:lang w:val="sr-Cyrl-CS"/>
              </w:rPr>
              <w:t>в</w:t>
            </w:r>
            <w:r w:rsidRPr="00F379C9">
              <w:rPr>
                <w:rFonts w:ascii="Times New Roman" w:hAnsi="Times New Roman"/>
                <w:color w:val="002060"/>
                <w:sz w:val="24"/>
                <w:szCs w:val="24"/>
                <w:lang w:val="sr-Cyrl-CS"/>
              </w:rPr>
              <w:t>е</w:t>
            </w:r>
            <w:r w:rsidRPr="00F379C9">
              <w:rPr>
                <w:rFonts w:ascii="Times New Roman" w:hAnsi="Times New Roman"/>
                <w:color w:val="002060"/>
                <w:spacing w:val="-1"/>
                <w:sz w:val="24"/>
                <w:szCs w:val="24"/>
                <w:lang w:val="sr-Cyrl-CS"/>
              </w:rPr>
              <w:t>з</w:t>
            </w:r>
            <w:r w:rsidRPr="00F379C9">
              <w:rPr>
                <w:rFonts w:ascii="Times New Roman" w:hAnsi="Times New Roman"/>
                <w:color w:val="002060"/>
                <w:sz w:val="24"/>
                <w:szCs w:val="24"/>
                <w:lang w:val="sr-Cyrl-CS"/>
              </w:rPr>
              <w:t>а</w:t>
            </w:r>
            <w:r w:rsidRPr="00F379C9">
              <w:rPr>
                <w:rFonts w:ascii="Times New Roman" w:hAnsi="Times New Roman"/>
                <w:color w:val="002060"/>
                <w:spacing w:val="-1"/>
                <w:sz w:val="24"/>
                <w:szCs w:val="24"/>
                <w:lang w:val="sr-Cyrl-CS"/>
              </w:rPr>
              <w:t xml:space="preserve"> ко</w:t>
            </w:r>
            <w:r w:rsidRPr="00F379C9">
              <w:rPr>
                <w:rFonts w:ascii="Times New Roman" w:hAnsi="Times New Roman"/>
                <w:color w:val="002060"/>
                <w:spacing w:val="3"/>
                <w:sz w:val="24"/>
                <w:szCs w:val="24"/>
                <w:lang w:val="sr-Cyrl-CS"/>
              </w:rPr>
              <w:t>ј</w:t>
            </w:r>
            <w:r w:rsidRPr="00F379C9">
              <w:rPr>
                <w:rFonts w:ascii="Times New Roman" w:hAnsi="Times New Roman"/>
                <w:color w:val="002060"/>
                <w:sz w:val="24"/>
                <w:szCs w:val="24"/>
                <w:lang w:val="sr-Cyrl-CS"/>
              </w:rPr>
              <w:t xml:space="preserve">е </w:t>
            </w:r>
            <w:r w:rsidRPr="00F379C9">
              <w:rPr>
                <w:rFonts w:ascii="Times New Roman" w:hAnsi="Times New Roman"/>
                <w:color w:val="002060"/>
                <w:spacing w:val="-4"/>
                <w:sz w:val="24"/>
                <w:szCs w:val="24"/>
                <w:lang w:val="sr-Cyrl-CS"/>
              </w:rPr>
              <w:t>п</w:t>
            </w:r>
            <w:r w:rsidRPr="00F379C9">
              <w:rPr>
                <w:rFonts w:ascii="Times New Roman" w:hAnsi="Times New Roman"/>
                <w:color w:val="002060"/>
                <w:sz w:val="24"/>
                <w:szCs w:val="24"/>
                <w:lang w:val="sr-Cyrl-CS"/>
              </w:rPr>
              <w:t>р</w:t>
            </w:r>
            <w:r w:rsidRPr="00F379C9">
              <w:rPr>
                <w:rFonts w:ascii="Times New Roman" w:hAnsi="Times New Roman"/>
                <w:color w:val="002060"/>
                <w:spacing w:val="-1"/>
                <w:sz w:val="24"/>
                <w:szCs w:val="24"/>
                <w:lang w:val="sr-Cyrl-CS"/>
              </w:rPr>
              <w:t>ои</w:t>
            </w:r>
            <w:r w:rsidRPr="00F379C9">
              <w:rPr>
                <w:rFonts w:ascii="Times New Roman" w:hAnsi="Times New Roman"/>
                <w:color w:val="002060"/>
                <w:sz w:val="24"/>
                <w:szCs w:val="24"/>
                <w:lang w:val="sr-Cyrl-CS"/>
              </w:rPr>
              <w:t>з</w:t>
            </w:r>
            <w:r w:rsidRPr="00F379C9">
              <w:rPr>
                <w:rFonts w:ascii="Times New Roman" w:hAnsi="Times New Roman"/>
                <w:color w:val="002060"/>
                <w:spacing w:val="-1"/>
                <w:sz w:val="24"/>
                <w:szCs w:val="24"/>
                <w:lang w:val="sr-Cyrl-CS"/>
              </w:rPr>
              <w:t>ила</w:t>
            </w:r>
            <w:r w:rsidRPr="00F379C9">
              <w:rPr>
                <w:rFonts w:ascii="Times New Roman" w:hAnsi="Times New Roman"/>
                <w:color w:val="002060"/>
                <w:sz w:val="24"/>
                <w:szCs w:val="24"/>
                <w:lang w:val="sr-Cyrl-CS"/>
              </w:rPr>
              <w:t xml:space="preserve">зе </w:t>
            </w:r>
            <w:r w:rsidRPr="00F379C9">
              <w:rPr>
                <w:rFonts w:ascii="Times New Roman" w:hAnsi="Times New Roman"/>
                <w:color w:val="002060"/>
                <w:spacing w:val="-1"/>
                <w:sz w:val="24"/>
                <w:szCs w:val="24"/>
                <w:lang w:val="sr-Cyrl-CS"/>
              </w:rPr>
              <w:t>и</w:t>
            </w:r>
            <w:r w:rsidRPr="00F379C9">
              <w:rPr>
                <w:rFonts w:ascii="Times New Roman" w:hAnsi="Times New Roman"/>
                <w:color w:val="002060"/>
                <w:sz w:val="24"/>
                <w:szCs w:val="24"/>
                <w:lang w:val="sr-Cyrl-CS"/>
              </w:rPr>
              <w:t xml:space="preserve">з </w:t>
            </w:r>
            <w:r w:rsidRPr="00F379C9">
              <w:rPr>
                <w:rFonts w:ascii="Times New Roman" w:hAnsi="Times New Roman"/>
                <w:color w:val="002060"/>
                <w:spacing w:val="-1"/>
                <w:sz w:val="24"/>
                <w:szCs w:val="24"/>
                <w:lang w:val="sr-Cyrl-CS"/>
              </w:rPr>
              <w:t>важ</w:t>
            </w:r>
            <w:r w:rsidRPr="00F379C9">
              <w:rPr>
                <w:rFonts w:ascii="Times New Roman" w:hAnsi="Times New Roman"/>
                <w:color w:val="002060"/>
                <w:sz w:val="24"/>
                <w:szCs w:val="24"/>
                <w:lang w:val="sr-Cyrl-CS"/>
              </w:rPr>
              <w:t>е</w:t>
            </w:r>
            <w:r w:rsidRPr="00F379C9">
              <w:rPr>
                <w:rFonts w:ascii="Times New Roman" w:hAnsi="Times New Roman"/>
                <w:color w:val="002060"/>
                <w:spacing w:val="-1"/>
                <w:sz w:val="24"/>
                <w:szCs w:val="24"/>
                <w:lang w:val="sr-Cyrl-CS"/>
              </w:rPr>
              <w:t>ћи</w:t>
            </w:r>
            <w:r w:rsidRPr="00F379C9">
              <w:rPr>
                <w:rFonts w:ascii="Times New Roman" w:hAnsi="Times New Roman"/>
                <w:color w:val="002060"/>
                <w:sz w:val="24"/>
                <w:szCs w:val="24"/>
                <w:lang w:val="sr-Cyrl-CS"/>
              </w:rPr>
              <w:t>х</w:t>
            </w:r>
            <w:r w:rsidRPr="00F379C9">
              <w:rPr>
                <w:rFonts w:ascii="Times New Roman" w:hAnsi="Times New Roman"/>
                <w:color w:val="002060"/>
                <w:spacing w:val="1"/>
                <w:sz w:val="24"/>
                <w:szCs w:val="24"/>
                <w:lang w:val="sr-Cyrl-CS"/>
              </w:rPr>
              <w:t xml:space="preserve"> </w:t>
            </w:r>
            <w:r w:rsidRPr="00F379C9">
              <w:rPr>
                <w:rFonts w:ascii="Times New Roman" w:hAnsi="Times New Roman"/>
                <w:color w:val="002060"/>
                <w:spacing w:val="-1"/>
                <w:sz w:val="24"/>
                <w:szCs w:val="24"/>
                <w:lang w:val="sr-Cyrl-CS"/>
              </w:rPr>
              <w:t>п</w:t>
            </w:r>
            <w:r w:rsidRPr="00F379C9">
              <w:rPr>
                <w:rFonts w:ascii="Times New Roman" w:hAnsi="Times New Roman"/>
                <w:color w:val="002060"/>
                <w:sz w:val="24"/>
                <w:szCs w:val="24"/>
                <w:lang w:val="sr-Cyrl-CS"/>
              </w:rPr>
              <w:t>р</w:t>
            </w:r>
            <w:r w:rsidRPr="00F379C9">
              <w:rPr>
                <w:rFonts w:ascii="Times New Roman" w:hAnsi="Times New Roman"/>
                <w:color w:val="002060"/>
                <w:spacing w:val="-1"/>
                <w:sz w:val="24"/>
                <w:szCs w:val="24"/>
                <w:lang w:val="sr-Cyrl-CS"/>
              </w:rPr>
              <w:t>опис</w:t>
            </w:r>
            <w:r w:rsidRPr="00F379C9">
              <w:rPr>
                <w:rFonts w:ascii="Times New Roman" w:hAnsi="Times New Roman"/>
                <w:color w:val="002060"/>
                <w:sz w:val="24"/>
                <w:szCs w:val="24"/>
                <w:lang w:val="sr-Cyrl-CS"/>
              </w:rPr>
              <w:t>а</w:t>
            </w:r>
          </w:p>
        </w:tc>
      </w:tr>
      <w:tr w:rsidR="00E56537" w:rsidRPr="00F379C9">
        <w:trPr>
          <w:trHeight w:val="773"/>
        </w:trPr>
        <w:tc>
          <w:tcPr>
            <w:tcW w:w="1715" w:type="dxa"/>
            <w:tcBorders>
              <w:top w:val="single" w:sz="4" w:space="0" w:color="auto"/>
              <w:left w:val="single" w:sz="4" w:space="0" w:color="auto"/>
              <w:bottom w:val="single" w:sz="4" w:space="0" w:color="auto"/>
              <w:right w:val="single" w:sz="4" w:space="0" w:color="auto"/>
            </w:tcBorders>
          </w:tcPr>
          <w:p w:rsidR="00E56537" w:rsidRPr="00F379C9" w:rsidRDefault="00E56537" w:rsidP="002F1E49">
            <w:pPr>
              <w:jc w:val="both"/>
              <w:rPr>
                <w:rFonts w:ascii="Times New Roman" w:hAnsi="Times New Roman"/>
                <w:color w:val="002060"/>
                <w:sz w:val="24"/>
                <w:szCs w:val="24"/>
                <w:lang w:val="sr-Cyrl-CS"/>
              </w:rPr>
            </w:pPr>
            <w:r w:rsidRPr="00F379C9">
              <w:rPr>
                <w:rFonts w:ascii="Times New Roman" w:hAnsi="Times New Roman"/>
                <w:color w:val="002060"/>
                <w:sz w:val="24"/>
                <w:szCs w:val="24"/>
              </w:rPr>
              <w:t>XII</w:t>
            </w:r>
          </w:p>
        </w:tc>
        <w:tc>
          <w:tcPr>
            <w:tcW w:w="7787" w:type="dxa"/>
            <w:tcBorders>
              <w:top w:val="single" w:sz="4" w:space="0" w:color="auto"/>
              <w:left w:val="single" w:sz="4" w:space="0" w:color="auto"/>
              <w:bottom w:val="single" w:sz="4" w:space="0" w:color="auto"/>
              <w:right w:val="single" w:sz="4" w:space="0" w:color="auto"/>
            </w:tcBorders>
          </w:tcPr>
          <w:p w:rsidR="00E56537" w:rsidRPr="00F379C9" w:rsidRDefault="00E56537" w:rsidP="000733B6">
            <w:pPr>
              <w:pStyle w:val="ListParagraph"/>
              <w:ind w:left="0"/>
              <w:jc w:val="both"/>
              <w:rPr>
                <w:rFonts w:ascii="Times New Roman" w:hAnsi="Times New Roman"/>
                <w:color w:val="002060"/>
                <w:sz w:val="24"/>
                <w:szCs w:val="24"/>
                <w:lang w:val="sr-Cyrl-CS"/>
              </w:rPr>
            </w:pPr>
            <w:r w:rsidRPr="00F379C9">
              <w:rPr>
                <w:rFonts w:ascii="Times New Roman" w:hAnsi="Times New Roman"/>
                <w:color w:val="002060"/>
                <w:sz w:val="24"/>
                <w:szCs w:val="24"/>
                <w:lang w:val="sr-Cyrl-CS"/>
              </w:rPr>
              <w:t>Изјава о довољном техничком капацитету</w:t>
            </w:r>
          </w:p>
        </w:tc>
      </w:tr>
    </w:tbl>
    <w:p w:rsidR="00BE6695" w:rsidRPr="00F379C9" w:rsidRDefault="00BE6695" w:rsidP="002F1E49">
      <w:pPr>
        <w:jc w:val="both"/>
        <w:rPr>
          <w:rFonts w:ascii="Times New Roman" w:hAnsi="Times New Roman"/>
          <w:b/>
          <w:bCs/>
          <w:iCs/>
          <w:color w:val="002060"/>
          <w:sz w:val="24"/>
          <w:szCs w:val="24"/>
          <w:lang w:val="sr-Cyrl-CS"/>
        </w:rPr>
      </w:pPr>
    </w:p>
    <w:p w:rsidR="00352893" w:rsidRPr="007D235E" w:rsidRDefault="00352893" w:rsidP="002F1E49">
      <w:pPr>
        <w:jc w:val="both"/>
        <w:rPr>
          <w:rFonts w:ascii="Times New Roman" w:hAnsi="Times New Roman"/>
          <w:color w:val="548DD4"/>
          <w:sz w:val="28"/>
          <w:szCs w:val="28"/>
          <w:u w:val="single"/>
          <w:lang w:val="sr-Cyrl-CS"/>
        </w:rPr>
      </w:pPr>
      <w:r w:rsidRPr="00011E33">
        <w:rPr>
          <w:rFonts w:ascii="Times New Roman" w:hAnsi="Times New Roman"/>
          <w:b/>
          <w:bCs/>
          <w:iCs/>
          <w:color w:val="548DD4"/>
          <w:sz w:val="28"/>
          <w:szCs w:val="28"/>
          <w:lang w:val="sr-Cyrl-CS"/>
        </w:rPr>
        <w:t xml:space="preserve"> </w:t>
      </w:r>
      <w:r w:rsidRPr="00011E33">
        <w:rPr>
          <w:rFonts w:ascii="Times New Roman" w:hAnsi="Times New Roman"/>
          <w:b/>
          <w:bCs/>
          <w:iCs/>
          <w:color w:val="548DD4"/>
          <w:sz w:val="28"/>
          <w:szCs w:val="28"/>
          <w:u w:val="single"/>
          <w:lang w:val="sr-Cyrl-CS"/>
        </w:rPr>
        <w:t>I 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6329"/>
      </w:tblGrid>
      <w:tr w:rsidR="00352893" w:rsidRPr="00F379C9">
        <w:tc>
          <w:tcPr>
            <w:tcW w:w="3139" w:type="dxa"/>
            <w:tcBorders>
              <w:top w:val="single" w:sz="4" w:space="0" w:color="auto"/>
              <w:left w:val="single" w:sz="4" w:space="0" w:color="auto"/>
              <w:bottom w:val="single" w:sz="4" w:space="0" w:color="auto"/>
              <w:right w:val="single" w:sz="4" w:space="0" w:color="auto"/>
            </w:tcBorders>
          </w:tcPr>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lang w:val="sr-Cyrl-CS"/>
              </w:rPr>
            </w:pPr>
          </w:p>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lang w:val="sr-Cyrl-CS"/>
              </w:rPr>
            </w:pPr>
          </w:p>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Назив и адреса наручиоца</w:t>
            </w:r>
          </w:p>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lang w:val="en-GB"/>
              </w:rPr>
            </w:pPr>
          </w:p>
        </w:tc>
        <w:tc>
          <w:tcPr>
            <w:tcW w:w="6329" w:type="dxa"/>
            <w:tcBorders>
              <w:top w:val="single" w:sz="4" w:space="0" w:color="auto"/>
              <w:left w:val="single" w:sz="4" w:space="0" w:color="auto"/>
              <w:bottom w:val="single" w:sz="4" w:space="0" w:color="auto"/>
              <w:right w:val="single" w:sz="4" w:space="0" w:color="auto"/>
            </w:tcBorders>
          </w:tcPr>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lang w:val="en-GB"/>
              </w:rPr>
            </w:pPr>
          </w:p>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lang w:val="sr-Cyrl-CS"/>
              </w:rPr>
            </w:pPr>
            <w:r w:rsidRPr="00F379C9">
              <w:rPr>
                <w:rFonts w:ascii="Times New Roman" w:eastAsia="TimesNewRomanPSMT" w:hAnsi="Times New Roman"/>
                <w:bCs/>
                <w:color w:val="000000"/>
                <w:sz w:val="24"/>
                <w:szCs w:val="24"/>
                <w:lang w:val="sr-Cyrl-CS"/>
              </w:rPr>
              <w:t>Центар за заштиту одојчади, деце и омладине</w:t>
            </w:r>
          </w:p>
          <w:p w:rsidR="00352893" w:rsidRPr="00F379C9" w:rsidRDefault="00352893" w:rsidP="002F1E49">
            <w:pPr>
              <w:autoSpaceDE w:val="0"/>
              <w:autoSpaceDN w:val="0"/>
              <w:adjustRightInd w:val="0"/>
              <w:spacing w:after="0"/>
              <w:jc w:val="both"/>
              <w:rPr>
                <w:rFonts w:ascii="Times New Roman" w:eastAsia="TimesNewRomanPSMT" w:hAnsi="Times New Roman"/>
                <w:bCs/>
                <w:color w:val="FF0000"/>
                <w:sz w:val="24"/>
                <w:szCs w:val="24"/>
                <w:lang w:val="sr-Cyrl-CS"/>
              </w:rPr>
            </w:pPr>
            <w:r w:rsidRPr="00F379C9">
              <w:rPr>
                <w:rFonts w:ascii="Times New Roman" w:eastAsia="TimesNewRomanPSMT" w:hAnsi="Times New Roman"/>
                <w:bCs/>
                <w:color w:val="000000"/>
                <w:sz w:val="24"/>
                <w:szCs w:val="24"/>
                <w:lang w:val="sr-Cyrl-CS"/>
              </w:rPr>
              <w:t>Београд, ул. Звечанска бр. 7</w:t>
            </w:r>
          </w:p>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lang w:val="en-GB"/>
              </w:rPr>
            </w:pPr>
          </w:p>
        </w:tc>
      </w:tr>
      <w:tr w:rsidR="00352893" w:rsidRPr="00F379C9">
        <w:tc>
          <w:tcPr>
            <w:tcW w:w="3139" w:type="dxa"/>
            <w:tcBorders>
              <w:top w:val="single" w:sz="4" w:space="0" w:color="auto"/>
              <w:left w:val="single" w:sz="4" w:space="0" w:color="auto"/>
              <w:bottom w:val="single" w:sz="4" w:space="0" w:color="auto"/>
              <w:right w:val="single" w:sz="4" w:space="0" w:color="auto"/>
            </w:tcBorders>
          </w:tcPr>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lang w:val="en-GB"/>
              </w:rPr>
            </w:pPr>
          </w:p>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 xml:space="preserve">Врста поступка </w:t>
            </w:r>
          </w:p>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lang w:val="en-GB"/>
              </w:rPr>
            </w:pPr>
          </w:p>
        </w:tc>
        <w:tc>
          <w:tcPr>
            <w:tcW w:w="6329" w:type="dxa"/>
            <w:tcBorders>
              <w:top w:val="single" w:sz="4" w:space="0" w:color="auto"/>
              <w:left w:val="single" w:sz="4" w:space="0" w:color="auto"/>
              <w:bottom w:val="single" w:sz="4" w:space="0" w:color="auto"/>
              <w:right w:val="single" w:sz="4" w:space="0" w:color="auto"/>
            </w:tcBorders>
          </w:tcPr>
          <w:p w:rsidR="00352893" w:rsidRPr="00F379C9" w:rsidRDefault="00352893" w:rsidP="002F1E49">
            <w:pPr>
              <w:autoSpaceDE w:val="0"/>
              <w:autoSpaceDN w:val="0"/>
              <w:adjustRightInd w:val="0"/>
              <w:spacing w:after="0"/>
              <w:jc w:val="both"/>
              <w:rPr>
                <w:rFonts w:ascii="Times New Roman" w:eastAsia="TimesNewRomanPSMT" w:hAnsi="Times New Roman"/>
                <w:b/>
                <w:bCs/>
                <w:color w:val="000000"/>
                <w:sz w:val="24"/>
                <w:szCs w:val="24"/>
                <w:lang w:val="en-GB"/>
              </w:rPr>
            </w:pPr>
          </w:p>
          <w:p w:rsidR="00352893" w:rsidRPr="00F379C9" w:rsidRDefault="00777D43" w:rsidP="002F1E49">
            <w:pPr>
              <w:autoSpaceDE w:val="0"/>
              <w:autoSpaceDN w:val="0"/>
              <w:adjustRightInd w:val="0"/>
              <w:spacing w:after="0"/>
              <w:jc w:val="both"/>
              <w:rPr>
                <w:rFonts w:ascii="Times New Roman" w:eastAsia="TimesNewRomanPSMT" w:hAnsi="Times New Roman"/>
                <w:bCs/>
                <w:color w:val="000000"/>
                <w:sz w:val="24"/>
                <w:szCs w:val="24"/>
                <w:lang w:val="sr-Cyrl-CS"/>
              </w:rPr>
            </w:pPr>
            <w:r w:rsidRPr="00F379C9">
              <w:rPr>
                <w:rFonts w:ascii="Times New Roman" w:eastAsia="TimesNewRomanPSMT" w:hAnsi="Times New Roman"/>
                <w:bCs/>
                <w:color w:val="000000"/>
                <w:sz w:val="24"/>
                <w:szCs w:val="24"/>
                <w:lang w:val="sr-Cyrl-CS"/>
              </w:rPr>
              <w:t>Поступак јавн</w:t>
            </w:r>
            <w:r w:rsidR="00352893" w:rsidRPr="00F379C9">
              <w:rPr>
                <w:rFonts w:ascii="Times New Roman" w:eastAsia="TimesNewRomanPSMT" w:hAnsi="Times New Roman"/>
                <w:bCs/>
                <w:color w:val="000000"/>
                <w:sz w:val="24"/>
                <w:szCs w:val="24"/>
                <w:lang w:val="sr-Cyrl-CS"/>
              </w:rPr>
              <w:t>е набавке мале вредности</w:t>
            </w:r>
          </w:p>
        </w:tc>
      </w:tr>
      <w:tr w:rsidR="00352893" w:rsidRPr="00F379C9">
        <w:tc>
          <w:tcPr>
            <w:tcW w:w="3139" w:type="dxa"/>
            <w:tcBorders>
              <w:top w:val="single" w:sz="4" w:space="0" w:color="auto"/>
              <w:left w:val="single" w:sz="4" w:space="0" w:color="auto"/>
              <w:bottom w:val="single" w:sz="4" w:space="0" w:color="auto"/>
              <w:right w:val="single" w:sz="4" w:space="0" w:color="auto"/>
            </w:tcBorders>
          </w:tcPr>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lang w:val="en-GB"/>
              </w:rPr>
            </w:pPr>
          </w:p>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Предмет јавне набавке</w:t>
            </w:r>
          </w:p>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lang w:val="en-GB"/>
              </w:rPr>
            </w:pPr>
          </w:p>
        </w:tc>
        <w:tc>
          <w:tcPr>
            <w:tcW w:w="6329" w:type="dxa"/>
            <w:tcBorders>
              <w:top w:val="single" w:sz="4" w:space="0" w:color="auto"/>
              <w:left w:val="single" w:sz="4" w:space="0" w:color="auto"/>
              <w:bottom w:val="single" w:sz="4" w:space="0" w:color="auto"/>
              <w:right w:val="single" w:sz="4" w:space="0" w:color="auto"/>
            </w:tcBorders>
          </w:tcPr>
          <w:p w:rsidR="00352893" w:rsidRPr="00F379C9" w:rsidRDefault="00352893" w:rsidP="002F1E49">
            <w:pPr>
              <w:autoSpaceDE w:val="0"/>
              <w:autoSpaceDN w:val="0"/>
              <w:adjustRightInd w:val="0"/>
              <w:spacing w:after="0"/>
              <w:jc w:val="both"/>
              <w:rPr>
                <w:rFonts w:ascii="Times New Roman" w:eastAsia="TimesNewRomanPSMT" w:hAnsi="Times New Roman"/>
                <w:b/>
                <w:bCs/>
                <w:color w:val="000000"/>
                <w:sz w:val="24"/>
                <w:szCs w:val="24"/>
                <w:lang w:val="en-GB"/>
              </w:rPr>
            </w:pPr>
          </w:p>
          <w:p w:rsidR="00352893" w:rsidRPr="00F379C9" w:rsidRDefault="00766C53" w:rsidP="00766C53">
            <w:pPr>
              <w:spacing w:after="0"/>
              <w:rPr>
                <w:rFonts w:ascii="Times New Roman" w:hAnsi="Times New Roman"/>
                <w:b/>
                <w:noProof/>
                <w:color w:val="000000"/>
                <w:sz w:val="24"/>
                <w:szCs w:val="24"/>
                <w:lang w:val="sr-Cyrl-CS"/>
              </w:rPr>
            </w:pPr>
            <w:r>
              <w:rPr>
                <w:rFonts w:ascii="Times New Roman" w:hAnsi="Times New Roman"/>
                <w:sz w:val="24"/>
                <w:szCs w:val="24"/>
                <w:lang w:val="sr-Cyrl-CS"/>
              </w:rPr>
              <w:t>Текуће</w:t>
            </w:r>
            <w:r w:rsidR="008D5D47" w:rsidRPr="00F379C9">
              <w:rPr>
                <w:rFonts w:ascii="Times New Roman" w:hAnsi="Times New Roman"/>
                <w:sz w:val="24"/>
                <w:szCs w:val="24"/>
                <w:lang w:val="sr-Cyrl-CS"/>
              </w:rPr>
              <w:t xml:space="preserve"> одржавање свих објеката Центра</w:t>
            </w:r>
            <w:r w:rsidR="00F62345" w:rsidRPr="00F379C9">
              <w:rPr>
                <w:rFonts w:ascii="Times New Roman" w:hAnsi="Times New Roman"/>
                <w:sz w:val="24"/>
                <w:szCs w:val="24"/>
                <w:lang w:val="sr-Cyrl-CS"/>
              </w:rPr>
              <w:t xml:space="preserve"> </w:t>
            </w:r>
          </w:p>
        </w:tc>
      </w:tr>
      <w:tr w:rsidR="00352893" w:rsidRPr="00F379C9">
        <w:tc>
          <w:tcPr>
            <w:tcW w:w="3139" w:type="dxa"/>
            <w:tcBorders>
              <w:top w:val="single" w:sz="4" w:space="0" w:color="auto"/>
              <w:left w:val="single" w:sz="4" w:space="0" w:color="auto"/>
              <w:bottom w:val="single" w:sz="4" w:space="0" w:color="auto"/>
              <w:right w:val="single" w:sz="4" w:space="0" w:color="auto"/>
            </w:tcBorders>
          </w:tcPr>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lang w:val="en-GB"/>
              </w:rPr>
            </w:pPr>
          </w:p>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lang w:val="en-GB"/>
              </w:rPr>
            </w:pPr>
            <w:r w:rsidRPr="00F379C9">
              <w:rPr>
                <w:rFonts w:ascii="Times New Roman" w:eastAsia="TimesNewRomanPSMT" w:hAnsi="Times New Roman"/>
                <w:bCs/>
                <w:color w:val="000000"/>
                <w:sz w:val="24"/>
                <w:szCs w:val="24"/>
              </w:rPr>
              <w:t>Циљ поступка</w:t>
            </w:r>
          </w:p>
        </w:tc>
        <w:tc>
          <w:tcPr>
            <w:tcW w:w="6329" w:type="dxa"/>
            <w:tcBorders>
              <w:top w:val="single" w:sz="4" w:space="0" w:color="auto"/>
              <w:left w:val="single" w:sz="4" w:space="0" w:color="auto"/>
              <w:bottom w:val="single" w:sz="4" w:space="0" w:color="auto"/>
              <w:right w:val="single" w:sz="4" w:space="0" w:color="auto"/>
            </w:tcBorders>
          </w:tcPr>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lang w:val="en-GB"/>
              </w:rPr>
            </w:pPr>
          </w:p>
          <w:p w:rsidR="00352893" w:rsidRPr="00F379C9" w:rsidRDefault="00352893" w:rsidP="002F1E49">
            <w:pPr>
              <w:autoSpaceDE w:val="0"/>
              <w:autoSpaceDN w:val="0"/>
              <w:adjustRightInd w:val="0"/>
              <w:spacing w:after="0"/>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Поступак се спроводи ради закључења уговора о јавној набавци</w:t>
            </w:r>
          </w:p>
          <w:p w:rsidR="00352893" w:rsidRPr="00F379C9" w:rsidRDefault="00352893" w:rsidP="002F1E49">
            <w:pPr>
              <w:autoSpaceDE w:val="0"/>
              <w:autoSpaceDN w:val="0"/>
              <w:adjustRightInd w:val="0"/>
              <w:spacing w:after="0"/>
              <w:jc w:val="both"/>
              <w:rPr>
                <w:rFonts w:ascii="Times New Roman" w:eastAsia="TimesNewRomanPSMT" w:hAnsi="Times New Roman"/>
                <w:b/>
                <w:bCs/>
                <w:color w:val="000000"/>
                <w:sz w:val="24"/>
                <w:szCs w:val="24"/>
                <w:lang w:val="en-GB"/>
              </w:rPr>
            </w:pPr>
          </w:p>
        </w:tc>
      </w:tr>
      <w:tr w:rsidR="00352893" w:rsidRPr="00F379C9">
        <w:tc>
          <w:tcPr>
            <w:tcW w:w="3139" w:type="dxa"/>
            <w:tcBorders>
              <w:top w:val="single" w:sz="4" w:space="0" w:color="auto"/>
              <w:left w:val="single" w:sz="4" w:space="0" w:color="auto"/>
              <w:bottom w:val="single" w:sz="4" w:space="0" w:color="auto"/>
              <w:right w:val="single" w:sz="4" w:space="0" w:color="auto"/>
            </w:tcBorders>
          </w:tcPr>
          <w:p w:rsidR="00352893" w:rsidRPr="00002148" w:rsidRDefault="00352893" w:rsidP="002F1E49">
            <w:pPr>
              <w:autoSpaceDE w:val="0"/>
              <w:autoSpaceDN w:val="0"/>
              <w:adjustRightInd w:val="0"/>
              <w:spacing w:after="0"/>
              <w:jc w:val="both"/>
              <w:rPr>
                <w:rFonts w:ascii="Times New Roman" w:eastAsia="TimesNewRomanPSMT" w:hAnsi="Times New Roman"/>
                <w:bCs/>
                <w:sz w:val="24"/>
                <w:szCs w:val="24"/>
                <w:lang w:val="en-GB"/>
              </w:rPr>
            </w:pPr>
          </w:p>
          <w:p w:rsidR="00352893" w:rsidRPr="00002148" w:rsidRDefault="00352893" w:rsidP="002F1E49">
            <w:pPr>
              <w:autoSpaceDE w:val="0"/>
              <w:autoSpaceDN w:val="0"/>
              <w:adjustRightInd w:val="0"/>
              <w:spacing w:after="0"/>
              <w:jc w:val="both"/>
              <w:rPr>
                <w:rFonts w:ascii="Times New Roman" w:eastAsia="TimesNewRomanPSMT" w:hAnsi="Times New Roman"/>
                <w:bCs/>
                <w:sz w:val="24"/>
                <w:szCs w:val="24"/>
                <w:lang w:val="en-GB"/>
              </w:rPr>
            </w:pPr>
            <w:r w:rsidRPr="00002148">
              <w:rPr>
                <w:rFonts w:ascii="Times New Roman" w:eastAsia="TimesNewRomanPSMT" w:hAnsi="Times New Roman"/>
                <w:bCs/>
                <w:sz w:val="24"/>
                <w:szCs w:val="24"/>
              </w:rPr>
              <w:t>Контакт</w:t>
            </w:r>
          </w:p>
        </w:tc>
        <w:tc>
          <w:tcPr>
            <w:tcW w:w="6329" w:type="dxa"/>
            <w:tcBorders>
              <w:top w:val="single" w:sz="4" w:space="0" w:color="auto"/>
              <w:left w:val="single" w:sz="4" w:space="0" w:color="auto"/>
              <w:bottom w:val="single" w:sz="4" w:space="0" w:color="auto"/>
              <w:right w:val="single" w:sz="4" w:space="0" w:color="auto"/>
            </w:tcBorders>
          </w:tcPr>
          <w:p w:rsidR="00002148" w:rsidRPr="00002148" w:rsidRDefault="00B931D2" w:rsidP="00C339F7">
            <w:pPr>
              <w:pStyle w:val="Default"/>
              <w:jc w:val="both"/>
              <w:rPr>
                <w:rFonts w:ascii="Times New Roman" w:hAnsi="Times New Roman" w:cs="Times New Roman"/>
                <w:color w:val="auto"/>
              </w:rPr>
            </w:pPr>
            <w:hyperlink r:id="rId8" w:history="1">
              <w:r w:rsidR="00002148" w:rsidRPr="00002148">
                <w:rPr>
                  <w:rStyle w:val="Hyperlink"/>
                  <w:rFonts w:ascii="Times New Roman" w:hAnsi="Times New Roman" w:cs="Times New Roman"/>
                  <w:color w:val="auto"/>
                  <w:u w:val="none"/>
                </w:rPr>
                <w:t>ivanar@czodo.rs</w:t>
              </w:r>
            </w:hyperlink>
          </w:p>
          <w:p w:rsidR="00002148" w:rsidRPr="00002148" w:rsidRDefault="00B931D2" w:rsidP="00C339F7">
            <w:pPr>
              <w:pStyle w:val="Default"/>
              <w:jc w:val="both"/>
              <w:rPr>
                <w:rFonts w:ascii="Times New Roman" w:hAnsi="Times New Roman" w:cs="Times New Roman"/>
                <w:color w:val="auto"/>
                <w:lang w:val="en-GB"/>
              </w:rPr>
            </w:pPr>
            <w:hyperlink r:id="rId9" w:history="1">
              <w:r w:rsidR="00766C53" w:rsidRPr="00002148">
                <w:rPr>
                  <w:rStyle w:val="Hyperlink"/>
                  <w:rFonts w:ascii="Times New Roman" w:hAnsi="Times New Roman" w:cs="Times New Roman"/>
                  <w:color w:val="auto"/>
                  <w:u w:val="none"/>
                </w:rPr>
                <w:t>jovanka.jakovljevic@yahoo.com</w:t>
              </w:r>
            </w:hyperlink>
          </w:p>
          <w:p w:rsidR="00352893" w:rsidRPr="00002148" w:rsidRDefault="00766C53" w:rsidP="00C339F7">
            <w:pPr>
              <w:pStyle w:val="Default"/>
              <w:jc w:val="both"/>
              <w:rPr>
                <w:rFonts w:ascii="Times New Roman" w:eastAsia="TimesNewRomanPSMT" w:hAnsi="Times New Roman" w:cs="Times New Roman"/>
                <w:b/>
                <w:bCs/>
                <w:color w:val="auto"/>
              </w:rPr>
            </w:pPr>
            <w:r w:rsidRPr="00002148">
              <w:rPr>
                <w:rFonts w:ascii="Times New Roman" w:hAnsi="Times New Roman" w:cs="Times New Roman"/>
                <w:color w:val="auto"/>
                <w:lang w:val="sr-Cyrl-CS"/>
              </w:rPr>
              <w:t xml:space="preserve"> </w:t>
            </w:r>
            <w:hyperlink r:id="rId10" w:history="1">
              <w:r w:rsidR="00795589" w:rsidRPr="00002148">
                <w:rPr>
                  <w:rStyle w:val="Hyperlink"/>
                  <w:rFonts w:ascii="Times New Roman" w:hAnsi="Times New Roman" w:cs="Times New Roman"/>
                  <w:color w:val="auto"/>
                  <w:u w:val="none"/>
                </w:rPr>
                <w:t>stefan_jevtic86@hotmail.rs</w:t>
              </w:r>
            </w:hyperlink>
          </w:p>
        </w:tc>
      </w:tr>
    </w:tbl>
    <w:p w:rsidR="00BE6695" w:rsidRPr="00011E33" w:rsidRDefault="00BE6695" w:rsidP="002F1E49">
      <w:pPr>
        <w:spacing w:after="0"/>
        <w:jc w:val="both"/>
        <w:rPr>
          <w:rFonts w:ascii="Times New Roman" w:hAnsi="Times New Roman"/>
          <w:sz w:val="28"/>
          <w:szCs w:val="28"/>
          <w:u w:val="single"/>
          <w:lang w:val="sr-Cyrl-CS"/>
        </w:rPr>
      </w:pPr>
    </w:p>
    <w:p w:rsidR="00352893" w:rsidRPr="00011E33" w:rsidRDefault="00352893" w:rsidP="002F1E49">
      <w:pPr>
        <w:autoSpaceDE w:val="0"/>
        <w:autoSpaceDN w:val="0"/>
        <w:adjustRightInd w:val="0"/>
        <w:jc w:val="both"/>
        <w:rPr>
          <w:rFonts w:ascii="Times New Roman" w:hAnsi="Times New Roman"/>
          <w:color w:val="548DD4"/>
          <w:sz w:val="28"/>
          <w:szCs w:val="28"/>
          <w:u w:val="single"/>
          <w:lang w:val="sr-Cyrl-CS"/>
        </w:rPr>
      </w:pPr>
      <w:r w:rsidRPr="00011E33">
        <w:rPr>
          <w:rFonts w:ascii="Times New Roman" w:hAnsi="Times New Roman"/>
          <w:b/>
          <w:bCs/>
          <w:iCs/>
          <w:color w:val="548DD4"/>
          <w:sz w:val="28"/>
          <w:szCs w:val="28"/>
          <w:u w:val="single"/>
        </w:rPr>
        <w:t>II</w:t>
      </w:r>
      <w:r w:rsidRPr="00011E33">
        <w:rPr>
          <w:rFonts w:ascii="Times New Roman" w:hAnsi="Times New Roman"/>
          <w:b/>
          <w:bCs/>
          <w:iCs/>
          <w:color w:val="548DD4"/>
          <w:sz w:val="28"/>
          <w:szCs w:val="28"/>
          <w:u w:val="single"/>
          <w:lang w:val="sr-Cyrl-CS"/>
        </w:rPr>
        <w:t xml:space="preserve"> ПОДАЦИ О ПРЕДМЕТУ ЈАВНЕ НАБАВКЕ</w:t>
      </w:r>
    </w:p>
    <w:p w:rsidR="00B851F0" w:rsidRPr="00EC57F2" w:rsidRDefault="00352893" w:rsidP="00EC57F2">
      <w:pPr>
        <w:rPr>
          <w:rFonts w:ascii="Times New Roman" w:hAnsi="Times New Roman"/>
          <w:b/>
          <w:noProof/>
          <w:color w:val="000000"/>
          <w:sz w:val="24"/>
          <w:szCs w:val="24"/>
          <w:lang w:val="sr-Cyrl-CS"/>
        </w:rPr>
      </w:pPr>
      <w:r w:rsidRPr="00F379C9">
        <w:rPr>
          <w:rFonts w:ascii="Times New Roman" w:hAnsi="Times New Roman"/>
          <w:b/>
          <w:bCs/>
          <w:iCs/>
          <w:sz w:val="24"/>
          <w:szCs w:val="24"/>
          <w:lang w:val="sr-Cyrl-CS"/>
        </w:rPr>
        <w:t>Опис предмета јавне набавке:</w:t>
      </w:r>
      <w:r w:rsidR="00C93AA0" w:rsidRPr="00F379C9">
        <w:rPr>
          <w:rFonts w:ascii="Times New Roman" w:hAnsi="Times New Roman"/>
          <w:sz w:val="24"/>
          <w:szCs w:val="24"/>
          <w:lang w:val="sr-Cyrl-CS"/>
        </w:rPr>
        <w:t xml:space="preserve"> </w:t>
      </w:r>
      <w:r w:rsidR="00766C53">
        <w:rPr>
          <w:rFonts w:ascii="Times New Roman" w:hAnsi="Times New Roman"/>
          <w:sz w:val="24"/>
          <w:szCs w:val="24"/>
          <w:lang w:val="sr-Cyrl-CS"/>
        </w:rPr>
        <w:t>Текуће</w:t>
      </w:r>
      <w:r w:rsidR="008D5D47" w:rsidRPr="00F379C9">
        <w:rPr>
          <w:rFonts w:ascii="Times New Roman" w:hAnsi="Times New Roman"/>
          <w:sz w:val="24"/>
          <w:szCs w:val="24"/>
          <w:lang w:val="sr-Cyrl-CS"/>
        </w:rPr>
        <w:t xml:space="preserve"> одржавање свих објеката Центра</w:t>
      </w:r>
      <w:r w:rsidR="00EC57F2">
        <w:rPr>
          <w:rFonts w:ascii="Times New Roman" w:hAnsi="Times New Roman"/>
          <w:sz w:val="24"/>
          <w:szCs w:val="24"/>
          <w:lang w:val="sr-Cyrl-CS"/>
        </w:rPr>
        <w:t xml:space="preserve"> </w:t>
      </w:r>
      <w:r w:rsidR="007D235E">
        <w:rPr>
          <w:rFonts w:ascii="Times New Roman" w:hAnsi="Times New Roman"/>
          <w:sz w:val="24"/>
          <w:szCs w:val="24"/>
        </w:rPr>
        <w:t>(грађевинско занатске услуге)</w:t>
      </w:r>
    </w:p>
    <w:p w:rsidR="00554810" w:rsidRDefault="00352893" w:rsidP="002F1E49">
      <w:pPr>
        <w:spacing w:after="0" w:line="240" w:lineRule="auto"/>
        <w:jc w:val="both"/>
        <w:rPr>
          <w:rStyle w:val="Hyperlink"/>
          <w:rFonts w:ascii="Times New Roman" w:hAnsi="Times New Roman"/>
          <w:color w:val="000000"/>
          <w:sz w:val="24"/>
          <w:szCs w:val="24"/>
          <w:lang w:val="sr-Cyrl-CS"/>
        </w:rPr>
      </w:pPr>
      <w:r w:rsidRPr="00F379C9">
        <w:rPr>
          <w:rFonts w:ascii="Times New Roman" w:hAnsi="Times New Roman"/>
          <w:b/>
          <w:bCs/>
          <w:iCs/>
          <w:sz w:val="24"/>
          <w:szCs w:val="24"/>
          <w:lang w:val="sr-Cyrl-CS"/>
        </w:rPr>
        <w:t>Назив и ознака из општег речника набавке:</w:t>
      </w:r>
      <w:r w:rsidR="008D5D47" w:rsidRPr="00F379C9">
        <w:rPr>
          <w:rFonts w:ascii="Times New Roman" w:hAnsi="Times New Roman"/>
          <w:b/>
          <w:noProof/>
          <w:color w:val="000000"/>
          <w:sz w:val="24"/>
          <w:szCs w:val="24"/>
          <w:lang w:val="sr-Cyrl-CS"/>
        </w:rPr>
        <w:t xml:space="preserve"> </w:t>
      </w:r>
      <w:r w:rsidR="004348A9" w:rsidRPr="00F379C9">
        <w:rPr>
          <w:rFonts w:ascii="Times New Roman" w:hAnsi="Times New Roman"/>
          <w:sz w:val="24"/>
          <w:szCs w:val="24"/>
          <w:lang w:val="sr-Cyrl-CS"/>
        </w:rPr>
        <w:br/>
      </w:r>
      <w:r w:rsidR="00865654">
        <w:rPr>
          <w:rFonts w:ascii="Times New Roman" w:hAnsi="Times New Roman"/>
          <w:noProof/>
          <w:sz w:val="24"/>
          <w:szCs w:val="24"/>
          <w:lang w:val="en-GB" w:eastAsia="en-GB"/>
        </w:rPr>
        <w:drawing>
          <wp:inline distT="0" distB="0" distL="0" distR="0" wp14:anchorId="7D34E981" wp14:editId="71EEFEC9">
            <wp:extent cx="257175" cy="228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hyperlink r:id="rId12" w:tooltip="50000000 - Услуге одржавања и поправки " w:history="1">
        <w:r w:rsidR="004348A9" w:rsidRPr="00F379C9">
          <w:rPr>
            <w:rStyle w:val="Hyperlink"/>
            <w:rFonts w:ascii="Times New Roman" w:hAnsi="Times New Roman"/>
            <w:color w:val="000000"/>
            <w:sz w:val="24"/>
            <w:szCs w:val="24"/>
            <w:lang w:val="sr-Cyrl-CS"/>
          </w:rPr>
          <w:t>50000000 - Услуге одржавања и поправки</w:t>
        </w:r>
      </w:hyperlink>
      <w:r w:rsidR="004348A9" w:rsidRPr="00F379C9">
        <w:rPr>
          <w:rFonts w:ascii="Times New Roman" w:hAnsi="Times New Roman"/>
          <w:sz w:val="24"/>
          <w:szCs w:val="24"/>
          <w:lang w:val="sr-Cyrl-CS"/>
        </w:rPr>
        <w:t xml:space="preserve"> и </w:t>
      </w:r>
      <w:hyperlink r:id="rId13" w:tooltip="50800000 - Разне услуге поправке и одржавања " w:history="1">
        <w:r w:rsidR="004348A9" w:rsidRPr="00F379C9">
          <w:rPr>
            <w:rStyle w:val="Hyperlink"/>
            <w:rFonts w:ascii="Times New Roman" w:hAnsi="Times New Roman"/>
            <w:color w:val="000000"/>
            <w:sz w:val="24"/>
            <w:szCs w:val="24"/>
            <w:lang w:val="sr-Cyrl-CS"/>
          </w:rPr>
          <w:t>50800000 - Разне услуге поправке и одржавања</w:t>
        </w:r>
      </w:hyperlink>
    </w:p>
    <w:p w:rsidR="00EC57F2" w:rsidRPr="00766C53" w:rsidRDefault="00EC57F2" w:rsidP="002F1E49">
      <w:pPr>
        <w:spacing w:after="0" w:line="240" w:lineRule="auto"/>
        <w:jc w:val="both"/>
        <w:rPr>
          <w:rFonts w:ascii="Times New Roman" w:hAnsi="Times New Roman"/>
          <w:sz w:val="24"/>
          <w:szCs w:val="24"/>
          <w:lang w:val="sr-Cyrl-CS"/>
        </w:rPr>
      </w:pPr>
    </w:p>
    <w:p w:rsidR="00F723CD" w:rsidRDefault="008D5D47" w:rsidP="002F1E49">
      <w:pPr>
        <w:tabs>
          <w:tab w:val="left" w:pos="0"/>
        </w:tabs>
        <w:spacing w:after="0" w:line="280" w:lineRule="exact"/>
        <w:jc w:val="both"/>
        <w:rPr>
          <w:rFonts w:ascii="Times New Roman" w:hAnsi="Times New Roman"/>
          <w:b/>
          <w:bCs/>
          <w:iCs/>
          <w:sz w:val="24"/>
          <w:szCs w:val="24"/>
          <w:lang w:val="sr-Cyrl-CS"/>
        </w:rPr>
      </w:pPr>
      <w:r w:rsidRPr="00F379C9">
        <w:rPr>
          <w:rFonts w:ascii="Times New Roman" w:hAnsi="Times New Roman"/>
          <w:b/>
          <w:bCs/>
          <w:iCs/>
          <w:sz w:val="24"/>
          <w:szCs w:val="24"/>
          <w:lang w:val="sr-Cyrl-CS"/>
        </w:rPr>
        <w:t>Јавна набавка није обликовна по партијама.</w:t>
      </w:r>
    </w:p>
    <w:p w:rsidR="00EC57F2" w:rsidRDefault="00EC57F2" w:rsidP="002F1E49">
      <w:pPr>
        <w:tabs>
          <w:tab w:val="left" w:pos="0"/>
        </w:tabs>
        <w:spacing w:after="0" w:line="280" w:lineRule="exact"/>
        <w:jc w:val="both"/>
        <w:rPr>
          <w:rFonts w:ascii="Times New Roman" w:hAnsi="Times New Roman"/>
          <w:b/>
          <w:bCs/>
          <w:iCs/>
          <w:sz w:val="24"/>
          <w:szCs w:val="24"/>
          <w:lang w:val="sr-Cyrl-CS"/>
        </w:rPr>
      </w:pPr>
    </w:p>
    <w:p w:rsidR="00EC57F2" w:rsidRDefault="00EC57F2" w:rsidP="002F1E49">
      <w:pPr>
        <w:tabs>
          <w:tab w:val="left" w:pos="0"/>
        </w:tabs>
        <w:spacing w:after="0" w:line="280" w:lineRule="exact"/>
        <w:jc w:val="both"/>
        <w:rPr>
          <w:rFonts w:ascii="Times New Roman" w:hAnsi="Times New Roman"/>
          <w:b/>
          <w:bCs/>
          <w:iCs/>
          <w:sz w:val="24"/>
          <w:szCs w:val="24"/>
          <w:lang w:val="sr-Cyrl-CS"/>
        </w:rPr>
      </w:pPr>
    </w:p>
    <w:p w:rsidR="00EC57F2" w:rsidRPr="00766C53" w:rsidRDefault="00EC57F2" w:rsidP="002F1E49">
      <w:pPr>
        <w:tabs>
          <w:tab w:val="left" w:pos="0"/>
        </w:tabs>
        <w:spacing w:after="0" w:line="280" w:lineRule="exact"/>
        <w:jc w:val="both"/>
        <w:rPr>
          <w:rFonts w:ascii="Times New Roman" w:hAnsi="Times New Roman"/>
          <w:b/>
          <w:bCs/>
          <w:iCs/>
          <w:sz w:val="24"/>
          <w:szCs w:val="24"/>
          <w:lang w:val="sr-Cyrl-CS"/>
        </w:rPr>
      </w:pPr>
    </w:p>
    <w:p w:rsidR="004348A9" w:rsidRPr="007A1941" w:rsidRDefault="00352893" w:rsidP="007A1941">
      <w:pPr>
        <w:rPr>
          <w:rFonts w:ascii="Times New Roman" w:eastAsia="TimesNewRomanPSMT" w:hAnsi="Times New Roman"/>
          <w:b/>
          <w:color w:val="548DD4"/>
          <w:sz w:val="24"/>
          <w:szCs w:val="24"/>
          <w:u w:val="single"/>
          <w:lang w:val="sr-Cyrl-CS"/>
        </w:rPr>
      </w:pPr>
      <w:r w:rsidRPr="00011E33">
        <w:rPr>
          <w:rFonts w:ascii="Times New Roman" w:hAnsi="Times New Roman"/>
          <w:b/>
          <w:color w:val="548DD4"/>
          <w:spacing w:val="-1"/>
          <w:sz w:val="28"/>
          <w:szCs w:val="28"/>
          <w:u w:val="single"/>
        </w:rPr>
        <w:t>III</w:t>
      </w:r>
      <w:r w:rsidRPr="00011E33">
        <w:rPr>
          <w:rFonts w:ascii="Times New Roman" w:hAnsi="Times New Roman"/>
          <w:b/>
          <w:color w:val="548DD4"/>
          <w:spacing w:val="-1"/>
          <w:sz w:val="28"/>
          <w:szCs w:val="28"/>
          <w:u w:val="single"/>
          <w:lang w:val="sr-Cyrl-CS"/>
        </w:rPr>
        <w:t xml:space="preserve"> </w:t>
      </w:r>
      <w:r w:rsidR="001F08C1" w:rsidRPr="00011E33">
        <w:rPr>
          <w:rFonts w:ascii="Times New Roman" w:eastAsia="TimesNewRomanPSMT" w:hAnsi="Times New Roman"/>
          <w:b/>
          <w:color w:val="548DD4"/>
          <w:sz w:val="28"/>
          <w:szCs w:val="28"/>
          <w:u w:val="single"/>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1F08C1" w:rsidRPr="00011E33">
        <w:rPr>
          <w:rFonts w:ascii="Times New Roman" w:eastAsia="TimesNewRomanPSMT" w:hAnsi="Times New Roman"/>
          <w:b/>
          <w:color w:val="548DD4"/>
          <w:sz w:val="28"/>
          <w:szCs w:val="28"/>
          <w:u w:val="single"/>
          <w:lang w:val="sr-Cyrl-CS"/>
        </w:rPr>
        <w:t>о</w:t>
      </w:r>
      <w:r w:rsidR="001F08C1" w:rsidRPr="00011E33">
        <w:rPr>
          <w:rFonts w:ascii="Times New Roman" w:eastAsia="TimesNewRomanPSMT" w:hAnsi="Times New Roman"/>
          <w:b/>
          <w:color w:val="548DD4"/>
          <w:sz w:val="28"/>
          <w:szCs w:val="28"/>
          <w:u w:val="single"/>
        </w:rPr>
        <w:t>руке добара, евентуалне додатне услуге и сл</w:t>
      </w:r>
      <w:r w:rsidR="001F08C1" w:rsidRPr="00F379C9">
        <w:rPr>
          <w:rFonts w:ascii="Times New Roman" w:eastAsia="TimesNewRomanPSMT" w:hAnsi="Times New Roman"/>
          <w:b/>
          <w:color w:val="548DD4"/>
          <w:sz w:val="24"/>
          <w:szCs w:val="24"/>
          <w:u w:val="single"/>
        </w:rPr>
        <w:t>.</w:t>
      </w:r>
    </w:p>
    <w:p w:rsidR="004348A9" w:rsidRDefault="004348A9" w:rsidP="007A1941">
      <w:pPr>
        <w:pStyle w:val="Bodytext1"/>
        <w:shd w:val="clear" w:color="auto" w:fill="auto"/>
        <w:spacing w:after="0" w:line="269" w:lineRule="exact"/>
        <w:ind w:firstLine="0"/>
        <w:jc w:val="both"/>
        <w:rPr>
          <w:sz w:val="24"/>
          <w:szCs w:val="24"/>
          <w:lang w:val="sr-Cyrl-CS" w:eastAsia="sr-Cyrl-CS"/>
        </w:rPr>
      </w:pPr>
      <w:r w:rsidRPr="005F2A32">
        <w:rPr>
          <w:sz w:val="24"/>
          <w:szCs w:val="24"/>
          <w:lang w:val="sr-Cyrl-CS" w:eastAsia="sr-Cyrl-CS"/>
        </w:rPr>
        <w:t>Услуге текућег одрж</w:t>
      </w:r>
      <w:r w:rsidR="00EC57F2">
        <w:rPr>
          <w:sz w:val="24"/>
          <w:szCs w:val="24"/>
          <w:lang w:val="sr-Cyrl-CS" w:eastAsia="sr-Cyrl-CS"/>
        </w:rPr>
        <w:t>а</w:t>
      </w:r>
      <w:r w:rsidRPr="005F2A32">
        <w:rPr>
          <w:sz w:val="24"/>
          <w:szCs w:val="24"/>
          <w:lang w:val="sr-Cyrl-CS" w:eastAsia="sr-Cyrl-CS"/>
        </w:rPr>
        <w:t>вања и поправки на објектима Центра за заштиту одојчад</w:t>
      </w:r>
      <w:r w:rsidR="00EC57F2">
        <w:rPr>
          <w:sz w:val="24"/>
          <w:szCs w:val="24"/>
          <w:lang w:val="sr-Cyrl-CS" w:eastAsia="sr-Cyrl-CS"/>
        </w:rPr>
        <w:t>и</w:t>
      </w:r>
      <w:r w:rsidRPr="005F2A32">
        <w:rPr>
          <w:sz w:val="24"/>
          <w:szCs w:val="24"/>
          <w:lang w:val="sr-Cyrl-CS" w:eastAsia="sr-Cyrl-CS"/>
        </w:rPr>
        <w:t>, деце и омладине вршиће се по позиву Наручиоца. Услуге ће се вршити сопственим превозом Понуђача до потребног објекта, који је урачунат у цену исказану у понуди.</w:t>
      </w:r>
      <w:r w:rsidR="00EC57F2">
        <w:rPr>
          <w:sz w:val="24"/>
          <w:szCs w:val="24"/>
          <w:lang w:val="sr-Cyrl-CS" w:eastAsia="sr-Cyrl-CS"/>
        </w:rPr>
        <w:t xml:space="preserve"> </w:t>
      </w:r>
      <w:r w:rsidR="00C339F7">
        <w:rPr>
          <w:sz w:val="24"/>
          <w:szCs w:val="24"/>
          <w:lang w:val="sr-Cyrl-CS" w:eastAsia="sr-Cyrl-CS"/>
        </w:rPr>
        <w:t>У цену је неопходно урачунати и рад и материјал  који је неопходан за извршење услуге.</w:t>
      </w:r>
    </w:p>
    <w:p w:rsidR="007A1941" w:rsidRDefault="007A1941" w:rsidP="002F1E49">
      <w:pPr>
        <w:pStyle w:val="Bodytext1"/>
        <w:shd w:val="clear" w:color="auto" w:fill="auto"/>
        <w:spacing w:after="0" w:line="269" w:lineRule="exact"/>
        <w:ind w:firstLine="0"/>
        <w:rPr>
          <w:sz w:val="24"/>
          <w:szCs w:val="24"/>
          <w:lang w:val="sr-Cyrl-CS" w:eastAsia="sr-Cyrl-CS"/>
        </w:rPr>
      </w:pPr>
    </w:p>
    <w:p w:rsidR="009242D8" w:rsidRPr="00C339F7" w:rsidRDefault="00C339F7" w:rsidP="007A1941">
      <w:pPr>
        <w:pStyle w:val="Bodytext1"/>
        <w:shd w:val="clear" w:color="auto" w:fill="auto"/>
        <w:spacing w:after="0" w:line="269" w:lineRule="exact"/>
        <w:ind w:firstLine="0"/>
        <w:jc w:val="both"/>
        <w:rPr>
          <w:rStyle w:val="BodytextBold7"/>
          <w:bCs w:val="0"/>
          <w:sz w:val="24"/>
          <w:szCs w:val="24"/>
          <w:shd w:val="clear" w:color="auto" w:fill="auto"/>
          <w:lang w:val="sr-Cyrl-CS" w:eastAsia="sr-Cyrl-CS"/>
        </w:rPr>
      </w:pPr>
      <w:r w:rsidRPr="00C339F7">
        <w:rPr>
          <w:b/>
          <w:sz w:val="24"/>
          <w:szCs w:val="24"/>
          <w:lang w:val="sr-Cyrl-CS" w:eastAsia="sr-Cyrl-CS"/>
        </w:rPr>
        <w:t>НАПОМЕНА:</w:t>
      </w:r>
      <w:r w:rsidR="00EC57F2">
        <w:rPr>
          <w:b/>
          <w:sz w:val="24"/>
          <w:szCs w:val="24"/>
          <w:lang w:val="sr-Cyrl-CS" w:eastAsia="sr-Cyrl-CS"/>
        </w:rPr>
        <w:t xml:space="preserve"> </w:t>
      </w:r>
      <w:r w:rsidRPr="00C339F7">
        <w:rPr>
          <w:b/>
          <w:sz w:val="24"/>
          <w:szCs w:val="24"/>
          <w:lang w:val="sr-Cyrl-CS" w:eastAsia="sr-Cyrl-CS"/>
        </w:rPr>
        <w:t>У обрасцу структуре пону</w:t>
      </w:r>
      <w:r w:rsidR="00686B28">
        <w:rPr>
          <w:b/>
          <w:sz w:val="24"/>
          <w:szCs w:val="24"/>
          <w:lang w:val="sr-Cyrl-CS" w:eastAsia="sr-Cyrl-CS"/>
        </w:rPr>
        <w:t>ђене цене  дати су описи за  већ</w:t>
      </w:r>
      <w:r w:rsidR="00EC57F2">
        <w:rPr>
          <w:b/>
          <w:sz w:val="24"/>
          <w:szCs w:val="24"/>
          <w:lang w:val="sr-Cyrl-CS" w:eastAsia="sr-Cyrl-CS"/>
        </w:rPr>
        <w:t>ину  услуга које су могуће</w:t>
      </w:r>
      <w:r w:rsidRPr="00C339F7">
        <w:rPr>
          <w:b/>
          <w:sz w:val="24"/>
          <w:szCs w:val="24"/>
          <w:lang w:val="sr-Cyrl-CS" w:eastAsia="sr-Cyrl-CS"/>
        </w:rPr>
        <w:t xml:space="preserve">, али  </w:t>
      </w:r>
      <w:r w:rsidR="00686B28">
        <w:rPr>
          <w:b/>
          <w:sz w:val="24"/>
          <w:szCs w:val="24"/>
          <w:lang w:val="sr-Cyrl-CS" w:eastAsia="sr-Cyrl-CS"/>
        </w:rPr>
        <w:t xml:space="preserve">изабрани понуђач  биће ангажован </w:t>
      </w:r>
      <w:r w:rsidRPr="00C339F7">
        <w:rPr>
          <w:b/>
          <w:sz w:val="24"/>
          <w:szCs w:val="24"/>
          <w:lang w:val="sr-Cyrl-CS" w:eastAsia="sr-Cyrl-CS"/>
        </w:rPr>
        <w:t>само</w:t>
      </w:r>
      <w:r w:rsidR="00EC57F2">
        <w:rPr>
          <w:b/>
          <w:sz w:val="24"/>
          <w:szCs w:val="24"/>
          <w:lang w:val="sr-Cyrl-CS" w:eastAsia="sr-Cyrl-CS"/>
        </w:rPr>
        <w:t xml:space="preserve"> према стварно указаној потреби</w:t>
      </w:r>
      <w:r w:rsidR="007A1941">
        <w:rPr>
          <w:b/>
          <w:sz w:val="24"/>
          <w:szCs w:val="24"/>
          <w:lang w:val="sr-Cyrl-CS" w:eastAsia="sr-Cyrl-CS"/>
        </w:rPr>
        <w:t>.</w:t>
      </w:r>
      <w:r w:rsidR="00EC57F2">
        <w:rPr>
          <w:b/>
          <w:sz w:val="24"/>
          <w:szCs w:val="24"/>
          <w:lang w:val="sr-Cyrl-CS" w:eastAsia="sr-Cyrl-CS"/>
        </w:rPr>
        <w:t xml:space="preserve"> </w:t>
      </w:r>
      <w:r w:rsidR="007A1941">
        <w:rPr>
          <w:b/>
          <w:sz w:val="24"/>
          <w:szCs w:val="24"/>
          <w:lang w:val="sr-Cyrl-CS" w:eastAsia="sr-Cyrl-CS"/>
        </w:rPr>
        <w:t>Приликом фактурисања изабрани понуђач биће у обавези да обавезно користи шифарник из обрасца  структуре понуђене цене како би Наручилац могао</w:t>
      </w:r>
      <w:r w:rsidR="00EC57F2">
        <w:rPr>
          <w:b/>
          <w:sz w:val="24"/>
          <w:szCs w:val="24"/>
          <w:lang w:val="sr-Cyrl-CS" w:eastAsia="sr-Cyrl-CS"/>
        </w:rPr>
        <w:t xml:space="preserve"> да врши контролу цена по понуди</w:t>
      </w:r>
      <w:r w:rsidR="007A1941">
        <w:rPr>
          <w:b/>
          <w:sz w:val="24"/>
          <w:szCs w:val="24"/>
          <w:lang w:val="sr-Cyrl-CS" w:eastAsia="sr-Cyrl-CS"/>
        </w:rPr>
        <w:t>.</w:t>
      </w:r>
    </w:p>
    <w:p w:rsidR="00766C53" w:rsidRPr="007D235E" w:rsidRDefault="009242D8" w:rsidP="007D235E">
      <w:pPr>
        <w:pStyle w:val="Bodytext1"/>
        <w:shd w:val="clear" w:color="auto" w:fill="auto"/>
        <w:spacing w:before="195" w:after="244" w:line="278" w:lineRule="exact"/>
        <w:ind w:left="20" w:firstLine="0"/>
        <w:jc w:val="both"/>
        <w:rPr>
          <w:rStyle w:val="BodytextBold7"/>
          <w:b w:val="0"/>
          <w:bCs w:val="0"/>
          <w:sz w:val="24"/>
          <w:szCs w:val="24"/>
          <w:shd w:val="clear" w:color="auto" w:fill="auto"/>
          <w:lang w:val="sr-Cyrl-CS" w:eastAsia="sr-Cyrl-CS"/>
        </w:rPr>
      </w:pPr>
      <w:r w:rsidRPr="00F379C9">
        <w:rPr>
          <w:rStyle w:val="BodytextBold7"/>
          <w:sz w:val="24"/>
          <w:szCs w:val="24"/>
          <w:lang w:val="sr-Cyrl-CS" w:eastAsia="sr-Cyrl-CS"/>
        </w:rPr>
        <w:t>Напомена:</w:t>
      </w:r>
      <w:r w:rsidRPr="00F379C9">
        <w:rPr>
          <w:sz w:val="24"/>
          <w:szCs w:val="24"/>
          <w:lang w:val="sr-Cyrl-CS" w:eastAsia="sr-Cyrl-CS"/>
        </w:rPr>
        <w:t xml:space="preserve"> Фактурисање ће се вршити према јединичним ценама из понуде и</w:t>
      </w:r>
      <w:r w:rsidR="00766C53">
        <w:rPr>
          <w:sz w:val="24"/>
          <w:szCs w:val="24"/>
          <w:lang w:val="sr-Cyrl-CS" w:eastAsia="sr-Cyrl-CS"/>
        </w:rPr>
        <w:t xml:space="preserve"> стварно</w:t>
      </w:r>
      <w:r w:rsidR="00BD4BD7" w:rsidRPr="00F379C9">
        <w:rPr>
          <w:sz w:val="24"/>
          <w:szCs w:val="24"/>
          <w:lang w:val="sr-Cyrl-CS" w:eastAsia="sr-Cyrl-CS"/>
        </w:rPr>
        <w:t xml:space="preserve"> </w:t>
      </w:r>
      <w:r w:rsidR="00766C53">
        <w:rPr>
          <w:sz w:val="24"/>
          <w:szCs w:val="24"/>
          <w:lang w:val="sr-Cyrl-CS" w:eastAsia="sr-Cyrl-CS"/>
        </w:rPr>
        <w:t>пруженим услугама</w:t>
      </w:r>
      <w:r w:rsidRPr="00F379C9">
        <w:rPr>
          <w:sz w:val="24"/>
          <w:szCs w:val="24"/>
          <w:lang w:val="sr-Cyrl-CS" w:eastAsia="sr-Cyrl-CS"/>
        </w:rPr>
        <w:t>, ов</w:t>
      </w:r>
      <w:r w:rsidR="00766C53">
        <w:rPr>
          <w:sz w:val="24"/>
          <w:szCs w:val="24"/>
          <w:lang w:val="sr-Cyrl-CS" w:eastAsia="sr-Cyrl-CS"/>
        </w:rPr>
        <w:t>е</w:t>
      </w:r>
      <w:r w:rsidRPr="00F379C9">
        <w:rPr>
          <w:sz w:val="24"/>
          <w:szCs w:val="24"/>
          <w:lang w:val="sr-Cyrl-CS" w:eastAsia="sr-Cyrl-CS"/>
        </w:rPr>
        <w:t>реним од стране овлашћених лица Наручиоца и Извршиоца.</w:t>
      </w:r>
      <w:r w:rsidR="00BD4BD7" w:rsidRPr="00F379C9">
        <w:rPr>
          <w:sz w:val="24"/>
          <w:szCs w:val="24"/>
          <w:lang w:val="sr-Cyrl-CS"/>
        </w:rPr>
        <w:t xml:space="preserve"> Уградњу резервних дел</w:t>
      </w:r>
      <w:r w:rsidR="00BD4BD7" w:rsidRPr="00F379C9">
        <w:rPr>
          <w:sz w:val="24"/>
          <w:szCs w:val="24"/>
        </w:rPr>
        <w:t>o</w:t>
      </w:r>
      <w:r w:rsidR="00BD4BD7" w:rsidRPr="00F379C9">
        <w:rPr>
          <w:sz w:val="24"/>
          <w:szCs w:val="24"/>
          <w:lang w:val="sr-Cyrl-CS"/>
        </w:rPr>
        <w:t>ва и п</w:t>
      </w:r>
      <w:r w:rsidR="00BD4BD7" w:rsidRPr="00F379C9">
        <w:rPr>
          <w:sz w:val="24"/>
          <w:szCs w:val="24"/>
        </w:rPr>
        <w:t>o</w:t>
      </w:r>
      <w:r w:rsidR="00BD4BD7" w:rsidRPr="00F379C9">
        <w:rPr>
          <w:sz w:val="24"/>
          <w:szCs w:val="24"/>
          <w:lang w:val="sr-Cyrl-CS"/>
        </w:rPr>
        <w:t>трошног материјала вршићемо по набавној цени истих, који неће бити веће од важећих тржишних цена уграђеног резервног дела или потрошног материјала</w:t>
      </w:r>
    </w:p>
    <w:p w:rsidR="00766C53" w:rsidRDefault="00766C53" w:rsidP="00EC57F2">
      <w:pPr>
        <w:pStyle w:val="Bodytext1"/>
        <w:shd w:val="clear" w:color="auto" w:fill="auto"/>
        <w:spacing w:after="0" w:line="274" w:lineRule="exact"/>
        <w:ind w:firstLine="0"/>
        <w:jc w:val="both"/>
        <w:rPr>
          <w:rStyle w:val="BodytextBold7"/>
          <w:sz w:val="24"/>
          <w:szCs w:val="24"/>
          <w:lang w:val="sr-Cyrl-CS" w:eastAsia="sr-Cyrl-CS"/>
        </w:rPr>
      </w:pPr>
    </w:p>
    <w:p w:rsidR="009242D8" w:rsidRDefault="009242D8" w:rsidP="007D235E">
      <w:pPr>
        <w:pStyle w:val="Bodytext1"/>
        <w:shd w:val="clear" w:color="auto" w:fill="auto"/>
        <w:spacing w:after="0" w:line="274" w:lineRule="exact"/>
        <w:ind w:firstLine="0"/>
        <w:jc w:val="both"/>
        <w:rPr>
          <w:sz w:val="24"/>
          <w:szCs w:val="24"/>
          <w:lang w:val="sr-Cyrl-CS" w:eastAsia="sr-Cyrl-CS"/>
        </w:rPr>
      </w:pPr>
      <w:r w:rsidRPr="00F379C9">
        <w:rPr>
          <w:rStyle w:val="BodytextBold7"/>
          <w:sz w:val="24"/>
          <w:szCs w:val="24"/>
          <w:lang w:val="sr-Cyrl-CS" w:eastAsia="sr-Cyrl-CS"/>
        </w:rPr>
        <w:t>Период извршења услуге</w:t>
      </w:r>
      <w:r w:rsidR="00766C53">
        <w:rPr>
          <w:sz w:val="24"/>
          <w:szCs w:val="24"/>
          <w:lang w:val="sr-Cyrl-CS" w:eastAsia="sr-Cyrl-CS"/>
        </w:rPr>
        <w:t>: Сукцесивно, по пот</w:t>
      </w:r>
      <w:r w:rsidRPr="00F379C9">
        <w:rPr>
          <w:sz w:val="24"/>
          <w:szCs w:val="24"/>
          <w:lang w:val="sr-Cyrl-CS" w:eastAsia="sr-Cyrl-CS"/>
        </w:rPr>
        <w:t>реби на Захтев Наручиоца</w:t>
      </w:r>
      <w:r w:rsidR="00EC57F2">
        <w:rPr>
          <w:sz w:val="24"/>
          <w:szCs w:val="24"/>
          <w:lang w:val="sr-Cyrl-CS" w:eastAsia="sr-Cyrl-CS"/>
        </w:rPr>
        <w:t>.</w:t>
      </w:r>
    </w:p>
    <w:p w:rsidR="00EC57F2" w:rsidRPr="00F379C9" w:rsidRDefault="00EC57F2" w:rsidP="007D235E">
      <w:pPr>
        <w:pStyle w:val="Bodytext1"/>
        <w:shd w:val="clear" w:color="auto" w:fill="auto"/>
        <w:spacing w:after="0" w:line="274" w:lineRule="exact"/>
        <w:ind w:firstLine="0"/>
        <w:jc w:val="both"/>
        <w:rPr>
          <w:sz w:val="24"/>
          <w:szCs w:val="24"/>
          <w:lang w:val="sr-Cyrl-CS"/>
        </w:rPr>
      </w:pPr>
    </w:p>
    <w:p w:rsidR="00EC57F2" w:rsidRDefault="009242D8" w:rsidP="007D235E">
      <w:pPr>
        <w:autoSpaceDE w:val="0"/>
        <w:autoSpaceDN w:val="0"/>
        <w:adjustRightInd w:val="0"/>
        <w:spacing w:after="0" w:line="240" w:lineRule="auto"/>
        <w:jc w:val="both"/>
        <w:rPr>
          <w:rFonts w:ascii="Times New Roman" w:hAnsi="Times New Roman"/>
          <w:sz w:val="24"/>
          <w:szCs w:val="24"/>
          <w:lang w:val="sr-Cyrl-CS" w:eastAsia="sr-Cyrl-CS"/>
        </w:rPr>
      </w:pPr>
      <w:r w:rsidRPr="007D235E">
        <w:rPr>
          <w:rStyle w:val="BodytextBold7"/>
          <w:sz w:val="24"/>
          <w:szCs w:val="24"/>
          <w:lang w:val="sr-Cyrl-CS" w:eastAsia="sr-Cyrl-CS"/>
        </w:rPr>
        <w:t>Место извршења услуге:</w:t>
      </w:r>
      <w:r w:rsidRPr="007D235E">
        <w:rPr>
          <w:rFonts w:ascii="Times New Roman" w:hAnsi="Times New Roman"/>
          <w:sz w:val="24"/>
          <w:szCs w:val="24"/>
          <w:lang w:val="sr-Cyrl-CS" w:eastAsia="sr-Cyrl-CS"/>
        </w:rPr>
        <w:t xml:space="preserve"> у објектима Наручиоца  у којима је потребно извршити услугу </w:t>
      </w:r>
    </w:p>
    <w:p w:rsidR="009242D8" w:rsidRPr="007D235E" w:rsidRDefault="00EC57F2" w:rsidP="007D235E">
      <w:pPr>
        <w:autoSpaceDE w:val="0"/>
        <w:autoSpaceDN w:val="0"/>
        <w:adjustRightInd w:val="0"/>
        <w:spacing w:after="0" w:line="240" w:lineRule="auto"/>
        <w:jc w:val="both"/>
        <w:rPr>
          <w:rFonts w:ascii="Times New Roman" w:eastAsia="TimesNewRomanPSMT" w:hAnsi="Times New Roman"/>
          <w:bCs/>
          <w:iCs/>
          <w:sz w:val="24"/>
          <w:szCs w:val="24"/>
          <w:lang w:val="sr-Cyrl-CS"/>
        </w:rPr>
      </w:pPr>
      <w:r>
        <w:rPr>
          <w:rFonts w:ascii="Times New Roman" w:hAnsi="Times New Roman"/>
          <w:sz w:val="24"/>
          <w:szCs w:val="24"/>
          <w:lang w:val="sr-Cyrl-CS" w:eastAsia="sr-Cyrl-CS"/>
        </w:rPr>
        <w:t>(</w:t>
      </w:r>
      <w:r w:rsidR="009242D8" w:rsidRPr="007D235E">
        <w:rPr>
          <w:rFonts w:ascii="Times New Roman" w:hAnsi="Times New Roman"/>
          <w:sz w:val="24"/>
          <w:szCs w:val="24"/>
          <w:lang w:val="sr-Cyrl-CS" w:eastAsia="sr-Cyrl-CS"/>
        </w:rPr>
        <w:t>у</w:t>
      </w:r>
      <w:r w:rsidR="00BE6695" w:rsidRPr="007D235E">
        <w:rPr>
          <w:rFonts w:ascii="Times New Roman" w:hAnsi="Times New Roman"/>
          <w:sz w:val="24"/>
          <w:szCs w:val="24"/>
          <w:lang w:val="sr-Cyrl-CS" w:eastAsia="sr-Cyrl-CS"/>
        </w:rPr>
        <w:t xml:space="preserve"> </w:t>
      </w:r>
      <w:r w:rsidR="009242D8" w:rsidRPr="007D235E">
        <w:rPr>
          <w:rFonts w:ascii="Times New Roman" w:hAnsi="Times New Roman"/>
          <w:sz w:val="24"/>
          <w:szCs w:val="24"/>
          <w:lang w:val="sr-Cyrl-CS" w:eastAsia="sr-Cyrl-CS"/>
        </w:rPr>
        <w:t>којима се укаже потреба), а по пре</w:t>
      </w:r>
      <w:r w:rsidR="00BE6695" w:rsidRPr="007D235E">
        <w:rPr>
          <w:rFonts w:ascii="Times New Roman" w:hAnsi="Times New Roman"/>
          <w:sz w:val="24"/>
          <w:szCs w:val="24"/>
          <w:lang w:val="sr-Cyrl-CS" w:eastAsia="sr-Cyrl-CS"/>
        </w:rPr>
        <w:t>т</w:t>
      </w:r>
      <w:r>
        <w:rPr>
          <w:rFonts w:ascii="Times New Roman" w:hAnsi="Times New Roman"/>
          <w:sz w:val="24"/>
          <w:szCs w:val="24"/>
          <w:lang w:val="sr-Cyrl-CS" w:eastAsia="sr-Cyrl-CS"/>
        </w:rPr>
        <w:t>ходном захтеву Наручиоца. (</w:t>
      </w:r>
      <w:r w:rsidR="009242D8" w:rsidRPr="007D235E">
        <w:rPr>
          <w:rFonts w:ascii="Times New Roman" w:hAnsi="Times New Roman"/>
          <w:sz w:val="24"/>
          <w:szCs w:val="24"/>
          <w:lang w:val="sr-Cyrl-CS" w:eastAsia="sr-Cyrl-CS"/>
        </w:rPr>
        <w:t>Објекти наручиоца се</w:t>
      </w:r>
      <w:r w:rsidR="00766C53" w:rsidRPr="007D235E">
        <w:rPr>
          <w:rFonts w:ascii="Times New Roman" w:hAnsi="Times New Roman"/>
          <w:sz w:val="24"/>
          <w:szCs w:val="24"/>
          <w:lang w:val="sr-Cyrl-CS" w:eastAsia="sr-Cyrl-CS"/>
        </w:rPr>
        <w:t xml:space="preserve"> налазе у Београду на адресама:</w:t>
      </w:r>
      <w:r w:rsidR="009242D8" w:rsidRPr="007D235E">
        <w:rPr>
          <w:rFonts w:ascii="Times New Roman" w:hAnsi="Times New Roman"/>
          <w:sz w:val="24"/>
          <w:szCs w:val="24"/>
          <w:lang w:val="sr-Cyrl-CS" w:eastAsia="sr-Cyrl-CS"/>
        </w:rPr>
        <w:t xml:space="preserve"> </w:t>
      </w:r>
      <w:r w:rsidR="009242D8" w:rsidRPr="007D235E">
        <w:rPr>
          <w:rFonts w:ascii="Times New Roman" w:eastAsia="TimesNewRomanPSMT" w:hAnsi="Times New Roman"/>
          <w:bCs/>
          <w:iCs/>
          <w:sz w:val="24"/>
          <w:szCs w:val="24"/>
          <w:lang w:val="sr-Cyrl-CS"/>
        </w:rPr>
        <w:t xml:space="preserve">- </w:t>
      </w:r>
      <w:r>
        <w:rPr>
          <w:rFonts w:ascii="Times New Roman" w:eastAsia="TimesNewRomanPSMT" w:hAnsi="Times New Roman"/>
          <w:bCs/>
          <w:iCs/>
          <w:sz w:val="24"/>
          <w:szCs w:val="24"/>
          <w:lang w:val="sr-Cyrl-CS"/>
        </w:rPr>
        <w:t xml:space="preserve">ул. </w:t>
      </w:r>
      <w:r w:rsidR="009242D8" w:rsidRPr="007D235E">
        <w:rPr>
          <w:rFonts w:ascii="Times New Roman" w:eastAsia="TimesNewRomanPSMT" w:hAnsi="Times New Roman"/>
          <w:bCs/>
          <w:iCs/>
          <w:sz w:val="24"/>
          <w:szCs w:val="24"/>
          <w:lang w:val="sr-Cyrl-CS"/>
        </w:rPr>
        <w:t>Звечанска бр. 7;</w:t>
      </w:r>
      <w:r w:rsidR="0050338C" w:rsidRPr="007D235E">
        <w:rPr>
          <w:rFonts w:ascii="Times New Roman" w:eastAsia="TimesNewRomanPSMT" w:hAnsi="Times New Roman"/>
          <w:bCs/>
          <w:iCs/>
          <w:sz w:val="24"/>
          <w:szCs w:val="24"/>
          <w:lang w:val="sr-Cyrl-CS"/>
        </w:rPr>
        <w:t xml:space="preserve"> </w:t>
      </w:r>
      <w:r w:rsidR="009242D8" w:rsidRPr="007D235E">
        <w:rPr>
          <w:rFonts w:ascii="Times New Roman" w:hAnsi="Times New Roman"/>
          <w:sz w:val="24"/>
          <w:szCs w:val="24"/>
          <w:lang w:val="sr-Cyrl-CS"/>
        </w:rPr>
        <w:t xml:space="preserve">ул. Устаничка бр. 19, ул. Косте Главинића бр. </w:t>
      </w:r>
      <w:r w:rsidR="00766C53" w:rsidRPr="007D235E">
        <w:rPr>
          <w:rFonts w:ascii="Times New Roman" w:hAnsi="Times New Roman"/>
          <w:sz w:val="24"/>
          <w:szCs w:val="24"/>
          <w:lang w:val="sr-Cyrl-CS"/>
        </w:rPr>
        <w:t>14, ул. Браће Јерковић бр. 119,</w:t>
      </w:r>
      <w:r w:rsidR="009242D8" w:rsidRPr="007D235E">
        <w:rPr>
          <w:rFonts w:ascii="Times New Roman" w:hAnsi="Times New Roman"/>
          <w:sz w:val="24"/>
          <w:szCs w:val="24"/>
          <w:lang w:val="sr-Cyrl-CS"/>
        </w:rPr>
        <w:t xml:space="preserve"> ул. Радослава Грујић</w:t>
      </w:r>
      <w:r w:rsidR="001B4DBA" w:rsidRPr="007D235E">
        <w:rPr>
          <w:rFonts w:ascii="Times New Roman" w:hAnsi="Times New Roman"/>
          <w:sz w:val="24"/>
          <w:szCs w:val="24"/>
        </w:rPr>
        <w:t>a</w:t>
      </w:r>
      <w:r w:rsidR="009242D8" w:rsidRPr="007D235E">
        <w:rPr>
          <w:rFonts w:ascii="Times New Roman" w:hAnsi="Times New Roman"/>
          <w:sz w:val="24"/>
          <w:szCs w:val="24"/>
          <w:lang w:val="sr-Cyrl-CS"/>
        </w:rPr>
        <w:t xml:space="preserve"> бр. 17, ул. Звечанска бр. 52.)</w:t>
      </w:r>
    </w:p>
    <w:p w:rsidR="009242D8" w:rsidRPr="00F379C9" w:rsidRDefault="009242D8" w:rsidP="009242D8">
      <w:pPr>
        <w:pStyle w:val="Bodytext1"/>
        <w:shd w:val="clear" w:color="auto" w:fill="auto"/>
        <w:spacing w:after="0" w:line="274" w:lineRule="exact"/>
        <w:ind w:left="20" w:firstLine="580"/>
        <w:jc w:val="both"/>
        <w:rPr>
          <w:sz w:val="24"/>
          <w:szCs w:val="24"/>
          <w:lang w:val="sr-Cyrl-CS"/>
        </w:rPr>
      </w:pPr>
    </w:p>
    <w:p w:rsidR="009242D8" w:rsidRPr="00F379C9" w:rsidRDefault="009242D8" w:rsidP="007D235E">
      <w:pPr>
        <w:pStyle w:val="Bodytext1"/>
        <w:shd w:val="clear" w:color="auto" w:fill="auto"/>
        <w:spacing w:after="0" w:line="240" w:lineRule="auto"/>
        <w:ind w:firstLine="0"/>
        <w:jc w:val="both"/>
        <w:rPr>
          <w:sz w:val="24"/>
          <w:szCs w:val="24"/>
          <w:lang w:val="sr-Cyrl-CS" w:eastAsia="sr-Cyrl-CS"/>
        </w:rPr>
      </w:pPr>
      <w:r w:rsidRPr="00F379C9">
        <w:rPr>
          <w:rStyle w:val="BodytextBold7"/>
          <w:sz w:val="24"/>
          <w:szCs w:val="24"/>
          <w:lang w:val="sr-Cyrl-CS" w:eastAsia="sr-Cyrl-CS"/>
        </w:rPr>
        <w:t>Рок важења понуде</w:t>
      </w:r>
      <w:r w:rsidR="00EC57F2">
        <w:rPr>
          <w:sz w:val="24"/>
          <w:szCs w:val="24"/>
          <w:lang w:val="sr-Cyrl-CS" w:eastAsia="sr-Cyrl-CS"/>
        </w:rPr>
        <w:t>:</w:t>
      </w:r>
      <w:r w:rsidRPr="00F379C9">
        <w:rPr>
          <w:sz w:val="24"/>
          <w:szCs w:val="24"/>
          <w:lang w:val="sr-Cyrl-CS" w:eastAsia="sr-Cyrl-CS"/>
        </w:rPr>
        <w:t xml:space="preserve"> </w:t>
      </w:r>
      <w:r w:rsidR="007D235E">
        <w:rPr>
          <w:sz w:val="24"/>
          <w:szCs w:val="24"/>
          <w:lang w:val="sr-Cyrl-CS" w:eastAsia="sr-Cyrl-CS"/>
        </w:rPr>
        <w:t xml:space="preserve">Минимум </w:t>
      </w:r>
      <w:r w:rsidR="00BE6695">
        <w:rPr>
          <w:sz w:val="24"/>
          <w:szCs w:val="24"/>
          <w:lang w:val="sr-Cyrl-CS" w:eastAsia="sr-Cyrl-CS"/>
        </w:rPr>
        <w:t>3</w:t>
      </w:r>
      <w:r w:rsidRPr="00F379C9">
        <w:rPr>
          <w:sz w:val="24"/>
          <w:szCs w:val="24"/>
          <w:lang w:val="sr-Cyrl-CS" w:eastAsia="sr-Cyrl-CS"/>
        </w:rPr>
        <w:t>0 дана од дана јавног отварања понуда.</w:t>
      </w:r>
    </w:p>
    <w:p w:rsidR="009242D8" w:rsidRPr="00F379C9" w:rsidRDefault="009242D8" w:rsidP="007D235E">
      <w:pPr>
        <w:pStyle w:val="Bodytext1"/>
        <w:shd w:val="clear" w:color="auto" w:fill="auto"/>
        <w:tabs>
          <w:tab w:val="left" w:pos="679"/>
        </w:tabs>
        <w:spacing w:after="0" w:line="240" w:lineRule="auto"/>
        <w:ind w:firstLine="0"/>
        <w:jc w:val="both"/>
        <w:rPr>
          <w:sz w:val="24"/>
          <w:szCs w:val="24"/>
          <w:lang w:val="sr-Cyrl-CS" w:eastAsia="sr-Cyrl-CS"/>
        </w:rPr>
      </w:pPr>
      <w:r w:rsidRPr="00F379C9">
        <w:rPr>
          <w:rStyle w:val="BodytextBold9"/>
          <w:sz w:val="24"/>
          <w:szCs w:val="24"/>
          <w:lang w:val="sr-Cyrl-CS" w:eastAsia="sr-Cyrl-CS"/>
        </w:rPr>
        <w:t>Период пзвршења услуге</w:t>
      </w:r>
      <w:r w:rsidR="00766C53">
        <w:rPr>
          <w:sz w:val="24"/>
          <w:szCs w:val="24"/>
          <w:lang w:val="sr-Cyrl-CS" w:eastAsia="sr-Cyrl-CS"/>
        </w:rPr>
        <w:t xml:space="preserve"> : Сукцесивно, по потреби</w:t>
      </w:r>
      <w:r w:rsidRPr="00F379C9">
        <w:rPr>
          <w:sz w:val="24"/>
          <w:szCs w:val="24"/>
          <w:lang w:val="sr-Cyrl-CS" w:eastAsia="sr-Cyrl-CS"/>
        </w:rPr>
        <w:t>, на захтев Наручиоца.</w:t>
      </w:r>
    </w:p>
    <w:p w:rsidR="00BD4BD7" w:rsidRDefault="00BD4BD7" w:rsidP="009242D8">
      <w:pPr>
        <w:pStyle w:val="Bodytext1"/>
        <w:shd w:val="clear" w:color="auto" w:fill="auto"/>
        <w:tabs>
          <w:tab w:val="left" w:pos="679"/>
        </w:tabs>
        <w:spacing w:after="0" w:line="240" w:lineRule="auto"/>
        <w:ind w:left="60" w:firstLine="0"/>
        <w:jc w:val="both"/>
        <w:rPr>
          <w:sz w:val="24"/>
          <w:szCs w:val="24"/>
          <w:lang w:val="sr-Cyrl-CS"/>
        </w:rPr>
      </w:pPr>
    </w:p>
    <w:p w:rsidR="00EC57F2" w:rsidRDefault="00EC57F2" w:rsidP="009242D8">
      <w:pPr>
        <w:pStyle w:val="Bodytext1"/>
        <w:shd w:val="clear" w:color="auto" w:fill="auto"/>
        <w:tabs>
          <w:tab w:val="left" w:pos="679"/>
        </w:tabs>
        <w:spacing w:after="0" w:line="240" w:lineRule="auto"/>
        <w:ind w:left="60" w:firstLine="0"/>
        <w:jc w:val="both"/>
        <w:rPr>
          <w:sz w:val="24"/>
          <w:szCs w:val="24"/>
          <w:lang w:val="sr-Cyrl-CS"/>
        </w:rPr>
      </w:pPr>
    </w:p>
    <w:p w:rsidR="00EC57F2" w:rsidRDefault="00EC57F2" w:rsidP="009242D8">
      <w:pPr>
        <w:pStyle w:val="Bodytext1"/>
        <w:shd w:val="clear" w:color="auto" w:fill="auto"/>
        <w:tabs>
          <w:tab w:val="left" w:pos="679"/>
        </w:tabs>
        <w:spacing w:after="0" w:line="240" w:lineRule="auto"/>
        <w:ind w:left="60" w:firstLine="0"/>
        <w:jc w:val="both"/>
        <w:rPr>
          <w:sz w:val="24"/>
          <w:szCs w:val="24"/>
          <w:lang w:val="sr-Cyrl-CS"/>
        </w:rPr>
      </w:pPr>
    </w:p>
    <w:p w:rsidR="00EC57F2" w:rsidRDefault="00EC57F2" w:rsidP="009242D8">
      <w:pPr>
        <w:pStyle w:val="Bodytext1"/>
        <w:shd w:val="clear" w:color="auto" w:fill="auto"/>
        <w:tabs>
          <w:tab w:val="left" w:pos="679"/>
        </w:tabs>
        <w:spacing w:after="0" w:line="240" w:lineRule="auto"/>
        <w:ind w:left="60" w:firstLine="0"/>
        <w:jc w:val="both"/>
        <w:rPr>
          <w:sz w:val="24"/>
          <w:szCs w:val="24"/>
          <w:lang w:val="sr-Cyrl-CS"/>
        </w:rPr>
      </w:pPr>
    </w:p>
    <w:p w:rsidR="00EC57F2" w:rsidRDefault="00EC57F2" w:rsidP="009242D8">
      <w:pPr>
        <w:pStyle w:val="Bodytext1"/>
        <w:shd w:val="clear" w:color="auto" w:fill="auto"/>
        <w:tabs>
          <w:tab w:val="left" w:pos="679"/>
        </w:tabs>
        <w:spacing w:after="0" w:line="240" w:lineRule="auto"/>
        <w:ind w:left="60" w:firstLine="0"/>
        <w:jc w:val="both"/>
        <w:rPr>
          <w:sz w:val="24"/>
          <w:szCs w:val="24"/>
          <w:lang w:val="sr-Cyrl-CS"/>
        </w:rPr>
      </w:pPr>
    </w:p>
    <w:p w:rsidR="00EC57F2" w:rsidRDefault="00EC57F2" w:rsidP="009242D8">
      <w:pPr>
        <w:pStyle w:val="Bodytext1"/>
        <w:shd w:val="clear" w:color="auto" w:fill="auto"/>
        <w:tabs>
          <w:tab w:val="left" w:pos="679"/>
        </w:tabs>
        <w:spacing w:after="0" w:line="240" w:lineRule="auto"/>
        <w:ind w:left="60" w:firstLine="0"/>
        <w:jc w:val="both"/>
        <w:rPr>
          <w:sz w:val="24"/>
          <w:szCs w:val="24"/>
          <w:lang w:val="sr-Cyrl-CS"/>
        </w:rPr>
      </w:pPr>
    </w:p>
    <w:p w:rsidR="00EC57F2" w:rsidRDefault="00EC57F2" w:rsidP="009242D8">
      <w:pPr>
        <w:pStyle w:val="Bodytext1"/>
        <w:shd w:val="clear" w:color="auto" w:fill="auto"/>
        <w:tabs>
          <w:tab w:val="left" w:pos="679"/>
        </w:tabs>
        <w:spacing w:after="0" w:line="240" w:lineRule="auto"/>
        <w:ind w:left="60" w:firstLine="0"/>
        <w:jc w:val="both"/>
        <w:rPr>
          <w:sz w:val="24"/>
          <w:szCs w:val="24"/>
          <w:lang w:val="sr-Cyrl-CS"/>
        </w:rPr>
      </w:pPr>
    </w:p>
    <w:p w:rsidR="00EC57F2" w:rsidRDefault="00EC57F2" w:rsidP="009242D8">
      <w:pPr>
        <w:pStyle w:val="Bodytext1"/>
        <w:shd w:val="clear" w:color="auto" w:fill="auto"/>
        <w:tabs>
          <w:tab w:val="left" w:pos="679"/>
        </w:tabs>
        <w:spacing w:after="0" w:line="240" w:lineRule="auto"/>
        <w:ind w:left="60" w:firstLine="0"/>
        <w:jc w:val="both"/>
        <w:rPr>
          <w:sz w:val="24"/>
          <w:szCs w:val="24"/>
          <w:lang w:val="sr-Cyrl-CS"/>
        </w:rPr>
      </w:pPr>
    </w:p>
    <w:p w:rsidR="00EC57F2" w:rsidRPr="00F379C9" w:rsidRDefault="00EC57F2" w:rsidP="009242D8">
      <w:pPr>
        <w:pStyle w:val="Bodytext1"/>
        <w:shd w:val="clear" w:color="auto" w:fill="auto"/>
        <w:tabs>
          <w:tab w:val="left" w:pos="679"/>
        </w:tabs>
        <w:spacing w:after="0" w:line="240" w:lineRule="auto"/>
        <w:ind w:left="60" w:firstLine="0"/>
        <w:jc w:val="both"/>
        <w:rPr>
          <w:sz w:val="24"/>
          <w:szCs w:val="24"/>
          <w:lang w:val="sr-Cyrl-CS"/>
        </w:rPr>
      </w:pPr>
    </w:p>
    <w:p w:rsidR="007A1941" w:rsidRPr="007A1941" w:rsidRDefault="007A1941" w:rsidP="00BE6695">
      <w:pPr>
        <w:pStyle w:val="BodyText"/>
        <w:rPr>
          <w:b/>
          <w:bCs/>
          <w:color w:val="548DD4"/>
          <w:sz w:val="28"/>
          <w:szCs w:val="28"/>
          <w:u w:val="single"/>
        </w:rPr>
      </w:pPr>
    </w:p>
    <w:p w:rsidR="00352893" w:rsidRPr="00011E33" w:rsidRDefault="00352893" w:rsidP="002F1E49">
      <w:pPr>
        <w:pStyle w:val="BodyText"/>
        <w:jc w:val="center"/>
        <w:rPr>
          <w:b/>
          <w:color w:val="548DD4"/>
          <w:sz w:val="28"/>
          <w:szCs w:val="28"/>
          <w:u w:val="single"/>
        </w:rPr>
      </w:pPr>
      <w:r w:rsidRPr="00011E33">
        <w:rPr>
          <w:b/>
          <w:bCs/>
          <w:color w:val="548DD4"/>
          <w:sz w:val="28"/>
          <w:szCs w:val="28"/>
          <w:u w:val="single"/>
          <w:lang w:val="en-US"/>
        </w:rPr>
        <w:t>IV</w:t>
      </w:r>
      <w:r w:rsidRPr="00011E33">
        <w:rPr>
          <w:b/>
          <w:bCs/>
          <w:color w:val="548DD4"/>
          <w:sz w:val="28"/>
          <w:szCs w:val="28"/>
          <w:u w:val="single"/>
          <w:lang w:val="ru-RU"/>
        </w:rPr>
        <w:t xml:space="preserve"> </w:t>
      </w:r>
      <w:r w:rsidRPr="00011E33">
        <w:rPr>
          <w:b/>
          <w:bCs/>
          <w:color w:val="548DD4"/>
          <w:sz w:val="28"/>
          <w:szCs w:val="28"/>
          <w:u w:val="single"/>
        </w:rPr>
        <w:t>УПУТСТВО</w:t>
      </w:r>
    </w:p>
    <w:p w:rsidR="00352893" w:rsidRPr="00011E33" w:rsidRDefault="00352893" w:rsidP="002F1E49">
      <w:pPr>
        <w:jc w:val="center"/>
        <w:rPr>
          <w:rFonts w:ascii="Times New Roman" w:hAnsi="Times New Roman"/>
          <w:b/>
          <w:bCs/>
          <w:color w:val="548DD4"/>
          <w:sz w:val="28"/>
          <w:szCs w:val="28"/>
          <w:u w:val="single"/>
          <w:lang w:val="ru-RU"/>
        </w:rPr>
      </w:pPr>
      <w:r w:rsidRPr="00011E33">
        <w:rPr>
          <w:rFonts w:ascii="Times New Roman" w:hAnsi="Times New Roman"/>
          <w:b/>
          <w:bCs/>
          <w:color w:val="548DD4"/>
          <w:sz w:val="28"/>
          <w:szCs w:val="28"/>
          <w:u w:val="single"/>
          <w:lang w:val="sr-Cyrl-CS"/>
        </w:rPr>
        <w:t>ПОНУЂАЧИМА КАКО ДА САЧИНЕ ПОНУДУ</w:t>
      </w:r>
    </w:p>
    <w:p w:rsidR="00352893" w:rsidRPr="00F379C9" w:rsidRDefault="00352893" w:rsidP="0050338C">
      <w:pPr>
        <w:rPr>
          <w:rFonts w:ascii="Times New Roman" w:hAnsi="Times New Roman"/>
          <w:b/>
          <w:bCs/>
          <w:sz w:val="24"/>
          <w:szCs w:val="24"/>
          <w:lang w:val="ru-RU"/>
        </w:rPr>
      </w:pPr>
    </w:p>
    <w:p w:rsidR="00352893" w:rsidRPr="00F379C9" w:rsidRDefault="00352893" w:rsidP="002F1E49">
      <w:pPr>
        <w:autoSpaceDE w:val="0"/>
        <w:autoSpaceDN w:val="0"/>
        <w:adjustRightInd w:val="0"/>
        <w:jc w:val="both"/>
        <w:rPr>
          <w:rFonts w:ascii="Times New Roman" w:eastAsia="TimesNewRomanPSMT" w:hAnsi="Times New Roman"/>
          <w:b/>
          <w:bCs/>
          <w:i/>
          <w:iCs/>
          <w:sz w:val="24"/>
          <w:szCs w:val="24"/>
          <w:u w:val="single"/>
          <w:lang w:val="sr-Cyrl-CS"/>
        </w:rPr>
      </w:pPr>
      <w:r w:rsidRPr="00F379C9">
        <w:rPr>
          <w:rFonts w:ascii="Times New Roman" w:eastAsia="TimesNewRomanPSMT" w:hAnsi="Times New Roman"/>
          <w:b/>
          <w:bCs/>
          <w:i/>
          <w:iCs/>
          <w:sz w:val="24"/>
          <w:szCs w:val="24"/>
          <w:u w:val="single"/>
          <w:lang w:val="ru-RU"/>
        </w:rPr>
        <w:t>ПОДАЦИ О ЈЕЗИКУ НА КОЈЕМ ПОНУДА МОРА ДА БУДЕ САСТАВЉЕНА</w:t>
      </w:r>
    </w:p>
    <w:p w:rsidR="00352893" w:rsidRPr="0050338C" w:rsidRDefault="00352893" w:rsidP="002F1E49">
      <w:pPr>
        <w:jc w:val="both"/>
        <w:rPr>
          <w:rFonts w:ascii="Times New Roman" w:eastAsia="TimesNewRomanPSMT" w:hAnsi="Times New Roman"/>
          <w:bCs/>
          <w:color w:val="000000"/>
          <w:sz w:val="24"/>
          <w:szCs w:val="24"/>
          <w:lang w:val="sr-Cyrl-CS"/>
        </w:rPr>
      </w:pPr>
      <w:r w:rsidRPr="00F379C9">
        <w:rPr>
          <w:rFonts w:ascii="Times New Roman" w:eastAsia="TimesNewRomanPSMT" w:hAnsi="Times New Roman"/>
          <w:bCs/>
          <w:color w:val="000000"/>
          <w:sz w:val="24"/>
          <w:szCs w:val="24"/>
          <w:lang w:val="sr-Cyrl-CS"/>
        </w:rPr>
        <w:t>Понуда мора бити сачињена на српском језику.</w:t>
      </w:r>
    </w:p>
    <w:p w:rsidR="00352893" w:rsidRPr="00F379C9" w:rsidRDefault="00352893" w:rsidP="002F1E49">
      <w:pPr>
        <w:autoSpaceDE w:val="0"/>
        <w:autoSpaceDN w:val="0"/>
        <w:adjustRightInd w:val="0"/>
        <w:jc w:val="both"/>
        <w:rPr>
          <w:rFonts w:ascii="Times New Roman" w:eastAsia="TimesNewRomanPSMT" w:hAnsi="Times New Roman"/>
          <w:b/>
          <w:bCs/>
          <w:i/>
          <w:iCs/>
          <w:sz w:val="24"/>
          <w:szCs w:val="24"/>
          <w:u w:val="single"/>
          <w:lang w:val="sr-Cyrl-CS"/>
        </w:rPr>
      </w:pPr>
      <w:r w:rsidRPr="00F379C9">
        <w:rPr>
          <w:rFonts w:ascii="Times New Roman" w:eastAsia="TimesNewRomanPSMT" w:hAnsi="Times New Roman"/>
          <w:b/>
          <w:bCs/>
          <w:i/>
          <w:iCs/>
          <w:sz w:val="24"/>
          <w:szCs w:val="24"/>
          <w:u w:val="single"/>
          <w:lang w:val="sr-Cyrl-CS"/>
        </w:rPr>
        <w:t xml:space="preserve">ПОДНОШЕЊЕ ПОНУДЕ И </w:t>
      </w:r>
      <w:r w:rsidRPr="00F379C9">
        <w:rPr>
          <w:rFonts w:ascii="Times New Roman" w:eastAsia="TimesNewRomanPS-BoldMT" w:hAnsi="Times New Roman"/>
          <w:b/>
          <w:bCs/>
          <w:i/>
          <w:iCs/>
          <w:sz w:val="24"/>
          <w:szCs w:val="24"/>
          <w:u w:val="single"/>
          <w:lang w:val="sr-Cyrl-CS"/>
        </w:rPr>
        <w:t>ПОПУЊАВАЊЕ ОБРАЗАЦА ДАТИХ У КОНКУРСНОЈ ДОКУМЕНТАЦИЈИ</w:t>
      </w:r>
    </w:p>
    <w:p w:rsidR="00352893" w:rsidRPr="00F379C9" w:rsidRDefault="00352893" w:rsidP="002F1E49">
      <w:pPr>
        <w:pStyle w:val="ListParagraph"/>
        <w:autoSpaceDE w:val="0"/>
        <w:autoSpaceDN w:val="0"/>
        <w:adjustRightInd w:val="0"/>
        <w:spacing w:after="0" w:line="240" w:lineRule="auto"/>
        <w:ind w:left="780"/>
        <w:jc w:val="both"/>
        <w:rPr>
          <w:rFonts w:ascii="Times New Roman" w:eastAsia="TimesNewRomanPS-BoldMT" w:hAnsi="Times New Roman"/>
          <w:b/>
          <w:bCs/>
          <w:i/>
          <w:iCs/>
          <w:color w:val="002060"/>
          <w:sz w:val="24"/>
          <w:szCs w:val="24"/>
        </w:rPr>
      </w:pPr>
    </w:p>
    <w:p w:rsidR="00352893" w:rsidRPr="00F379C9" w:rsidRDefault="00352893" w:rsidP="002F1E49">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F379C9">
        <w:rPr>
          <w:rFonts w:ascii="Times New Roman" w:eastAsia="TimesNewRomanPSMT" w:hAnsi="Times New Roman"/>
          <w:bCs/>
          <w:sz w:val="24"/>
          <w:szCs w:val="24"/>
        </w:rPr>
        <w:t>потребно</w:t>
      </w:r>
      <w:r w:rsidRPr="00F379C9">
        <w:rPr>
          <w:rFonts w:ascii="Times New Roman" w:eastAsia="TimesNewRomanPSMT" w:hAnsi="Times New Roman"/>
          <w:bCs/>
          <w:color w:val="000000"/>
          <w:sz w:val="24"/>
          <w:szCs w:val="24"/>
        </w:rPr>
        <w:t xml:space="preserve"> назначити да се ради о групи понуђача и навести називе и адресу свих учесника у заједничкој понуди.</w:t>
      </w:r>
    </w:p>
    <w:p w:rsidR="00352893" w:rsidRPr="00F379C9" w:rsidRDefault="00352893" w:rsidP="002F1E49">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Пожељно је да сви документи поднети у понуди буду повезани траком у целину и запечаћени, тако</w:t>
      </w:r>
      <w:r w:rsidR="000574FB" w:rsidRPr="00F379C9">
        <w:rPr>
          <w:rFonts w:ascii="Times New Roman" w:eastAsia="TimesNewRomanPSMT" w:hAnsi="Times New Roman"/>
          <w:bCs/>
          <w:color w:val="000000"/>
          <w:sz w:val="24"/>
          <w:szCs w:val="24"/>
        </w:rPr>
        <w:t xml:space="preserve"> </w:t>
      </w:r>
      <w:r w:rsidRPr="00F379C9">
        <w:rPr>
          <w:rFonts w:ascii="Times New Roman" w:eastAsia="TimesNewRomanPSMT" w:hAnsi="Times New Roman"/>
          <w:bCs/>
          <w:color w:val="000000"/>
          <w:sz w:val="24"/>
          <w:szCs w:val="24"/>
        </w:rPr>
        <w:t>да се не могу накнадно убацити, одстранити или заменити појединачни листови, односно прилози, а да се</w:t>
      </w:r>
      <w:r w:rsidR="00465F1D" w:rsidRPr="00F379C9">
        <w:rPr>
          <w:rFonts w:ascii="Times New Roman" w:eastAsia="TimesNewRomanPSMT" w:hAnsi="Times New Roman"/>
          <w:bCs/>
          <w:color w:val="000000"/>
          <w:sz w:val="24"/>
          <w:szCs w:val="24"/>
        </w:rPr>
        <w:t xml:space="preserve"> </w:t>
      </w:r>
      <w:r w:rsidRPr="00F379C9">
        <w:rPr>
          <w:rFonts w:ascii="Times New Roman" w:eastAsia="TimesNewRomanPSMT" w:hAnsi="Times New Roman"/>
          <w:bCs/>
          <w:color w:val="000000"/>
          <w:sz w:val="24"/>
          <w:szCs w:val="24"/>
        </w:rPr>
        <w:t>видно не оштете листови или печат.</w:t>
      </w:r>
    </w:p>
    <w:p w:rsidR="00352893" w:rsidRPr="00F379C9" w:rsidRDefault="00352893" w:rsidP="002F1E49">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Понуду доставити на адресу:</w:t>
      </w:r>
      <w:r w:rsidR="00465F1D" w:rsidRPr="00F379C9">
        <w:rPr>
          <w:rFonts w:ascii="Times New Roman" w:eastAsia="TimesNewRomanPSMT" w:hAnsi="Times New Roman"/>
          <w:bCs/>
          <w:color w:val="000000"/>
          <w:sz w:val="24"/>
          <w:szCs w:val="24"/>
        </w:rPr>
        <w:t xml:space="preserve"> </w:t>
      </w:r>
      <w:r w:rsidRPr="00F379C9">
        <w:rPr>
          <w:rFonts w:ascii="Times New Roman" w:eastAsia="TimesNewRomanPSMT" w:hAnsi="Times New Roman"/>
          <w:bCs/>
          <w:color w:val="000000"/>
          <w:sz w:val="24"/>
          <w:szCs w:val="24"/>
          <w:lang w:val="sr-Cyrl-CS"/>
        </w:rPr>
        <w:t>Центар за заштиту одојчади</w:t>
      </w:r>
      <w:r w:rsidRPr="0050338C">
        <w:rPr>
          <w:rFonts w:ascii="Times New Roman" w:eastAsia="TimesNewRomanPSMT" w:hAnsi="Times New Roman"/>
          <w:bCs/>
          <w:color w:val="000000"/>
          <w:sz w:val="24"/>
          <w:szCs w:val="24"/>
        </w:rPr>
        <w:t>,</w:t>
      </w:r>
      <w:r w:rsidR="00F723CD" w:rsidRPr="0050338C">
        <w:rPr>
          <w:rFonts w:ascii="Times New Roman" w:eastAsia="TimesNewRomanPSMT" w:hAnsi="Times New Roman"/>
          <w:bCs/>
          <w:color w:val="000000"/>
          <w:sz w:val="24"/>
          <w:szCs w:val="24"/>
          <w:lang w:val="sr-Cyrl-CS"/>
        </w:rPr>
        <w:t xml:space="preserve"> дец</w:t>
      </w:r>
      <w:r w:rsidRPr="0050338C">
        <w:rPr>
          <w:rFonts w:ascii="Times New Roman" w:eastAsia="TimesNewRomanPSMT" w:hAnsi="Times New Roman"/>
          <w:bCs/>
          <w:color w:val="000000"/>
          <w:sz w:val="24"/>
          <w:szCs w:val="24"/>
          <w:lang w:val="sr-Cyrl-CS"/>
        </w:rPr>
        <w:t>е</w:t>
      </w:r>
      <w:r w:rsidR="00F723CD" w:rsidRPr="0050338C">
        <w:rPr>
          <w:rFonts w:ascii="Times New Roman" w:eastAsia="TimesNewRomanPSMT" w:hAnsi="Times New Roman"/>
          <w:bCs/>
          <w:color w:val="000000"/>
          <w:sz w:val="24"/>
          <w:szCs w:val="24"/>
          <w:lang w:val="sr-Cyrl-CS"/>
        </w:rPr>
        <w:t xml:space="preserve"> </w:t>
      </w:r>
      <w:r w:rsidRPr="0050338C">
        <w:rPr>
          <w:rFonts w:ascii="Times New Roman" w:eastAsia="TimesNewRomanPSMT" w:hAnsi="Times New Roman"/>
          <w:bCs/>
          <w:color w:val="000000"/>
          <w:sz w:val="24"/>
          <w:szCs w:val="24"/>
          <w:lang w:val="sr-Cyrl-CS"/>
        </w:rPr>
        <w:t>и омладине</w:t>
      </w:r>
      <w:r w:rsidRPr="00F379C9">
        <w:rPr>
          <w:rFonts w:ascii="Times New Roman" w:eastAsia="TimesNewRomanPSMT" w:hAnsi="Times New Roman"/>
          <w:bCs/>
          <w:color w:val="000000"/>
          <w:sz w:val="24"/>
          <w:szCs w:val="24"/>
        </w:rPr>
        <w:t xml:space="preserve"> са назнаком:</w:t>
      </w:r>
    </w:p>
    <w:p w:rsidR="00352893" w:rsidRPr="00F379C9" w:rsidRDefault="00352893" w:rsidP="002F1E49">
      <w:pPr>
        <w:autoSpaceDE w:val="0"/>
        <w:autoSpaceDN w:val="0"/>
        <w:adjustRightInd w:val="0"/>
        <w:jc w:val="both"/>
        <w:rPr>
          <w:rFonts w:ascii="Times New Roman" w:eastAsia="TimesNewRomanPSMT" w:hAnsi="Times New Roman"/>
          <w:b/>
          <w:bCs/>
          <w:color w:val="000000"/>
          <w:sz w:val="24"/>
          <w:szCs w:val="24"/>
          <w:lang w:val="sr-Latn-CS"/>
        </w:rPr>
      </w:pPr>
    </w:p>
    <w:p w:rsidR="00352893" w:rsidRPr="007A1941" w:rsidRDefault="00352893" w:rsidP="007A1941">
      <w:pPr>
        <w:autoSpaceDE w:val="0"/>
        <w:autoSpaceDN w:val="0"/>
        <w:adjustRightInd w:val="0"/>
        <w:ind w:left="1620" w:hanging="720"/>
        <w:jc w:val="both"/>
        <w:rPr>
          <w:rFonts w:ascii="Times New Roman" w:eastAsia="Times New Roman" w:hAnsi="Times New Roman"/>
          <w:b/>
          <w:sz w:val="24"/>
          <w:szCs w:val="24"/>
        </w:rPr>
      </w:pPr>
      <w:r w:rsidRPr="00F379C9">
        <w:rPr>
          <w:rFonts w:ascii="Times New Roman" w:eastAsia="TimesNewRomanPS-BoldMT" w:hAnsi="Times New Roman"/>
          <w:b/>
          <w:bCs/>
          <w:sz w:val="24"/>
          <w:szCs w:val="24"/>
          <w:lang w:val="sr-Latn-CS"/>
        </w:rPr>
        <w:t>,,</w:t>
      </w:r>
      <w:r w:rsidRPr="00F379C9">
        <w:rPr>
          <w:rFonts w:ascii="Times New Roman" w:eastAsia="TimesNewRomanPS-BoldMT" w:hAnsi="Times New Roman"/>
          <w:b/>
          <w:bCs/>
          <w:sz w:val="24"/>
          <w:szCs w:val="24"/>
        </w:rPr>
        <w:t>Понуда</w:t>
      </w:r>
      <w:r w:rsidRPr="00F379C9">
        <w:rPr>
          <w:rFonts w:ascii="Times New Roman" w:eastAsia="TimesNewRomanPS-BoldMT" w:hAnsi="Times New Roman"/>
          <w:b/>
          <w:bCs/>
          <w:sz w:val="24"/>
          <w:szCs w:val="24"/>
          <w:lang w:val="sr-Latn-CS"/>
        </w:rPr>
        <w:t xml:space="preserve"> </w:t>
      </w:r>
      <w:r w:rsidRPr="00F379C9">
        <w:rPr>
          <w:rFonts w:ascii="Times New Roman" w:eastAsia="TimesNewRomanPS-BoldMT" w:hAnsi="Times New Roman"/>
          <w:b/>
          <w:bCs/>
          <w:sz w:val="24"/>
          <w:szCs w:val="24"/>
        </w:rPr>
        <w:t>за</w:t>
      </w:r>
      <w:r w:rsidRPr="00F379C9">
        <w:rPr>
          <w:rFonts w:ascii="Times New Roman" w:eastAsia="TimesNewRomanPS-BoldMT" w:hAnsi="Times New Roman"/>
          <w:b/>
          <w:bCs/>
          <w:sz w:val="24"/>
          <w:szCs w:val="24"/>
          <w:lang w:val="sr-Latn-CS"/>
        </w:rPr>
        <w:t xml:space="preserve"> </w:t>
      </w:r>
      <w:r w:rsidRPr="00F379C9">
        <w:rPr>
          <w:rFonts w:ascii="Times New Roman" w:eastAsia="TimesNewRomanPS-BoldMT" w:hAnsi="Times New Roman"/>
          <w:b/>
          <w:bCs/>
          <w:sz w:val="24"/>
          <w:szCs w:val="24"/>
        </w:rPr>
        <w:t>јавну</w:t>
      </w:r>
      <w:r w:rsidRPr="00F379C9">
        <w:rPr>
          <w:rFonts w:ascii="Times New Roman" w:eastAsia="TimesNewRomanPS-BoldMT" w:hAnsi="Times New Roman"/>
          <w:b/>
          <w:bCs/>
          <w:sz w:val="24"/>
          <w:szCs w:val="24"/>
          <w:lang w:val="sr-Latn-CS"/>
        </w:rPr>
        <w:t xml:space="preserve"> </w:t>
      </w:r>
      <w:r w:rsidRPr="00F379C9">
        <w:rPr>
          <w:rFonts w:ascii="Times New Roman" w:eastAsia="TimesNewRomanPS-BoldMT" w:hAnsi="Times New Roman"/>
          <w:b/>
          <w:bCs/>
          <w:sz w:val="24"/>
          <w:szCs w:val="24"/>
        </w:rPr>
        <w:t>набавку</w:t>
      </w:r>
      <w:r w:rsidR="0050338C">
        <w:rPr>
          <w:rFonts w:ascii="Times New Roman" w:eastAsia="TimesNewRomanPS-BoldMT" w:hAnsi="Times New Roman"/>
          <w:b/>
          <w:bCs/>
          <w:sz w:val="24"/>
          <w:szCs w:val="24"/>
          <w:lang w:val="sr-Cyrl-CS"/>
        </w:rPr>
        <w:t xml:space="preserve"> мале вредности</w:t>
      </w:r>
      <w:r w:rsidRPr="00F379C9">
        <w:rPr>
          <w:rFonts w:ascii="Times New Roman" w:eastAsia="TimesNewRomanPS-BoldMT" w:hAnsi="Times New Roman"/>
          <w:b/>
          <w:bCs/>
          <w:sz w:val="24"/>
          <w:szCs w:val="24"/>
          <w:lang w:val="sr-Cyrl-CS"/>
        </w:rPr>
        <w:t xml:space="preserve"> услуга</w:t>
      </w:r>
      <w:r w:rsidRPr="00F379C9">
        <w:rPr>
          <w:rFonts w:ascii="Times New Roman" w:eastAsia="TimesNewRomanPS-BoldMT" w:hAnsi="Times New Roman"/>
          <w:b/>
          <w:bCs/>
          <w:sz w:val="24"/>
          <w:szCs w:val="24"/>
          <w:lang w:val="sr-Latn-CS"/>
        </w:rPr>
        <w:t xml:space="preserve"> - </w:t>
      </w:r>
      <w:r w:rsidRPr="00F379C9">
        <w:rPr>
          <w:rFonts w:ascii="Times New Roman" w:eastAsia="TimesNewRomanPS-BoldMT" w:hAnsi="Times New Roman"/>
          <w:b/>
          <w:bCs/>
          <w:sz w:val="24"/>
          <w:szCs w:val="24"/>
        </w:rPr>
        <w:t>ЈН</w:t>
      </w:r>
      <w:r w:rsidRPr="00F379C9">
        <w:rPr>
          <w:rFonts w:ascii="Times New Roman" w:eastAsia="TimesNewRomanPS-BoldMT" w:hAnsi="Times New Roman"/>
          <w:b/>
          <w:bCs/>
          <w:sz w:val="24"/>
          <w:szCs w:val="24"/>
          <w:lang w:val="sr-Latn-CS"/>
        </w:rPr>
        <w:t xml:space="preserve"> </w:t>
      </w:r>
      <w:r w:rsidRPr="00F379C9">
        <w:rPr>
          <w:rFonts w:ascii="Times New Roman" w:eastAsia="TimesNewRomanPS-BoldMT" w:hAnsi="Times New Roman"/>
          <w:b/>
          <w:bCs/>
          <w:sz w:val="24"/>
          <w:szCs w:val="24"/>
        </w:rPr>
        <w:t>бр</w:t>
      </w:r>
      <w:r w:rsidRPr="00F379C9">
        <w:rPr>
          <w:rFonts w:ascii="Times New Roman" w:eastAsia="TimesNewRomanPS-BoldMT" w:hAnsi="Times New Roman"/>
          <w:b/>
          <w:bCs/>
          <w:sz w:val="24"/>
          <w:szCs w:val="24"/>
          <w:lang w:val="sr-Latn-CS"/>
        </w:rPr>
        <w:t>.</w:t>
      </w:r>
      <w:r w:rsidR="0050338C">
        <w:rPr>
          <w:rFonts w:ascii="Times New Roman" w:eastAsia="TimesNewRomanPS-BoldMT" w:hAnsi="Times New Roman"/>
          <w:b/>
          <w:bCs/>
          <w:sz w:val="24"/>
          <w:szCs w:val="24"/>
          <w:lang w:val="sr-Cyrl-CS"/>
        </w:rPr>
        <w:t xml:space="preserve"> 6</w:t>
      </w:r>
      <w:r w:rsidR="00002148">
        <w:rPr>
          <w:rFonts w:ascii="Times New Roman" w:eastAsia="TimesNewRomanPS-BoldMT" w:hAnsi="Times New Roman"/>
          <w:b/>
          <w:bCs/>
          <w:sz w:val="24"/>
          <w:szCs w:val="24"/>
          <w:lang w:val="sr-Latn-CS"/>
        </w:rPr>
        <w:t>/2020</w:t>
      </w:r>
      <w:r w:rsidRPr="00F379C9">
        <w:rPr>
          <w:rFonts w:ascii="Times New Roman" w:eastAsia="TimesNewRomanPSMT" w:hAnsi="Times New Roman"/>
          <w:b/>
          <w:bCs/>
          <w:sz w:val="24"/>
          <w:szCs w:val="24"/>
          <w:lang w:val="sr-Latn-CS"/>
        </w:rPr>
        <w:t>-</w:t>
      </w:r>
      <w:r w:rsidR="00EC57F2">
        <w:rPr>
          <w:rFonts w:ascii="Times New Roman" w:eastAsia="TimesNewRomanPSMT" w:hAnsi="Times New Roman"/>
          <w:b/>
          <w:bCs/>
          <w:sz w:val="24"/>
          <w:szCs w:val="24"/>
          <w:lang w:val="sr-Cyrl-CS"/>
        </w:rPr>
        <w:t xml:space="preserve"> </w:t>
      </w:r>
      <w:r w:rsidRPr="00F379C9">
        <w:rPr>
          <w:rFonts w:ascii="Times New Roman" w:eastAsia="TimesNewRomanPS-BoldMT" w:hAnsi="Times New Roman"/>
          <w:b/>
          <w:bCs/>
          <w:sz w:val="24"/>
          <w:szCs w:val="24"/>
        </w:rPr>
        <w:t>НЕ</w:t>
      </w:r>
      <w:r w:rsidRPr="00F379C9">
        <w:rPr>
          <w:rFonts w:ascii="Times New Roman" w:eastAsia="TimesNewRomanPS-BoldMT" w:hAnsi="Times New Roman"/>
          <w:b/>
          <w:bCs/>
          <w:sz w:val="24"/>
          <w:szCs w:val="24"/>
          <w:lang w:val="sr-Latn-CS"/>
        </w:rPr>
        <w:t xml:space="preserve"> </w:t>
      </w:r>
      <w:r w:rsidRPr="00F379C9">
        <w:rPr>
          <w:rFonts w:ascii="Times New Roman" w:eastAsia="TimesNewRomanPS-BoldMT" w:hAnsi="Times New Roman"/>
          <w:b/>
          <w:bCs/>
          <w:sz w:val="24"/>
          <w:szCs w:val="24"/>
        </w:rPr>
        <w:t>ОТВАРАТИ</w:t>
      </w:r>
      <w:r w:rsidRPr="00F379C9">
        <w:rPr>
          <w:rFonts w:ascii="Times New Roman" w:eastAsia="TimesNewRomanPS-BoldMT" w:hAnsi="Times New Roman"/>
          <w:b/>
          <w:bCs/>
          <w:sz w:val="24"/>
          <w:szCs w:val="24"/>
          <w:lang w:val="sr-Latn-CS"/>
        </w:rPr>
        <w:t>”</w:t>
      </w:r>
    </w:p>
    <w:p w:rsidR="00352893" w:rsidRPr="00F379C9" w:rsidRDefault="00352893" w:rsidP="002F1E49">
      <w:pPr>
        <w:pStyle w:val="ListParagraph"/>
        <w:numPr>
          <w:ilvl w:val="0"/>
          <w:numId w:val="9"/>
        </w:numPr>
        <w:autoSpaceDE w:val="0"/>
        <w:autoSpaceDN w:val="0"/>
        <w:adjustRightInd w:val="0"/>
        <w:spacing w:after="0" w:line="240" w:lineRule="auto"/>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352893" w:rsidRPr="00F379C9" w:rsidRDefault="00352893" w:rsidP="002F1E49">
      <w:pPr>
        <w:pStyle w:val="ListParagraph"/>
        <w:numPr>
          <w:ilvl w:val="0"/>
          <w:numId w:val="9"/>
        </w:numPr>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C73B1F" w:rsidRPr="00F379C9">
        <w:rPr>
          <w:rFonts w:ascii="Times New Roman" w:eastAsia="TimesNewRomanPSMT" w:hAnsi="Times New Roman"/>
          <w:bCs/>
          <w:color w:val="000000"/>
          <w:sz w:val="24"/>
          <w:szCs w:val="24"/>
        </w:rPr>
        <w:t>у име</w:t>
      </w:r>
      <w:r w:rsidRPr="00F379C9">
        <w:rPr>
          <w:rFonts w:ascii="Times New Roman" w:eastAsia="TimesNewRomanPSMT" w:hAnsi="Times New Roman"/>
          <w:bCs/>
          <w:color w:val="000000"/>
          <w:sz w:val="24"/>
          <w:szCs w:val="24"/>
        </w:rPr>
        <w:t xml:space="preserve">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sidR="004C50AB">
        <w:rPr>
          <w:rFonts w:ascii="Times New Roman" w:eastAsia="TimesNewRomanPSMT" w:hAnsi="Times New Roman"/>
          <w:bCs/>
          <w:color w:val="000000"/>
          <w:sz w:val="24"/>
          <w:szCs w:val="24"/>
          <w:lang w:val="sr-Cyrl-CS"/>
        </w:rPr>
        <w:t xml:space="preserve"> </w:t>
      </w:r>
      <w:r w:rsidRPr="00F379C9">
        <w:rPr>
          <w:rFonts w:ascii="Times New Roman" w:eastAsia="TimesNewRomanPSMT" w:hAnsi="Times New Roman"/>
          <w:bCs/>
          <w:color w:val="000000"/>
          <w:sz w:val="24"/>
          <w:szCs w:val="24"/>
        </w:rPr>
        <w:t xml:space="preserve">75. ст. 2. Закона), </w:t>
      </w:r>
      <w:r w:rsidRPr="00F379C9">
        <w:rPr>
          <w:rFonts w:ascii="Times New Roman" w:eastAsia="TimesNewRomanPSMT" w:hAnsi="Times New Roman"/>
          <w:bCs/>
          <w:color w:val="000000"/>
          <w:sz w:val="24"/>
          <w:szCs w:val="24"/>
        </w:rPr>
        <w:lastRenderedPageBreak/>
        <w:t>који морају бити потписани и оверени печатом од стране сваког понуђача из групе понуђача.</w:t>
      </w:r>
    </w:p>
    <w:p w:rsidR="00352893" w:rsidRPr="00F379C9" w:rsidRDefault="00352893" w:rsidP="002F1E49">
      <w:pPr>
        <w:numPr>
          <w:ilvl w:val="0"/>
          <w:numId w:val="10"/>
        </w:numPr>
        <w:autoSpaceDE w:val="0"/>
        <w:autoSpaceDN w:val="0"/>
        <w:adjustRightInd w:val="0"/>
        <w:spacing w:after="0" w:line="240" w:lineRule="auto"/>
        <w:jc w:val="both"/>
        <w:rPr>
          <w:rFonts w:ascii="Times New Roman" w:eastAsia="TimesNewRomanPS-BoldMT" w:hAnsi="Times New Roman"/>
          <w:bCs/>
          <w:color w:val="000000"/>
          <w:sz w:val="24"/>
          <w:szCs w:val="24"/>
          <w:lang w:val="sr-Cyrl-CS"/>
        </w:rPr>
      </w:pPr>
      <w:r w:rsidRPr="00F379C9">
        <w:rPr>
          <w:rFonts w:ascii="Times New Roman" w:eastAsia="TimesNewRomanPS-BoldMT" w:hAnsi="Times New Roman"/>
          <w:bCs/>
          <w:color w:val="000000"/>
          <w:sz w:val="24"/>
          <w:szCs w:val="24"/>
        </w:rPr>
        <w:t>Уколико</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је</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неопходно</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да</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понуђач</w:t>
      </w:r>
      <w:r w:rsidR="00F723CD" w:rsidRPr="00F379C9">
        <w:rPr>
          <w:rFonts w:ascii="Times New Roman" w:eastAsia="TimesNewRomanPS-BoldMT" w:hAnsi="Times New Roman"/>
          <w:bCs/>
          <w:color w:val="000000"/>
          <w:sz w:val="24"/>
          <w:szCs w:val="24"/>
          <w:lang w:val="sr-Cyrl-CS"/>
        </w:rPr>
        <w:t xml:space="preserve"> </w:t>
      </w:r>
      <w:r w:rsidRPr="00F379C9">
        <w:rPr>
          <w:rFonts w:ascii="Times New Roman" w:eastAsia="TimesNewRomanPS-BoldMT" w:hAnsi="Times New Roman"/>
          <w:bCs/>
          <w:color w:val="000000"/>
          <w:sz w:val="24"/>
          <w:szCs w:val="24"/>
        </w:rPr>
        <w:t>исправи</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грешке</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које</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је</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направио</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приликом</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састављања</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понуде</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и</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попуњавања</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образаца</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из</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конкурсне</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документације</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дужан</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је</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да</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поред</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такве</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исправке</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стави</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потпис</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особе</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или</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особа</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које</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су</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потписале</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образац</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понуде</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и</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печат</w:t>
      </w:r>
      <w:r w:rsidRPr="00F379C9">
        <w:rPr>
          <w:rFonts w:ascii="Times New Roman" w:eastAsia="TimesNewRomanPS-BoldMT" w:hAnsi="Times New Roman"/>
          <w:bCs/>
          <w:color w:val="000000"/>
          <w:sz w:val="24"/>
          <w:szCs w:val="24"/>
          <w:lang w:val="sr-Latn-CS"/>
        </w:rPr>
        <w:t xml:space="preserve"> </w:t>
      </w:r>
      <w:r w:rsidRPr="00F379C9">
        <w:rPr>
          <w:rFonts w:ascii="Times New Roman" w:eastAsia="TimesNewRomanPS-BoldMT" w:hAnsi="Times New Roman"/>
          <w:bCs/>
          <w:color w:val="000000"/>
          <w:sz w:val="24"/>
          <w:szCs w:val="24"/>
        </w:rPr>
        <w:t>понуђача</w:t>
      </w:r>
      <w:r w:rsidRPr="00F379C9">
        <w:rPr>
          <w:rFonts w:ascii="Times New Roman" w:eastAsia="TimesNewRomanPS-BoldMT" w:hAnsi="Times New Roman"/>
          <w:bCs/>
          <w:color w:val="000000"/>
          <w:sz w:val="24"/>
          <w:szCs w:val="24"/>
          <w:lang w:val="sr-Latn-CS"/>
        </w:rPr>
        <w:t xml:space="preserve">. </w:t>
      </w:r>
    </w:p>
    <w:p w:rsidR="00352893" w:rsidRPr="00F379C9" w:rsidRDefault="00352893" w:rsidP="002F1E49">
      <w:pPr>
        <w:autoSpaceDE w:val="0"/>
        <w:autoSpaceDN w:val="0"/>
        <w:adjustRightInd w:val="0"/>
        <w:jc w:val="both"/>
        <w:rPr>
          <w:rFonts w:ascii="Times New Roman" w:eastAsia="TimesNewRomanPS-BoldMT" w:hAnsi="Times New Roman"/>
          <w:bCs/>
          <w:color w:val="000000"/>
          <w:sz w:val="24"/>
          <w:szCs w:val="24"/>
          <w:lang w:val="sr-Cyrl-CS"/>
        </w:rPr>
      </w:pPr>
    </w:p>
    <w:p w:rsidR="00352893" w:rsidRPr="00F379C9" w:rsidRDefault="00352893" w:rsidP="00E56537">
      <w:pPr>
        <w:ind w:firstLine="720"/>
        <w:jc w:val="both"/>
        <w:rPr>
          <w:rFonts w:ascii="Times New Roman" w:eastAsia="Times New Roman" w:hAnsi="Times New Roman"/>
          <w:b/>
          <w:sz w:val="24"/>
          <w:szCs w:val="24"/>
          <w:u w:val="single"/>
          <w:lang w:val="sr-Cyrl-CS"/>
        </w:rPr>
      </w:pPr>
      <w:r w:rsidRPr="00F379C9">
        <w:rPr>
          <w:rFonts w:ascii="Times New Roman" w:hAnsi="Times New Roman"/>
          <w:sz w:val="24"/>
          <w:szCs w:val="24"/>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50338C" w:rsidRPr="0050338C" w:rsidRDefault="0050338C" w:rsidP="0050338C">
      <w:pPr>
        <w:pStyle w:val="ListParagraph"/>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F379C9" w:rsidRDefault="00352893" w:rsidP="002F1E49">
      <w:pPr>
        <w:autoSpaceDE w:val="0"/>
        <w:autoSpaceDN w:val="0"/>
        <w:adjustRightInd w:val="0"/>
        <w:jc w:val="both"/>
        <w:rPr>
          <w:rFonts w:ascii="Times New Roman" w:eastAsia="TimesNewRomanPSMT" w:hAnsi="Times New Roman"/>
          <w:b/>
          <w:bCs/>
          <w:i/>
          <w:iCs/>
          <w:sz w:val="24"/>
          <w:szCs w:val="24"/>
          <w:u w:val="single"/>
          <w:lang w:val="en-GB"/>
        </w:rPr>
      </w:pPr>
      <w:r w:rsidRPr="00F379C9">
        <w:rPr>
          <w:rFonts w:ascii="Times New Roman" w:eastAsia="TimesNewRomanPSMT" w:hAnsi="Times New Roman"/>
          <w:b/>
          <w:bCs/>
          <w:i/>
          <w:iCs/>
          <w:sz w:val="24"/>
          <w:szCs w:val="24"/>
          <w:u w:val="single"/>
        </w:rPr>
        <w:t>ВАРИЈАНТЕ ПОНУДЕ</w:t>
      </w:r>
    </w:p>
    <w:p w:rsidR="00352893" w:rsidRPr="00F379C9" w:rsidRDefault="00352893" w:rsidP="002F1E49">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lang w:val="en-US"/>
        </w:rPr>
      </w:pPr>
      <w:r w:rsidRPr="00F379C9">
        <w:rPr>
          <w:rFonts w:ascii="Times New Roman" w:eastAsia="TimesNewRomanPSMT" w:hAnsi="Times New Roman"/>
          <w:bCs/>
          <w:iCs/>
          <w:sz w:val="24"/>
          <w:szCs w:val="24"/>
        </w:rPr>
        <w:t>Није дозвољено подношење понуде са варијантама.</w:t>
      </w:r>
    </w:p>
    <w:p w:rsidR="00352893" w:rsidRPr="00F379C9" w:rsidRDefault="00352893" w:rsidP="002F1E49">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F379C9" w:rsidRDefault="00352893" w:rsidP="002F1E49">
      <w:pPr>
        <w:autoSpaceDE w:val="0"/>
        <w:autoSpaceDN w:val="0"/>
        <w:adjustRightInd w:val="0"/>
        <w:jc w:val="both"/>
        <w:rPr>
          <w:rFonts w:ascii="Times New Roman" w:eastAsia="TimesNewRomanPSMT" w:hAnsi="Times New Roman"/>
          <w:b/>
          <w:bCs/>
          <w:i/>
          <w:iCs/>
          <w:sz w:val="24"/>
          <w:szCs w:val="24"/>
          <w:u w:val="single"/>
        </w:rPr>
      </w:pPr>
      <w:r w:rsidRPr="00F379C9">
        <w:rPr>
          <w:rFonts w:ascii="Times New Roman" w:eastAsia="TimesNewRomanPSMT" w:hAnsi="Times New Roman"/>
          <w:b/>
          <w:bCs/>
          <w:i/>
          <w:iCs/>
          <w:sz w:val="24"/>
          <w:szCs w:val="24"/>
          <w:u w:val="single"/>
        </w:rPr>
        <w:t>ИЗМЕНЕ, ДОПУНЕ И ОПОЗИВ ПОНУДЕ</w:t>
      </w:r>
    </w:p>
    <w:p w:rsidR="00352893" w:rsidRPr="00F379C9" w:rsidRDefault="00352893" w:rsidP="002F1E49">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F379C9">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w:t>
      </w:r>
      <w:r w:rsidR="004C50AB">
        <w:rPr>
          <w:rFonts w:ascii="Times New Roman" w:eastAsia="TimesNewRomanPSMT" w:hAnsi="Times New Roman"/>
          <w:bCs/>
          <w:iCs/>
          <w:sz w:val="24"/>
          <w:szCs w:val="24"/>
        </w:rPr>
        <w:t>на који је поднео и саму понуду</w:t>
      </w:r>
      <w:r w:rsidRPr="00F379C9">
        <w:rPr>
          <w:rFonts w:ascii="Times New Roman" w:eastAsia="TimesNewRomanPSMT" w:hAnsi="Times New Roman"/>
          <w:bCs/>
          <w:iCs/>
          <w:sz w:val="24"/>
          <w:szCs w:val="24"/>
        </w:rPr>
        <w:t xml:space="preserve">- непосредно или путем поште у затвореној коверти или кутији. </w:t>
      </w:r>
    </w:p>
    <w:p w:rsidR="00352893" w:rsidRPr="00F379C9" w:rsidRDefault="00352893" w:rsidP="002F1E49">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F379C9">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F379C9" w:rsidRDefault="00352893" w:rsidP="002F1E49">
      <w:pPr>
        <w:pStyle w:val="ListParagraph"/>
        <w:numPr>
          <w:ilvl w:val="0"/>
          <w:numId w:val="11"/>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F379C9">
        <w:rPr>
          <w:rFonts w:ascii="Times New Roman" w:eastAsia="TimesNewRomanPSMT" w:hAnsi="Times New Roman"/>
          <w:bCs/>
          <w:iCs/>
          <w:sz w:val="24"/>
          <w:szCs w:val="24"/>
        </w:rPr>
        <w:t xml:space="preserve">Измену, допуну или опозив понуде треба доставити на адресу: </w:t>
      </w:r>
      <w:r w:rsidR="00AE5194" w:rsidRPr="00F379C9">
        <w:rPr>
          <w:rFonts w:ascii="Times New Roman" w:eastAsia="TimesNewRomanPSMT" w:hAnsi="Times New Roman"/>
          <w:bCs/>
          <w:iCs/>
          <w:sz w:val="24"/>
          <w:szCs w:val="24"/>
          <w:lang w:val="sr-Cyrl-CS"/>
        </w:rPr>
        <w:t>Центар за заштиту одо</w:t>
      </w:r>
      <w:r w:rsidR="0050338C">
        <w:rPr>
          <w:rFonts w:ascii="Times New Roman" w:eastAsia="TimesNewRomanPSMT" w:hAnsi="Times New Roman"/>
          <w:bCs/>
          <w:iCs/>
          <w:sz w:val="24"/>
          <w:szCs w:val="24"/>
          <w:lang w:val="sr-Cyrl-CS"/>
        </w:rPr>
        <w:t>јчади, деце и омладине</w:t>
      </w:r>
      <w:r w:rsidRPr="00F379C9">
        <w:rPr>
          <w:rFonts w:ascii="Times New Roman" w:eastAsia="TimesNewRomanPSMT" w:hAnsi="Times New Roman"/>
          <w:bCs/>
          <w:iCs/>
          <w:sz w:val="24"/>
          <w:szCs w:val="24"/>
          <w:lang w:val="sr-Cyrl-CS"/>
        </w:rPr>
        <w:t>, Београд, ул. Звечанска бр. 7,</w:t>
      </w:r>
      <w:r w:rsidR="0050338C">
        <w:rPr>
          <w:rFonts w:ascii="Times New Roman" w:eastAsia="TimesNewRomanPSMT" w:hAnsi="Times New Roman"/>
          <w:bCs/>
          <w:iCs/>
          <w:sz w:val="24"/>
          <w:szCs w:val="24"/>
          <w:lang w:val="sr-Cyrl-CS"/>
        </w:rPr>
        <w:t xml:space="preserve"> </w:t>
      </w:r>
      <w:r w:rsidRPr="00F379C9">
        <w:rPr>
          <w:rFonts w:ascii="Times New Roman" w:eastAsia="TimesNewRomanPSMT" w:hAnsi="Times New Roman"/>
          <w:bCs/>
          <w:iCs/>
          <w:sz w:val="24"/>
          <w:szCs w:val="24"/>
        </w:rPr>
        <w:t>са назнаком:</w:t>
      </w:r>
    </w:p>
    <w:p w:rsidR="00352893" w:rsidRPr="00F379C9" w:rsidRDefault="00352893" w:rsidP="0050338C">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F379C9">
        <w:rPr>
          <w:rFonts w:ascii="Times New Roman" w:eastAsia="TimesNewRomanPSMT" w:hAnsi="Times New Roman"/>
          <w:bCs/>
          <w:iCs/>
          <w:sz w:val="24"/>
          <w:szCs w:val="24"/>
        </w:rPr>
        <w:t>„Измена понуде</w:t>
      </w:r>
      <w:r w:rsidRPr="00F379C9">
        <w:rPr>
          <w:rFonts w:ascii="Times New Roman" w:eastAsia="TimesNewRomanPSMT" w:hAnsi="Times New Roman"/>
          <w:bCs/>
          <w:iCs/>
          <w:sz w:val="24"/>
          <w:szCs w:val="24"/>
          <w:lang w:val="sr-Cyrl-CS"/>
        </w:rPr>
        <w:t xml:space="preserve"> </w:t>
      </w:r>
      <w:r w:rsidRPr="00F379C9">
        <w:rPr>
          <w:rFonts w:ascii="Times New Roman" w:eastAsia="TimesNewRomanPSMT" w:hAnsi="Times New Roman"/>
          <w:bCs/>
          <w:iCs/>
          <w:sz w:val="24"/>
          <w:szCs w:val="24"/>
        </w:rPr>
        <w:t xml:space="preserve">за </w:t>
      </w:r>
      <w:r w:rsidRPr="00F379C9">
        <w:rPr>
          <w:rFonts w:ascii="Times New Roman" w:eastAsia="TimesNewRomanPSMT" w:hAnsi="Times New Roman"/>
          <w:bCs/>
          <w:iCs/>
          <w:sz w:val="24"/>
          <w:szCs w:val="24"/>
          <w:lang w:val="sr-Cyrl-CS"/>
        </w:rPr>
        <w:t>поступак јавне набавке мале вредности услуга</w:t>
      </w:r>
      <w:r w:rsidR="004C50AB">
        <w:rPr>
          <w:rFonts w:ascii="Times New Roman" w:eastAsia="TimesNewRomanPSMT" w:hAnsi="Times New Roman"/>
          <w:bCs/>
          <w:iCs/>
          <w:sz w:val="24"/>
          <w:szCs w:val="24"/>
          <w:lang w:val="sr-Cyrl-CS"/>
        </w:rPr>
        <w:t>-</w:t>
      </w:r>
      <w:r w:rsidRPr="00F379C9">
        <w:rPr>
          <w:rFonts w:ascii="Times New Roman" w:eastAsia="TimesNewRomanPSMT" w:hAnsi="Times New Roman"/>
          <w:bCs/>
          <w:iCs/>
          <w:sz w:val="24"/>
          <w:szCs w:val="24"/>
        </w:rPr>
        <w:t xml:space="preserve"> </w:t>
      </w:r>
      <w:r w:rsidR="0050338C">
        <w:rPr>
          <w:rFonts w:ascii="Times New Roman" w:hAnsi="Times New Roman"/>
          <w:sz w:val="24"/>
          <w:szCs w:val="24"/>
          <w:lang w:val="sr-Cyrl-CS"/>
        </w:rPr>
        <w:t xml:space="preserve">Текуће </w:t>
      </w:r>
      <w:r w:rsidR="0017033F" w:rsidRPr="00F379C9">
        <w:rPr>
          <w:rFonts w:ascii="Times New Roman" w:hAnsi="Times New Roman"/>
          <w:sz w:val="24"/>
          <w:szCs w:val="24"/>
          <w:lang w:val="sr-Cyrl-CS"/>
        </w:rPr>
        <w:t>одржавање свих објеката Центра</w:t>
      </w:r>
      <w:r w:rsidRPr="00F379C9">
        <w:rPr>
          <w:rFonts w:ascii="Times New Roman" w:eastAsia="TimesNewRomanPSMT" w:hAnsi="Times New Roman"/>
          <w:bCs/>
          <w:iCs/>
          <w:sz w:val="24"/>
          <w:szCs w:val="24"/>
          <w:lang w:val="sr-Cyrl-CS"/>
        </w:rPr>
        <w:t xml:space="preserve"> </w:t>
      </w:r>
      <w:r w:rsidRPr="00F379C9">
        <w:rPr>
          <w:rFonts w:ascii="Times New Roman" w:eastAsia="TimesNewRomanPSMT" w:hAnsi="Times New Roman"/>
          <w:bCs/>
          <w:iCs/>
          <w:sz w:val="24"/>
          <w:szCs w:val="24"/>
        </w:rPr>
        <w:t>ЈН бр.</w:t>
      </w:r>
      <w:r w:rsidR="00EC57F2">
        <w:rPr>
          <w:rFonts w:ascii="Times New Roman" w:eastAsia="TimesNewRomanPSMT" w:hAnsi="Times New Roman"/>
          <w:bCs/>
          <w:iCs/>
          <w:sz w:val="24"/>
          <w:szCs w:val="24"/>
          <w:lang w:val="sr-Cyrl-CS"/>
        </w:rPr>
        <w:t xml:space="preserve"> </w:t>
      </w:r>
      <w:r w:rsidR="0050338C">
        <w:rPr>
          <w:rFonts w:ascii="Times New Roman" w:eastAsia="TimesNewRomanPSMT" w:hAnsi="Times New Roman"/>
          <w:bCs/>
          <w:iCs/>
          <w:sz w:val="24"/>
          <w:szCs w:val="24"/>
          <w:lang w:val="sr-Cyrl-CS"/>
        </w:rPr>
        <w:t>06</w:t>
      </w:r>
      <w:r w:rsidR="00AE5194" w:rsidRPr="00F379C9">
        <w:rPr>
          <w:rFonts w:ascii="Times New Roman" w:eastAsia="TimesNewRomanPSMT" w:hAnsi="Times New Roman"/>
          <w:bCs/>
          <w:iCs/>
          <w:sz w:val="24"/>
          <w:szCs w:val="24"/>
          <w:lang w:val="sr-Cyrl-CS"/>
        </w:rPr>
        <w:t>/</w:t>
      </w:r>
      <w:r w:rsidR="00002148">
        <w:rPr>
          <w:rFonts w:ascii="Times New Roman" w:eastAsia="TimesNewRomanPSMT" w:hAnsi="Times New Roman"/>
          <w:bCs/>
          <w:iCs/>
          <w:sz w:val="24"/>
          <w:szCs w:val="24"/>
        </w:rPr>
        <w:t>2020</w:t>
      </w:r>
      <w:r w:rsidRPr="00F379C9">
        <w:rPr>
          <w:rFonts w:ascii="Times New Roman" w:eastAsia="TimesNewRomanPSMT" w:hAnsi="Times New Roman"/>
          <w:bCs/>
          <w:iCs/>
          <w:sz w:val="24"/>
          <w:szCs w:val="24"/>
        </w:rPr>
        <w:t>“</w:t>
      </w:r>
      <w:r w:rsidR="004C50AB">
        <w:rPr>
          <w:rFonts w:ascii="Times New Roman" w:eastAsia="TimesNewRomanPSMT" w:hAnsi="Times New Roman"/>
          <w:bCs/>
          <w:iCs/>
          <w:sz w:val="24"/>
          <w:szCs w:val="24"/>
          <w:lang w:val="sr-Cyrl-CS"/>
        </w:rPr>
        <w:t xml:space="preserve"> </w:t>
      </w:r>
      <w:r w:rsidRPr="00F379C9">
        <w:rPr>
          <w:rFonts w:ascii="Times New Roman" w:eastAsia="TimesNewRomanPSMT" w:hAnsi="Times New Roman"/>
          <w:bCs/>
          <w:iCs/>
          <w:sz w:val="24"/>
          <w:szCs w:val="24"/>
        </w:rPr>
        <w:t xml:space="preserve">или </w:t>
      </w:r>
    </w:p>
    <w:p w:rsidR="00352893" w:rsidRPr="00F379C9" w:rsidRDefault="00352893" w:rsidP="0050338C">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F379C9">
        <w:rPr>
          <w:rFonts w:ascii="Times New Roman" w:eastAsia="TimesNewRomanPSMT" w:hAnsi="Times New Roman"/>
          <w:bCs/>
          <w:iCs/>
          <w:sz w:val="24"/>
          <w:szCs w:val="24"/>
        </w:rPr>
        <w:t>„Допуна понуде</w:t>
      </w:r>
      <w:r w:rsidRPr="00F379C9">
        <w:rPr>
          <w:rFonts w:ascii="Times New Roman" w:eastAsia="TimesNewRomanPSMT" w:hAnsi="Times New Roman"/>
          <w:bCs/>
          <w:iCs/>
          <w:sz w:val="24"/>
          <w:szCs w:val="24"/>
          <w:lang w:val="sr-Cyrl-CS"/>
        </w:rPr>
        <w:t xml:space="preserve"> </w:t>
      </w:r>
      <w:r w:rsidRPr="00F379C9">
        <w:rPr>
          <w:rFonts w:ascii="Times New Roman" w:eastAsia="TimesNewRomanPSMT" w:hAnsi="Times New Roman"/>
          <w:bCs/>
          <w:iCs/>
          <w:sz w:val="24"/>
          <w:szCs w:val="24"/>
        </w:rPr>
        <w:t>за</w:t>
      </w:r>
      <w:r w:rsidR="00AE5194" w:rsidRPr="00F379C9">
        <w:rPr>
          <w:rFonts w:ascii="Times New Roman" w:eastAsia="TimesNewRomanPSMT" w:hAnsi="Times New Roman"/>
          <w:bCs/>
          <w:iCs/>
          <w:sz w:val="24"/>
          <w:szCs w:val="24"/>
          <w:lang w:val="sr-Cyrl-CS"/>
        </w:rPr>
        <w:t xml:space="preserve"> поступак јавне набавке мале вредности</w:t>
      </w:r>
      <w:r w:rsidRPr="00F379C9">
        <w:rPr>
          <w:rFonts w:ascii="Times New Roman" w:eastAsia="TimesNewRomanPSMT" w:hAnsi="Times New Roman"/>
          <w:bCs/>
          <w:iCs/>
          <w:sz w:val="24"/>
          <w:szCs w:val="24"/>
        </w:rPr>
        <w:t xml:space="preserve"> </w:t>
      </w:r>
      <w:r w:rsidRPr="00F379C9">
        <w:rPr>
          <w:rFonts w:ascii="Times New Roman" w:eastAsia="TimesNewRomanPSMT" w:hAnsi="Times New Roman"/>
          <w:bCs/>
          <w:iCs/>
          <w:sz w:val="24"/>
          <w:szCs w:val="24"/>
          <w:lang w:val="sr-Cyrl-CS"/>
        </w:rPr>
        <w:t>услуг</w:t>
      </w:r>
      <w:r w:rsidRPr="00F379C9">
        <w:rPr>
          <w:rFonts w:ascii="Times New Roman" w:eastAsia="TimesNewRomanPSMT" w:hAnsi="Times New Roman"/>
          <w:bCs/>
          <w:iCs/>
          <w:sz w:val="24"/>
          <w:szCs w:val="24"/>
        </w:rPr>
        <w:t>а</w:t>
      </w:r>
      <w:r w:rsidR="004C50AB">
        <w:rPr>
          <w:rFonts w:ascii="Times New Roman" w:eastAsia="TimesNewRomanPSMT" w:hAnsi="Times New Roman"/>
          <w:bCs/>
          <w:iCs/>
          <w:sz w:val="24"/>
          <w:szCs w:val="24"/>
          <w:lang w:val="sr-Cyrl-CS"/>
        </w:rPr>
        <w:t>-</w:t>
      </w:r>
      <w:r w:rsidR="0050338C">
        <w:rPr>
          <w:rFonts w:ascii="Times New Roman" w:hAnsi="Times New Roman"/>
          <w:sz w:val="24"/>
          <w:szCs w:val="24"/>
          <w:lang w:val="sr-Cyrl-CS"/>
        </w:rPr>
        <w:t xml:space="preserve"> </w:t>
      </w:r>
      <w:r w:rsidR="0017033F" w:rsidRPr="00F379C9">
        <w:rPr>
          <w:rFonts w:ascii="Times New Roman" w:hAnsi="Times New Roman"/>
          <w:sz w:val="24"/>
          <w:szCs w:val="24"/>
          <w:lang w:val="sr-Cyrl-CS"/>
        </w:rPr>
        <w:t>Текуће   одржавање свих објеката Центра</w:t>
      </w:r>
      <w:r w:rsidRPr="00F379C9">
        <w:rPr>
          <w:rFonts w:ascii="Times New Roman" w:eastAsia="TimesNewRomanPSMT" w:hAnsi="Times New Roman"/>
          <w:bCs/>
          <w:iCs/>
          <w:sz w:val="24"/>
          <w:szCs w:val="24"/>
        </w:rPr>
        <w:t xml:space="preserve"> </w:t>
      </w:r>
      <w:r w:rsidR="005714ED">
        <w:rPr>
          <w:rFonts w:ascii="Times New Roman" w:eastAsia="TimesNewRomanPSMT" w:hAnsi="Times New Roman"/>
          <w:bCs/>
          <w:iCs/>
          <w:sz w:val="24"/>
          <w:szCs w:val="24"/>
        </w:rPr>
        <w:t xml:space="preserve">ЈН бр. </w:t>
      </w:r>
      <w:r w:rsidR="0050338C">
        <w:rPr>
          <w:rFonts w:ascii="Times New Roman" w:eastAsia="TimesNewRomanPSMT" w:hAnsi="Times New Roman"/>
          <w:bCs/>
          <w:iCs/>
          <w:sz w:val="24"/>
          <w:szCs w:val="24"/>
          <w:lang w:val="sr-Cyrl-CS"/>
        </w:rPr>
        <w:t>06</w:t>
      </w:r>
      <w:r w:rsidR="00002148">
        <w:rPr>
          <w:rFonts w:ascii="Times New Roman" w:eastAsia="TimesNewRomanPSMT" w:hAnsi="Times New Roman"/>
          <w:bCs/>
          <w:iCs/>
          <w:sz w:val="24"/>
          <w:szCs w:val="24"/>
        </w:rPr>
        <w:t>/2020</w:t>
      </w:r>
      <w:r w:rsidRPr="00F379C9">
        <w:rPr>
          <w:rFonts w:ascii="Times New Roman" w:eastAsia="TimesNewRomanPSMT" w:hAnsi="Times New Roman"/>
          <w:bCs/>
          <w:iCs/>
          <w:sz w:val="24"/>
          <w:szCs w:val="24"/>
        </w:rPr>
        <w:t>“</w:t>
      </w:r>
      <w:r w:rsidR="004C50AB">
        <w:rPr>
          <w:rFonts w:ascii="Times New Roman" w:eastAsia="TimesNewRomanPSMT" w:hAnsi="Times New Roman"/>
          <w:bCs/>
          <w:iCs/>
          <w:sz w:val="24"/>
          <w:szCs w:val="24"/>
          <w:lang w:val="sr-Cyrl-CS"/>
        </w:rPr>
        <w:t xml:space="preserve"> </w:t>
      </w:r>
      <w:r w:rsidRPr="00F379C9">
        <w:rPr>
          <w:rFonts w:ascii="Times New Roman" w:eastAsia="TimesNewRomanPSMT" w:hAnsi="Times New Roman"/>
          <w:bCs/>
          <w:iCs/>
          <w:sz w:val="24"/>
          <w:szCs w:val="24"/>
        </w:rPr>
        <w:t xml:space="preserve">или </w:t>
      </w:r>
    </w:p>
    <w:p w:rsidR="00352893" w:rsidRPr="00F379C9" w:rsidRDefault="00352893" w:rsidP="0050338C">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F379C9">
        <w:rPr>
          <w:rFonts w:ascii="Times New Roman" w:eastAsia="TimesNewRomanPSMT" w:hAnsi="Times New Roman"/>
          <w:bCs/>
          <w:iCs/>
          <w:sz w:val="24"/>
          <w:szCs w:val="24"/>
        </w:rPr>
        <w:t>„Опозив понуде за</w:t>
      </w:r>
      <w:r w:rsidRPr="00F379C9">
        <w:rPr>
          <w:rFonts w:ascii="Times New Roman" w:eastAsia="TimesNewRomanPSMT" w:hAnsi="Times New Roman"/>
          <w:bCs/>
          <w:iCs/>
          <w:sz w:val="24"/>
          <w:szCs w:val="24"/>
          <w:lang w:val="sr-Cyrl-CS"/>
        </w:rPr>
        <w:t xml:space="preserve"> поступак јавне набавке мале вредности</w:t>
      </w:r>
      <w:r w:rsidRPr="00F379C9">
        <w:rPr>
          <w:rFonts w:ascii="Times New Roman" w:eastAsia="TimesNewRomanPSMT" w:hAnsi="Times New Roman"/>
          <w:bCs/>
          <w:iCs/>
          <w:sz w:val="24"/>
          <w:szCs w:val="24"/>
        </w:rPr>
        <w:t xml:space="preserve"> за јавну набавку </w:t>
      </w:r>
      <w:r w:rsidRPr="00F379C9">
        <w:rPr>
          <w:rFonts w:ascii="Times New Roman" w:eastAsia="TimesNewRomanPSMT" w:hAnsi="Times New Roman"/>
          <w:bCs/>
          <w:iCs/>
          <w:sz w:val="24"/>
          <w:szCs w:val="24"/>
          <w:lang w:val="sr-Cyrl-CS"/>
        </w:rPr>
        <w:t>услуга</w:t>
      </w:r>
      <w:r w:rsidRPr="00F379C9">
        <w:rPr>
          <w:rFonts w:ascii="Times New Roman" w:eastAsia="TimesNewRomanPSMT" w:hAnsi="Times New Roman"/>
          <w:bCs/>
          <w:iCs/>
          <w:sz w:val="24"/>
          <w:szCs w:val="24"/>
        </w:rPr>
        <w:t xml:space="preserve"> -</w:t>
      </w:r>
      <w:r w:rsidRPr="00F379C9">
        <w:rPr>
          <w:rFonts w:ascii="Times New Roman" w:eastAsia="TimesNewRomanPSMT" w:hAnsi="Times New Roman"/>
          <w:bCs/>
          <w:iCs/>
          <w:sz w:val="24"/>
          <w:szCs w:val="24"/>
          <w:lang w:val="sr-Cyrl-CS"/>
        </w:rPr>
        <w:t xml:space="preserve"> </w:t>
      </w:r>
      <w:r w:rsidR="0050338C">
        <w:rPr>
          <w:rFonts w:ascii="Times New Roman" w:hAnsi="Times New Roman"/>
          <w:sz w:val="24"/>
          <w:szCs w:val="24"/>
          <w:lang w:val="sr-Cyrl-CS"/>
        </w:rPr>
        <w:t>Текуће</w:t>
      </w:r>
      <w:r w:rsidR="0017033F" w:rsidRPr="00F379C9">
        <w:rPr>
          <w:rFonts w:ascii="Times New Roman" w:hAnsi="Times New Roman"/>
          <w:sz w:val="24"/>
          <w:szCs w:val="24"/>
          <w:lang w:val="sr-Cyrl-CS"/>
        </w:rPr>
        <w:t xml:space="preserve"> одржавање свих објеката Центра</w:t>
      </w:r>
      <w:r w:rsidR="0017033F" w:rsidRPr="00F379C9">
        <w:rPr>
          <w:rFonts w:ascii="Times New Roman" w:eastAsia="TimesNewRomanPSMT" w:hAnsi="Times New Roman"/>
          <w:bCs/>
          <w:iCs/>
          <w:sz w:val="24"/>
          <w:szCs w:val="24"/>
          <w:lang w:val="sr-Cyrl-CS"/>
        </w:rPr>
        <w:t xml:space="preserve"> </w:t>
      </w:r>
      <w:r w:rsidRPr="00F379C9">
        <w:rPr>
          <w:rFonts w:ascii="Times New Roman" w:eastAsia="TimesNewRomanPSMT" w:hAnsi="Times New Roman"/>
          <w:bCs/>
          <w:iCs/>
          <w:sz w:val="24"/>
          <w:szCs w:val="24"/>
        </w:rPr>
        <w:t xml:space="preserve">ЈН бр. </w:t>
      </w:r>
      <w:r w:rsidR="0050338C">
        <w:rPr>
          <w:rFonts w:ascii="Times New Roman" w:eastAsia="TimesNewRomanPSMT" w:hAnsi="Times New Roman"/>
          <w:bCs/>
          <w:iCs/>
          <w:sz w:val="24"/>
          <w:szCs w:val="24"/>
          <w:lang w:val="sr-Cyrl-CS"/>
        </w:rPr>
        <w:t>06</w:t>
      </w:r>
      <w:r w:rsidR="00002148">
        <w:rPr>
          <w:rFonts w:ascii="Times New Roman" w:eastAsia="TimesNewRomanPSMT" w:hAnsi="Times New Roman"/>
          <w:bCs/>
          <w:iCs/>
          <w:sz w:val="24"/>
          <w:szCs w:val="24"/>
        </w:rPr>
        <w:t>/2020</w:t>
      </w:r>
      <w:r w:rsidRPr="00F379C9">
        <w:rPr>
          <w:rFonts w:ascii="Times New Roman" w:eastAsia="TimesNewRomanPSMT" w:hAnsi="Times New Roman"/>
          <w:bCs/>
          <w:iCs/>
          <w:sz w:val="24"/>
          <w:szCs w:val="24"/>
        </w:rPr>
        <w:t xml:space="preserve">“ </w:t>
      </w:r>
    </w:p>
    <w:p w:rsidR="00352893" w:rsidRPr="00F379C9" w:rsidRDefault="00352893" w:rsidP="0050338C">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AE5194" w:rsidRDefault="00AE5194" w:rsidP="0050338C">
      <w:pPr>
        <w:autoSpaceDE w:val="0"/>
        <w:autoSpaceDN w:val="0"/>
        <w:adjustRightInd w:val="0"/>
        <w:jc w:val="both"/>
        <w:rPr>
          <w:rFonts w:ascii="Times New Roman" w:eastAsia="TimesNewRomanPSMT" w:hAnsi="Times New Roman"/>
          <w:b/>
          <w:bCs/>
          <w:i/>
          <w:iCs/>
          <w:sz w:val="24"/>
          <w:szCs w:val="24"/>
          <w:u w:val="single"/>
          <w:lang w:val="sr-Cyrl-CS"/>
        </w:rPr>
      </w:pPr>
    </w:p>
    <w:p w:rsidR="00EC57F2" w:rsidRDefault="00EC57F2" w:rsidP="0050338C">
      <w:pPr>
        <w:autoSpaceDE w:val="0"/>
        <w:autoSpaceDN w:val="0"/>
        <w:adjustRightInd w:val="0"/>
        <w:jc w:val="both"/>
        <w:rPr>
          <w:rFonts w:ascii="Times New Roman" w:eastAsia="TimesNewRomanPSMT" w:hAnsi="Times New Roman"/>
          <w:b/>
          <w:bCs/>
          <w:i/>
          <w:iCs/>
          <w:sz w:val="24"/>
          <w:szCs w:val="24"/>
          <w:u w:val="single"/>
          <w:lang w:val="sr-Cyrl-CS"/>
        </w:rPr>
      </w:pPr>
    </w:p>
    <w:p w:rsidR="00EC57F2" w:rsidRDefault="00EC57F2" w:rsidP="0050338C">
      <w:pPr>
        <w:autoSpaceDE w:val="0"/>
        <w:autoSpaceDN w:val="0"/>
        <w:adjustRightInd w:val="0"/>
        <w:jc w:val="both"/>
        <w:rPr>
          <w:rFonts w:ascii="Times New Roman" w:eastAsia="TimesNewRomanPSMT" w:hAnsi="Times New Roman"/>
          <w:b/>
          <w:bCs/>
          <w:i/>
          <w:iCs/>
          <w:sz w:val="24"/>
          <w:szCs w:val="24"/>
          <w:u w:val="single"/>
          <w:lang w:val="sr-Cyrl-CS"/>
        </w:rPr>
      </w:pPr>
    </w:p>
    <w:p w:rsidR="00EC57F2" w:rsidRDefault="00EC57F2" w:rsidP="0050338C">
      <w:pPr>
        <w:autoSpaceDE w:val="0"/>
        <w:autoSpaceDN w:val="0"/>
        <w:adjustRightInd w:val="0"/>
        <w:jc w:val="both"/>
        <w:rPr>
          <w:rFonts w:ascii="Times New Roman" w:eastAsia="TimesNewRomanPSMT" w:hAnsi="Times New Roman"/>
          <w:b/>
          <w:bCs/>
          <w:i/>
          <w:iCs/>
          <w:sz w:val="24"/>
          <w:szCs w:val="24"/>
          <w:u w:val="single"/>
          <w:lang w:val="sr-Cyrl-CS"/>
        </w:rPr>
      </w:pPr>
    </w:p>
    <w:p w:rsidR="00EC57F2" w:rsidRPr="00F379C9" w:rsidRDefault="00EC57F2" w:rsidP="0050338C">
      <w:pPr>
        <w:autoSpaceDE w:val="0"/>
        <w:autoSpaceDN w:val="0"/>
        <w:adjustRightInd w:val="0"/>
        <w:jc w:val="both"/>
        <w:rPr>
          <w:rFonts w:ascii="Times New Roman" w:eastAsia="TimesNewRomanPSMT" w:hAnsi="Times New Roman"/>
          <w:b/>
          <w:bCs/>
          <w:i/>
          <w:iCs/>
          <w:sz w:val="24"/>
          <w:szCs w:val="24"/>
          <w:u w:val="single"/>
          <w:lang w:val="sr-Cyrl-CS"/>
        </w:rPr>
      </w:pPr>
    </w:p>
    <w:p w:rsidR="00352893" w:rsidRPr="0050338C" w:rsidRDefault="00352893" w:rsidP="002F1E49">
      <w:pPr>
        <w:autoSpaceDE w:val="0"/>
        <w:autoSpaceDN w:val="0"/>
        <w:adjustRightInd w:val="0"/>
        <w:jc w:val="both"/>
        <w:rPr>
          <w:rFonts w:ascii="Times New Roman" w:eastAsia="TimesNewRomanPSMT" w:hAnsi="Times New Roman"/>
          <w:b/>
          <w:bCs/>
          <w:i/>
          <w:iCs/>
          <w:sz w:val="24"/>
          <w:szCs w:val="24"/>
          <w:u w:val="single"/>
          <w:lang w:val="sr-Cyrl-CS"/>
        </w:rPr>
      </w:pPr>
      <w:r w:rsidRPr="00F379C9">
        <w:rPr>
          <w:rFonts w:ascii="Times New Roman" w:eastAsia="TimesNewRomanPSMT" w:hAnsi="Times New Roman"/>
          <w:b/>
          <w:bCs/>
          <w:i/>
          <w:iCs/>
          <w:sz w:val="24"/>
          <w:szCs w:val="24"/>
          <w:u w:val="single"/>
          <w:lang w:val="sr-Cyrl-CS"/>
        </w:rPr>
        <w:t>УЧЕСТВОВАЊЕ У ЗАЈЕДНИЧКОЈ ПОНУДИ ИЛИ КАО ПОДИЗВОЂАЧ</w:t>
      </w:r>
    </w:p>
    <w:p w:rsidR="00352893" w:rsidRPr="00F379C9" w:rsidRDefault="00352893" w:rsidP="002F1E49">
      <w:pPr>
        <w:pStyle w:val="ListParagraph"/>
        <w:numPr>
          <w:ilvl w:val="0"/>
          <w:numId w:val="13"/>
        </w:numPr>
        <w:autoSpaceDE w:val="0"/>
        <w:autoSpaceDN w:val="0"/>
        <w:adjustRightInd w:val="0"/>
        <w:spacing w:after="0" w:line="240" w:lineRule="auto"/>
        <w:jc w:val="both"/>
        <w:rPr>
          <w:rFonts w:ascii="Times New Roman" w:eastAsia="TimesNewRomanPSMT" w:hAnsi="Times New Roman"/>
          <w:bCs/>
          <w:sz w:val="24"/>
          <w:szCs w:val="24"/>
        </w:rPr>
      </w:pPr>
      <w:r w:rsidRPr="00F379C9">
        <w:rPr>
          <w:rFonts w:ascii="Times New Roman" w:eastAsia="TimesNewRomanPSMT" w:hAnsi="Times New Roman"/>
          <w:bCs/>
          <w:sz w:val="24"/>
          <w:szCs w:val="24"/>
        </w:rPr>
        <w:t>Понуђач може да поднесе само једну понуду.</w:t>
      </w:r>
    </w:p>
    <w:p w:rsidR="00352893" w:rsidRPr="00F379C9" w:rsidRDefault="00352893" w:rsidP="002F1E49">
      <w:pPr>
        <w:pStyle w:val="ListParagraph"/>
        <w:numPr>
          <w:ilvl w:val="0"/>
          <w:numId w:val="13"/>
        </w:numPr>
        <w:autoSpaceDE w:val="0"/>
        <w:autoSpaceDN w:val="0"/>
        <w:adjustRightInd w:val="0"/>
        <w:spacing w:after="0" w:line="240" w:lineRule="auto"/>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C73B1F" w:rsidRPr="00F379C9" w:rsidRDefault="00C73B1F" w:rsidP="002F1E49">
      <w:pPr>
        <w:pStyle w:val="ListParagraph"/>
        <w:autoSpaceDE w:val="0"/>
        <w:autoSpaceDN w:val="0"/>
        <w:adjustRightInd w:val="0"/>
        <w:spacing w:after="0" w:line="240" w:lineRule="auto"/>
        <w:jc w:val="both"/>
        <w:rPr>
          <w:rFonts w:ascii="Times New Roman" w:eastAsia="TimesNewRomanPSMT" w:hAnsi="Times New Roman"/>
          <w:bCs/>
          <w:color w:val="000000"/>
          <w:sz w:val="24"/>
          <w:szCs w:val="24"/>
        </w:rPr>
      </w:pPr>
    </w:p>
    <w:p w:rsidR="00352893" w:rsidRPr="00F379C9" w:rsidRDefault="00352893" w:rsidP="002F1E49">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352893" w:rsidRPr="00F379C9" w:rsidRDefault="00352893" w:rsidP="002F1E49">
      <w:pPr>
        <w:autoSpaceDE w:val="0"/>
        <w:autoSpaceDN w:val="0"/>
        <w:adjustRightInd w:val="0"/>
        <w:jc w:val="both"/>
        <w:rPr>
          <w:rFonts w:ascii="Times New Roman" w:eastAsia="TimesNewRomanPSMT" w:hAnsi="Times New Roman"/>
          <w:b/>
          <w:bCs/>
          <w:i/>
          <w:iCs/>
          <w:sz w:val="24"/>
          <w:szCs w:val="24"/>
          <w:u w:val="single"/>
          <w:lang w:val="sr-Cyrl-CS"/>
        </w:rPr>
      </w:pPr>
      <w:r w:rsidRPr="00F379C9">
        <w:rPr>
          <w:rFonts w:ascii="Times New Roman" w:eastAsia="TimesNewRomanPSMT" w:hAnsi="Times New Roman"/>
          <w:b/>
          <w:bCs/>
          <w:i/>
          <w:iCs/>
          <w:sz w:val="24"/>
          <w:szCs w:val="24"/>
          <w:u w:val="single"/>
        </w:rPr>
        <w:t>УЧЕШЋЕ ПОДИЗВОЂАЧА</w:t>
      </w:r>
    </w:p>
    <w:p w:rsidR="00352893" w:rsidRPr="00F379C9" w:rsidRDefault="00352893" w:rsidP="002F1E49">
      <w:pPr>
        <w:pStyle w:val="ListParagraph"/>
        <w:numPr>
          <w:ilvl w:val="0"/>
          <w:numId w:val="14"/>
        </w:numPr>
        <w:autoSpaceDE w:val="0"/>
        <w:autoSpaceDN w:val="0"/>
        <w:adjustRightInd w:val="0"/>
        <w:spacing w:after="0" w:line="240" w:lineRule="auto"/>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Уколико</w:t>
      </w:r>
      <w:r w:rsidR="00AE5194" w:rsidRPr="00F379C9">
        <w:rPr>
          <w:rFonts w:ascii="Times New Roman" w:eastAsia="TimesNewRomanPSMT" w:hAnsi="Times New Roman"/>
          <w:bCs/>
          <w:color w:val="000000"/>
          <w:sz w:val="24"/>
          <w:szCs w:val="24"/>
          <w:lang w:val="sr-Cyrl-CS"/>
        </w:rPr>
        <w:t xml:space="preserve"> </w:t>
      </w:r>
      <w:r w:rsidRPr="00F379C9">
        <w:rPr>
          <w:rFonts w:ascii="Times New Roman" w:eastAsia="TimesNewRomanPSMT" w:hAnsi="Times New Roman"/>
          <w:bCs/>
          <w:color w:val="000000"/>
          <w:sz w:val="24"/>
          <w:szCs w:val="24"/>
        </w:rPr>
        <w:t>понуђач</w:t>
      </w:r>
      <w:r w:rsidR="00AE5194" w:rsidRPr="00F379C9">
        <w:rPr>
          <w:rFonts w:ascii="Times New Roman" w:eastAsia="TimesNewRomanPSMT" w:hAnsi="Times New Roman"/>
          <w:bCs/>
          <w:color w:val="000000"/>
          <w:sz w:val="24"/>
          <w:szCs w:val="24"/>
          <w:lang w:val="sr-Cyrl-CS"/>
        </w:rPr>
        <w:t xml:space="preserve"> </w:t>
      </w:r>
      <w:r w:rsidRPr="00F379C9">
        <w:rPr>
          <w:rFonts w:ascii="Times New Roman" w:eastAsia="TimesNewRomanPSMT" w:hAnsi="Times New Roman"/>
          <w:bCs/>
          <w:color w:val="000000"/>
          <w:sz w:val="24"/>
          <w:szCs w:val="24"/>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352893" w:rsidRPr="00F379C9" w:rsidRDefault="00352893" w:rsidP="002F1E49">
      <w:pPr>
        <w:pStyle w:val="ListParagraph"/>
        <w:numPr>
          <w:ilvl w:val="0"/>
          <w:numId w:val="14"/>
        </w:numPr>
        <w:autoSpaceDE w:val="0"/>
        <w:autoSpaceDN w:val="0"/>
        <w:adjustRightInd w:val="0"/>
        <w:spacing w:after="0" w:line="240" w:lineRule="auto"/>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Проценат укупне вредности набавке који ће понуђач поверити подизвођачу не може бити већи од 50% .</w:t>
      </w:r>
    </w:p>
    <w:p w:rsidR="00352893" w:rsidRPr="00F379C9" w:rsidRDefault="00352893" w:rsidP="002F1E49">
      <w:pPr>
        <w:pStyle w:val="ListParagraph"/>
        <w:numPr>
          <w:ilvl w:val="0"/>
          <w:numId w:val="14"/>
        </w:numPr>
        <w:autoSpaceDE w:val="0"/>
        <w:autoSpaceDN w:val="0"/>
        <w:adjustRightInd w:val="0"/>
        <w:spacing w:after="0" w:line="240" w:lineRule="auto"/>
        <w:jc w:val="both"/>
        <w:rPr>
          <w:rFonts w:ascii="Times New Roman" w:eastAsia="TimesNewRomanPSMT" w:hAnsi="Times New Roman"/>
          <w:bCs/>
          <w:sz w:val="24"/>
          <w:szCs w:val="24"/>
        </w:rPr>
      </w:pPr>
      <w:r w:rsidRPr="00F379C9">
        <w:rPr>
          <w:rFonts w:ascii="Times New Roman" w:eastAsia="TimesNewRomanPSMT" w:hAnsi="Times New Roman"/>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352893" w:rsidRPr="00F379C9" w:rsidRDefault="00352893" w:rsidP="002F1E49">
      <w:pPr>
        <w:pStyle w:val="ListParagraph"/>
        <w:numPr>
          <w:ilvl w:val="0"/>
          <w:numId w:val="14"/>
        </w:numPr>
        <w:autoSpaceDE w:val="0"/>
        <w:autoSpaceDN w:val="0"/>
        <w:adjustRightInd w:val="0"/>
        <w:spacing w:after="0" w:line="240" w:lineRule="auto"/>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Понуђач је дужан да наручиоцу, на његов захтев, омогући приступ код</w:t>
      </w:r>
      <w:r w:rsidR="00C73B1F" w:rsidRPr="00F379C9">
        <w:rPr>
          <w:rFonts w:ascii="Times New Roman" w:eastAsia="TimesNewRomanPSMT" w:hAnsi="Times New Roman"/>
          <w:bCs/>
          <w:color w:val="000000"/>
          <w:sz w:val="24"/>
          <w:szCs w:val="24"/>
          <w:lang w:val="sr-Cyrl-CS"/>
        </w:rPr>
        <w:t xml:space="preserve"> </w:t>
      </w:r>
      <w:r w:rsidRPr="00F379C9">
        <w:rPr>
          <w:rFonts w:ascii="Times New Roman" w:eastAsia="TimesNewRomanPSMT" w:hAnsi="Times New Roman"/>
          <w:bCs/>
          <w:color w:val="000000"/>
          <w:sz w:val="24"/>
          <w:szCs w:val="24"/>
        </w:rPr>
        <w:t>подизвођача ради утврђивања испуњености услова.</w:t>
      </w:r>
    </w:p>
    <w:p w:rsidR="00352893" w:rsidRPr="00F379C9" w:rsidRDefault="00352893" w:rsidP="002F1E49">
      <w:pPr>
        <w:pStyle w:val="ListParagraph"/>
        <w:numPr>
          <w:ilvl w:val="0"/>
          <w:numId w:val="14"/>
        </w:numPr>
        <w:autoSpaceDE w:val="0"/>
        <w:autoSpaceDN w:val="0"/>
        <w:adjustRightInd w:val="0"/>
        <w:spacing w:after="0" w:line="240" w:lineRule="auto"/>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00EC57F2">
        <w:rPr>
          <w:rFonts w:ascii="Times New Roman" w:eastAsia="TimesNewRomanPSMT" w:hAnsi="Times New Roman"/>
          <w:bCs/>
          <w:color w:val="000000"/>
          <w:sz w:val="24"/>
          <w:szCs w:val="24"/>
          <w:lang w:val="sr-Cyrl-CS"/>
        </w:rPr>
        <w:t xml:space="preserve"> </w:t>
      </w:r>
      <w:r w:rsidRPr="00F379C9">
        <w:rPr>
          <w:rFonts w:ascii="Times New Roman" w:eastAsia="TimesNewRomanPSMT" w:hAnsi="Times New Roman"/>
          <w:bCs/>
          <w:color w:val="000000"/>
          <w:sz w:val="24"/>
          <w:szCs w:val="24"/>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52893" w:rsidRPr="00F379C9" w:rsidRDefault="00352893" w:rsidP="002F1E49">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F379C9" w:rsidRDefault="00352893" w:rsidP="002F1E49">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F379C9" w:rsidRDefault="00352893" w:rsidP="002F1E49">
      <w:pPr>
        <w:autoSpaceDE w:val="0"/>
        <w:autoSpaceDN w:val="0"/>
        <w:adjustRightInd w:val="0"/>
        <w:jc w:val="both"/>
        <w:rPr>
          <w:rFonts w:ascii="Times New Roman" w:eastAsia="TimesNewRomanPSMT" w:hAnsi="Times New Roman"/>
          <w:b/>
          <w:bCs/>
          <w:i/>
          <w:iCs/>
          <w:sz w:val="24"/>
          <w:szCs w:val="24"/>
          <w:u w:val="single"/>
          <w:lang w:val="en-GB"/>
        </w:rPr>
      </w:pPr>
      <w:r w:rsidRPr="00F379C9">
        <w:rPr>
          <w:rFonts w:ascii="Times New Roman" w:eastAsia="TimesNewRomanPSMT" w:hAnsi="Times New Roman"/>
          <w:b/>
          <w:bCs/>
          <w:i/>
          <w:iCs/>
          <w:sz w:val="24"/>
          <w:szCs w:val="24"/>
          <w:u w:val="single"/>
        </w:rPr>
        <w:t>ПОДНОШЕЊЕ ЗАЈЕДНИЧКЕ ПОНУДЕ</w:t>
      </w:r>
    </w:p>
    <w:p w:rsidR="0050338C" w:rsidRPr="00A570F7" w:rsidRDefault="0050338C" w:rsidP="0050338C">
      <w:pPr>
        <w:pStyle w:val="ListParagraph"/>
        <w:numPr>
          <w:ilvl w:val="0"/>
          <w:numId w:val="40"/>
        </w:numPr>
        <w:autoSpaceDE w:val="0"/>
        <w:autoSpaceDN w:val="0"/>
        <w:adjustRightInd w:val="0"/>
        <w:spacing w:after="0" w:line="240" w:lineRule="auto"/>
        <w:jc w:val="both"/>
        <w:rPr>
          <w:rFonts w:ascii="Times New Roman" w:eastAsia="TimesNewRomanPSMT" w:hAnsi="Times New Roman"/>
          <w:bCs/>
          <w:color w:val="000000"/>
          <w:sz w:val="24"/>
          <w:szCs w:val="24"/>
        </w:rPr>
      </w:pPr>
      <w:r w:rsidRPr="00A570F7">
        <w:rPr>
          <w:rFonts w:ascii="Times New Roman" w:eastAsia="TimesNewRomanPSMT" w:hAnsi="Times New Roman"/>
          <w:bCs/>
          <w:color w:val="000000"/>
          <w:sz w:val="24"/>
          <w:szCs w:val="24"/>
        </w:rPr>
        <w:t>Понуду може поднети група понуђача.</w:t>
      </w:r>
    </w:p>
    <w:p w:rsidR="0050338C" w:rsidRPr="003B5661" w:rsidRDefault="0050338C" w:rsidP="0050338C">
      <w:pPr>
        <w:pStyle w:val="Default"/>
        <w:numPr>
          <w:ilvl w:val="0"/>
          <w:numId w:val="40"/>
        </w:numPr>
        <w:jc w:val="both"/>
        <w:rPr>
          <w:rFonts w:ascii="Times New Roman" w:hAnsi="Times New Roman" w:cs="Times New Roman"/>
          <w:lang w:val="sr-Cyrl-CS"/>
        </w:rPr>
      </w:pPr>
      <w:r w:rsidRPr="003B5661">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50338C" w:rsidRPr="003B5661" w:rsidRDefault="0050338C" w:rsidP="0050338C">
      <w:pPr>
        <w:pStyle w:val="Default"/>
        <w:ind w:left="720"/>
        <w:jc w:val="both"/>
        <w:rPr>
          <w:rFonts w:ascii="Times New Roman" w:hAnsi="Times New Roman" w:cs="Times New Roman"/>
          <w:lang w:val="sr-Cyrl-CS"/>
        </w:rPr>
      </w:pPr>
      <w:r w:rsidRPr="003B5661">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50338C" w:rsidRPr="003B5661" w:rsidRDefault="0050338C" w:rsidP="0050338C">
      <w:pPr>
        <w:pStyle w:val="Default"/>
        <w:ind w:left="720"/>
        <w:jc w:val="both"/>
        <w:rPr>
          <w:rFonts w:ascii="Times New Roman" w:hAnsi="Times New Roman" w:cs="Times New Roman"/>
          <w:lang w:val="sr-Cyrl-CS"/>
        </w:rPr>
      </w:pPr>
      <w:r w:rsidRPr="003B5661">
        <w:rPr>
          <w:rFonts w:ascii="Times New Roman" w:hAnsi="Times New Roman" w:cs="Times New Roman"/>
          <w:lang w:val="sr-Cyrl-CS"/>
        </w:rPr>
        <w:t xml:space="preserve">-опис послова сваког од понуђача из групе понуђача у извршењу уговора. </w:t>
      </w:r>
    </w:p>
    <w:p w:rsidR="0050338C" w:rsidRPr="003B5661" w:rsidRDefault="0050338C" w:rsidP="0050338C">
      <w:pPr>
        <w:pStyle w:val="ListParagraph"/>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p>
    <w:p w:rsidR="0050338C" w:rsidRPr="00A570F7" w:rsidRDefault="0050338C" w:rsidP="0050338C">
      <w:pPr>
        <w:pStyle w:val="ListParagraph"/>
        <w:numPr>
          <w:ilvl w:val="0"/>
          <w:numId w:val="40"/>
        </w:numPr>
        <w:autoSpaceDE w:val="0"/>
        <w:autoSpaceDN w:val="0"/>
        <w:adjustRightInd w:val="0"/>
        <w:spacing w:after="0" w:line="240" w:lineRule="auto"/>
        <w:jc w:val="both"/>
        <w:rPr>
          <w:rFonts w:ascii="Times New Roman" w:eastAsia="TimesNewRomanPSMT" w:hAnsi="Times New Roman"/>
          <w:b/>
          <w:bCs/>
          <w:i/>
          <w:iCs/>
          <w:color w:val="002060"/>
          <w:sz w:val="24"/>
          <w:szCs w:val="24"/>
          <w:u w:val="single"/>
        </w:rPr>
      </w:pPr>
      <w:r w:rsidRPr="00A570F7">
        <w:rPr>
          <w:rFonts w:ascii="Times New Roman" w:eastAsia="TimesNewRomanPSMT" w:hAnsi="Times New Roman"/>
          <w:bCs/>
          <w:color w:val="000000"/>
          <w:sz w:val="24"/>
          <w:szCs w:val="24"/>
        </w:rPr>
        <w:lastRenderedPageBreak/>
        <w:t>Група понуђача је дужна да достави све тражене доказе о испуњености услова који су наведени у Упутству како се доказује испуњеност услова.</w:t>
      </w:r>
    </w:p>
    <w:p w:rsidR="0050338C" w:rsidRPr="003B5661" w:rsidRDefault="0050338C" w:rsidP="0050338C">
      <w:pPr>
        <w:pStyle w:val="Default"/>
        <w:numPr>
          <w:ilvl w:val="0"/>
          <w:numId w:val="40"/>
        </w:numPr>
        <w:jc w:val="both"/>
        <w:rPr>
          <w:rFonts w:ascii="Times New Roman" w:hAnsi="Times New Roman" w:cs="Times New Roman"/>
          <w:lang w:val="sr-Cyrl-CS"/>
        </w:rPr>
      </w:pPr>
      <w:r w:rsidRPr="003B5661">
        <w:rPr>
          <w:rFonts w:ascii="Times New Roman" w:hAnsi="Times New Roman" w:cs="Times New Roman"/>
          <w:lang w:val="sr-Cyrl-CS"/>
        </w:rPr>
        <w:t xml:space="preserve">Понуђачи из групе понуђача одговарају неограничено солидарно према наручиоцу. </w:t>
      </w:r>
    </w:p>
    <w:p w:rsidR="0050338C" w:rsidRPr="003B5661" w:rsidRDefault="0050338C" w:rsidP="0050338C">
      <w:pPr>
        <w:pStyle w:val="Default"/>
        <w:numPr>
          <w:ilvl w:val="0"/>
          <w:numId w:val="40"/>
        </w:numPr>
        <w:jc w:val="both"/>
        <w:rPr>
          <w:rFonts w:ascii="Times New Roman" w:hAnsi="Times New Roman" w:cs="Times New Roman"/>
          <w:lang w:val="sr-Cyrl-CS"/>
        </w:rPr>
      </w:pPr>
      <w:r w:rsidRPr="003B5661">
        <w:rPr>
          <w:rFonts w:ascii="Times New Roman" w:hAnsi="Times New Roman" w:cs="Times New Roman"/>
          <w:lang w:val="sr-Cyrl-CS"/>
        </w:rPr>
        <w:t xml:space="preserve">Задруга може поднети понуду самостално, у своје име, а за рачун задругара или заједничку понуду у име задругара. </w:t>
      </w:r>
    </w:p>
    <w:p w:rsidR="0050338C" w:rsidRPr="003B5661" w:rsidRDefault="0050338C" w:rsidP="0050338C">
      <w:pPr>
        <w:pStyle w:val="Default"/>
        <w:numPr>
          <w:ilvl w:val="0"/>
          <w:numId w:val="40"/>
        </w:numPr>
        <w:jc w:val="both"/>
        <w:rPr>
          <w:rFonts w:ascii="Times New Roman" w:hAnsi="Times New Roman" w:cs="Times New Roman"/>
          <w:lang w:val="sr-Cyrl-CS"/>
        </w:rPr>
      </w:pPr>
      <w:r w:rsidRPr="003B5661">
        <w:rPr>
          <w:rFonts w:ascii="Times New Roman" w:hAnsi="Times New Roman" w:cs="Times New Roman"/>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50338C" w:rsidRPr="003B5661" w:rsidRDefault="0050338C" w:rsidP="0050338C">
      <w:pPr>
        <w:pStyle w:val="Default"/>
        <w:numPr>
          <w:ilvl w:val="0"/>
          <w:numId w:val="40"/>
        </w:numPr>
        <w:jc w:val="both"/>
        <w:rPr>
          <w:rFonts w:ascii="Times New Roman" w:hAnsi="Times New Roman" w:cs="Times New Roman"/>
          <w:lang w:val="sr-Cyrl-CS"/>
        </w:rPr>
      </w:pPr>
      <w:r w:rsidRPr="003B5661">
        <w:rPr>
          <w:rFonts w:ascii="Times New Roman" w:hAnsi="Times New Roman" w:cs="Times New Roman"/>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011E33" w:rsidRPr="00F379C9" w:rsidRDefault="00011E33" w:rsidP="0050338C">
      <w:pPr>
        <w:autoSpaceDE w:val="0"/>
        <w:autoSpaceDN w:val="0"/>
        <w:adjustRightInd w:val="0"/>
        <w:jc w:val="both"/>
        <w:rPr>
          <w:rFonts w:ascii="Times New Roman" w:eastAsia="TimesNewRomanPS-BoldMT" w:hAnsi="Times New Roman"/>
          <w:bCs/>
          <w:color w:val="000000"/>
          <w:sz w:val="24"/>
          <w:szCs w:val="24"/>
          <w:lang w:val="sr-Cyrl-CS"/>
        </w:rPr>
      </w:pPr>
    </w:p>
    <w:p w:rsidR="00352893" w:rsidRPr="00F379C9" w:rsidRDefault="00352893" w:rsidP="002F1E49">
      <w:pPr>
        <w:autoSpaceDE w:val="0"/>
        <w:autoSpaceDN w:val="0"/>
        <w:adjustRightInd w:val="0"/>
        <w:jc w:val="both"/>
        <w:rPr>
          <w:rFonts w:ascii="Times New Roman" w:eastAsia="TimesNewRomanPSMT" w:hAnsi="Times New Roman"/>
          <w:b/>
          <w:bCs/>
          <w:i/>
          <w:iCs/>
          <w:sz w:val="24"/>
          <w:szCs w:val="24"/>
          <w:u w:val="single"/>
          <w:lang w:val="sr-Cyrl-CS"/>
        </w:rPr>
      </w:pPr>
      <w:r w:rsidRPr="00F379C9">
        <w:rPr>
          <w:rFonts w:ascii="Times New Roman" w:eastAsia="TimesNewRomanPSMT" w:hAnsi="Times New Roman"/>
          <w:b/>
          <w:bCs/>
          <w:i/>
          <w:iCs/>
          <w:sz w:val="24"/>
          <w:szCs w:val="24"/>
          <w:u w:val="single"/>
        </w:rPr>
        <w:t>НАЧИН ОЗНАЧАВАЊА ПОВЕРЉИВИХ ПОДАТАКА</w:t>
      </w:r>
    </w:p>
    <w:p w:rsidR="00352893" w:rsidRPr="00F379C9" w:rsidRDefault="00352893" w:rsidP="002F1E49">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Свака страница понуде која садржи податке који су поверљиви за понуђача треба у горњем десном углу да садржи ознаку ,,</w:t>
      </w:r>
      <w:r w:rsidRPr="00F379C9">
        <w:rPr>
          <w:rFonts w:ascii="Times New Roman" w:eastAsia="TimesNewRomanPS-BoldMT" w:hAnsi="Times New Roman"/>
          <w:bCs/>
          <w:color w:val="000000"/>
          <w:sz w:val="24"/>
          <w:szCs w:val="24"/>
        </w:rPr>
        <w:t>ПОВЕРЉИВО</w:t>
      </w:r>
      <w:r w:rsidRPr="00F379C9">
        <w:rPr>
          <w:rFonts w:ascii="Times New Roman" w:eastAsia="TimesNewRomanPSMT" w:hAnsi="Times New Roman"/>
          <w:bCs/>
          <w:color w:val="000000"/>
          <w:sz w:val="24"/>
          <w:szCs w:val="24"/>
        </w:rPr>
        <w:t>” у складу са чланом 14. ЗЈН-а.</w:t>
      </w:r>
    </w:p>
    <w:p w:rsidR="00352893" w:rsidRPr="00F379C9" w:rsidRDefault="00352893" w:rsidP="002F1E49">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F379C9" w:rsidRDefault="00352893" w:rsidP="002F1E49">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Наручилац je дужан да чува као поверљиве све податке о понуђачима садржане у</w:t>
      </w:r>
      <w:r w:rsidR="008678A3" w:rsidRPr="00F379C9">
        <w:rPr>
          <w:rFonts w:ascii="Times New Roman" w:eastAsia="TimesNewRomanPSMT" w:hAnsi="Times New Roman"/>
          <w:bCs/>
          <w:color w:val="000000"/>
          <w:sz w:val="24"/>
          <w:szCs w:val="24"/>
          <w:lang w:val="sr-Cyrl-CS"/>
        </w:rPr>
        <w:t xml:space="preserve"> </w:t>
      </w:r>
      <w:r w:rsidRPr="00F379C9">
        <w:rPr>
          <w:rFonts w:ascii="Times New Roman" w:eastAsia="TimesNewRomanPSMT" w:hAnsi="Times New Roman"/>
          <w:bCs/>
          <w:color w:val="000000"/>
          <w:sz w:val="24"/>
          <w:szCs w:val="24"/>
        </w:rPr>
        <w:t>понуди који су посебним прописом утврђени као поверљиви и које је као такве понуђач</w:t>
      </w:r>
      <w:r w:rsidR="00EC57F2">
        <w:rPr>
          <w:rFonts w:ascii="Times New Roman" w:eastAsia="TimesNewRomanPSMT" w:hAnsi="Times New Roman"/>
          <w:bCs/>
          <w:color w:val="000000"/>
          <w:sz w:val="24"/>
          <w:szCs w:val="24"/>
          <w:lang w:val="sr-Cyrl-CS"/>
        </w:rPr>
        <w:t xml:space="preserve"> </w:t>
      </w:r>
      <w:r w:rsidRPr="00F379C9">
        <w:rPr>
          <w:rFonts w:ascii="Times New Roman" w:eastAsia="TimesNewRomanPSMT" w:hAnsi="Times New Roman"/>
          <w:bCs/>
          <w:color w:val="000000"/>
          <w:sz w:val="24"/>
          <w:szCs w:val="24"/>
        </w:rPr>
        <w:t>означио у</w:t>
      </w:r>
      <w:r w:rsidR="00EC57F2">
        <w:rPr>
          <w:rFonts w:ascii="Times New Roman" w:eastAsia="TimesNewRomanPSMT" w:hAnsi="Times New Roman"/>
          <w:bCs/>
          <w:color w:val="000000"/>
          <w:sz w:val="24"/>
          <w:szCs w:val="24"/>
          <w:lang w:val="sr-Cyrl-CS"/>
        </w:rPr>
        <w:t xml:space="preserve"> </w:t>
      </w:r>
      <w:r w:rsidRPr="00F379C9">
        <w:rPr>
          <w:rFonts w:ascii="Times New Roman" w:eastAsia="TimesNewRomanPSMT" w:hAnsi="Times New Roman"/>
          <w:bCs/>
          <w:color w:val="000000"/>
          <w:sz w:val="24"/>
          <w:szCs w:val="24"/>
        </w:rPr>
        <w:t>понуди.</w:t>
      </w:r>
    </w:p>
    <w:p w:rsidR="00352893" w:rsidRPr="00F379C9" w:rsidRDefault="00352893" w:rsidP="002F1E49">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Наручилац ће одбити да да информацију која би значила повреду поверљивости</w:t>
      </w:r>
      <w:r w:rsidR="00C73B1F" w:rsidRPr="00F379C9">
        <w:rPr>
          <w:rFonts w:ascii="Times New Roman" w:eastAsia="TimesNewRomanPSMT" w:hAnsi="Times New Roman"/>
          <w:bCs/>
          <w:color w:val="000000"/>
          <w:sz w:val="24"/>
          <w:szCs w:val="24"/>
          <w:lang w:val="sr-Cyrl-CS"/>
        </w:rPr>
        <w:t xml:space="preserve">  </w:t>
      </w:r>
      <w:r w:rsidRPr="00F379C9">
        <w:rPr>
          <w:rFonts w:ascii="Times New Roman" w:eastAsia="TimesNewRomanPSMT" w:hAnsi="Times New Roman"/>
          <w:bCs/>
          <w:color w:val="000000"/>
          <w:sz w:val="24"/>
          <w:szCs w:val="24"/>
        </w:rPr>
        <w:t>података добијених у понуди.</w:t>
      </w:r>
    </w:p>
    <w:p w:rsidR="00352893" w:rsidRPr="00F379C9" w:rsidRDefault="00352893" w:rsidP="002F1E49">
      <w:pPr>
        <w:pStyle w:val="ListParagraph"/>
        <w:numPr>
          <w:ilvl w:val="0"/>
          <w:numId w:val="16"/>
        </w:numPr>
        <w:autoSpaceDE w:val="0"/>
        <w:autoSpaceDN w:val="0"/>
        <w:adjustRightInd w:val="0"/>
        <w:spacing w:after="0" w:line="240" w:lineRule="auto"/>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352893" w:rsidRPr="00F379C9" w:rsidRDefault="00352893" w:rsidP="002F1E49">
      <w:pPr>
        <w:autoSpaceDE w:val="0"/>
        <w:autoSpaceDN w:val="0"/>
        <w:adjustRightInd w:val="0"/>
        <w:jc w:val="both"/>
        <w:rPr>
          <w:rFonts w:ascii="Times New Roman" w:eastAsia="TimesNewRomanPSMT" w:hAnsi="Times New Roman"/>
          <w:bCs/>
          <w:color w:val="000000"/>
          <w:sz w:val="24"/>
          <w:szCs w:val="24"/>
          <w:lang w:val="sr-Cyrl-CS"/>
        </w:rPr>
      </w:pPr>
    </w:p>
    <w:p w:rsidR="00352893" w:rsidRPr="00F379C9" w:rsidRDefault="00352893" w:rsidP="002F1E49">
      <w:pPr>
        <w:autoSpaceDE w:val="0"/>
        <w:autoSpaceDN w:val="0"/>
        <w:adjustRightInd w:val="0"/>
        <w:jc w:val="both"/>
        <w:rPr>
          <w:rFonts w:ascii="Times New Roman" w:eastAsia="TimesNewRomanPSMT" w:hAnsi="Times New Roman"/>
          <w:b/>
          <w:bCs/>
          <w:i/>
          <w:iCs/>
          <w:sz w:val="24"/>
          <w:szCs w:val="24"/>
          <w:u w:val="single"/>
          <w:lang w:val="sr-Cyrl-CS"/>
        </w:rPr>
      </w:pPr>
      <w:r w:rsidRPr="00F379C9">
        <w:rPr>
          <w:rFonts w:ascii="Times New Roman" w:eastAsia="TimesNewRomanPSMT" w:hAnsi="Times New Roman"/>
          <w:b/>
          <w:bCs/>
          <w:i/>
          <w:iCs/>
          <w:sz w:val="24"/>
          <w:szCs w:val="24"/>
          <w:u w:val="single"/>
          <w:lang w:val="sr-Cyrl-CS"/>
        </w:rPr>
        <w:t>ВАЛУТА И НАЧИН НА КОЈИ МОРА БИТИ НАВЕДЕНА И ИЗРАЖЕНА ЦЕНА У ПОНУДИ</w:t>
      </w:r>
    </w:p>
    <w:p w:rsidR="00352893" w:rsidRPr="00F379C9" w:rsidRDefault="00352893" w:rsidP="002F1E49">
      <w:pPr>
        <w:pStyle w:val="BodyText"/>
        <w:numPr>
          <w:ilvl w:val="0"/>
          <w:numId w:val="9"/>
        </w:numPr>
      </w:pPr>
      <w:r w:rsidRPr="00F379C9">
        <w:t>Понуђач је дужан да у понуди (уписивањем у празно поље поред ознаке ЦЕНА) прецизно наведе јединичне цене услуга као и укупну цену понуде, изражене у</w:t>
      </w:r>
      <w:r w:rsidRPr="00F379C9">
        <w:rPr>
          <w:bCs/>
        </w:rPr>
        <w:t xml:space="preserve"> динарима</w:t>
      </w:r>
      <w:r w:rsidRPr="00F379C9">
        <w:t>,</w:t>
      </w:r>
      <w:r w:rsidR="00CF6E0B" w:rsidRPr="00F379C9">
        <w:t xml:space="preserve"> без ПДВ-</w:t>
      </w:r>
      <w:r w:rsidR="004C50AB">
        <w:t xml:space="preserve"> </w:t>
      </w:r>
      <w:r w:rsidR="00CF6E0B" w:rsidRPr="00F379C9">
        <w:t>а и са ПДВ-</w:t>
      </w:r>
      <w:r w:rsidR="004C50AB">
        <w:t xml:space="preserve"> </w:t>
      </w:r>
      <w:r w:rsidR="00CF6E0B" w:rsidRPr="00F379C9">
        <w:t>ом</w:t>
      </w:r>
      <w:r w:rsidR="003E509E" w:rsidRPr="00F379C9">
        <w:t>, са урачунатим свим трошковима које понуђач има у реализацији предметне јавне набвке, с</w:t>
      </w:r>
      <w:r w:rsidR="00B20D04" w:rsidRPr="00F379C9">
        <w:t xml:space="preserve"> </w:t>
      </w:r>
      <w:r w:rsidR="003E509E" w:rsidRPr="00F379C9">
        <w:t>ти</w:t>
      </w:r>
      <w:r w:rsidR="00B20D04" w:rsidRPr="00F379C9">
        <w:t>м</w:t>
      </w:r>
      <w:r w:rsidR="003E509E" w:rsidRPr="00F379C9">
        <w:t xml:space="preserve"> да ће се за оцену понуде </w:t>
      </w:r>
      <w:r w:rsidR="004F0CBD" w:rsidRPr="00F379C9">
        <w:t xml:space="preserve">узимати цена без пореза на додатну вредност. </w:t>
      </w:r>
    </w:p>
    <w:p w:rsidR="00CF6E0B" w:rsidRPr="00F379C9" w:rsidRDefault="00CF6E0B" w:rsidP="002F1E49">
      <w:pPr>
        <w:pStyle w:val="BodyText"/>
        <w:numPr>
          <w:ilvl w:val="0"/>
          <w:numId w:val="9"/>
        </w:numPr>
      </w:pPr>
      <w:r w:rsidRPr="00F379C9">
        <w:t>Цене су фиксне у периоду важности понуда.</w:t>
      </w:r>
    </w:p>
    <w:p w:rsidR="00352893" w:rsidRPr="00F379C9" w:rsidRDefault="00352893" w:rsidP="002F1E49">
      <w:pPr>
        <w:pStyle w:val="BodyText2"/>
        <w:numPr>
          <w:ilvl w:val="0"/>
          <w:numId w:val="9"/>
        </w:numPr>
        <w:spacing w:after="0" w:line="240" w:lineRule="auto"/>
        <w:jc w:val="both"/>
        <w:rPr>
          <w:lang w:val="sr-Latn-CS"/>
        </w:rPr>
      </w:pPr>
      <w:r w:rsidRPr="00F379C9">
        <w:rPr>
          <w:lang w:val="sr-Cyrl-CS"/>
        </w:rPr>
        <w:t>Евентуалне рачунске грешке биће исправљене уз сагласност понуђача на начин      предвиђен Законом о јавним набавкама.</w:t>
      </w:r>
    </w:p>
    <w:p w:rsidR="00352893" w:rsidRPr="00F379C9" w:rsidRDefault="00352893" w:rsidP="002F1E49">
      <w:pPr>
        <w:pStyle w:val="BodyText2"/>
        <w:numPr>
          <w:ilvl w:val="0"/>
          <w:numId w:val="9"/>
        </w:numPr>
        <w:spacing w:after="0" w:line="240" w:lineRule="auto"/>
        <w:jc w:val="both"/>
        <w:rPr>
          <w:lang w:val="sr-Cyrl-CS"/>
        </w:rPr>
      </w:pPr>
      <w:r w:rsidRPr="00F379C9">
        <w:t>Меродавна</w:t>
      </w:r>
      <w:r w:rsidRPr="00F379C9">
        <w:rPr>
          <w:lang w:val="sr-Latn-CS"/>
        </w:rPr>
        <w:t xml:space="preserve"> </w:t>
      </w:r>
      <w:r w:rsidRPr="00F379C9">
        <w:t>је</w:t>
      </w:r>
      <w:r w:rsidRPr="00F379C9">
        <w:rPr>
          <w:lang w:val="sr-Latn-CS"/>
        </w:rPr>
        <w:t xml:space="preserve"> </w:t>
      </w:r>
      <w:r w:rsidRPr="00F379C9">
        <w:t>текстуално</w:t>
      </w:r>
      <w:r w:rsidRPr="00F379C9">
        <w:rPr>
          <w:lang w:val="sr-Latn-CS"/>
        </w:rPr>
        <w:t xml:space="preserve"> </w:t>
      </w:r>
      <w:r w:rsidRPr="00F379C9">
        <w:t>исказана</w:t>
      </w:r>
      <w:r w:rsidRPr="00F379C9">
        <w:rPr>
          <w:lang w:val="sr-Latn-CS"/>
        </w:rPr>
        <w:t xml:space="preserve"> </w:t>
      </w:r>
      <w:r w:rsidRPr="00F379C9">
        <w:t>цена</w:t>
      </w:r>
      <w:r w:rsidRPr="00F379C9">
        <w:rPr>
          <w:lang w:val="sr-Latn-CS"/>
        </w:rPr>
        <w:t xml:space="preserve">  </w:t>
      </w:r>
      <w:r w:rsidRPr="00F379C9">
        <w:t>у</w:t>
      </w:r>
      <w:r w:rsidRPr="00F379C9">
        <w:rPr>
          <w:lang w:val="sr-Latn-CS"/>
        </w:rPr>
        <w:t xml:space="preserve"> </w:t>
      </w:r>
      <w:r w:rsidRPr="00F379C9">
        <w:t>односу</w:t>
      </w:r>
      <w:r w:rsidRPr="00F379C9">
        <w:rPr>
          <w:lang w:val="sr-Latn-CS"/>
        </w:rPr>
        <w:t xml:space="preserve"> </w:t>
      </w:r>
      <w:r w:rsidRPr="00F379C9">
        <w:t>на</w:t>
      </w:r>
      <w:r w:rsidRPr="00F379C9">
        <w:rPr>
          <w:lang w:val="sr-Latn-CS"/>
        </w:rPr>
        <w:t xml:space="preserve"> </w:t>
      </w:r>
      <w:r w:rsidRPr="00F379C9">
        <w:t>нумерички</w:t>
      </w:r>
      <w:r w:rsidRPr="00F379C9">
        <w:rPr>
          <w:lang w:val="sr-Latn-CS"/>
        </w:rPr>
        <w:t xml:space="preserve"> </w:t>
      </w:r>
      <w:r w:rsidRPr="00F379C9">
        <w:t>исказану</w:t>
      </w:r>
      <w:r w:rsidRPr="00F379C9">
        <w:rPr>
          <w:lang w:val="sr-Latn-CS"/>
        </w:rPr>
        <w:t xml:space="preserve"> </w:t>
      </w:r>
      <w:r w:rsidRPr="00F379C9">
        <w:t>цену</w:t>
      </w:r>
      <w:r w:rsidRPr="00F379C9">
        <w:rPr>
          <w:lang w:val="sr-Latn-CS"/>
        </w:rPr>
        <w:t>.</w:t>
      </w:r>
    </w:p>
    <w:p w:rsidR="00CF6E0B" w:rsidRPr="00F379C9" w:rsidRDefault="00CF6E0B" w:rsidP="002F1E49">
      <w:pPr>
        <w:numPr>
          <w:ilvl w:val="0"/>
          <w:numId w:val="9"/>
        </w:numPr>
        <w:autoSpaceDE w:val="0"/>
        <w:autoSpaceDN w:val="0"/>
        <w:adjustRightInd w:val="0"/>
        <w:spacing w:after="0" w:line="240" w:lineRule="auto"/>
        <w:jc w:val="both"/>
        <w:rPr>
          <w:rFonts w:ascii="Times New Roman" w:hAnsi="Times New Roman"/>
          <w:sz w:val="24"/>
          <w:szCs w:val="24"/>
          <w:lang w:val="sr-Cyrl-CS"/>
        </w:rPr>
      </w:pPr>
      <w:r w:rsidRPr="00F379C9">
        <w:rPr>
          <w:rFonts w:ascii="Times New Roman" w:hAnsi="Times New Roman"/>
          <w:sz w:val="24"/>
          <w:szCs w:val="24"/>
          <w:lang w:val="sr-Cyrl-CS"/>
        </w:rPr>
        <w:t>Након закључења уговора наручилац може да дозволи промену цене само из објективних разлог</w:t>
      </w:r>
      <w:r w:rsidR="0050338C">
        <w:rPr>
          <w:rFonts w:ascii="Times New Roman" w:hAnsi="Times New Roman"/>
          <w:sz w:val="24"/>
          <w:szCs w:val="24"/>
          <w:lang w:val="sr-Cyrl-CS"/>
        </w:rPr>
        <w:t>а у складу са чл. 115 ЗЈН, и то</w:t>
      </w:r>
      <w:r w:rsidRPr="00F379C9">
        <w:rPr>
          <w:rFonts w:ascii="Times New Roman" w:hAnsi="Times New Roman"/>
          <w:sz w:val="24"/>
          <w:szCs w:val="24"/>
          <w:lang w:val="sr-Cyrl-CS"/>
        </w:rPr>
        <w:t xml:space="preserve"> писменом сагласношћу уговорних стра</w:t>
      </w:r>
      <w:r w:rsidR="0050338C">
        <w:rPr>
          <w:rFonts w:ascii="Times New Roman" w:hAnsi="Times New Roman"/>
          <w:sz w:val="24"/>
          <w:szCs w:val="24"/>
          <w:lang w:val="sr-Cyrl-CS"/>
        </w:rPr>
        <w:t>на у складу са променом Индекса</w:t>
      </w:r>
      <w:r w:rsidRPr="00F379C9">
        <w:rPr>
          <w:rFonts w:ascii="Times New Roman" w:hAnsi="Times New Roman"/>
          <w:sz w:val="24"/>
          <w:szCs w:val="24"/>
          <w:lang w:val="sr-Cyrl-CS"/>
        </w:rPr>
        <w:t xml:space="preserve"> потрошачких цена. Промена цена у </w:t>
      </w:r>
      <w:r w:rsidRPr="00F379C9">
        <w:rPr>
          <w:rFonts w:ascii="Times New Roman" w:hAnsi="Times New Roman"/>
          <w:sz w:val="24"/>
          <w:szCs w:val="24"/>
          <w:lang w:val="sr-Cyrl-CS"/>
        </w:rPr>
        <w:lastRenderedPageBreak/>
        <w:t>наведеним с</w:t>
      </w:r>
      <w:r w:rsidR="0050338C">
        <w:rPr>
          <w:rFonts w:ascii="Times New Roman" w:hAnsi="Times New Roman"/>
          <w:sz w:val="24"/>
          <w:szCs w:val="24"/>
          <w:lang w:val="sr-Cyrl-CS"/>
        </w:rPr>
        <w:t xml:space="preserve">лучајевима може се вршити према индексу </w:t>
      </w:r>
      <w:r w:rsidRPr="00F379C9">
        <w:rPr>
          <w:rFonts w:ascii="Times New Roman" w:hAnsi="Times New Roman"/>
          <w:sz w:val="24"/>
          <w:szCs w:val="24"/>
          <w:lang w:val="sr-Cyrl-CS"/>
        </w:rPr>
        <w:t xml:space="preserve">потрошачких цена Републичког завода за статистику, а највише четири пута  годишње. </w:t>
      </w:r>
    </w:p>
    <w:p w:rsidR="00CF6E0B" w:rsidRPr="00F379C9" w:rsidRDefault="00CF6E0B" w:rsidP="002F1E49">
      <w:pPr>
        <w:numPr>
          <w:ilvl w:val="0"/>
          <w:numId w:val="9"/>
        </w:numPr>
        <w:spacing w:after="0"/>
        <w:rPr>
          <w:rFonts w:ascii="Times New Roman" w:hAnsi="Times New Roman"/>
          <w:sz w:val="24"/>
          <w:szCs w:val="24"/>
          <w:lang w:val="sr-Cyrl-CS"/>
        </w:rPr>
      </w:pPr>
      <w:r w:rsidRPr="00F379C9">
        <w:rPr>
          <w:rFonts w:ascii="Times New Roman" w:hAnsi="Times New Roman"/>
          <w:sz w:val="24"/>
          <w:szCs w:val="24"/>
          <w:lang w:val="sr-Cyrl-CS"/>
        </w:rPr>
        <w:t xml:space="preserve">Понуђач је дужан да сваку иницијативу за промену цена, у случају повећања цена у  смислу претходног става, подноси у писаном облику са обавезним образложењем, а нове цене ће се примењивати од дана закључења анекса уговора којим ће се регулисати  промена цена.  </w:t>
      </w:r>
    </w:p>
    <w:p w:rsidR="00CF6E0B" w:rsidRPr="00F379C9" w:rsidRDefault="00CF6E0B" w:rsidP="0050338C">
      <w:pPr>
        <w:numPr>
          <w:ilvl w:val="0"/>
          <w:numId w:val="9"/>
        </w:numPr>
        <w:spacing w:after="0"/>
        <w:jc w:val="both"/>
        <w:rPr>
          <w:rFonts w:ascii="Times New Roman" w:hAnsi="Times New Roman"/>
          <w:sz w:val="24"/>
          <w:szCs w:val="24"/>
          <w:lang w:val="sr-Cyrl-CS"/>
        </w:rPr>
      </w:pPr>
      <w:r w:rsidRPr="00F379C9">
        <w:rPr>
          <w:rFonts w:ascii="Times New Roman" w:hAnsi="Times New Roman"/>
          <w:sz w:val="24"/>
          <w:szCs w:val="24"/>
          <w:lang w:val="sr-Cyrl-CS"/>
        </w:rPr>
        <w:t xml:space="preserve">Уколико Наручилац након провере оправданости захтева Понуђача за повећање цена  утврди да захтев није у складу са ставом 2. овог члана, одбиће захтев за повећање цена.  Уколико уговорне стране не постигну споразум о промени цена, у смислу става 3. овог  члана, тако да једна од уговорних страна једнострано откаже уговор, отказни рок не  може бити краћи од 30 дана. </w:t>
      </w:r>
    </w:p>
    <w:p w:rsidR="00352893" w:rsidRDefault="00352893" w:rsidP="002F1E49">
      <w:pPr>
        <w:autoSpaceDE w:val="0"/>
        <w:autoSpaceDN w:val="0"/>
        <w:adjustRightInd w:val="0"/>
        <w:spacing w:after="0" w:line="240" w:lineRule="auto"/>
        <w:ind w:left="360"/>
        <w:jc w:val="both"/>
        <w:rPr>
          <w:rFonts w:ascii="Times New Roman" w:hAnsi="Times New Roman"/>
          <w:sz w:val="24"/>
          <w:szCs w:val="24"/>
          <w:u w:val="single"/>
          <w:lang w:val="sr-Cyrl-CS"/>
        </w:rPr>
      </w:pPr>
    </w:p>
    <w:p w:rsidR="00011E33" w:rsidRPr="00F379C9" w:rsidRDefault="00011E33" w:rsidP="002F1E49">
      <w:pPr>
        <w:autoSpaceDE w:val="0"/>
        <w:autoSpaceDN w:val="0"/>
        <w:adjustRightInd w:val="0"/>
        <w:spacing w:after="0" w:line="240" w:lineRule="auto"/>
        <w:ind w:left="360"/>
        <w:jc w:val="both"/>
        <w:rPr>
          <w:rFonts w:ascii="Times New Roman" w:hAnsi="Times New Roman"/>
          <w:sz w:val="24"/>
          <w:szCs w:val="24"/>
          <w:u w:val="single"/>
          <w:lang w:val="sr-Cyrl-CS"/>
        </w:rPr>
      </w:pPr>
    </w:p>
    <w:p w:rsidR="00C93135" w:rsidRDefault="00CB1D51" w:rsidP="002F1E49">
      <w:pPr>
        <w:pStyle w:val="Bodytext41"/>
        <w:shd w:val="clear" w:color="auto" w:fill="auto"/>
        <w:tabs>
          <w:tab w:val="left" w:pos="567"/>
        </w:tabs>
        <w:spacing w:before="0" w:line="274" w:lineRule="exact"/>
        <w:ind w:left="20" w:firstLine="0"/>
        <w:jc w:val="both"/>
        <w:rPr>
          <w:sz w:val="24"/>
          <w:szCs w:val="24"/>
          <w:u w:val="single"/>
          <w:lang w:val="sr-Cyrl-CS" w:eastAsia="sr-Cyrl-CS"/>
        </w:rPr>
      </w:pPr>
      <w:r w:rsidRPr="00F379C9">
        <w:rPr>
          <w:sz w:val="24"/>
          <w:szCs w:val="24"/>
          <w:u w:val="single"/>
          <w:lang w:eastAsia="sr-Cyrl-CS"/>
        </w:rPr>
        <w:t>ЗАХТЕВИ НАБАВКЕ:</w:t>
      </w:r>
    </w:p>
    <w:p w:rsidR="00CE0934" w:rsidRPr="00CE0934" w:rsidRDefault="00CE0934" w:rsidP="002F1E49">
      <w:pPr>
        <w:pStyle w:val="Bodytext41"/>
        <w:shd w:val="clear" w:color="auto" w:fill="auto"/>
        <w:tabs>
          <w:tab w:val="left" w:pos="567"/>
        </w:tabs>
        <w:spacing w:before="0" w:line="274" w:lineRule="exact"/>
        <w:ind w:left="20" w:firstLine="0"/>
        <w:jc w:val="both"/>
        <w:rPr>
          <w:sz w:val="24"/>
          <w:szCs w:val="24"/>
          <w:u w:val="single"/>
          <w:lang w:val="sr-Cyrl-CS"/>
        </w:rPr>
      </w:pPr>
    </w:p>
    <w:p w:rsidR="00C93135" w:rsidRPr="00F379C9" w:rsidRDefault="00C93135" w:rsidP="002F1E49">
      <w:pPr>
        <w:pStyle w:val="Bodytext1"/>
        <w:numPr>
          <w:ilvl w:val="0"/>
          <w:numId w:val="37"/>
        </w:numPr>
        <w:shd w:val="clear" w:color="auto" w:fill="auto"/>
        <w:tabs>
          <w:tab w:val="left" w:pos="797"/>
        </w:tabs>
        <w:spacing w:after="0" w:line="274" w:lineRule="exact"/>
        <w:ind w:left="480" w:firstLine="0"/>
        <w:jc w:val="both"/>
        <w:rPr>
          <w:sz w:val="24"/>
          <w:szCs w:val="24"/>
        </w:rPr>
      </w:pPr>
      <w:r w:rsidRPr="00F379C9">
        <w:rPr>
          <w:rStyle w:val="BodytextBold10"/>
          <w:sz w:val="24"/>
          <w:szCs w:val="24"/>
          <w:lang w:eastAsia="sr-Cyrl-CS"/>
        </w:rPr>
        <w:t>Начин и рок плаћања:</w:t>
      </w:r>
      <w:r w:rsidRPr="00F379C9">
        <w:rPr>
          <w:sz w:val="24"/>
          <w:szCs w:val="24"/>
          <w:lang w:eastAsia="sr-Cyrl-CS"/>
        </w:rPr>
        <w:t xml:space="preserve"> одложено, у року од </w:t>
      </w:r>
      <w:r w:rsidRPr="00F379C9">
        <w:rPr>
          <w:sz w:val="24"/>
          <w:szCs w:val="24"/>
          <w:lang w:val="sr-Cyrl-CS" w:eastAsia="sr-Cyrl-CS"/>
        </w:rPr>
        <w:t>45</w:t>
      </w:r>
      <w:r w:rsidRPr="00F379C9">
        <w:rPr>
          <w:sz w:val="24"/>
          <w:szCs w:val="24"/>
          <w:lang w:eastAsia="sr-Cyrl-CS"/>
        </w:rPr>
        <w:t xml:space="preserve"> дана од дана пријема рачуна. За услуге извршене на месечном нивоу </w:t>
      </w:r>
      <w:r w:rsidR="004C5B71" w:rsidRPr="00F379C9">
        <w:rPr>
          <w:sz w:val="24"/>
          <w:szCs w:val="24"/>
          <w:lang w:val="sr-Cyrl-CS" w:eastAsia="sr-Cyrl-CS"/>
        </w:rPr>
        <w:t>Извршиоца</w:t>
      </w:r>
      <w:r w:rsidRPr="00F379C9">
        <w:rPr>
          <w:sz w:val="24"/>
          <w:szCs w:val="24"/>
          <w:lang w:val="sr-Cyrl-CS" w:eastAsia="sr-Cyrl-CS"/>
        </w:rPr>
        <w:t>/</w:t>
      </w:r>
      <w:r w:rsidR="004C5B71" w:rsidRPr="00F379C9">
        <w:rPr>
          <w:sz w:val="24"/>
          <w:szCs w:val="24"/>
          <w:lang w:val="sr-Cyrl-CS" w:eastAsia="sr-Cyrl-CS"/>
        </w:rPr>
        <w:t>Понуђача</w:t>
      </w:r>
      <w:r w:rsidRPr="00F379C9">
        <w:rPr>
          <w:sz w:val="24"/>
          <w:szCs w:val="24"/>
          <w:lang w:eastAsia="sr-Cyrl-CS"/>
        </w:rPr>
        <w:t xml:space="preserve"> сачињава и доставља рачун на почегку наредног месеца, а најкасније до 05-ог у наредном месецу, и то са датумом промета задњи дан у месецу за који је услуга извршена.</w:t>
      </w:r>
    </w:p>
    <w:p w:rsidR="00C93135" w:rsidRPr="00F379C9" w:rsidRDefault="00C93135" w:rsidP="00F379C9">
      <w:pPr>
        <w:pStyle w:val="ListParagraph"/>
        <w:numPr>
          <w:ilvl w:val="0"/>
          <w:numId w:val="37"/>
        </w:numPr>
        <w:autoSpaceDE w:val="0"/>
        <w:autoSpaceDN w:val="0"/>
        <w:adjustRightInd w:val="0"/>
        <w:spacing w:after="0" w:line="240" w:lineRule="auto"/>
        <w:ind w:left="440"/>
        <w:jc w:val="both"/>
        <w:rPr>
          <w:rFonts w:ascii="Times New Roman" w:eastAsia="TimesNewRomanPSMT" w:hAnsi="Times New Roman"/>
          <w:bCs/>
          <w:iCs/>
          <w:sz w:val="24"/>
          <w:szCs w:val="24"/>
          <w:lang w:val="sr-Cyrl-CS"/>
        </w:rPr>
      </w:pPr>
      <w:r w:rsidRPr="00F379C9">
        <w:rPr>
          <w:rStyle w:val="BodytextBold10"/>
          <w:sz w:val="24"/>
          <w:szCs w:val="24"/>
          <w:lang w:val="sr-Cyrl-CS" w:eastAsia="sr-Cyrl-CS"/>
        </w:rPr>
        <w:t>Место извршења услуге:</w:t>
      </w:r>
      <w:r w:rsidRPr="00F379C9">
        <w:rPr>
          <w:rFonts w:ascii="Times New Roman" w:hAnsi="Times New Roman"/>
          <w:sz w:val="24"/>
          <w:szCs w:val="24"/>
          <w:lang w:val="sr-Cyrl-CS" w:eastAsia="sr-Cyrl-CS"/>
        </w:rPr>
        <w:t xml:space="preserve"> у објектима Наручиоца  у којима је потребно извршити услугу</w:t>
      </w:r>
      <w:r w:rsidR="003971F6">
        <w:rPr>
          <w:rFonts w:ascii="Times New Roman" w:hAnsi="Times New Roman"/>
          <w:sz w:val="24"/>
          <w:szCs w:val="24"/>
          <w:lang w:val="sr-Cyrl-CS" w:eastAsia="sr-Cyrl-CS"/>
        </w:rPr>
        <w:t xml:space="preserve"> (</w:t>
      </w:r>
      <w:r w:rsidR="004F0CBD" w:rsidRPr="00F379C9">
        <w:rPr>
          <w:rFonts w:ascii="Times New Roman" w:hAnsi="Times New Roman"/>
          <w:sz w:val="24"/>
          <w:szCs w:val="24"/>
          <w:lang w:val="sr-Cyrl-CS" w:eastAsia="sr-Cyrl-CS"/>
        </w:rPr>
        <w:t>у</w:t>
      </w:r>
      <w:r w:rsidR="003971F6">
        <w:rPr>
          <w:rFonts w:ascii="Times New Roman" w:hAnsi="Times New Roman"/>
          <w:sz w:val="24"/>
          <w:szCs w:val="24"/>
          <w:lang w:val="en-US" w:eastAsia="sr-Cyrl-CS"/>
        </w:rPr>
        <w:t xml:space="preserve"> </w:t>
      </w:r>
      <w:r w:rsidR="004F0CBD" w:rsidRPr="00F379C9">
        <w:rPr>
          <w:rFonts w:ascii="Times New Roman" w:hAnsi="Times New Roman"/>
          <w:sz w:val="24"/>
          <w:szCs w:val="24"/>
          <w:lang w:val="sr-Cyrl-CS" w:eastAsia="sr-Cyrl-CS"/>
        </w:rPr>
        <w:t>којима се укаже потреба)</w:t>
      </w:r>
      <w:r w:rsidRPr="00F379C9">
        <w:rPr>
          <w:rFonts w:ascii="Times New Roman" w:hAnsi="Times New Roman"/>
          <w:sz w:val="24"/>
          <w:szCs w:val="24"/>
          <w:lang w:val="sr-Cyrl-CS" w:eastAsia="sr-Cyrl-CS"/>
        </w:rPr>
        <w:t xml:space="preserve">, а по </w:t>
      </w:r>
      <w:r w:rsidR="003A7D5C">
        <w:rPr>
          <w:rFonts w:ascii="Times New Roman" w:hAnsi="Times New Roman"/>
          <w:sz w:val="24"/>
          <w:szCs w:val="24"/>
          <w:lang w:val="sr-Cyrl-CS" w:eastAsia="sr-Cyrl-CS"/>
        </w:rPr>
        <w:t>предходном захтеву Наручиоца. (</w:t>
      </w:r>
      <w:r w:rsidRPr="00F379C9">
        <w:rPr>
          <w:rFonts w:ascii="Times New Roman" w:hAnsi="Times New Roman"/>
          <w:sz w:val="24"/>
          <w:szCs w:val="24"/>
          <w:lang w:val="sr-Cyrl-CS" w:eastAsia="sr-Cyrl-CS"/>
        </w:rPr>
        <w:t xml:space="preserve">Објекти наручиоца се налазе у Београду на адресама:  </w:t>
      </w:r>
      <w:r w:rsidRPr="00F379C9">
        <w:rPr>
          <w:rFonts w:ascii="Times New Roman" w:eastAsia="TimesNewRomanPSMT" w:hAnsi="Times New Roman"/>
          <w:bCs/>
          <w:iCs/>
          <w:sz w:val="24"/>
          <w:szCs w:val="24"/>
          <w:lang w:val="sr-Cyrl-CS"/>
        </w:rPr>
        <w:t>- Звечанска бр. 7;</w:t>
      </w:r>
      <w:r w:rsidR="0050338C">
        <w:rPr>
          <w:rFonts w:ascii="Times New Roman" w:eastAsia="TimesNewRomanPSMT" w:hAnsi="Times New Roman"/>
          <w:bCs/>
          <w:iCs/>
          <w:sz w:val="24"/>
          <w:szCs w:val="24"/>
          <w:lang w:val="sr-Cyrl-CS"/>
        </w:rPr>
        <w:t xml:space="preserve"> </w:t>
      </w:r>
      <w:r w:rsidRPr="00F379C9">
        <w:rPr>
          <w:rFonts w:ascii="Times New Roman" w:hAnsi="Times New Roman"/>
          <w:sz w:val="24"/>
          <w:szCs w:val="24"/>
          <w:lang w:val="sr-Cyrl-CS"/>
        </w:rPr>
        <w:t xml:space="preserve">ул. Устаничка бр. 19, ул. Косте Главинића бр. </w:t>
      </w:r>
      <w:r w:rsidR="0050338C">
        <w:rPr>
          <w:rFonts w:ascii="Times New Roman" w:hAnsi="Times New Roman"/>
          <w:sz w:val="24"/>
          <w:szCs w:val="24"/>
          <w:lang w:val="sr-Cyrl-CS"/>
        </w:rPr>
        <w:t>14, ул. Браће Јерковић бр. 119,</w:t>
      </w:r>
      <w:r w:rsidRPr="00F379C9">
        <w:rPr>
          <w:rFonts w:ascii="Times New Roman" w:hAnsi="Times New Roman"/>
          <w:sz w:val="24"/>
          <w:szCs w:val="24"/>
          <w:lang w:val="sr-Cyrl-CS"/>
        </w:rPr>
        <w:t xml:space="preserve"> ул. Радослава Грујић</w:t>
      </w:r>
      <w:r w:rsidR="003971F6">
        <w:rPr>
          <w:rFonts w:ascii="Times New Roman" w:hAnsi="Times New Roman"/>
          <w:sz w:val="24"/>
          <w:szCs w:val="24"/>
          <w:lang w:val="sr-Cyrl-CS"/>
        </w:rPr>
        <w:t>а</w:t>
      </w:r>
      <w:r w:rsidRPr="00F379C9">
        <w:rPr>
          <w:rFonts w:ascii="Times New Roman" w:hAnsi="Times New Roman"/>
          <w:sz w:val="24"/>
          <w:szCs w:val="24"/>
          <w:lang w:val="sr-Cyrl-CS"/>
        </w:rPr>
        <w:t xml:space="preserve"> бр. 17, ул. Звечанска бр. 52.)</w:t>
      </w:r>
    </w:p>
    <w:p w:rsidR="00C93135" w:rsidRPr="00F379C9" w:rsidRDefault="00C93135" w:rsidP="00CE0934">
      <w:pPr>
        <w:pStyle w:val="Bodytext1"/>
        <w:numPr>
          <w:ilvl w:val="1"/>
          <w:numId w:val="37"/>
        </w:numPr>
        <w:shd w:val="clear" w:color="auto" w:fill="auto"/>
        <w:tabs>
          <w:tab w:val="left" w:pos="797"/>
        </w:tabs>
        <w:spacing w:after="0" w:line="274" w:lineRule="exact"/>
        <w:ind w:left="440" w:firstLine="0"/>
        <w:jc w:val="both"/>
        <w:rPr>
          <w:sz w:val="24"/>
          <w:szCs w:val="24"/>
          <w:lang w:val="sr-Cyrl-CS"/>
        </w:rPr>
      </w:pPr>
      <w:r w:rsidRPr="00F379C9">
        <w:rPr>
          <w:rStyle w:val="BodytextBold9"/>
          <w:sz w:val="24"/>
          <w:szCs w:val="24"/>
          <w:lang w:val="sr-Cyrl-CS" w:eastAsia="sr-Cyrl-CS"/>
        </w:rPr>
        <w:t xml:space="preserve">Рок важење понуде: </w:t>
      </w:r>
      <w:r w:rsidR="007D235E">
        <w:rPr>
          <w:rStyle w:val="BodytextBold9"/>
          <w:sz w:val="24"/>
          <w:szCs w:val="24"/>
          <w:lang w:val="sr-Cyrl-CS" w:eastAsia="sr-Cyrl-CS"/>
        </w:rPr>
        <w:t xml:space="preserve">Минимум </w:t>
      </w:r>
      <w:r w:rsidR="00187587">
        <w:rPr>
          <w:rStyle w:val="BodytextBold9"/>
          <w:sz w:val="24"/>
          <w:szCs w:val="24"/>
          <w:lang w:eastAsia="sr-Cyrl-CS"/>
        </w:rPr>
        <w:t>30</w:t>
      </w:r>
      <w:r w:rsidRPr="00F379C9">
        <w:rPr>
          <w:sz w:val="24"/>
          <w:szCs w:val="24"/>
          <w:lang w:val="sr-Cyrl-CS" w:eastAsia="sr-Cyrl-CS"/>
        </w:rPr>
        <w:t xml:space="preserve"> (</w:t>
      </w:r>
      <w:r w:rsidR="00187587">
        <w:rPr>
          <w:sz w:val="24"/>
          <w:szCs w:val="24"/>
          <w:lang w:val="sr-Cyrl-CS" w:eastAsia="sr-Cyrl-CS"/>
        </w:rPr>
        <w:t xml:space="preserve">тридесет </w:t>
      </w:r>
      <w:r w:rsidRPr="00F379C9">
        <w:rPr>
          <w:sz w:val="24"/>
          <w:szCs w:val="24"/>
          <w:lang w:val="sr-Cyrl-CS" w:eastAsia="sr-Cyrl-CS"/>
        </w:rPr>
        <w:t>дана) дана од дана јавног отварања понуда</w:t>
      </w:r>
      <w:r w:rsidR="00CE0934">
        <w:rPr>
          <w:sz w:val="24"/>
          <w:szCs w:val="24"/>
          <w:lang w:val="sr-Cyrl-CS" w:eastAsia="sr-Cyrl-CS"/>
        </w:rPr>
        <w:t>.</w:t>
      </w:r>
    </w:p>
    <w:p w:rsidR="00C93135" w:rsidRPr="00F379C9" w:rsidRDefault="00C93135" w:rsidP="002F1E49">
      <w:pPr>
        <w:pStyle w:val="Bodytext1"/>
        <w:numPr>
          <w:ilvl w:val="1"/>
          <w:numId w:val="37"/>
        </w:numPr>
        <w:shd w:val="clear" w:color="auto" w:fill="auto"/>
        <w:tabs>
          <w:tab w:val="left" w:pos="679"/>
        </w:tabs>
        <w:spacing w:after="0" w:line="274" w:lineRule="exact"/>
        <w:ind w:left="60" w:firstLine="360"/>
        <w:jc w:val="both"/>
        <w:rPr>
          <w:sz w:val="24"/>
          <w:szCs w:val="24"/>
          <w:lang w:val="sr-Cyrl-CS"/>
        </w:rPr>
      </w:pPr>
      <w:r w:rsidRPr="00F379C9">
        <w:rPr>
          <w:rStyle w:val="BodytextBold9"/>
          <w:sz w:val="24"/>
          <w:szCs w:val="24"/>
          <w:lang w:val="sr-Cyrl-CS" w:eastAsia="sr-Cyrl-CS"/>
        </w:rPr>
        <w:t>Пер</w:t>
      </w:r>
      <w:r w:rsidR="00CB1D51" w:rsidRPr="00F379C9">
        <w:rPr>
          <w:rStyle w:val="BodytextBold9"/>
          <w:sz w:val="24"/>
          <w:szCs w:val="24"/>
          <w:lang w:val="sr-Cyrl-CS" w:eastAsia="sr-Cyrl-CS"/>
        </w:rPr>
        <w:t>иод пзврше</w:t>
      </w:r>
      <w:r w:rsidRPr="00F379C9">
        <w:rPr>
          <w:rStyle w:val="BodytextBold9"/>
          <w:sz w:val="24"/>
          <w:szCs w:val="24"/>
          <w:lang w:val="sr-Cyrl-CS" w:eastAsia="sr-Cyrl-CS"/>
        </w:rPr>
        <w:t>ња услуге</w:t>
      </w:r>
      <w:r w:rsidR="0050338C">
        <w:rPr>
          <w:sz w:val="24"/>
          <w:szCs w:val="24"/>
          <w:lang w:val="sr-Cyrl-CS" w:eastAsia="sr-Cyrl-CS"/>
        </w:rPr>
        <w:t>: Сукцесивно, по потреби</w:t>
      </w:r>
      <w:r w:rsidRPr="00F379C9">
        <w:rPr>
          <w:sz w:val="24"/>
          <w:szCs w:val="24"/>
          <w:lang w:val="sr-Cyrl-CS" w:eastAsia="sr-Cyrl-CS"/>
        </w:rPr>
        <w:t>, на захтев Наручиоца</w:t>
      </w:r>
      <w:r w:rsidR="0050338C">
        <w:rPr>
          <w:sz w:val="24"/>
          <w:szCs w:val="24"/>
          <w:lang w:val="sr-Cyrl-CS" w:eastAsia="sr-Cyrl-CS"/>
        </w:rPr>
        <w:t xml:space="preserve"> за време трајања уговора</w:t>
      </w:r>
      <w:r w:rsidRPr="00F379C9">
        <w:rPr>
          <w:sz w:val="24"/>
          <w:szCs w:val="24"/>
          <w:lang w:val="sr-Cyrl-CS" w:eastAsia="sr-Cyrl-CS"/>
        </w:rPr>
        <w:t>.</w:t>
      </w:r>
    </w:p>
    <w:p w:rsidR="004F0CBD" w:rsidRPr="00F379C9" w:rsidRDefault="004F0CBD" w:rsidP="002F1E49">
      <w:pPr>
        <w:pStyle w:val="Bodytext1"/>
        <w:numPr>
          <w:ilvl w:val="1"/>
          <w:numId w:val="37"/>
        </w:numPr>
        <w:shd w:val="clear" w:color="auto" w:fill="auto"/>
        <w:tabs>
          <w:tab w:val="left" w:pos="679"/>
        </w:tabs>
        <w:spacing w:after="0" w:line="274" w:lineRule="exact"/>
        <w:ind w:left="60" w:firstLine="360"/>
        <w:jc w:val="both"/>
        <w:rPr>
          <w:sz w:val="24"/>
          <w:szCs w:val="24"/>
          <w:lang w:val="sr-Cyrl-CS"/>
        </w:rPr>
      </w:pPr>
      <w:r w:rsidRPr="00F379C9">
        <w:rPr>
          <w:sz w:val="24"/>
          <w:szCs w:val="24"/>
          <w:lang w:val="sr-Cyrl-CS"/>
        </w:rPr>
        <w:t>Наручилац не прихвата аванс у овој јавној набавци.</w:t>
      </w:r>
    </w:p>
    <w:p w:rsidR="004F0CBD" w:rsidRPr="00F379C9" w:rsidRDefault="004F0CBD" w:rsidP="002F1E49">
      <w:pPr>
        <w:pStyle w:val="Bodytext1"/>
        <w:numPr>
          <w:ilvl w:val="1"/>
          <w:numId w:val="37"/>
        </w:numPr>
        <w:shd w:val="clear" w:color="auto" w:fill="auto"/>
        <w:tabs>
          <w:tab w:val="left" w:pos="679"/>
        </w:tabs>
        <w:spacing w:after="0" w:line="274" w:lineRule="exact"/>
        <w:ind w:left="60" w:firstLine="360"/>
        <w:jc w:val="both"/>
        <w:rPr>
          <w:sz w:val="24"/>
          <w:szCs w:val="24"/>
          <w:lang w:val="sr-Cyrl-CS"/>
        </w:rPr>
      </w:pPr>
      <w:r w:rsidRPr="00F379C9">
        <w:rPr>
          <w:spacing w:val="1"/>
          <w:sz w:val="24"/>
          <w:szCs w:val="24"/>
        </w:rPr>
        <w:t>Л</w:t>
      </w:r>
      <w:r w:rsidRPr="00F379C9">
        <w:rPr>
          <w:sz w:val="24"/>
          <w:szCs w:val="24"/>
        </w:rPr>
        <w:t>и</w:t>
      </w:r>
      <w:r w:rsidRPr="00F379C9">
        <w:rPr>
          <w:spacing w:val="4"/>
          <w:sz w:val="24"/>
          <w:szCs w:val="24"/>
        </w:rPr>
        <w:t>ц</w:t>
      </w:r>
      <w:r w:rsidRPr="00F379C9">
        <w:rPr>
          <w:sz w:val="24"/>
          <w:szCs w:val="24"/>
        </w:rPr>
        <w:t>а</w:t>
      </w:r>
      <w:r w:rsidRPr="00F379C9">
        <w:rPr>
          <w:spacing w:val="14"/>
          <w:sz w:val="24"/>
          <w:szCs w:val="24"/>
        </w:rPr>
        <w:t xml:space="preserve"> </w:t>
      </w:r>
      <w:r w:rsidRPr="00F379C9">
        <w:rPr>
          <w:spacing w:val="-4"/>
          <w:sz w:val="24"/>
          <w:szCs w:val="24"/>
        </w:rPr>
        <w:t>к</w:t>
      </w:r>
      <w:r w:rsidRPr="00F379C9">
        <w:rPr>
          <w:spacing w:val="7"/>
          <w:sz w:val="24"/>
          <w:szCs w:val="24"/>
        </w:rPr>
        <w:t>о</w:t>
      </w:r>
      <w:r w:rsidRPr="00F379C9">
        <w:rPr>
          <w:spacing w:val="-5"/>
          <w:sz w:val="24"/>
          <w:szCs w:val="24"/>
        </w:rPr>
        <w:t>ј</w:t>
      </w:r>
      <w:r w:rsidRPr="00F379C9">
        <w:rPr>
          <w:sz w:val="24"/>
          <w:szCs w:val="24"/>
        </w:rPr>
        <w:t>а</w:t>
      </w:r>
      <w:r w:rsidRPr="00F379C9">
        <w:rPr>
          <w:spacing w:val="10"/>
          <w:sz w:val="24"/>
          <w:szCs w:val="24"/>
        </w:rPr>
        <w:t xml:space="preserve"> </w:t>
      </w:r>
      <w:r w:rsidRPr="00F379C9">
        <w:rPr>
          <w:sz w:val="24"/>
          <w:szCs w:val="24"/>
        </w:rPr>
        <w:t>н</w:t>
      </w:r>
      <w:r w:rsidRPr="00F379C9">
        <w:rPr>
          <w:spacing w:val="4"/>
          <w:sz w:val="24"/>
          <w:szCs w:val="24"/>
        </w:rPr>
        <w:t>и</w:t>
      </w:r>
      <w:r w:rsidRPr="00F379C9">
        <w:rPr>
          <w:spacing w:val="1"/>
          <w:sz w:val="24"/>
          <w:szCs w:val="24"/>
        </w:rPr>
        <w:t>с</w:t>
      </w:r>
      <w:r w:rsidRPr="00F379C9">
        <w:rPr>
          <w:sz w:val="24"/>
          <w:szCs w:val="24"/>
        </w:rPr>
        <w:t>у</w:t>
      </w:r>
      <w:r w:rsidRPr="00F379C9">
        <w:rPr>
          <w:spacing w:val="14"/>
          <w:sz w:val="24"/>
          <w:szCs w:val="24"/>
        </w:rPr>
        <w:t xml:space="preserve"> </w:t>
      </w:r>
      <w:r w:rsidRPr="00F379C9">
        <w:rPr>
          <w:sz w:val="24"/>
          <w:szCs w:val="24"/>
        </w:rPr>
        <w:t>у</w:t>
      </w:r>
      <w:r w:rsidRPr="00F379C9">
        <w:rPr>
          <w:spacing w:val="2"/>
          <w:sz w:val="24"/>
          <w:szCs w:val="24"/>
        </w:rPr>
        <w:t xml:space="preserve"> </w:t>
      </w:r>
      <w:r w:rsidRPr="00F379C9">
        <w:rPr>
          <w:spacing w:val="-4"/>
          <w:sz w:val="24"/>
          <w:szCs w:val="24"/>
        </w:rPr>
        <w:t>с</w:t>
      </w:r>
      <w:r w:rsidRPr="00F379C9">
        <w:rPr>
          <w:spacing w:val="4"/>
          <w:sz w:val="24"/>
          <w:szCs w:val="24"/>
        </w:rPr>
        <w:t>и</w:t>
      </w:r>
      <w:r w:rsidRPr="00F379C9">
        <w:rPr>
          <w:spacing w:val="-4"/>
          <w:sz w:val="24"/>
          <w:szCs w:val="24"/>
        </w:rPr>
        <w:t>с</w:t>
      </w:r>
      <w:r w:rsidRPr="00F379C9">
        <w:rPr>
          <w:spacing w:val="2"/>
          <w:sz w:val="24"/>
          <w:szCs w:val="24"/>
        </w:rPr>
        <w:t>т</w:t>
      </w:r>
      <w:r w:rsidRPr="00F379C9">
        <w:rPr>
          <w:spacing w:val="1"/>
          <w:sz w:val="24"/>
          <w:szCs w:val="24"/>
        </w:rPr>
        <w:t>е</w:t>
      </w:r>
      <w:r w:rsidRPr="00F379C9">
        <w:rPr>
          <w:spacing w:val="11"/>
          <w:sz w:val="24"/>
          <w:szCs w:val="24"/>
        </w:rPr>
        <w:t>м</w:t>
      </w:r>
      <w:r w:rsidRPr="00F379C9">
        <w:rPr>
          <w:sz w:val="24"/>
          <w:szCs w:val="24"/>
        </w:rPr>
        <w:t>у</w:t>
      </w:r>
      <w:r w:rsidRPr="00F379C9">
        <w:rPr>
          <w:spacing w:val="11"/>
          <w:sz w:val="24"/>
          <w:szCs w:val="24"/>
        </w:rPr>
        <w:t xml:space="preserve"> </w:t>
      </w:r>
      <w:r w:rsidR="00CE0934">
        <w:rPr>
          <w:sz w:val="24"/>
          <w:szCs w:val="24"/>
          <w:lang w:val="sr-Cyrl-CS"/>
        </w:rPr>
        <w:t>ПДВ</w:t>
      </w:r>
      <w:r w:rsidRPr="00F379C9">
        <w:rPr>
          <w:spacing w:val="2"/>
          <w:sz w:val="24"/>
          <w:szCs w:val="24"/>
        </w:rPr>
        <w:t>-</w:t>
      </w:r>
      <w:r w:rsidR="00CE0934">
        <w:rPr>
          <w:spacing w:val="2"/>
          <w:sz w:val="24"/>
          <w:szCs w:val="24"/>
          <w:lang w:val="sr-Cyrl-CS"/>
        </w:rPr>
        <w:t xml:space="preserve"> </w:t>
      </w:r>
      <w:r w:rsidRPr="00F379C9">
        <w:rPr>
          <w:sz w:val="24"/>
          <w:szCs w:val="24"/>
        </w:rPr>
        <w:t>а</w:t>
      </w:r>
      <w:r w:rsidRPr="00F379C9">
        <w:rPr>
          <w:spacing w:val="13"/>
          <w:sz w:val="24"/>
          <w:szCs w:val="24"/>
        </w:rPr>
        <w:t xml:space="preserve"> </w:t>
      </w:r>
      <w:r w:rsidRPr="00F379C9">
        <w:rPr>
          <w:sz w:val="24"/>
          <w:szCs w:val="24"/>
        </w:rPr>
        <w:t>н</w:t>
      </w:r>
      <w:r w:rsidRPr="00F379C9">
        <w:rPr>
          <w:spacing w:val="1"/>
          <w:sz w:val="24"/>
          <w:szCs w:val="24"/>
        </w:rPr>
        <w:t>ем</w:t>
      </w:r>
      <w:r w:rsidRPr="00F379C9">
        <w:rPr>
          <w:spacing w:val="5"/>
          <w:sz w:val="24"/>
          <w:szCs w:val="24"/>
        </w:rPr>
        <w:t>ај</w:t>
      </w:r>
      <w:r w:rsidRPr="00F379C9">
        <w:rPr>
          <w:sz w:val="24"/>
          <w:szCs w:val="24"/>
        </w:rPr>
        <w:t>у</w:t>
      </w:r>
      <w:r w:rsidRPr="00F379C9">
        <w:rPr>
          <w:spacing w:val="8"/>
          <w:sz w:val="24"/>
          <w:szCs w:val="24"/>
        </w:rPr>
        <w:t xml:space="preserve"> </w:t>
      </w:r>
      <w:r w:rsidRPr="00F379C9">
        <w:rPr>
          <w:spacing w:val="2"/>
          <w:sz w:val="24"/>
          <w:szCs w:val="24"/>
        </w:rPr>
        <w:t>о</w:t>
      </w:r>
      <w:r w:rsidRPr="00F379C9">
        <w:rPr>
          <w:spacing w:val="5"/>
          <w:sz w:val="24"/>
          <w:szCs w:val="24"/>
        </w:rPr>
        <w:t>б</w:t>
      </w:r>
      <w:r w:rsidRPr="00F379C9">
        <w:rPr>
          <w:spacing w:val="-4"/>
          <w:sz w:val="24"/>
          <w:szCs w:val="24"/>
        </w:rPr>
        <w:t>а</w:t>
      </w:r>
      <w:r w:rsidRPr="00F379C9">
        <w:rPr>
          <w:spacing w:val="-1"/>
          <w:sz w:val="24"/>
          <w:szCs w:val="24"/>
        </w:rPr>
        <w:t>в</w:t>
      </w:r>
      <w:r w:rsidRPr="00F379C9">
        <w:rPr>
          <w:spacing w:val="-4"/>
          <w:sz w:val="24"/>
          <w:szCs w:val="24"/>
        </w:rPr>
        <w:t>е</w:t>
      </w:r>
      <w:r w:rsidRPr="00F379C9">
        <w:rPr>
          <w:spacing w:val="7"/>
          <w:sz w:val="24"/>
          <w:szCs w:val="24"/>
        </w:rPr>
        <w:t>з</w:t>
      </w:r>
      <w:r w:rsidRPr="00F379C9">
        <w:rPr>
          <w:sz w:val="24"/>
          <w:szCs w:val="24"/>
        </w:rPr>
        <w:t>у</w:t>
      </w:r>
      <w:r w:rsidRPr="00F379C9">
        <w:rPr>
          <w:spacing w:val="19"/>
          <w:sz w:val="24"/>
          <w:szCs w:val="24"/>
        </w:rPr>
        <w:t xml:space="preserve"> </w:t>
      </w:r>
      <w:r w:rsidRPr="00F379C9">
        <w:rPr>
          <w:sz w:val="24"/>
          <w:szCs w:val="24"/>
        </w:rPr>
        <w:t>да</w:t>
      </w:r>
      <w:r w:rsidRPr="00F379C9">
        <w:rPr>
          <w:spacing w:val="12"/>
          <w:sz w:val="24"/>
          <w:szCs w:val="24"/>
        </w:rPr>
        <w:t xml:space="preserve"> </w:t>
      </w:r>
      <w:r w:rsidRPr="00F379C9">
        <w:rPr>
          <w:sz w:val="24"/>
          <w:szCs w:val="24"/>
        </w:rPr>
        <w:t>у</w:t>
      </w:r>
      <w:r w:rsidRPr="00F379C9">
        <w:rPr>
          <w:spacing w:val="-3"/>
          <w:sz w:val="24"/>
          <w:szCs w:val="24"/>
        </w:rPr>
        <w:t xml:space="preserve"> </w:t>
      </w:r>
      <w:r w:rsidRPr="00F379C9">
        <w:rPr>
          <w:spacing w:val="7"/>
          <w:sz w:val="24"/>
          <w:szCs w:val="24"/>
        </w:rPr>
        <w:t>о</w:t>
      </w:r>
      <w:r w:rsidRPr="00F379C9">
        <w:rPr>
          <w:sz w:val="24"/>
          <w:szCs w:val="24"/>
        </w:rPr>
        <w:t>б</w:t>
      </w:r>
      <w:r w:rsidRPr="00F379C9">
        <w:rPr>
          <w:spacing w:val="2"/>
          <w:sz w:val="24"/>
          <w:szCs w:val="24"/>
        </w:rPr>
        <w:t>р</w:t>
      </w:r>
      <w:r w:rsidRPr="00F379C9">
        <w:rPr>
          <w:spacing w:val="1"/>
          <w:sz w:val="24"/>
          <w:szCs w:val="24"/>
        </w:rPr>
        <w:t>ас</w:t>
      </w:r>
      <w:r w:rsidRPr="00F379C9">
        <w:rPr>
          <w:spacing w:val="4"/>
          <w:sz w:val="24"/>
          <w:szCs w:val="24"/>
        </w:rPr>
        <w:t>ц</w:t>
      </w:r>
      <w:r w:rsidRPr="00F379C9">
        <w:rPr>
          <w:sz w:val="24"/>
          <w:szCs w:val="24"/>
        </w:rPr>
        <w:t>у</w:t>
      </w:r>
      <w:r w:rsidRPr="00F379C9">
        <w:rPr>
          <w:spacing w:val="6"/>
          <w:sz w:val="24"/>
          <w:szCs w:val="24"/>
        </w:rPr>
        <w:t xml:space="preserve"> </w:t>
      </w:r>
      <w:r w:rsidRPr="00F379C9">
        <w:rPr>
          <w:sz w:val="24"/>
          <w:szCs w:val="24"/>
        </w:rPr>
        <w:t>П</w:t>
      </w:r>
      <w:r w:rsidRPr="00F379C9">
        <w:rPr>
          <w:spacing w:val="2"/>
          <w:sz w:val="24"/>
          <w:szCs w:val="24"/>
        </w:rPr>
        <w:t>о</w:t>
      </w:r>
      <w:r w:rsidRPr="00F379C9">
        <w:rPr>
          <w:spacing w:val="9"/>
          <w:sz w:val="24"/>
          <w:szCs w:val="24"/>
        </w:rPr>
        <w:t>н</w:t>
      </w:r>
      <w:r w:rsidRPr="00F379C9">
        <w:rPr>
          <w:spacing w:val="-12"/>
          <w:sz w:val="24"/>
          <w:szCs w:val="24"/>
        </w:rPr>
        <w:t>у</w:t>
      </w:r>
      <w:r w:rsidRPr="00F379C9">
        <w:rPr>
          <w:spacing w:val="5"/>
          <w:sz w:val="24"/>
          <w:szCs w:val="24"/>
        </w:rPr>
        <w:t>д</w:t>
      </w:r>
      <w:r w:rsidRPr="00F379C9">
        <w:rPr>
          <w:sz w:val="24"/>
          <w:szCs w:val="24"/>
        </w:rPr>
        <w:t>е</w:t>
      </w:r>
      <w:r w:rsidRPr="00F379C9">
        <w:rPr>
          <w:spacing w:val="20"/>
          <w:sz w:val="24"/>
          <w:szCs w:val="24"/>
        </w:rPr>
        <w:t xml:space="preserve"> </w:t>
      </w:r>
      <w:r w:rsidRPr="00F379C9">
        <w:rPr>
          <w:sz w:val="24"/>
          <w:szCs w:val="24"/>
        </w:rPr>
        <w:t>п</w:t>
      </w:r>
      <w:r w:rsidRPr="00F379C9">
        <w:rPr>
          <w:spacing w:val="2"/>
          <w:sz w:val="24"/>
          <w:szCs w:val="24"/>
        </w:rPr>
        <w:t>о</w:t>
      </w:r>
      <w:r w:rsidRPr="00F379C9">
        <w:rPr>
          <w:spacing w:val="9"/>
          <w:sz w:val="24"/>
          <w:szCs w:val="24"/>
        </w:rPr>
        <w:t>п</w:t>
      </w:r>
      <w:r w:rsidRPr="00F379C9">
        <w:rPr>
          <w:spacing w:val="-12"/>
          <w:sz w:val="24"/>
          <w:szCs w:val="24"/>
        </w:rPr>
        <w:t>у</w:t>
      </w:r>
      <w:r w:rsidRPr="00F379C9">
        <w:rPr>
          <w:sz w:val="24"/>
          <w:szCs w:val="24"/>
        </w:rPr>
        <w:t>њ</w:t>
      </w:r>
      <w:r w:rsidRPr="00F379C9">
        <w:rPr>
          <w:spacing w:val="5"/>
          <w:sz w:val="24"/>
          <w:szCs w:val="24"/>
        </w:rPr>
        <w:t>а</w:t>
      </w:r>
      <w:r w:rsidRPr="00F379C9">
        <w:rPr>
          <w:spacing w:val="-5"/>
          <w:sz w:val="24"/>
          <w:szCs w:val="24"/>
        </w:rPr>
        <w:t>в</w:t>
      </w:r>
      <w:r w:rsidRPr="00F379C9">
        <w:rPr>
          <w:spacing w:val="5"/>
          <w:sz w:val="24"/>
          <w:szCs w:val="24"/>
        </w:rPr>
        <w:t>ај</w:t>
      </w:r>
      <w:r w:rsidRPr="00F379C9">
        <w:rPr>
          <w:sz w:val="24"/>
          <w:szCs w:val="24"/>
        </w:rPr>
        <w:t>у</w:t>
      </w:r>
      <w:r w:rsidRPr="00F379C9">
        <w:rPr>
          <w:spacing w:val="17"/>
          <w:sz w:val="24"/>
          <w:szCs w:val="24"/>
        </w:rPr>
        <w:t xml:space="preserve"> </w:t>
      </w:r>
      <w:r w:rsidRPr="00F379C9">
        <w:rPr>
          <w:sz w:val="24"/>
          <w:szCs w:val="24"/>
        </w:rPr>
        <w:t>ц</w:t>
      </w:r>
      <w:r w:rsidRPr="00F379C9">
        <w:rPr>
          <w:spacing w:val="1"/>
          <w:sz w:val="24"/>
          <w:szCs w:val="24"/>
        </w:rPr>
        <w:t>е</w:t>
      </w:r>
      <w:r w:rsidRPr="00F379C9">
        <w:rPr>
          <w:spacing w:val="9"/>
          <w:sz w:val="24"/>
          <w:szCs w:val="24"/>
        </w:rPr>
        <w:t>н</w:t>
      </w:r>
      <w:r w:rsidRPr="00F379C9">
        <w:rPr>
          <w:sz w:val="24"/>
          <w:szCs w:val="24"/>
        </w:rPr>
        <w:t>у</w:t>
      </w:r>
      <w:r w:rsidRPr="00F379C9">
        <w:rPr>
          <w:spacing w:val="4"/>
          <w:sz w:val="24"/>
          <w:szCs w:val="24"/>
        </w:rPr>
        <w:t xml:space="preserve"> </w:t>
      </w:r>
      <w:r w:rsidRPr="00F379C9">
        <w:rPr>
          <w:spacing w:val="1"/>
          <w:w w:val="102"/>
          <w:sz w:val="24"/>
          <w:szCs w:val="24"/>
        </w:rPr>
        <w:t>с</w:t>
      </w:r>
      <w:r w:rsidR="00CE0934">
        <w:rPr>
          <w:w w:val="102"/>
          <w:sz w:val="24"/>
          <w:szCs w:val="24"/>
        </w:rPr>
        <w:t xml:space="preserve">а </w:t>
      </w:r>
      <w:r w:rsidR="00CE0934">
        <w:rPr>
          <w:w w:val="102"/>
          <w:sz w:val="24"/>
          <w:szCs w:val="24"/>
          <w:lang w:val="sr-Cyrl-CS"/>
        </w:rPr>
        <w:t>ПДВ</w:t>
      </w:r>
      <w:r w:rsidRPr="00F379C9">
        <w:rPr>
          <w:spacing w:val="-3"/>
          <w:w w:val="102"/>
          <w:sz w:val="24"/>
          <w:szCs w:val="24"/>
        </w:rPr>
        <w:t>-</w:t>
      </w:r>
      <w:r w:rsidR="00CE0934">
        <w:rPr>
          <w:spacing w:val="-3"/>
          <w:w w:val="102"/>
          <w:sz w:val="24"/>
          <w:szCs w:val="24"/>
          <w:lang w:val="sr-Cyrl-CS"/>
        </w:rPr>
        <w:t xml:space="preserve"> </w:t>
      </w:r>
      <w:r w:rsidRPr="00F379C9">
        <w:rPr>
          <w:spacing w:val="7"/>
          <w:w w:val="102"/>
          <w:sz w:val="24"/>
          <w:szCs w:val="24"/>
        </w:rPr>
        <w:t>о</w:t>
      </w:r>
      <w:r w:rsidRPr="00F379C9">
        <w:rPr>
          <w:spacing w:val="1"/>
          <w:w w:val="102"/>
          <w:sz w:val="24"/>
          <w:szCs w:val="24"/>
        </w:rPr>
        <w:t>м</w:t>
      </w:r>
      <w:r w:rsidRPr="00F379C9">
        <w:rPr>
          <w:w w:val="102"/>
          <w:sz w:val="24"/>
          <w:szCs w:val="24"/>
        </w:rPr>
        <w:t>.</w:t>
      </w:r>
    </w:p>
    <w:p w:rsidR="004F0CBD" w:rsidRPr="00F379C9" w:rsidRDefault="004F0CBD" w:rsidP="002F1E49">
      <w:pPr>
        <w:spacing w:after="0" w:line="240" w:lineRule="auto"/>
        <w:jc w:val="both"/>
        <w:rPr>
          <w:rFonts w:ascii="Times New Roman" w:hAnsi="Times New Roman"/>
          <w:sz w:val="24"/>
          <w:szCs w:val="24"/>
          <w:lang w:val="sr-Cyrl-CS"/>
        </w:rPr>
      </w:pPr>
      <w:r w:rsidRPr="00F379C9">
        <w:rPr>
          <w:rFonts w:ascii="Times New Roman" w:hAnsi="Times New Roman"/>
          <w:sz w:val="24"/>
          <w:szCs w:val="24"/>
          <w:lang w:val="sr-Cyrl-CS"/>
        </w:rPr>
        <w:t xml:space="preserve">   </w:t>
      </w:r>
    </w:p>
    <w:p w:rsidR="00C93135" w:rsidRPr="00F379C9" w:rsidRDefault="00C93135" w:rsidP="002F1E49">
      <w:pPr>
        <w:pStyle w:val="Bodytext1"/>
        <w:shd w:val="clear" w:color="auto" w:fill="auto"/>
        <w:tabs>
          <w:tab w:val="left" w:pos="679"/>
        </w:tabs>
        <w:spacing w:after="0" w:line="274" w:lineRule="exact"/>
        <w:ind w:left="60" w:firstLine="0"/>
        <w:jc w:val="both"/>
        <w:rPr>
          <w:sz w:val="24"/>
          <w:szCs w:val="24"/>
          <w:lang w:val="sr-Cyrl-CS"/>
        </w:rPr>
      </w:pPr>
    </w:p>
    <w:p w:rsidR="00C93135" w:rsidRPr="00F379C9" w:rsidRDefault="00C93135" w:rsidP="0050338C">
      <w:pPr>
        <w:pStyle w:val="Bodytext1"/>
        <w:shd w:val="clear" w:color="auto" w:fill="auto"/>
        <w:spacing w:after="0" w:line="276" w:lineRule="auto"/>
        <w:ind w:left="20" w:firstLine="460"/>
        <w:jc w:val="both"/>
        <w:rPr>
          <w:sz w:val="24"/>
          <w:szCs w:val="24"/>
          <w:lang w:val="sr-Cyrl-CS" w:eastAsia="sr-Cyrl-CS"/>
        </w:rPr>
      </w:pPr>
      <w:r w:rsidRPr="00F379C9">
        <w:rPr>
          <w:sz w:val="24"/>
          <w:szCs w:val="24"/>
          <w:lang w:val="sr-Cyrl-CS" w:eastAsia="sr-Cyrl-CS"/>
        </w:rPr>
        <w:t>Фактурисање ће се вршити према јединичним ценама из пон</w:t>
      </w:r>
      <w:r w:rsidR="0050338C">
        <w:rPr>
          <w:sz w:val="24"/>
          <w:szCs w:val="24"/>
          <w:lang w:val="sr-Cyrl-CS" w:eastAsia="sr-Cyrl-CS"/>
        </w:rPr>
        <w:t>уде и стварно пруженим услугама</w:t>
      </w:r>
      <w:r w:rsidRPr="00F379C9">
        <w:rPr>
          <w:sz w:val="24"/>
          <w:szCs w:val="24"/>
          <w:lang w:val="sr-Cyrl-CS" w:eastAsia="sr-Cyrl-CS"/>
        </w:rPr>
        <w:t>, овереним од стране овлашћених лица Наручиоца и Извршиоца.</w:t>
      </w:r>
    </w:p>
    <w:p w:rsidR="00C93135" w:rsidRPr="00F379C9" w:rsidRDefault="00C93135" w:rsidP="002F1E49">
      <w:pPr>
        <w:pStyle w:val="Bodytext1"/>
        <w:shd w:val="clear" w:color="auto" w:fill="auto"/>
        <w:spacing w:after="0" w:line="276" w:lineRule="auto"/>
        <w:ind w:left="20" w:firstLine="460"/>
        <w:rPr>
          <w:color w:val="FF0000"/>
          <w:sz w:val="24"/>
          <w:szCs w:val="24"/>
          <w:lang w:val="sr-Cyrl-CS" w:eastAsia="sr-Cyrl-CS"/>
        </w:rPr>
      </w:pPr>
    </w:p>
    <w:p w:rsidR="003E509E" w:rsidRPr="001B5AD9" w:rsidRDefault="003E509E" w:rsidP="002F1E49">
      <w:pPr>
        <w:autoSpaceDE w:val="0"/>
        <w:autoSpaceDN w:val="0"/>
        <w:adjustRightInd w:val="0"/>
        <w:spacing w:after="0"/>
        <w:jc w:val="both"/>
        <w:rPr>
          <w:rFonts w:ascii="Times New Roman" w:hAnsi="Times New Roman"/>
          <w:b/>
          <w:color w:val="000000"/>
          <w:sz w:val="24"/>
          <w:szCs w:val="24"/>
          <w:lang w:val="sr-Cyrl-CS"/>
        </w:rPr>
      </w:pPr>
      <w:r w:rsidRPr="00F379C9">
        <w:rPr>
          <w:rFonts w:ascii="Times New Roman" w:hAnsi="Times New Roman"/>
          <w:color w:val="000000"/>
          <w:sz w:val="24"/>
          <w:szCs w:val="24"/>
          <w:lang w:val="sr-Cyrl-CS"/>
        </w:rPr>
        <w:t xml:space="preserve">Понуђач је у обавези да услуге одржавања пословних објеката обавља према позиву Наручиоца. </w:t>
      </w:r>
      <w:r w:rsidRPr="001B5AD9">
        <w:rPr>
          <w:rFonts w:ascii="Times New Roman" w:hAnsi="Times New Roman"/>
          <w:b/>
          <w:color w:val="000000" w:themeColor="text1"/>
          <w:sz w:val="24"/>
          <w:szCs w:val="24"/>
          <w:lang w:val="sr-Cyrl-CS"/>
        </w:rPr>
        <w:t xml:space="preserve">Време одзива Изабраног понуђача за извршење услуга одржавања објеката је у року од </w:t>
      </w:r>
      <w:r w:rsidR="005E6ECE" w:rsidRPr="001B5AD9">
        <w:rPr>
          <w:rFonts w:ascii="Times New Roman" w:hAnsi="Times New Roman"/>
          <w:b/>
          <w:color w:val="000000" w:themeColor="text1"/>
          <w:sz w:val="24"/>
          <w:szCs w:val="24"/>
          <w:lang w:val="sr-Cyrl-CS"/>
        </w:rPr>
        <w:t>2</w:t>
      </w:r>
      <w:r w:rsidRPr="001B5AD9">
        <w:rPr>
          <w:rFonts w:ascii="Times New Roman" w:hAnsi="Times New Roman"/>
          <w:b/>
          <w:color w:val="000000" w:themeColor="text1"/>
          <w:sz w:val="24"/>
          <w:szCs w:val="24"/>
          <w:lang w:val="sr-Cyrl-CS"/>
        </w:rPr>
        <w:t xml:space="preserve"> дана, а код интервентих (хитних) кварова који могу проузроковати велике материјалне штете имовине и угрозити безбедност запослених, време одзива Изабраног понуђача је одмах о позиву Наручиоца</w:t>
      </w:r>
      <w:r w:rsidRPr="00F379C9">
        <w:rPr>
          <w:rFonts w:ascii="Times New Roman" w:hAnsi="Times New Roman"/>
          <w:color w:val="000000"/>
          <w:sz w:val="24"/>
          <w:szCs w:val="24"/>
          <w:lang w:val="sr-Cyrl-CS"/>
        </w:rPr>
        <w:t xml:space="preserve">. </w:t>
      </w:r>
      <w:r w:rsidR="001B5AD9" w:rsidRPr="001B5AD9">
        <w:rPr>
          <w:rFonts w:ascii="Times New Roman" w:hAnsi="Times New Roman"/>
          <w:b/>
          <w:color w:val="000000"/>
          <w:sz w:val="24"/>
          <w:szCs w:val="24"/>
          <w:lang w:val="sr-Cyrl-CS"/>
        </w:rPr>
        <w:t xml:space="preserve">Уколико понуђач у </w:t>
      </w:r>
      <w:r w:rsidR="001B5AD9" w:rsidRPr="001B5AD9">
        <w:rPr>
          <w:rFonts w:ascii="Times New Roman" w:hAnsi="Times New Roman"/>
          <w:b/>
          <w:color w:val="000000"/>
          <w:sz w:val="24"/>
          <w:szCs w:val="24"/>
          <w:lang w:val="sr-Cyrl-CS"/>
        </w:rPr>
        <w:lastRenderedPageBreak/>
        <w:t>случају хитности не дође одмах, Наручилац може  једнострано раски</w:t>
      </w:r>
      <w:r w:rsidR="003971F6">
        <w:rPr>
          <w:rFonts w:ascii="Times New Roman" w:hAnsi="Times New Roman"/>
          <w:b/>
          <w:color w:val="000000"/>
          <w:sz w:val="24"/>
          <w:szCs w:val="24"/>
          <w:lang w:val="sr-Cyrl-CS"/>
        </w:rPr>
        <w:t>нути Уговор  и наплатити меницу</w:t>
      </w:r>
      <w:r w:rsidR="001B5AD9" w:rsidRPr="001B5AD9">
        <w:rPr>
          <w:rFonts w:ascii="Times New Roman" w:hAnsi="Times New Roman"/>
          <w:b/>
          <w:color w:val="000000"/>
          <w:sz w:val="24"/>
          <w:szCs w:val="24"/>
          <w:lang w:val="sr-Cyrl-CS"/>
        </w:rPr>
        <w:t>.</w:t>
      </w:r>
    </w:p>
    <w:p w:rsidR="003E509E" w:rsidRPr="0050338C" w:rsidRDefault="003E509E" w:rsidP="002F1E49">
      <w:pPr>
        <w:pStyle w:val="Default"/>
        <w:spacing w:line="276" w:lineRule="auto"/>
        <w:jc w:val="both"/>
        <w:rPr>
          <w:rFonts w:ascii="Times New Roman" w:eastAsia="Calibri" w:hAnsi="Times New Roman" w:cs="Times New Roman"/>
          <w:lang w:val="sr-Cyrl-CS"/>
        </w:rPr>
      </w:pPr>
      <w:r w:rsidRPr="00F379C9">
        <w:rPr>
          <w:rFonts w:ascii="Times New Roman" w:hAnsi="Times New Roman" w:cs="Times New Roman"/>
        </w:rPr>
        <w:t>Понуђач је у обавези да обезбеди резервне делове и потрошни материјал потребан за одржавање пословних објеката и да исте искаже у рачун</w:t>
      </w:r>
      <w:r w:rsidR="00B20D04" w:rsidRPr="00F379C9">
        <w:rPr>
          <w:rFonts w:ascii="Times New Roman" w:hAnsi="Times New Roman" w:cs="Times New Roman"/>
        </w:rPr>
        <w:t>у Наручиоцу по набавним ценама</w:t>
      </w:r>
      <w:r w:rsidR="0050338C">
        <w:rPr>
          <w:rFonts w:ascii="Times New Roman" w:hAnsi="Times New Roman" w:cs="Times New Roman"/>
          <w:lang w:val="sr-Cyrl-CS"/>
        </w:rPr>
        <w:t>.</w:t>
      </w:r>
    </w:p>
    <w:p w:rsidR="003E509E" w:rsidRPr="00F379C9" w:rsidRDefault="003E509E" w:rsidP="002F1E49">
      <w:pPr>
        <w:autoSpaceDE w:val="0"/>
        <w:autoSpaceDN w:val="0"/>
        <w:adjustRightInd w:val="0"/>
        <w:spacing w:after="0"/>
        <w:jc w:val="both"/>
        <w:rPr>
          <w:rFonts w:ascii="Times New Roman" w:hAnsi="Times New Roman"/>
          <w:color w:val="000000"/>
          <w:sz w:val="24"/>
          <w:szCs w:val="24"/>
          <w:lang w:val="sr-Cyrl-CS"/>
        </w:rPr>
      </w:pPr>
      <w:r w:rsidRPr="00F379C9">
        <w:rPr>
          <w:rFonts w:ascii="Times New Roman" w:hAnsi="Times New Roman"/>
          <w:color w:val="000000"/>
          <w:sz w:val="24"/>
          <w:szCs w:val="24"/>
          <w:lang w:val="sr-Cyrl-CS"/>
        </w:rPr>
        <w:t xml:space="preserve">Хитност интервенције ће потврдити надлежно лице Наручиоца у документу (радни налог,  извештај или други документ) који ће бити приложен уз рачун. </w:t>
      </w:r>
    </w:p>
    <w:p w:rsidR="003E509E" w:rsidRPr="00F379C9" w:rsidRDefault="003E509E" w:rsidP="002F1E49">
      <w:pPr>
        <w:pStyle w:val="Default"/>
        <w:spacing w:line="276" w:lineRule="auto"/>
        <w:jc w:val="both"/>
        <w:rPr>
          <w:rFonts w:ascii="Times New Roman" w:eastAsia="Calibri" w:hAnsi="Times New Roman" w:cs="Times New Roman"/>
          <w:lang w:val="sr-Cyrl-CS"/>
        </w:rPr>
      </w:pPr>
      <w:r w:rsidRPr="00F379C9">
        <w:rPr>
          <w:rFonts w:ascii="Times New Roman" w:eastAsia="Calibri" w:hAnsi="Times New Roman" w:cs="Times New Roman"/>
          <w:lang w:val="sr-Cyrl-CS"/>
        </w:rPr>
        <w:t xml:space="preserve">Понуђач мора да да гаранцију на извршене услуге и резервне делове која се исказује бројем месеци, гарантни период за извршене услуге не може бити краћи од 6 месеци, а гарантни период за резервне делове износи колико и гаранција произвођача истог. </w:t>
      </w:r>
      <w:r w:rsidRPr="00F379C9">
        <w:rPr>
          <w:rFonts w:ascii="Times New Roman" w:eastAsia="Calibri" w:hAnsi="Times New Roman" w:cs="Times New Roman"/>
        </w:rPr>
        <w:t>У овим роковима, уколико дође до рекламације на извршене услуге и/или резервне делове од стране Наручиоца, Понуђач је дужан да је отклони о свом трошку, а уколико рачун по тој услузи није плаћен, Наручилац задржава право да одложи плаћање до коначног уклањања недостатака по коме је извршена рекламација.</w:t>
      </w:r>
    </w:p>
    <w:p w:rsidR="003E509E" w:rsidRPr="00F379C9" w:rsidRDefault="003E509E" w:rsidP="002F1E49">
      <w:pPr>
        <w:pStyle w:val="Default"/>
        <w:rPr>
          <w:rFonts w:ascii="Times New Roman" w:eastAsia="Calibri" w:hAnsi="Times New Roman" w:cs="Times New Roman"/>
          <w:lang w:val="sr-Cyrl-CS"/>
        </w:rPr>
      </w:pPr>
    </w:p>
    <w:p w:rsidR="00C93135" w:rsidRPr="00F379C9" w:rsidRDefault="00C93135" w:rsidP="002F1E49">
      <w:pPr>
        <w:pStyle w:val="BodyText2"/>
        <w:spacing w:after="0" w:line="240" w:lineRule="auto"/>
        <w:ind w:left="720"/>
        <w:jc w:val="both"/>
        <w:rPr>
          <w:lang w:val="sr-Cyrl-CS"/>
        </w:rPr>
      </w:pPr>
    </w:p>
    <w:p w:rsidR="00C93135" w:rsidRPr="00832117" w:rsidRDefault="00C93135" w:rsidP="002F1E49">
      <w:pPr>
        <w:autoSpaceDE w:val="0"/>
        <w:autoSpaceDN w:val="0"/>
        <w:adjustRightInd w:val="0"/>
        <w:jc w:val="both"/>
        <w:rPr>
          <w:rFonts w:ascii="Times New Roman" w:eastAsia="TimesNewRomanPSMT" w:hAnsi="Times New Roman"/>
          <w:b/>
          <w:bCs/>
          <w:i/>
          <w:iCs/>
          <w:sz w:val="24"/>
          <w:szCs w:val="24"/>
          <w:u w:val="single"/>
          <w:lang w:val="sr-Cyrl-CS"/>
        </w:rPr>
      </w:pPr>
      <w:r w:rsidRPr="00F379C9">
        <w:rPr>
          <w:rFonts w:ascii="Times New Roman" w:eastAsia="TimesNewRomanPSMT" w:hAnsi="Times New Roman"/>
          <w:b/>
          <w:bCs/>
          <w:i/>
          <w:iCs/>
          <w:sz w:val="24"/>
          <w:szCs w:val="24"/>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C93135" w:rsidRPr="00F379C9" w:rsidRDefault="00C93135" w:rsidP="002F1E49">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F379C9">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C93135" w:rsidRPr="00F379C9" w:rsidRDefault="00C93135" w:rsidP="002F1E49">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F379C9">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93135" w:rsidRPr="00F379C9" w:rsidRDefault="00C93135" w:rsidP="002F1E49">
      <w:pPr>
        <w:pStyle w:val="ListParagraph"/>
        <w:numPr>
          <w:ilvl w:val="0"/>
          <w:numId w:val="17"/>
        </w:numPr>
        <w:autoSpaceDE w:val="0"/>
        <w:autoSpaceDN w:val="0"/>
        <w:adjustRightInd w:val="0"/>
        <w:spacing w:after="0" w:line="240" w:lineRule="auto"/>
        <w:jc w:val="both"/>
        <w:rPr>
          <w:rFonts w:ascii="Times New Roman" w:eastAsia="TimesNewRomanPSMT" w:hAnsi="Times New Roman"/>
          <w:bCs/>
          <w:iCs/>
          <w:sz w:val="24"/>
          <w:szCs w:val="24"/>
        </w:rPr>
      </w:pPr>
      <w:r w:rsidRPr="00F379C9">
        <w:rPr>
          <w:rFonts w:ascii="Times New Roman" w:eastAsia="TimesNewRomanPSMT" w:hAnsi="Times New Roman"/>
          <w:bCs/>
          <w:iCs/>
          <w:sz w:val="24"/>
          <w:szCs w:val="24"/>
        </w:rPr>
        <w:t>Подаци о заштити при запошљавању и условима рада се могу добити у</w:t>
      </w:r>
      <w:r w:rsidR="00BE6695">
        <w:rPr>
          <w:rFonts w:ascii="Times New Roman" w:eastAsia="TimesNewRomanPSMT" w:hAnsi="Times New Roman"/>
          <w:bCs/>
          <w:iCs/>
          <w:sz w:val="24"/>
          <w:szCs w:val="24"/>
          <w:lang w:val="sr-Cyrl-CS"/>
        </w:rPr>
        <w:t xml:space="preserve"> </w:t>
      </w:r>
      <w:r w:rsidRPr="00F379C9">
        <w:rPr>
          <w:rFonts w:ascii="Times New Roman" w:eastAsia="TimesNewRomanPSMT" w:hAnsi="Times New Roman"/>
          <w:bCs/>
          <w:iCs/>
          <w:sz w:val="24"/>
          <w:szCs w:val="24"/>
        </w:rPr>
        <w:t xml:space="preserve">Министарству </w:t>
      </w:r>
      <w:r w:rsidR="00BE6695">
        <w:rPr>
          <w:rFonts w:ascii="Times New Roman" w:eastAsia="TimesNewRomanPSMT" w:hAnsi="Times New Roman"/>
          <w:bCs/>
          <w:iCs/>
          <w:sz w:val="24"/>
          <w:szCs w:val="24"/>
          <w:lang w:val="sr-Cyrl-CS"/>
        </w:rPr>
        <w:t xml:space="preserve">за </w:t>
      </w:r>
      <w:r w:rsidR="00BE6695">
        <w:rPr>
          <w:rFonts w:ascii="Times New Roman" w:eastAsia="TimesNewRomanPSMT" w:hAnsi="Times New Roman"/>
          <w:bCs/>
          <w:iCs/>
          <w:sz w:val="24"/>
          <w:szCs w:val="24"/>
        </w:rPr>
        <w:t>рад</w:t>
      </w:r>
      <w:r w:rsidR="00832117">
        <w:rPr>
          <w:rFonts w:ascii="Times New Roman" w:eastAsia="TimesNewRomanPSMT" w:hAnsi="Times New Roman"/>
          <w:bCs/>
          <w:iCs/>
          <w:sz w:val="24"/>
          <w:szCs w:val="24"/>
        </w:rPr>
        <w:t>, запошљавања</w:t>
      </w:r>
      <w:r w:rsidR="00D444EF">
        <w:rPr>
          <w:rFonts w:ascii="Times New Roman" w:eastAsia="TimesNewRomanPSMT" w:hAnsi="Times New Roman"/>
          <w:bCs/>
          <w:iCs/>
          <w:sz w:val="24"/>
          <w:szCs w:val="24"/>
          <w:lang w:val="sr-Cyrl-CS"/>
        </w:rPr>
        <w:t>, борачка и социјална питања</w:t>
      </w:r>
      <w:r w:rsidRPr="00F379C9">
        <w:rPr>
          <w:rFonts w:ascii="Times New Roman" w:eastAsia="TimesNewRomanPSMT" w:hAnsi="Times New Roman"/>
          <w:bCs/>
          <w:iCs/>
          <w:sz w:val="24"/>
          <w:szCs w:val="24"/>
        </w:rPr>
        <w:t>.</w:t>
      </w:r>
    </w:p>
    <w:p w:rsidR="00C93135" w:rsidRPr="00F379C9" w:rsidRDefault="00C93135" w:rsidP="002F1E49">
      <w:pPr>
        <w:pStyle w:val="Bodytext1"/>
        <w:shd w:val="clear" w:color="auto" w:fill="auto"/>
        <w:spacing w:after="0" w:line="274" w:lineRule="exact"/>
        <w:ind w:left="20" w:firstLine="460"/>
        <w:rPr>
          <w:sz w:val="24"/>
          <w:szCs w:val="24"/>
          <w:lang w:val="sr-Cyrl-CS"/>
        </w:rPr>
      </w:pPr>
    </w:p>
    <w:p w:rsidR="00DC4258" w:rsidRPr="00F379C9" w:rsidRDefault="00DC4258" w:rsidP="002F1E49">
      <w:pPr>
        <w:autoSpaceDE w:val="0"/>
        <w:autoSpaceDN w:val="0"/>
        <w:adjustRightInd w:val="0"/>
        <w:jc w:val="both"/>
        <w:rPr>
          <w:rFonts w:ascii="Times New Roman" w:eastAsia="TimesNewRomanPSMT" w:hAnsi="Times New Roman"/>
          <w:b/>
          <w:bCs/>
          <w:i/>
          <w:iCs/>
          <w:sz w:val="24"/>
          <w:szCs w:val="24"/>
          <w:u w:val="single"/>
          <w:lang w:val="sr-Cyrl-CS"/>
        </w:rPr>
      </w:pPr>
      <w:r w:rsidRPr="00F379C9">
        <w:rPr>
          <w:rFonts w:ascii="Times New Roman" w:eastAsia="TimesNewRomanPSMT" w:hAnsi="Times New Roman"/>
          <w:b/>
          <w:bCs/>
          <w:i/>
          <w:iCs/>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DC4258" w:rsidRPr="00F379C9" w:rsidRDefault="00DC4258" w:rsidP="002F1E49">
      <w:pPr>
        <w:pStyle w:val="ListParagraph"/>
        <w:jc w:val="both"/>
        <w:rPr>
          <w:rFonts w:ascii="Times New Roman" w:eastAsia="TimesNewRomanPSMT" w:hAnsi="Times New Roman"/>
          <w:bCs/>
          <w:iCs/>
          <w:sz w:val="24"/>
          <w:szCs w:val="24"/>
          <w:lang w:val="sr-Cyrl-CS"/>
        </w:rPr>
      </w:pPr>
      <w:r w:rsidRPr="00F379C9">
        <w:rPr>
          <w:rFonts w:ascii="Times New Roman" w:eastAsia="TimesNewRomanPSMT" w:hAnsi="Times New Roman"/>
          <w:bCs/>
          <w:iCs/>
          <w:sz w:val="24"/>
          <w:szCs w:val="24"/>
        </w:rPr>
        <w:t>Подаци који се налазе у конкурсној документацији нису поверљиви</w:t>
      </w:r>
    </w:p>
    <w:p w:rsidR="00DC4258" w:rsidRDefault="00DC4258" w:rsidP="002F1E49">
      <w:pPr>
        <w:pStyle w:val="ListParagraph"/>
        <w:jc w:val="both"/>
        <w:rPr>
          <w:rFonts w:ascii="Times New Roman" w:eastAsia="TimesNewRomanPSMT" w:hAnsi="Times New Roman"/>
          <w:bCs/>
          <w:iCs/>
          <w:sz w:val="24"/>
          <w:szCs w:val="24"/>
          <w:lang w:val="sr-Cyrl-CS"/>
        </w:rPr>
      </w:pPr>
    </w:p>
    <w:p w:rsidR="00CE0934" w:rsidRDefault="00CE0934" w:rsidP="002F1E49">
      <w:pPr>
        <w:pStyle w:val="ListParagraph"/>
        <w:jc w:val="both"/>
        <w:rPr>
          <w:rFonts w:ascii="Times New Roman" w:eastAsia="TimesNewRomanPSMT" w:hAnsi="Times New Roman"/>
          <w:bCs/>
          <w:iCs/>
          <w:sz w:val="24"/>
          <w:szCs w:val="24"/>
          <w:lang w:val="sr-Cyrl-CS"/>
        </w:rPr>
      </w:pPr>
    </w:p>
    <w:p w:rsidR="00CE0934" w:rsidRDefault="00CE0934" w:rsidP="002F1E49">
      <w:pPr>
        <w:pStyle w:val="ListParagraph"/>
        <w:jc w:val="both"/>
        <w:rPr>
          <w:rFonts w:ascii="Times New Roman" w:eastAsia="TimesNewRomanPSMT" w:hAnsi="Times New Roman"/>
          <w:bCs/>
          <w:iCs/>
          <w:sz w:val="24"/>
          <w:szCs w:val="24"/>
          <w:lang w:val="sr-Cyrl-CS"/>
        </w:rPr>
      </w:pPr>
    </w:p>
    <w:p w:rsidR="003971F6" w:rsidRDefault="003971F6" w:rsidP="002F1E49">
      <w:pPr>
        <w:pStyle w:val="ListParagraph"/>
        <w:jc w:val="both"/>
        <w:rPr>
          <w:rFonts w:ascii="Times New Roman" w:eastAsia="TimesNewRomanPSMT" w:hAnsi="Times New Roman"/>
          <w:bCs/>
          <w:iCs/>
          <w:sz w:val="24"/>
          <w:szCs w:val="24"/>
          <w:lang w:val="sr-Cyrl-CS"/>
        </w:rPr>
      </w:pPr>
    </w:p>
    <w:p w:rsidR="003971F6" w:rsidRDefault="003971F6" w:rsidP="002F1E49">
      <w:pPr>
        <w:pStyle w:val="ListParagraph"/>
        <w:jc w:val="both"/>
        <w:rPr>
          <w:rFonts w:ascii="Times New Roman" w:eastAsia="TimesNewRomanPSMT" w:hAnsi="Times New Roman"/>
          <w:bCs/>
          <w:iCs/>
          <w:sz w:val="24"/>
          <w:szCs w:val="24"/>
          <w:lang w:val="sr-Cyrl-CS"/>
        </w:rPr>
      </w:pPr>
    </w:p>
    <w:p w:rsidR="003971F6" w:rsidRDefault="003971F6" w:rsidP="002F1E49">
      <w:pPr>
        <w:pStyle w:val="ListParagraph"/>
        <w:jc w:val="both"/>
        <w:rPr>
          <w:rFonts w:ascii="Times New Roman" w:eastAsia="TimesNewRomanPSMT" w:hAnsi="Times New Roman"/>
          <w:bCs/>
          <w:iCs/>
          <w:sz w:val="24"/>
          <w:szCs w:val="24"/>
          <w:lang w:val="sr-Cyrl-CS"/>
        </w:rPr>
      </w:pPr>
    </w:p>
    <w:p w:rsidR="003971F6" w:rsidRDefault="003971F6" w:rsidP="002F1E49">
      <w:pPr>
        <w:pStyle w:val="ListParagraph"/>
        <w:jc w:val="both"/>
        <w:rPr>
          <w:rFonts w:ascii="Times New Roman" w:eastAsia="TimesNewRomanPSMT" w:hAnsi="Times New Roman"/>
          <w:bCs/>
          <w:iCs/>
          <w:sz w:val="24"/>
          <w:szCs w:val="24"/>
          <w:lang w:val="sr-Cyrl-CS"/>
        </w:rPr>
      </w:pPr>
    </w:p>
    <w:p w:rsidR="003971F6" w:rsidRPr="00F379C9" w:rsidRDefault="003971F6" w:rsidP="002F1E49">
      <w:pPr>
        <w:pStyle w:val="ListParagraph"/>
        <w:jc w:val="both"/>
        <w:rPr>
          <w:rFonts w:ascii="Times New Roman" w:eastAsia="TimesNewRomanPSMT" w:hAnsi="Times New Roman"/>
          <w:bCs/>
          <w:iCs/>
          <w:sz w:val="24"/>
          <w:szCs w:val="24"/>
          <w:lang w:val="sr-Cyrl-CS"/>
        </w:rPr>
      </w:pPr>
    </w:p>
    <w:p w:rsidR="00DC4258" w:rsidRPr="00F379C9" w:rsidRDefault="00DC4258" w:rsidP="002F1E49">
      <w:pPr>
        <w:autoSpaceDE w:val="0"/>
        <w:autoSpaceDN w:val="0"/>
        <w:adjustRightInd w:val="0"/>
        <w:jc w:val="both"/>
        <w:rPr>
          <w:rFonts w:ascii="Times New Roman" w:eastAsia="TimesNewRomanPSMT" w:hAnsi="Times New Roman"/>
          <w:b/>
          <w:bCs/>
          <w:i/>
          <w:iCs/>
          <w:sz w:val="24"/>
          <w:szCs w:val="24"/>
          <w:u w:val="single"/>
          <w:lang w:val="sr-Cyrl-CS"/>
        </w:rPr>
      </w:pPr>
      <w:r w:rsidRPr="00F379C9">
        <w:rPr>
          <w:rFonts w:ascii="Times New Roman" w:eastAsia="TimesNewRomanPSMT" w:hAnsi="Times New Roman"/>
          <w:b/>
          <w:bCs/>
          <w:i/>
          <w:iCs/>
          <w:sz w:val="24"/>
          <w:szCs w:val="24"/>
          <w:u w:val="single"/>
          <w:lang w:val="sr-Cyrl-CS"/>
        </w:rPr>
        <w:t>ДОДАТНЕ ИНФОРМАЦИЈЕ И ПОЈАШЊЕЊА У ВЕЗИ СА ПРИПРЕМАЊЕМ ПОНУДЕ</w:t>
      </w:r>
    </w:p>
    <w:p w:rsidR="00DC4258" w:rsidRPr="00F379C9" w:rsidRDefault="00DC4258" w:rsidP="002F1E49">
      <w:pPr>
        <w:pStyle w:val="ListParagraph"/>
        <w:numPr>
          <w:ilvl w:val="0"/>
          <w:numId w:val="34"/>
        </w:numPr>
        <w:autoSpaceDE w:val="0"/>
        <w:autoSpaceDN w:val="0"/>
        <w:adjustRightInd w:val="0"/>
        <w:spacing w:after="0" w:line="240" w:lineRule="auto"/>
        <w:jc w:val="both"/>
        <w:rPr>
          <w:rFonts w:ascii="Times New Roman" w:eastAsia="TimesNewRomanPSMT" w:hAnsi="Times New Roman"/>
          <w:bCs/>
          <w:sz w:val="24"/>
          <w:szCs w:val="24"/>
        </w:rPr>
      </w:pPr>
      <w:r w:rsidRPr="00F379C9">
        <w:rPr>
          <w:rFonts w:ascii="Times New Roman" w:eastAsia="TimesNewRomanPSMT" w:hAnsi="Times New Roman"/>
          <w:bCs/>
          <w:color w:val="000000"/>
          <w:sz w:val="24"/>
          <w:szCs w:val="24"/>
        </w:rPr>
        <w:t>Заинтересовано лице може, у писаномоблику, тражити додатне информације или појашњења у вези са припремањем понуде, најкасније 5 (пет) дана пре истека рока за подношење понуде.</w:t>
      </w:r>
      <w:r w:rsidR="00CE0934">
        <w:rPr>
          <w:rFonts w:ascii="Times New Roman" w:eastAsia="TimesNewRomanPSMT" w:hAnsi="Times New Roman"/>
          <w:bCs/>
          <w:color w:val="000000"/>
          <w:sz w:val="24"/>
          <w:szCs w:val="24"/>
          <w:lang w:val="sr-Cyrl-CS"/>
        </w:rPr>
        <w:t xml:space="preserve"> </w:t>
      </w:r>
      <w:r w:rsidRPr="00F379C9">
        <w:rPr>
          <w:rFonts w:ascii="Times New Roman" w:eastAsia="TimesNewRomanPS-BoldMT" w:hAnsi="Times New Roman"/>
          <w:bCs/>
          <w:color w:val="000000"/>
          <w:sz w:val="24"/>
          <w:szCs w:val="24"/>
        </w:rPr>
        <w:t xml:space="preserve">Пожељно је да постављена питања заинтересована лица наслове са </w:t>
      </w:r>
      <w:r w:rsidRPr="00F379C9">
        <w:rPr>
          <w:rFonts w:ascii="Times New Roman" w:eastAsia="TimesNewRomanPSMT" w:hAnsi="Times New Roman"/>
          <w:bCs/>
          <w:color w:val="000000"/>
          <w:sz w:val="24"/>
          <w:szCs w:val="24"/>
        </w:rPr>
        <w:t>„Захтев за додатним информација или појашњењима - јавна набавка</w:t>
      </w:r>
      <w:r w:rsidR="00832117">
        <w:rPr>
          <w:rFonts w:ascii="Times New Roman" w:eastAsia="TimesNewRomanPSMT" w:hAnsi="Times New Roman"/>
          <w:bCs/>
          <w:color w:val="000000"/>
          <w:sz w:val="24"/>
          <w:szCs w:val="24"/>
          <w:lang w:val="sr-Cyrl-CS"/>
        </w:rPr>
        <w:t xml:space="preserve"> услуга-</w:t>
      </w:r>
      <w:r w:rsidR="00CE0934">
        <w:rPr>
          <w:rFonts w:ascii="Times New Roman" w:eastAsia="TimesNewRomanPSMT" w:hAnsi="Times New Roman"/>
          <w:bCs/>
          <w:color w:val="000000"/>
          <w:sz w:val="24"/>
          <w:szCs w:val="24"/>
          <w:lang w:val="sr-Cyrl-CS"/>
        </w:rPr>
        <w:t xml:space="preserve"> </w:t>
      </w:r>
      <w:r w:rsidR="00832117">
        <w:rPr>
          <w:rFonts w:ascii="Times New Roman" w:hAnsi="Times New Roman"/>
          <w:sz w:val="24"/>
          <w:szCs w:val="24"/>
          <w:lang w:val="sr-Cyrl-CS"/>
        </w:rPr>
        <w:t>Текуће</w:t>
      </w:r>
      <w:r w:rsidRPr="00F379C9">
        <w:rPr>
          <w:rFonts w:ascii="Times New Roman" w:hAnsi="Times New Roman"/>
          <w:sz w:val="24"/>
          <w:szCs w:val="24"/>
          <w:lang w:val="sr-Cyrl-CS"/>
        </w:rPr>
        <w:t xml:space="preserve"> одржавање свих објеката Центра</w:t>
      </w:r>
      <w:r w:rsidR="00832117">
        <w:rPr>
          <w:rFonts w:ascii="Times New Roman" w:hAnsi="Times New Roman"/>
          <w:sz w:val="24"/>
          <w:szCs w:val="24"/>
          <w:lang w:val="sr-Cyrl-CS"/>
        </w:rPr>
        <w:t xml:space="preserve"> </w:t>
      </w:r>
      <w:r w:rsidRPr="00F379C9">
        <w:rPr>
          <w:rFonts w:ascii="Times New Roman" w:eastAsia="TimesNewRomanPS-BoldMT" w:hAnsi="Times New Roman"/>
          <w:bCs/>
          <w:sz w:val="24"/>
          <w:szCs w:val="24"/>
        </w:rPr>
        <w:t>ЈН бр.</w:t>
      </w:r>
      <w:r w:rsidR="00832117">
        <w:rPr>
          <w:rFonts w:ascii="Times New Roman" w:eastAsia="TimesNewRomanPS-BoldMT" w:hAnsi="Times New Roman"/>
          <w:bCs/>
          <w:sz w:val="24"/>
          <w:szCs w:val="24"/>
          <w:lang w:val="sr-Cyrl-CS"/>
        </w:rPr>
        <w:t xml:space="preserve"> </w:t>
      </w:r>
      <w:r w:rsidR="00795589">
        <w:rPr>
          <w:rFonts w:ascii="Times New Roman" w:eastAsia="TimesNewRomanPS-BoldMT" w:hAnsi="Times New Roman"/>
          <w:bCs/>
          <w:sz w:val="24"/>
          <w:szCs w:val="24"/>
        </w:rPr>
        <w:t>0</w:t>
      </w:r>
      <w:r w:rsidR="00832117">
        <w:rPr>
          <w:rFonts w:ascii="Times New Roman" w:eastAsia="TimesNewRomanPS-BoldMT" w:hAnsi="Times New Roman"/>
          <w:bCs/>
          <w:sz w:val="24"/>
          <w:szCs w:val="24"/>
          <w:lang w:val="sr-Cyrl-CS"/>
        </w:rPr>
        <w:t>6</w:t>
      </w:r>
      <w:r w:rsidR="00002148">
        <w:rPr>
          <w:rFonts w:ascii="Times New Roman" w:eastAsia="TimesNewRomanPS-BoldMT" w:hAnsi="Times New Roman"/>
          <w:bCs/>
          <w:sz w:val="24"/>
          <w:szCs w:val="24"/>
        </w:rPr>
        <w:t>/2020</w:t>
      </w:r>
      <w:r w:rsidRPr="00F379C9">
        <w:rPr>
          <w:rFonts w:ascii="Times New Roman" w:eastAsia="TimesNewRomanPS-BoldMT" w:hAnsi="Times New Roman"/>
          <w:bCs/>
          <w:sz w:val="24"/>
          <w:szCs w:val="24"/>
        </w:rPr>
        <w:t xml:space="preserve">, у </w:t>
      </w:r>
      <w:r w:rsidRPr="00F379C9">
        <w:rPr>
          <w:rFonts w:ascii="Times New Roman" w:eastAsia="TimesNewRomanPS-BoldMT" w:hAnsi="Times New Roman"/>
          <w:bCs/>
          <w:sz w:val="24"/>
          <w:szCs w:val="24"/>
          <w:lang w:val="sr-Cyrl-CS"/>
        </w:rPr>
        <w:t>поступку јавне набавке мале ведности</w:t>
      </w:r>
      <w:r w:rsidRPr="00F379C9">
        <w:rPr>
          <w:rFonts w:ascii="Times New Roman" w:eastAsia="TimesNewRomanPSMT" w:hAnsi="Times New Roman"/>
          <w:bCs/>
          <w:sz w:val="24"/>
          <w:szCs w:val="24"/>
        </w:rPr>
        <w:t>“.</w:t>
      </w:r>
      <w:r w:rsidRPr="00F379C9">
        <w:rPr>
          <w:rFonts w:ascii="Times New Roman" w:eastAsia="TimesNewRomanPS-BoldMT" w:hAnsi="Times New Roman"/>
          <w:bCs/>
          <w:sz w:val="24"/>
          <w:szCs w:val="24"/>
        </w:rPr>
        <w:t>Н</w:t>
      </w:r>
      <w:r w:rsidRPr="00F379C9">
        <w:rPr>
          <w:rFonts w:ascii="Times New Roman" w:eastAsia="TimesNewRomanPSMT" w:hAnsi="Times New Roman"/>
          <w:bCs/>
          <w:sz w:val="24"/>
          <w:szCs w:val="24"/>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DC4258" w:rsidRPr="00F379C9" w:rsidRDefault="00DC4258" w:rsidP="002F1E49">
      <w:pPr>
        <w:pStyle w:val="ListParagraph"/>
        <w:numPr>
          <w:ilvl w:val="0"/>
          <w:numId w:val="34"/>
        </w:numPr>
        <w:autoSpaceDE w:val="0"/>
        <w:autoSpaceDN w:val="0"/>
        <w:adjustRightInd w:val="0"/>
        <w:spacing w:after="0" w:line="240" w:lineRule="auto"/>
        <w:jc w:val="both"/>
        <w:rPr>
          <w:rFonts w:ascii="Times New Roman" w:eastAsia="TimesNewRomanPSMT" w:hAnsi="Times New Roman"/>
          <w:bCs/>
          <w:sz w:val="24"/>
          <w:szCs w:val="24"/>
        </w:rPr>
      </w:pPr>
      <w:r w:rsidRPr="00F379C9">
        <w:rPr>
          <w:rFonts w:ascii="Times New Roman" w:eastAsia="TimesNewRomanPSMT" w:hAnsi="Times New Roman"/>
          <w:bCs/>
          <w:sz w:val="24"/>
          <w:szCs w:val="24"/>
        </w:rPr>
        <w:t>Тражење додатних информација и појашњења телефоном није дозвољено.</w:t>
      </w:r>
    </w:p>
    <w:p w:rsidR="00DC4258" w:rsidRPr="00F379C9" w:rsidRDefault="00DC4258" w:rsidP="002F1E49">
      <w:pPr>
        <w:pStyle w:val="ListParagraph"/>
        <w:numPr>
          <w:ilvl w:val="0"/>
          <w:numId w:val="19"/>
        </w:numPr>
        <w:autoSpaceDE w:val="0"/>
        <w:autoSpaceDN w:val="0"/>
        <w:adjustRightInd w:val="0"/>
        <w:spacing w:after="0" w:line="240" w:lineRule="auto"/>
        <w:jc w:val="both"/>
        <w:rPr>
          <w:rFonts w:ascii="Times New Roman" w:eastAsia="TimesNewRomanPSMT" w:hAnsi="Times New Roman"/>
          <w:bCs/>
          <w:sz w:val="24"/>
          <w:szCs w:val="24"/>
        </w:rPr>
      </w:pPr>
      <w:r w:rsidRPr="00F379C9">
        <w:rPr>
          <w:rFonts w:ascii="Times New Roman" w:eastAsia="TimesNewRomanPSMT" w:hAnsi="Times New Roman"/>
          <w:bCs/>
          <w:sz w:val="24"/>
          <w:szCs w:val="24"/>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hyperlink r:id="rId14" w:history="1">
        <w:r w:rsidR="00002148" w:rsidRPr="00002148">
          <w:rPr>
            <w:rStyle w:val="Hyperlink"/>
            <w:rFonts w:ascii="Times New Roman" w:eastAsia="TimesNewRomanPSMT" w:hAnsi="Times New Roman"/>
            <w:bCs/>
            <w:color w:val="auto"/>
            <w:sz w:val="24"/>
            <w:szCs w:val="24"/>
            <w:u w:val="none"/>
          </w:rPr>
          <w:t>ivanar@czodo.rs</w:t>
        </w:r>
      </w:hyperlink>
      <w:r w:rsidR="00002148">
        <w:rPr>
          <w:rFonts w:ascii="Times New Roman" w:eastAsia="TimesNewRomanPSMT" w:hAnsi="Times New Roman"/>
          <w:bCs/>
          <w:sz w:val="24"/>
          <w:szCs w:val="24"/>
        </w:rPr>
        <w:t xml:space="preserve">, </w:t>
      </w:r>
      <w:hyperlink r:id="rId15" w:history="1">
        <w:r w:rsidRPr="00832117">
          <w:rPr>
            <w:rStyle w:val="Hyperlink"/>
            <w:rFonts w:ascii="Times New Roman" w:hAnsi="Times New Roman"/>
            <w:color w:val="auto"/>
            <w:sz w:val="24"/>
            <w:szCs w:val="24"/>
            <w:u w:val="none"/>
          </w:rPr>
          <w:t>jovanka.jakovljevic@yahoo.com</w:t>
        </w:r>
      </w:hyperlink>
      <w:r w:rsidR="00832117">
        <w:rPr>
          <w:rFonts w:ascii="Times New Roman" w:hAnsi="Times New Roman"/>
          <w:sz w:val="24"/>
          <w:szCs w:val="24"/>
          <w:lang w:val="sr-Cyrl-CS"/>
        </w:rPr>
        <w:t xml:space="preserve"> и </w:t>
      </w:r>
      <w:r w:rsidR="005416C0" w:rsidRPr="00D52CF9">
        <w:rPr>
          <w:rFonts w:ascii="Times New Roman" w:hAnsi="Times New Roman"/>
          <w:lang w:val="en-US"/>
        </w:rPr>
        <w:t>stefan_jevtic86</w:t>
      </w:r>
      <w:r w:rsidR="005416C0" w:rsidRPr="00D52CF9">
        <w:rPr>
          <w:rFonts w:ascii="Times New Roman" w:hAnsi="Times New Roman"/>
        </w:rPr>
        <w:t>@hotmail.</w:t>
      </w:r>
      <w:r w:rsidR="00D52CF9">
        <w:rPr>
          <w:rFonts w:ascii="Times New Roman" w:hAnsi="Times New Roman"/>
          <w:lang w:val="en-US"/>
        </w:rPr>
        <w:t>rs</w:t>
      </w:r>
    </w:p>
    <w:p w:rsidR="00DC4258" w:rsidRPr="00F379C9" w:rsidRDefault="00DC4258" w:rsidP="002F1E49">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sr-Cyrl-CS"/>
        </w:rPr>
      </w:pPr>
    </w:p>
    <w:p w:rsidR="00DC4258" w:rsidRPr="00F379C9" w:rsidRDefault="00DC4258" w:rsidP="002F1E49">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DC4258" w:rsidRPr="00D52CF9" w:rsidRDefault="00DC4258" w:rsidP="002F1E49">
      <w:pPr>
        <w:pStyle w:val="ListParagraph"/>
        <w:ind w:left="0"/>
        <w:jc w:val="both"/>
        <w:rPr>
          <w:rFonts w:ascii="Times New Roman" w:eastAsia="TimesNewRomanPSMT" w:hAnsi="Times New Roman"/>
          <w:b/>
          <w:bCs/>
          <w:i/>
          <w:iCs/>
          <w:sz w:val="24"/>
          <w:szCs w:val="24"/>
          <w:u w:val="single"/>
        </w:rPr>
      </w:pPr>
      <w:r w:rsidRPr="00F379C9">
        <w:rPr>
          <w:rFonts w:ascii="Times New Roman" w:eastAsia="TimesNewRomanPSMT" w:hAnsi="Times New Roman"/>
          <w:b/>
          <w:bCs/>
          <w:i/>
          <w:iCs/>
          <w:sz w:val="24"/>
          <w:szCs w:val="24"/>
          <w:u w:val="single"/>
        </w:rPr>
        <w:t>ДОДАТНА ОБЈАШЊЕЊА ОД ПОНУЂАЧА ЗА ОЦЕНУ ПОНУДА</w:t>
      </w:r>
    </w:p>
    <w:p w:rsidR="00DC4258" w:rsidRPr="00F379C9" w:rsidRDefault="00DC4258" w:rsidP="002F1E49">
      <w:pPr>
        <w:pStyle w:val="ListParagraph"/>
        <w:numPr>
          <w:ilvl w:val="0"/>
          <w:numId w:val="20"/>
        </w:numPr>
        <w:tabs>
          <w:tab w:val="left" w:pos="-135"/>
          <w:tab w:val="left" w:pos="0"/>
          <w:tab w:val="left" w:pos="120"/>
        </w:tabs>
        <w:spacing w:line="240" w:lineRule="auto"/>
        <w:jc w:val="both"/>
        <w:rPr>
          <w:rFonts w:ascii="Times New Roman" w:eastAsia="TimesNewRomanPSMT" w:hAnsi="Times New Roman"/>
          <w:bCs/>
          <w:color w:val="000000"/>
          <w:sz w:val="24"/>
          <w:szCs w:val="24"/>
        </w:rPr>
      </w:pPr>
      <w:r w:rsidRPr="00F379C9">
        <w:rPr>
          <w:rFonts w:ascii="Times New Roman" w:eastAsia="TimesNewRomanPSMT" w:hAnsi="Times New Roman"/>
          <w:bCs/>
          <w:color w:val="000000"/>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C4258" w:rsidRPr="00F379C9" w:rsidRDefault="00DC4258" w:rsidP="002F1E49">
      <w:pPr>
        <w:pStyle w:val="ListParagraph"/>
        <w:numPr>
          <w:ilvl w:val="0"/>
          <w:numId w:val="20"/>
        </w:numPr>
        <w:jc w:val="both"/>
        <w:rPr>
          <w:rFonts w:ascii="Times New Roman" w:eastAsia="TimesNewRomanPS-BoldMT" w:hAnsi="Times New Roman"/>
          <w:bCs/>
          <w:color w:val="000000"/>
          <w:sz w:val="24"/>
          <w:szCs w:val="24"/>
          <w:lang w:val="sr-Cyrl-CS"/>
        </w:rPr>
      </w:pPr>
      <w:r w:rsidRPr="00F379C9">
        <w:rPr>
          <w:rFonts w:ascii="Times New Roman" w:eastAsia="TimesNewRomanPSMT" w:hAnsi="Times New Roman"/>
          <w:bCs/>
          <w:color w:val="000000"/>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F379C9">
        <w:rPr>
          <w:rFonts w:ascii="Times New Roman" w:eastAsia="TimesNewRomanPSMT" w:hAnsi="Times New Roman"/>
          <w:bCs/>
          <w:color w:val="000000"/>
          <w:sz w:val="24"/>
          <w:szCs w:val="24"/>
          <w:lang w:val="sr-Cyrl-CS"/>
        </w:rPr>
        <w:t>.</w:t>
      </w:r>
    </w:p>
    <w:p w:rsidR="00DC4258" w:rsidRPr="00F379C9" w:rsidRDefault="00DC4258" w:rsidP="002F1E49">
      <w:pPr>
        <w:pStyle w:val="ListParagraph"/>
        <w:jc w:val="both"/>
        <w:rPr>
          <w:rFonts w:ascii="Times New Roman" w:eastAsia="TimesNewRomanPSMT" w:hAnsi="Times New Roman"/>
          <w:bCs/>
          <w:sz w:val="24"/>
          <w:szCs w:val="24"/>
          <w:lang w:val="sr-Cyrl-CS"/>
        </w:rPr>
      </w:pPr>
    </w:p>
    <w:p w:rsidR="00DC4258" w:rsidRPr="00F379C9" w:rsidRDefault="00DC4258" w:rsidP="002F1E49">
      <w:pPr>
        <w:pStyle w:val="ListParagraph"/>
        <w:jc w:val="both"/>
        <w:rPr>
          <w:rFonts w:ascii="Times New Roman" w:eastAsia="TimesNewRomanPSMT" w:hAnsi="Times New Roman"/>
          <w:bCs/>
          <w:sz w:val="24"/>
          <w:szCs w:val="24"/>
          <w:lang w:val="sr-Cyrl-CS"/>
        </w:rPr>
      </w:pPr>
    </w:p>
    <w:p w:rsidR="00DC4258" w:rsidRPr="00F379C9" w:rsidRDefault="00DC4258" w:rsidP="002F1E49">
      <w:pPr>
        <w:autoSpaceDE w:val="0"/>
        <w:autoSpaceDN w:val="0"/>
        <w:adjustRightInd w:val="0"/>
        <w:jc w:val="both"/>
        <w:rPr>
          <w:rFonts w:ascii="Times New Roman" w:eastAsia="TimesNewRomanPSMT" w:hAnsi="Times New Roman"/>
          <w:b/>
          <w:bCs/>
          <w:i/>
          <w:iCs/>
          <w:sz w:val="24"/>
          <w:szCs w:val="24"/>
          <w:u w:val="single"/>
          <w:lang w:val="sr-Cyrl-CS"/>
        </w:rPr>
      </w:pPr>
      <w:r w:rsidRPr="00F379C9">
        <w:rPr>
          <w:rFonts w:ascii="Times New Roman" w:eastAsia="TimesNewRomanPSMT" w:hAnsi="Times New Roman"/>
          <w:b/>
          <w:bCs/>
          <w:i/>
          <w:iCs/>
          <w:sz w:val="24"/>
          <w:szCs w:val="24"/>
          <w:u w:val="single"/>
          <w:lang w:val="sr-Cyrl-CS"/>
        </w:rPr>
        <w:t>КРИТЕРИЈУМ ЗА ДОДЕЛУ УГОВОРА:</w:t>
      </w:r>
    </w:p>
    <w:p w:rsidR="00DC4258" w:rsidRPr="00F379C9" w:rsidRDefault="00DC4258" w:rsidP="002F1E49">
      <w:pPr>
        <w:jc w:val="both"/>
        <w:rPr>
          <w:rFonts w:ascii="Times New Roman" w:hAnsi="Times New Roman"/>
          <w:b/>
          <w:bCs/>
          <w:i/>
          <w:iCs/>
          <w:sz w:val="24"/>
          <w:szCs w:val="24"/>
          <w:lang w:val="sr-Cyrl-CS"/>
        </w:rPr>
      </w:pPr>
      <w:r w:rsidRPr="00F379C9">
        <w:rPr>
          <w:rFonts w:ascii="Times New Roman" w:hAnsi="Times New Roman"/>
          <w:sz w:val="24"/>
          <w:szCs w:val="24"/>
          <w:lang w:val="sr-Cyrl-CS"/>
        </w:rPr>
        <w:t xml:space="preserve">Избор најповољније понуде ће се извршити применом критеријума </w:t>
      </w:r>
      <w:r w:rsidRPr="00F379C9">
        <w:rPr>
          <w:rFonts w:ascii="Times New Roman" w:hAnsi="Times New Roman"/>
          <w:b/>
          <w:bCs/>
          <w:sz w:val="24"/>
          <w:szCs w:val="24"/>
          <w:lang w:val="sr-Cyrl-CS"/>
        </w:rPr>
        <w:t xml:space="preserve">„Најнижа понуђена цена“. </w:t>
      </w:r>
    </w:p>
    <w:p w:rsidR="00DC4258" w:rsidRPr="00F379C9" w:rsidRDefault="00DC4258" w:rsidP="002F1E49">
      <w:pPr>
        <w:jc w:val="both"/>
        <w:rPr>
          <w:rFonts w:ascii="Times New Roman" w:hAnsi="Times New Roman"/>
          <w:iCs/>
          <w:sz w:val="24"/>
          <w:szCs w:val="24"/>
          <w:lang w:val="sr-Cyrl-CS"/>
        </w:rPr>
      </w:pPr>
      <w:r w:rsidRPr="00F379C9">
        <w:rPr>
          <w:rFonts w:ascii="Times New Roman" w:eastAsia="TimesNewRomanPSMT" w:hAnsi="Times New Roman"/>
          <w:b/>
          <w:bCs/>
          <w:i/>
          <w:iCs/>
          <w:sz w:val="24"/>
          <w:szCs w:val="24"/>
          <w:u w:val="single"/>
          <w:lang w:val="sr-Cyrl-CS"/>
        </w:rPr>
        <w:t>РЕЗЕРВНИ ЕЛЕМЕНТИ</w:t>
      </w:r>
      <w:r w:rsidRPr="00F379C9">
        <w:rPr>
          <w:rFonts w:ascii="Times New Roman" w:hAnsi="Times New Roman"/>
          <w:iCs/>
          <w:sz w:val="24"/>
          <w:szCs w:val="24"/>
          <w:lang w:val="sr-Cyrl-CS"/>
        </w:rPr>
        <w:t xml:space="preserve"> </w:t>
      </w:r>
    </w:p>
    <w:p w:rsidR="00DC4258" w:rsidRPr="00F379C9" w:rsidRDefault="00DC4258" w:rsidP="002F1E49">
      <w:pPr>
        <w:pStyle w:val="Bodytext1"/>
        <w:shd w:val="clear" w:color="auto" w:fill="auto"/>
        <w:spacing w:after="0" w:line="274" w:lineRule="exact"/>
        <w:ind w:left="20" w:firstLine="460"/>
        <w:rPr>
          <w:sz w:val="24"/>
          <w:szCs w:val="24"/>
          <w:lang w:val="sr-Cyrl-CS"/>
        </w:rPr>
      </w:pPr>
    </w:p>
    <w:p w:rsidR="00DC4258" w:rsidRPr="00F379C9" w:rsidRDefault="00DC4258" w:rsidP="002F1E49">
      <w:pPr>
        <w:jc w:val="both"/>
        <w:rPr>
          <w:rFonts w:ascii="Times New Roman" w:hAnsi="Times New Roman"/>
          <w:iCs/>
          <w:sz w:val="24"/>
          <w:szCs w:val="24"/>
          <w:lang w:val="sr-Cyrl-CS"/>
        </w:rPr>
      </w:pPr>
      <w:r w:rsidRPr="00F379C9">
        <w:rPr>
          <w:rFonts w:ascii="Times New Roman" w:hAnsi="Times New Roman"/>
          <w:iCs/>
          <w:sz w:val="24"/>
          <w:szCs w:val="24"/>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E56537" w:rsidRPr="00F379C9">
        <w:rPr>
          <w:rFonts w:ascii="Times New Roman" w:hAnsi="Times New Roman"/>
          <w:iCs/>
          <w:sz w:val="24"/>
          <w:szCs w:val="24"/>
          <w:lang w:val="sr-Cyrl-CS"/>
        </w:rPr>
        <w:t>гаратни рок</w:t>
      </w:r>
      <w:r w:rsidRPr="00F379C9">
        <w:rPr>
          <w:rFonts w:ascii="Times New Roman" w:hAnsi="Times New Roman"/>
          <w:iCs/>
          <w:sz w:val="24"/>
          <w:szCs w:val="24"/>
          <w:lang w:val="sr-Cyrl-CS"/>
        </w:rPr>
        <w:t>. У случају истог понуђеног</w:t>
      </w:r>
      <w:r w:rsidR="00E56537" w:rsidRPr="00F379C9">
        <w:rPr>
          <w:rFonts w:ascii="Times New Roman" w:hAnsi="Times New Roman"/>
          <w:iCs/>
          <w:sz w:val="24"/>
          <w:szCs w:val="24"/>
          <w:lang w:val="sr-Cyrl-CS"/>
        </w:rPr>
        <w:t xml:space="preserve"> гарантног</w:t>
      </w:r>
      <w:r w:rsidRPr="00F379C9">
        <w:rPr>
          <w:rFonts w:ascii="Times New Roman" w:hAnsi="Times New Roman"/>
          <w:iCs/>
          <w:sz w:val="24"/>
          <w:szCs w:val="24"/>
          <w:lang w:val="sr-Cyrl-CS"/>
        </w:rPr>
        <w:t xml:space="preserve"> рока, као најповољнија биће изабрана понуда оног понуђача који је понудио  </w:t>
      </w:r>
      <w:r w:rsidR="00E56537" w:rsidRPr="00F379C9">
        <w:rPr>
          <w:rFonts w:ascii="Times New Roman" w:hAnsi="Times New Roman"/>
          <w:iCs/>
          <w:sz w:val="24"/>
          <w:szCs w:val="24"/>
          <w:lang w:val="sr-Cyrl-CS"/>
        </w:rPr>
        <w:t>кр</w:t>
      </w:r>
      <w:r w:rsidR="00CE0934">
        <w:rPr>
          <w:rFonts w:ascii="Times New Roman" w:hAnsi="Times New Roman"/>
          <w:iCs/>
          <w:sz w:val="24"/>
          <w:szCs w:val="24"/>
          <w:lang w:val="sr-Cyrl-CS"/>
        </w:rPr>
        <w:t>аћи рок извршења услуга (</w:t>
      </w:r>
      <w:r w:rsidR="00E56537" w:rsidRPr="00F379C9">
        <w:rPr>
          <w:rFonts w:ascii="Times New Roman" w:hAnsi="Times New Roman"/>
          <w:iCs/>
          <w:sz w:val="24"/>
          <w:szCs w:val="24"/>
          <w:lang w:val="sr-Cyrl-CS"/>
        </w:rPr>
        <w:t>рок одзива)</w:t>
      </w:r>
      <w:r w:rsidRPr="00F379C9">
        <w:rPr>
          <w:rFonts w:ascii="Times New Roman" w:hAnsi="Times New Roman"/>
          <w:iCs/>
          <w:sz w:val="24"/>
          <w:szCs w:val="24"/>
          <w:lang w:val="sr-Cyrl-CS"/>
        </w:rPr>
        <w:t xml:space="preserve">. </w:t>
      </w:r>
    </w:p>
    <w:p w:rsidR="00E56537" w:rsidRPr="00F379C9" w:rsidRDefault="00E56537" w:rsidP="00F379C9">
      <w:pPr>
        <w:pStyle w:val="CommentText"/>
        <w:jc w:val="both"/>
        <w:rPr>
          <w:rFonts w:ascii="Times New Roman" w:hAnsi="Times New Roman"/>
          <w:sz w:val="24"/>
          <w:szCs w:val="24"/>
        </w:rPr>
      </w:pPr>
      <w:r w:rsidRPr="00F379C9">
        <w:rPr>
          <w:rFonts w:ascii="Times New Roman" w:hAnsi="Times New Roman"/>
          <w:sz w:val="24"/>
          <w:szCs w:val="24"/>
        </w:rPr>
        <w:lastRenderedPageBreak/>
        <w:t>Уколико ни након примене горе наведен</w:t>
      </w:r>
      <w:r w:rsidRPr="00F379C9">
        <w:rPr>
          <w:rFonts w:ascii="Times New Roman" w:hAnsi="Times New Roman"/>
          <w:sz w:val="24"/>
          <w:szCs w:val="24"/>
          <w:lang w:val="sr-Cyrl-CS"/>
        </w:rPr>
        <w:t>их</w:t>
      </w:r>
      <w:r w:rsidRPr="00F379C9">
        <w:rPr>
          <w:rFonts w:ascii="Times New Roman" w:hAnsi="Times New Roman"/>
          <w:sz w:val="24"/>
          <w:szCs w:val="24"/>
        </w:rPr>
        <w:t xml:space="preserve"> резервн</w:t>
      </w:r>
      <w:r w:rsidRPr="00F379C9">
        <w:rPr>
          <w:rFonts w:ascii="Times New Roman" w:hAnsi="Times New Roman"/>
          <w:sz w:val="24"/>
          <w:szCs w:val="24"/>
          <w:lang w:val="sr-Cyrl-CS"/>
        </w:rPr>
        <w:t xml:space="preserve">их </w:t>
      </w:r>
      <w:r w:rsidR="003414FE" w:rsidRPr="00F379C9">
        <w:rPr>
          <w:rFonts w:ascii="Times New Roman" w:hAnsi="Times New Roman"/>
          <w:sz w:val="24"/>
          <w:szCs w:val="24"/>
          <w:lang w:val="sr-Cyrl-CS"/>
        </w:rPr>
        <w:t>е</w:t>
      </w:r>
      <w:r w:rsidRPr="00F379C9">
        <w:rPr>
          <w:rFonts w:ascii="Times New Roman" w:hAnsi="Times New Roman"/>
          <w:sz w:val="24"/>
          <w:szCs w:val="24"/>
        </w:rPr>
        <w:t>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и то тако што ће називе понуђача који имају ист</w:t>
      </w:r>
      <w:r w:rsidRPr="00F379C9">
        <w:rPr>
          <w:rFonts w:ascii="Times New Roman" w:hAnsi="Times New Roman"/>
          <w:sz w:val="24"/>
          <w:szCs w:val="24"/>
          <w:lang w:val="sr-Cyrl-CS"/>
        </w:rPr>
        <w:t>у најнижу цену и исти рок испоруке</w:t>
      </w:r>
      <w:r w:rsidRPr="00F379C9">
        <w:rPr>
          <w:rFonts w:ascii="Times New Roman" w:hAnsi="Times New Roman"/>
          <w:sz w:val="24"/>
          <w:szCs w:val="24"/>
        </w:rPr>
        <w:t xml:space="preserve"> исписати на одвојеним папирима, који су исте величине и боје, те ће све те папире ставити у </w:t>
      </w:r>
      <w:r w:rsidRPr="00F379C9">
        <w:rPr>
          <w:rFonts w:ascii="Times New Roman" w:hAnsi="Times New Roman"/>
          <w:sz w:val="24"/>
          <w:szCs w:val="24"/>
          <w:lang w:val="sr-Cyrl-CS"/>
        </w:rPr>
        <w:t>непровидну кесу, затим ће председник комисиј</w:t>
      </w:r>
      <w:r w:rsidR="00832117">
        <w:rPr>
          <w:rFonts w:ascii="Times New Roman" w:hAnsi="Times New Roman"/>
          <w:sz w:val="24"/>
          <w:szCs w:val="24"/>
          <w:lang w:val="sr-Cyrl-CS"/>
        </w:rPr>
        <w:t>е кесу са папирићим промешати и</w:t>
      </w:r>
      <w:r w:rsidRPr="00F379C9">
        <w:rPr>
          <w:rFonts w:ascii="Times New Roman" w:hAnsi="Times New Roman"/>
          <w:sz w:val="24"/>
          <w:szCs w:val="24"/>
        </w:rPr>
        <w:t xml:space="preserve"> одакле ће извући само један папир. Понуђачу чији назив буде на извученом папиру ће бити додељен уговор о јавној набавци.“</w:t>
      </w:r>
    </w:p>
    <w:p w:rsidR="00DC4258" w:rsidRPr="00F379C9" w:rsidRDefault="00DC4258" w:rsidP="00832117">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DC4258" w:rsidRPr="00832117" w:rsidRDefault="00DC4258" w:rsidP="002F1E49">
      <w:pPr>
        <w:jc w:val="both"/>
        <w:rPr>
          <w:rFonts w:ascii="Times New Roman" w:eastAsia="Times New Roman" w:hAnsi="Times New Roman"/>
          <w:b/>
          <w:i/>
          <w:sz w:val="24"/>
          <w:szCs w:val="24"/>
          <w:u w:val="single"/>
          <w:lang w:val="sr-Cyrl-CS"/>
        </w:rPr>
      </w:pPr>
      <w:r w:rsidRPr="00F379C9">
        <w:rPr>
          <w:rFonts w:ascii="Times New Roman" w:hAnsi="Times New Roman"/>
          <w:b/>
          <w:i/>
          <w:sz w:val="24"/>
          <w:szCs w:val="24"/>
          <w:u w:val="single"/>
          <w:lang w:val="sr-Cyrl-CS"/>
        </w:rPr>
        <w:t xml:space="preserve">КОРИШЋЕЊЕ ПАТЕНТА И ОДГОВОРНОСТ ЗА ПОВРЕДУ ЗАШТИЋЕНИХ ПРАВА </w:t>
      </w:r>
      <w:r w:rsidRPr="00832117">
        <w:rPr>
          <w:rFonts w:ascii="Times New Roman" w:hAnsi="Times New Roman"/>
          <w:b/>
          <w:i/>
          <w:sz w:val="24"/>
          <w:szCs w:val="24"/>
          <w:u w:val="single"/>
          <w:lang w:val="sr-Cyrl-CS"/>
        </w:rPr>
        <w:t>ИНТЕЛЕКТУАЛНЕ СВОЈИНЕ ТРЕЋИХ ЛИЦА</w:t>
      </w:r>
    </w:p>
    <w:p w:rsidR="00011E33" w:rsidRPr="00832117" w:rsidRDefault="00DC4258" w:rsidP="00011E33">
      <w:pPr>
        <w:jc w:val="both"/>
        <w:rPr>
          <w:rFonts w:ascii="Times New Roman" w:eastAsia="TimesNewRomanPSMT" w:hAnsi="Times New Roman"/>
          <w:bCs/>
          <w:iCs/>
          <w:sz w:val="24"/>
          <w:szCs w:val="24"/>
          <w:lang w:val="sr-Cyrl-CS"/>
        </w:rPr>
      </w:pPr>
      <w:r w:rsidRPr="00832117">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DC4258" w:rsidRPr="00F379C9" w:rsidRDefault="00DC4258" w:rsidP="002F1E49">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DC4258" w:rsidRPr="00CE0934" w:rsidRDefault="00DC4258" w:rsidP="002F1E49">
      <w:pPr>
        <w:autoSpaceDE w:val="0"/>
        <w:autoSpaceDN w:val="0"/>
        <w:adjustRightInd w:val="0"/>
        <w:jc w:val="both"/>
        <w:rPr>
          <w:rFonts w:ascii="Times New Roman" w:eastAsia="TimesNewRomanPSMT" w:hAnsi="Times New Roman"/>
          <w:b/>
          <w:bCs/>
          <w:i/>
          <w:iCs/>
          <w:sz w:val="24"/>
          <w:szCs w:val="24"/>
          <w:u w:val="single"/>
          <w:lang w:val="sr-Cyrl-CS"/>
        </w:rPr>
      </w:pPr>
      <w:r w:rsidRPr="00F379C9">
        <w:rPr>
          <w:rFonts w:ascii="Times New Roman" w:eastAsia="TimesNewRomanPSMT" w:hAnsi="Times New Roman"/>
          <w:b/>
          <w:bCs/>
          <w:i/>
          <w:iCs/>
          <w:sz w:val="24"/>
          <w:szCs w:val="24"/>
          <w:u w:val="single"/>
          <w:lang w:val="sr-Cyrl-CS"/>
        </w:rPr>
        <w:t xml:space="preserve">ОБАВЕЗЕ ПОНУЂАЧА ПО ЧЛАНУ 74. СТАВ 2. </w:t>
      </w:r>
      <w:r w:rsidRPr="00F379C9">
        <w:rPr>
          <w:rFonts w:ascii="Times New Roman" w:eastAsia="TimesNewRomanPSMT" w:hAnsi="Times New Roman"/>
          <w:b/>
          <w:bCs/>
          <w:i/>
          <w:iCs/>
          <w:sz w:val="24"/>
          <w:szCs w:val="24"/>
          <w:u w:val="single"/>
        </w:rPr>
        <w:t>И 75. СТАВ 2. ЗЈН-А</w:t>
      </w:r>
    </w:p>
    <w:p w:rsidR="00DC4258" w:rsidRPr="00832117" w:rsidRDefault="00DC4258" w:rsidP="00832117">
      <w:pPr>
        <w:pStyle w:val="ListParagraph"/>
        <w:numPr>
          <w:ilvl w:val="0"/>
          <w:numId w:val="41"/>
        </w:numPr>
        <w:autoSpaceDE w:val="0"/>
        <w:autoSpaceDN w:val="0"/>
        <w:adjustRightInd w:val="0"/>
        <w:spacing w:after="0" w:line="240" w:lineRule="auto"/>
        <w:jc w:val="both"/>
        <w:rPr>
          <w:rFonts w:ascii="Times New Roman" w:eastAsia="TimesNewRomanPSMT" w:hAnsi="Times New Roman"/>
          <w:bCs/>
          <w:iCs/>
          <w:sz w:val="24"/>
          <w:szCs w:val="24"/>
        </w:rPr>
      </w:pPr>
      <w:r w:rsidRPr="00F379C9">
        <w:rPr>
          <w:rFonts w:ascii="Times New Roman" w:eastAsia="TimesNewRomanPSMT" w:hAnsi="Times New Roman"/>
          <w:bCs/>
          <w:iCs/>
          <w:sz w:val="24"/>
          <w:szCs w:val="24"/>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w:t>
      </w:r>
      <w:r w:rsidR="00832117">
        <w:rPr>
          <w:rFonts w:ascii="Times New Roman" w:eastAsia="TimesNewRomanPSMT" w:hAnsi="Times New Roman"/>
          <w:bCs/>
          <w:iCs/>
          <w:sz w:val="24"/>
          <w:szCs w:val="24"/>
        </w:rPr>
        <w:t>аштити животне средине, као и</w:t>
      </w:r>
      <w:r w:rsidR="00832117">
        <w:rPr>
          <w:rFonts w:ascii="Times New Roman" w:eastAsia="TimesNewRomanPSMT" w:hAnsi="Times New Roman"/>
          <w:bCs/>
          <w:iCs/>
          <w:sz w:val="24"/>
          <w:szCs w:val="24"/>
          <w:lang w:val="sr-Cyrl-CS"/>
        </w:rPr>
        <w:t xml:space="preserve"> </w:t>
      </w:r>
      <w:r w:rsidR="00832117" w:rsidRPr="00352893">
        <w:rPr>
          <w:rFonts w:ascii="Times New Roman" w:eastAsia="TimesNewRomanPSMT" w:hAnsi="Times New Roman"/>
          <w:bCs/>
          <w:iCs/>
          <w:sz w:val="24"/>
          <w:szCs w:val="24"/>
        </w:rPr>
        <w:t xml:space="preserve">да </w:t>
      </w:r>
      <w:r w:rsidR="00832117">
        <w:rPr>
          <w:rFonts w:ascii="Times New Roman" w:eastAsia="TimesNewRomanPSMT" w:hAnsi="Times New Roman"/>
          <w:bCs/>
          <w:iCs/>
          <w:sz w:val="24"/>
          <w:szCs w:val="24"/>
          <w:lang w:val="sr-Cyrl-CS"/>
        </w:rPr>
        <w:t>нема забрану обављања делатности која је на снази у време подношења понуде</w:t>
      </w:r>
      <w:r w:rsidRPr="00832117">
        <w:rPr>
          <w:rFonts w:ascii="Times New Roman" w:eastAsia="TimesNewRomanPSMT" w:hAnsi="Times New Roman"/>
          <w:bCs/>
          <w:iCs/>
          <w:sz w:val="24"/>
          <w:szCs w:val="24"/>
        </w:rPr>
        <w:t>.</w:t>
      </w:r>
      <w:r w:rsidR="00832117">
        <w:rPr>
          <w:rFonts w:ascii="Times New Roman" w:eastAsia="TimesNewRomanPSMT" w:hAnsi="Times New Roman"/>
          <w:bCs/>
          <w:iCs/>
          <w:sz w:val="24"/>
          <w:szCs w:val="24"/>
          <w:lang w:val="sr-Cyrl-CS"/>
        </w:rPr>
        <w:t xml:space="preserve"> </w:t>
      </w:r>
      <w:r w:rsidRPr="00832117">
        <w:rPr>
          <w:rFonts w:ascii="Times New Roman" w:eastAsia="TimesNewRomanPSMT" w:hAnsi="Times New Roman"/>
          <w:bCs/>
          <w:iCs/>
          <w:sz w:val="24"/>
          <w:szCs w:val="24"/>
        </w:rPr>
        <w:t xml:space="preserve">Образац изјаве је дат </w:t>
      </w:r>
      <w:r w:rsidRPr="00832117">
        <w:rPr>
          <w:rFonts w:ascii="Times New Roman" w:eastAsia="TimesNewRomanPSMT" w:hAnsi="Times New Roman"/>
          <w:bCs/>
          <w:iCs/>
          <w:sz w:val="24"/>
          <w:szCs w:val="24"/>
          <w:lang w:val="sr-Cyrl-CS"/>
        </w:rPr>
        <w:t>је у конкурсној докуентацији.</w:t>
      </w:r>
    </w:p>
    <w:p w:rsidR="00DC4258" w:rsidRPr="00F379C9" w:rsidRDefault="00DC4258" w:rsidP="002F1E49">
      <w:pPr>
        <w:pStyle w:val="ListParagraph"/>
        <w:numPr>
          <w:ilvl w:val="0"/>
          <w:numId w:val="21"/>
        </w:numPr>
        <w:autoSpaceDE w:val="0"/>
        <w:autoSpaceDN w:val="0"/>
        <w:adjustRightInd w:val="0"/>
        <w:spacing w:after="0" w:line="240" w:lineRule="auto"/>
        <w:jc w:val="both"/>
        <w:rPr>
          <w:rFonts w:ascii="Times New Roman" w:eastAsia="TimesNewRomanPSMT" w:hAnsi="Times New Roman"/>
          <w:bCs/>
          <w:iCs/>
          <w:sz w:val="24"/>
          <w:szCs w:val="24"/>
        </w:rPr>
      </w:pPr>
      <w:r w:rsidRPr="00F379C9">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DC4258" w:rsidRPr="00832117" w:rsidRDefault="00DC4258" w:rsidP="002F1E49">
      <w:pPr>
        <w:autoSpaceDE w:val="0"/>
        <w:autoSpaceDN w:val="0"/>
        <w:adjustRightInd w:val="0"/>
        <w:jc w:val="both"/>
        <w:rPr>
          <w:rFonts w:ascii="Times New Roman" w:eastAsia="TimesNewRomanPSMT" w:hAnsi="Times New Roman"/>
          <w:b/>
          <w:bCs/>
          <w:i/>
          <w:iCs/>
          <w:color w:val="002060"/>
          <w:sz w:val="24"/>
          <w:szCs w:val="24"/>
          <w:u w:val="single"/>
          <w:lang w:val="sr-Cyrl-CS"/>
        </w:rPr>
      </w:pPr>
    </w:p>
    <w:p w:rsidR="005E6ECE" w:rsidRPr="00F379C9" w:rsidRDefault="005E6ECE" w:rsidP="00011E33">
      <w:pPr>
        <w:pStyle w:val="ListParagraph"/>
        <w:ind w:left="0"/>
        <w:jc w:val="both"/>
        <w:rPr>
          <w:rFonts w:ascii="Times New Roman" w:eastAsia="TimesNewRomanPSMT" w:hAnsi="Times New Roman"/>
          <w:b/>
          <w:bCs/>
          <w:i/>
          <w:iCs/>
          <w:sz w:val="24"/>
          <w:szCs w:val="24"/>
          <w:u w:val="single"/>
          <w:lang w:val="sr-Cyrl-CS"/>
        </w:rPr>
      </w:pPr>
      <w:r w:rsidRPr="00F379C9">
        <w:rPr>
          <w:rFonts w:ascii="Times New Roman" w:eastAsia="TimesNewRomanPSMT" w:hAnsi="Times New Roman"/>
          <w:b/>
          <w:bCs/>
          <w:i/>
          <w:iCs/>
          <w:sz w:val="24"/>
          <w:szCs w:val="24"/>
          <w:u w:val="single"/>
        </w:rPr>
        <w:t>ЗАХТЕВ ЗА ЗАШТИТУ ПРАВА</w:t>
      </w:r>
    </w:p>
    <w:p w:rsidR="00832117" w:rsidRPr="00151204" w:rsidRDefault="00832117" w:rsidP="00832117">
      <w:pPr>
        <w:numPr>
          <w:ilvl w:val="0"/>
          <w:numId w:val="42"/>
        </w:numPr>
        <w:overflowPunct w:val="0"/>
        <w:autoSpaceDE w:val="0"/>
        <w:autoSpaceDN w:val="0"/>
        <w:adjustRightInd w:val="0"/>
        <w:ind w:right="20"/>
        <w:jc w:val="both"/>
        <w:rPr>
          <w:rFonts w:ascii="Times New Roman" w:hAnsi="Times New Roman"/>
        </w:rPr>
      </w:pPr>
      <w:r w:rsidRPr="00151204">
        <w:rPr>
          <w:rFonts w:ascii="Times New Roman" w:hAnsi="Times New Roman"/>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832117" w:rsidRPr="00151204" w:rsidRDefault="00832117" w:rsidP="00832117">
      <w:pPr>
        <w:pStyle w:val="Default"/>
        <w:numPr>
          <w:ilvl w:val="0"/>
          <w:numId w:val="42"/>
        </w:numPr>
        <w:jc w:val="both"/>
        <w:rPr>
          <w:rFonts w:ascii="Times New Roman" w:hAnsi="Times New Roman" w:cs="Times New Roman"/>
          <w:sz w:val="22"/>
          <w:szCs w:val="22"/>
          <w:lang w:val="sr-Cyrl-CS"/>
        </w:rPr>
      </w:pPr>
      <w:r w:rsidRPr="00151204">
        <w:rPr>
          <w:rFonts w:ascii="Times New Roman" w:hAnsi="Times New Roman" w:cs="Times New Roman"/>
          <w:sz w:val="22"/>
          <w:szCs w:val="22"/>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832117" w:rsidRPr="00151204" w:rsidRDefault="00832117" w:rsidP="00832117">
      <w:pPr>
        <w:pStyle w:val="Default"/>
        <w:numPr>
          <w:ilvl w:val="0"/>
          <w:numId w:val="42"/>
        </w:numPr>
        <w:jc w:val="both"/>
        <w:rPr>
          <w:rFonts w:ascii="Times New Roman" w:hAnsi="Times New Roman" w:cs="Times New Roman"/>
          <w:sz w:val="22"/>
          <w:szCs w:val="22"/>
        </w:rPr>
      </w:pPr>
      <w:r w:rsidRPr="00151204">
        <w:rPr>
          <w:rFonts w:ascii="Times New Roman" w:hAnsi="Times New Roman" w:cs="Times New Roman"/>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832117" w:rsidRPr="00151204" w:rsidRDefault="00832117" w:rsidP="00832117">
      <w:pPr>
        <w:pStyle w:val="ListParagraph"/>
        <w:numPr>
          <w:ilvl w:val="0"/>
          <w:numId w:val="42"/>
        </w:numPr>
        <w:jc w:val="both"/>
        <w:rPr>
          <w:rFonts w:ascii="Times New Roman" w:hAnsi="Times New Roman"/>
          <w:lang w:val="sr-Cyrl-CS"/>
        </w:rPr>
      </w:pPr>
      <w:r w:rsidRPr="00151204">
        <w:rPr>
          <w:rFonts w:ascii="Times New Roman" w:hAnsi="Times New Roman"/>
        </w:rPr>
        <w:t xml:space="preserve">Захтев за заштиту права се подноси на адресу наручиоца: Центар за заштиту одојчади, деце и омладине, Звечанска  бр. 7, са назнаком: </w:t>
      </w:r>
      <w:r w:rsidRPr="00151204">
        <w:rPr>
          <w:rFonts w:ascii="Times New Roman" w:hAnsi="Times New Roman"/>
          <w:bCs/>
        </w:rPr>
        <w:t xml:space="preserve">,,Захтев за заштиту права у поступку јавне </w:t>
      </w:r>
      <w:r w:rsidRPr="00151204">
        <w:rPr>
          <w:rFonts w:ascii="Times New Roman" w:hAnsi="Times New Roman"/>
          <w:bCs/>
        </w:rPr>
        <w:lastRenderedPageBreak/>
        <w:t>набавке</w:t>
      </w:r>
      <w:r>
        <w:rPr>
          <w:rFonts w:ascii="Times New Roman" w:hAnsi="Times New Roman"/>
          <w:bCs/>
          <w:lang w:val="sr-Cyrl-CS"/>
        </w:rPr>
        <w:t xml:space="preserve"> </w:t>
      </w:r>
      <w:r w:rsidR="001419DB">
        <w:rPr>
          <w:rFonts w:ascii="Times New Roman" w:hAnsi="Times New Roman"/>
          <w:lang w:val="sr-Cyrl-CS"/>
        </w:rPr>
        <w:t>услуга</w:t>
      </w:r>
      <w:r>
        <w:rPr>
          <w:rFonts w:ascii="Times New Roman" w:hAnsi="Times New Roman"/>
          <w:lang w:val="sr-Cyrl-CS"/>
        </w:rPr>
        <w:t>–</w:t>
      </w:r>
      <w:r w:rsidRPr="00257D5B">
        <w:rPr>
          <w:rFonts w:ascii="Times New Roman" w:hAnsi="Times New Roman"/>
          <w:color w:val="000000"/>
          <w:sz w:val="24"/>
          <w:szCs w:val="24"/>
        </w:rPr>
        <w:t xml:space="preserve"> </w:t>
      </w:r>
      <w:r w:rsidRPr="004961A0">
        <w:rPr>
          <w:rFonts w:ascii="Times New Roman" w:hAnsi="Times New Roman"/>
          <w:color w:val="000000"/>
          <w:sz w:val="24"/>
          <w:szCs w:val="24"/>
        </w:rPr>
        <w:t>Тек</w:t>
      </w:r>
      <w:r w:rsidRPr="004961A0">
        <w:rPr>
          <w:rFonts w:ascii="Times New Roman" w:hAnsi="Times New Roman"/>
          <w:color w:val="000000"/>
          <w:sz w:val="24"/>
          <w:szCs w:val="24"/>
          <w:lang w:val="sr-Cyrl-CS"/>
        </w:rPr>
        <w:t>у</w:t>
      </w:r>
      <w:r w:rsidRPr="004961A0">
        <w:rPr>
          <w:rFonts w:ascii="Times New Roman" w:hAnsi="Times New Roman"/>
          <w:color w:val="000000"/>
          <w:sz w:val="24"/>
          <w:szCs w:val="24"/>
        </w:rPr>
        <w:t>ће о</w:t>
      </w:r>
      <w:r w:rsidRPr="004961A0">
        <w:rPr>
          <w:rFonts w:ascii="Times New Roman" w:hAnsi="Times New Roman"/>
          <w:color w:val="000000"/>
          <w:sz w:val="24"/>
          <w:szCs w:val="24"/>
          <w:lang w:val="sr-Cyrl-CS"/>
        </w:rPr>
        <w:t>д</w:t>
      </w:r>
      <w:r w:rsidRPr="004961A0">
        <w:rPr>
          <w:rFonts w:ascii="Times New Roman" w:hAnsi="Times New Roman"/>
          <w:color w:val="000000"/>
          <w:sz w:val="24"/>
          <w:szCs w:val="24"/>
        </w:rPr>
        <w:t xml:space="preserve">ржавање </w:t>
      </w:r>
      <w:r>
        <w:rPr>
          <w:rFonts w:ascii="Times New Roman" w:hAnsi="Times New Roman"/>
          <w:color w:val="000000"/>
          <w:sz w:val="24"/>
          <w:szCs w:val="24"/>
          <w:lang w:val="sr-Cyrl-CS"/>
        </w:rPr>
        <w:t>свих објеката Центра</w:t>
      </w:r>
      <w:r w:rsidRPr="004961A0">
        <w:rPr>
          <w:rFonts w:ascii="Times New Roman" w:hAnsi="Times New Roman"/>
          <w:color w:val="000000"/>
          <w:sz w:val="24"/>
          <w:szCs w:val="24"/>
          <w:lang w:val="sr-Cyrl-CS"/>
        </w:rPr>
        <w:t xml:space="preserve"> </w:t>
      </w:r>
      <w:r w:rsidRPr="004961A0">
        <w:rPr>
          <w:rFonts w:ascii="Times New Roman" w:eastAsia="TimesNewRomanPSMT" w:hAnsi="Times New Roman"/>
          <w:bCs/>
          <w:iCs/>
          <w:color w:val="000000"/>
          <w:sz w:val="24"/>
          <w:szCs w:val="24"/>
        </w:rPr>
        <w:t>ЈН бр.</w:t>
      </w:r>
      <w:r>
        <w:rPr>
          <w:rFonts w:ascii="Times New Roman" w:eastAsia="TimesNewRomanPSMT" w:hAnsi="Times New Roman"/>
          <w:bCs/>
          <w:iCs/>
          <w:color w:val="000000"/>
          <w:sz w:val="24"/>
          <w:szCs w:val="24"/>
          <w:lang w:val="sr-Cyrl-CS"/>
        </w:rPr>
        <w:t xml:space="preserve"> 6</w:t>
      </w:r>
      <w:r w:rsidRPr="004961A0">
        <w:rPr>
          <w:rFonts w:ascii="Times New Roman" w:eastAsia="TimesNewRomanPSMT" w:hAnsi="Times New Roman"/>
          <w:bCs/>
          <w:iCs/>
          <w:color w:val="000000"/>
          <w:sz w:val="24"/>
          <w:szCs w:val="24"/>
          <w:lang w:val="sr-Cyrl-CS"/>
        </w:rPr>
        <w:t>/</w:t>
      </w:r>
      <w:r w:rsidR="00002148">
        <w:rPr>
          <w:rFonts w:ascii="Times New Roman" w:eastAsia="TimesNewRomanPSMT" w:hAnsi="Times New Roman"/>
          <w:bCs/>
          <w:iCs/>
          <w:color w:val="000000"/>
          <w:sz w:val="24"/>
          <w:szCs w:val="24"/>
        </w:rPr>
        <w:t>2020</w:t>
      </w:r>
      <w:r w:rsidR="001419DB">
        <w:rPr>
          <w:rFonts w:ascii="Times New Roman" w:eastAsia="TimesNewRomanPSMT" w:hAnsi="Times New Roman"/>
          <w:bCs/>
          <w:iCs/>
          <w:color w:val="000000"/>
          <w:sz w:val="24"/>
          <w:szCs w:val="24"/>
          <w:lang w:val="sr-Cyrl-CS"/>
        </w:rPr>
        <w:t>,</w:t>
      </w:r>
      <w:r w:rsidR="001419DB">
        <w:rPr>
          <w:rFonts w:ascii="Times New Roman" w:hAnsi="Times New Roman"/>
          <w:lang w:val="sr-Cyrl-CS"/>
        </w:rPr>
        <w:t xml:space="preserve"> ЈН</w:t>
      </w:r>
      <w:r w:rsidRPr="00151204">
        <w:rPr>
          <w:rFonts w:ascii="Times New Roman" w:hAnsi="Times New Roman"/>
          <w:lang w:val="sr-Cyrl-CS"/>
        </w:rPr>
        <w:t xml:space="preserve">- НЕ ОТВАРАТИ“. </w:t>
      </w:r>
    </w:p>
    <w:p w:rsidR="00832117" w:rsidRPr="00151204" w:rsidRDefault="00832117" w:rsidP="00832117">
      <w:pPr>
        <w:numPr>
          <w:ilvl w:val="0"/>
          <w:numId w:val="42"/>
        </w:numPr>
        <w:overflowPunct w:val="0"/>
        <w:autoSpaceDE w:val="0"/>
        <w:autoSpaceDN w:val="0"/>
        <w:adjustRightInd w:val="0"/>
        <w:jc w:val="both"/>
        <w:rPr>
          <w:rFonts w:ascii="Times New Roman" w:hAnsi="Times New Roman"/>
          <w:lang w:val="sr-Cyrl-CS"/>
        </w:rPr>
      </w:pPr>
      <w:r w:rsidRPr="00151204">
        <w:rPr>
          <w:rFonts w:ascii="Times New Roman" w:hAnsi="Times New Roman"/>
        </w:rPr>
        <w:t>Подносилац захтева је дужан да на рачун буџета Републике Србије уплати таксу у складу са чл. 156. Закона (број жиро рачуна: 840-30678845-06, шифра плаћања: 153 или 253,</w:t>
      </w:r>
      <w:r>
        <w:rPr>
          <w:rFonts w:ascii="Times New Roman" w:hAnsi="Times New Roman"/>
        </w:rPr>
        <w:t xml:space="preserve"> позив на број </w:t>
      </w:r>
      <w:r>
        <w:rPr>
          <w:rFonts w:ascii="Times New Roman" w:hAnsi="Times New Roman"/>
          <w:lang w:val="sr-Cyrl-CS"/>
        </w:rPr>
        <w:t>6</w:t>
      </w:r>
      <w:r w:rsidR="00002148">
        <w:rPr>
          <w:rFonts w:ascii="Times New Roman" w:hAnsi="Times New Roman"/>
        </w:rPr>
        <w:t>/20</w:t>
      </w:r>
      <w:r w:rsidRPr="00151204">
        <w:rPr>
          <w:rFonts w:ascii="Times New Roman" w:hAnsi="Times New Roman"/>
        </w:rPr>
        <w:t>, сврха: ЗЗП; Центар за заштиту одојчади, дец</w:t>
      </w:r>
      <w:r>
        <w:rPr>
          <w:rFonts w:ascii="Times New Roman" w:hAnsi="Times New Roman"/>
        </w:rPr>
        <w:t>е и омладине, бр. јавне набавке</w:t>
      </w:r>
      <w:r>
        <w:rPr>
          <w:rFonts w:ascii="Times New Roman" w:hAnsi="Times New Roman"/>
          <w:lang w:val="sr-Cyrl-CS"/>
        </w:rPr>
        <w:t xml:space="preserve"> 6</w:t>
      </w:r>
      <w:r w:rsidR="00002148">
        <w:rPr>
          <w:rFonts w:ascii="Times New Roman" w:hAnsi="Times New Roman"/>
        </w:rPr>
        <w:t>/20</w:t>
      </w:r>
      <w:r w:rsidRPr="00151204">
        <w:rPr>
          <w:rFonts w:ascii="Times New Roman" w:hAnsi="Times New Roman"/>
        </w:rPr>
        <w:t>, корисник: Буџет Републике Србије).</w:t>
      </w:r>
    </w:p>
    <w:p w:rsidR="00832117" w:rsidRPr="00151204" w:rsidRDefault="00832117" w:rsidP="00832117">
      <w:pPr>
        <w:numPr>
          <w:ilvl w:val="0"/>
          <w:numId w:val="42"/>
        </w:numPr>
        <w:overflowPunct w:val="0"/>
        <w:autoSpaceDE w:val="0"/>
        <w:autoSpaceDN w:val="0"/>
        <w:adjustRightInd w:val="0"/>
        <w:ind w:right="20"/>
        <w:jc w:val="both"/>
        <w:rPr>
          <w:rFonts w:ascii="Times New Roman" w:hAnsi="Times New Roman"/>
          <w:lang w:val="sr-Cyrl-CS"/>
        </w:rPr>
      </w:pPr>
      <w:r w:rsidRPr="00151204">
        <w:rPr>
          <w:rFonts w:ascii="Times New Roman" w:hAnsi="Times New Roman"/>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32117" w:rsidRPr="00151204" w:rsidRDefault="00832117" w:rsidP="00832117">
      <w:pPr>
        <w:numPr>
          <w:ilvl w:val="0"/>
          <w:numId w:val="42"/>
        </w:numPr>
        <w:overflowPunct w:val="0"/>
        <w:autoSpaceDE w:val="0"/>
        <w:autoSpaceDN w:val="0"/>
        <w:adjustRightInd w:val="0"/>
        <w:jc w:val="both"/>
        <w:rPr>
          <w:rFonts w:ascii="Times New Roman" w:hAnsi="Times New Roman"/>
          <w:lang w:val="sr-Cyrl-CS"/>
        </w:rPr>
      </w:pPr>
      <w:r w:rsidRPr="00151204">
        <w:rPr>
          <w:rFonts w:ascii="Times New Roman" w:hAnsi="Times New Roman"/>
        </w:rPr>
        <w:t>После доношења одлуке о додели уговора из члана 108.</w:t>
      </w:r>
      <w:r>
        <w:rPr>
          <w:rFonts w:ascii="Times New Roman" w:hAnsi="Times New Roman"/>
          <w:lang w:val="sr-Cyrl-CS"/>
        </w:rPr>
        <w:t xml:space="preserve"> </w:t>
      </w:r>
      <w:r w:rsidRPr="00151204">
        <w:rPr>
          <w:rFonts w:ascii="Times New Roman" w:hAnsi="Times New Roman"/>
        </w:rPr>
        <w:t>Закона или одлуке о обустави поступка јавне набавке из члана 109.</w:t>
      </w:r>
      <w:r>
        <w:rPr>
          <w:rFonts w:ascii="Times New Roman" w:hAnsi="Times New Roman"/>
          <w:lang w:val="sr-Cyrl-CS"/>
        </w:rPr>
        <w:t xml:space="preserve"> </w:t>
      </w:r>
      <w:r w:rsidRPr="00151204">
        <w:rPr>
          <w:rFonts w:ascii="Times New Roman" w:hAnsi="Times New Roman"/>
        </w:rPr>
        <w:t xml:space="preserve">Закона, рок за подношење захтева за заштиту права је </w:t>
      </w:r>
      <w:r>
        <w:rPr>
          <w:rFonts w:ascii="Times New Roman" w:hAnsi="Times New Roman"/>
          <w:lang w:val="sr-Cyrl-CS"/>
        </w:rPr>
        <w:t>5</w:t>
      </w:r>
      <w:r>
        <w:rPr>
          <w:rFonts w:ascii="Times New Roman" w:hAnsi="Times New Roman"/>
        </w:rPr>
        <w:t>(п</w:t>
      </w:r>
      <w:r w:rsidRPr="00151204">
        <w:rPr>
          <w:rFonts w:ascii="Times New Roman" w:hAnsi="Times New Roman"/>
        </w:rPr>
        <w:t>ет) дана од дана објављивања на Порталу јавних набавки.</w:t>
      </w:r>
      <w:r>
        <w:rPr>
          <w:rFonts w:ascii="Times New Roman" w:hAnsi="Times New Roman"/>
          <w:lang w:val="sr-Cyrl-CS"/>
        </w:rPr>
        <w:t xml:space="preserve"> </w:t>
      </w:r>
      <w:r w:rsidRPr="00151204">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1419DB">
        <w:rPr>
          <w:rFonts w:ascii="Times New Roman" w:hAnsi="Times New Roman"/>
          <w:lang w:val="sr-Cyrl-CS"/>
        </w:rPr>
        <w:t xml:space="preserve"> </w:t>
      </w:r>
      <w:r w:rsidRPr="00151204">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32117" w:rsidRPr="00151204" w:rsidRDefault="00832117" w:rsidP="00832117">
      <w:pPr>
        <w:numPr>
          <w:ilvl w:val="0"/>
          <w:numId w:val="42"/>
        </w:numPr>
        <w:overflowPunct w:val="0"/>
        <w:autoSpaceDE w:val="0"/>
        <w:autoSpaceDN w:val="0"/>
        <w:adjustRightInd w:val="0"/>
        <w:jc w:val="both"/>
        <w:rPr>
          <w:rFonts w:ascii="Times New Roman" w:hAnsi="Times New Roman"/>
          <w:lang w:val="sr-Cyrl-CS"/>
        </w:rPr>
      </w:pPr>
      <w:r w:rsidRPr="00151204">
        <w:rPr>
          <w:rFonts w:ascii="Times New Roman" w:hAnsi="Times New Roman"/>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151204">
        <w:rPr>
          <w:rFonts w:ascii="Times New Roman" w:hAnsi="Times New Roman"/>
          <w:bCs/>
        </w:rPr>
        <w:t>Порталу јавних набавки и својој  интерн</w:t>
      </w:r>
      <w:r w:rsidRPr="00151204">
        <w:rPr>
          <w:rFonts w:ascii="Times New Roman" w:hAnsi="Times New Roman"/>
        </w:rPr>
        <w:t>ет у року од 2 (два) дана од дана пријема захтева за заштиту права.</w:t>
      </w:r>
    </w:p>
    <w:p w:rsidR="00832117" w:rsidRPr="005C079D" w:rsidRDefault="00832117" w:rsidP="00832117">
      <w:pPr>
        <w:pStyle w:val="ListParagraph"/>
        <w:numPr>
          <w:ilvl w:val="0"/>
          <w:numId w:val="42"/>
        </w:numPr>
        <w:jc w:val="both"/>
        <w:rPr>
          <w:rFonts w:ascii="Times New Roman" w:eastAsia="TimesNewRomanPSMT" w:hAnsi="Times New Roman"/>
          <w:b/>
          <w:bCs/>
          <w:i/>
          <w:iCs/>
          <w:sz w:val="24"/>
          <w:szCs w:val="24"/>
          <w:u w:val="single"/>
          <w:lang w:val="sr-Cyrl-CS"/>
        </w:rPr>
      </w:pPr>
      <w:r w:rsidRPr="00151204">
        <w:rPr>
          <w:rFonts w:ascii="Times New Roman" w:hAnsi="Times New Roman"/>
        </w:rPr>
        <w:t>Поступак заштите права понуђача регулисан је одредбама члана 138. - 167. Закона.</w:t>
      </w:r>
    </w:p>
    <w:p w:rsidR="005E6ECE" w:rsidRPr="00F379C9" w:rsidRDefault="005E6ECE" w:rsidP="002F1E49">
      <w:pPr>
        <w:spacing w:after="0"/>
        <w:jc w:val="both"/>
        <w:rPr>
          <w:rFonts w:ascii="Times New Roman" w:hAnsi="Times New Roman"/>
          <w:sz w:val="24"/>
          <w:szCs w:val="24"/>
          <w:lang w:val="sr-Cyrl-CS"/>
        </w:rPr>
      </w:pPr>
    </w:p>
    <w:p w:rsidR="005E6ECE" w:rsidRPr="00011E33" w:rsidRDefault="005E6ECE" w:rsidP="002F1E49">
      <w:pPr>
        <w:jc w:val="both"/>
        <w:rPr>
          <w:rFonts w:ascii="Times New Roman" w:hAnsi="Times New Roman"/>
          <w:b/>
          <w:sz w:val="24"/>
          <w:szCs w:val="24"/>
          <w:u w:val="single"/>
          <w:lang w:val="sr-Cyrl-CS"/>
        </w:rPr>
      </w:pPr>
      <w:r w:rsidRPr="00011E33">
        <w:rPr>
          <w:rFonts w:ascii="Times New Roman" w:hAnsi="Times New Roman"/>
          <w:b/>
          <w:sz w:val="24"/>
          <w:szCs w:val="24"/>
          <w:u w:val="single"/>
          <w:lang w:val="sr-Cyrl-CS"/>
        </w:rPr>
        <w:t>РОК У КОЈЕМ ЋЕ УГОВОР БИТИ ЗАКЉУЧЕН</w:t>
      </w:r>
    </w:p>
    <w:p w:rsidR="00832117" w:rsidRDefault="005E6ECE" w:rsidP="00011E33">
      <w:pPr>
        <w:ind w:right="895"/>
        <w:jc w:val="both"/>
        <w:rPr>
          <w:rFonts w:ascii="Times New Roman" w:hAnsi="Times New Roman"/>
          <w:sz w:val="24"/>
          <w:szCs w:val="24"/>
          <w:lang w:val="sr-Cyrl-CS"/>
        </w:rPr>
      </w:pPr>
      <w:r w:rsidRPr="00F379C9">
        <w:rPr>
          <w:rFonts w:ascii="Times New Roman" w:hAnsi="Times New Roman"/>
          <w:sz w:val="24"/>
          <w:szCs w:val="24"/>
          <w:lang w:val="sr-Cyrl-CS"/>
        </w:rPr>
        <w:t>Уговор о јавној набавци ће бити закључен са по</w:t>
      </w:r>
      <w:r w:rsidR="00832117">
        <w:rPr>
          <w:rFonts w:ascii="Times New Roman" w:hAnsi="Times New Roman"/>
          <w:sz w:val="24"/>
          <w:szCs w:val="24"/>
          <w:lang w:val="sr-Cyrl-CS"/>
        </w:rPr>
        <w:t xml:space="preserve">нуђачем којем је додељен уговор </w:t>
      </w:r>
      <w:r w:rsidRPr="00F379C9">
        <w:rPr>
          <w:rFonts w:ascii="Times New Roman" w:hAnsi="Times New Roman"/>
          <w:sz w:val="24"/>
          <w:szCs w:val="24"/>
          <w:lang w:val="sr-Cyrl-CS"/>
        </w:rPr>
        <w:t xml:space="preserve">у року од 8 дана од дана протека рока за подношење захтева за заштиту права из члана 149. Закона. </w:t>
      </w:r>
    </w:p>
    <w:p w:rsidR="00554810" w:rsidRPr="00F379C9" w:rsidRDefault="005E6ECE" w:rsidP="00011E33">
      <w:pPr>
        <w:ind w:right="895"/>
        <w:jc w:val="both"/>
        <w:rPr>
          <w:rFonts w:ascii="Times New Roman" w:hAnsi="Times New Roman"/>
          <w:sz w:val="24"/>
          <w:szCs w:val="24"/>
          <w:lang w:val="sr-Cyrl-CS"/>
        </w:rPr>
      </w:pPr>
      <w:r w:rsidRPr="00F379C9">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54810" w:rsidRPr="00F379C9" w:rsidRDefault="00554810" w:rsidP="00554810">
      <w:pPr>
        <w:jc w:val="both"/>
        <w:rPr>
          <w:rFonts w:ascii="Times New Roman" w:hAnsi="Times New Roman"/>
          <w:sz w:val="24"/>
          <w:szCs w:val="24"/>
          <w:lang w:val="sr-Cyrl-CS"/>
        </w:rPr>
      </w:pPr>
      <w:r w:rsidRPr="00F379C9">
        <w:rPr>
          <w:rFonts w:ascii="Times New Roman" w:hAnsi="Times New Roman"/>
          <w:sz w:val="24"/>
          <w:szCs w:val="24"/>
          <w:lang w:val="sr-Cyrl-CS"/>
        </w:rPr>
        <w:lastRenderedPageBreak/>
        <w:t>После доношења</w:t>
      </w:r>
      <w:r w:rsidR="003E5C1A">
        <w:rPr>
          <w:rFonts w:ascii="Times New Roman" w:hAnsi="Times New Roman"/>
          <w:sz w:val="24"/>
          <w:szCs w:val="24"/>
          <w:lang w:val="sr-Cyrl-CS"/>
        </w:rPr>
        <w:t xml:space="preserve"> одлуке о додели уговора из чл. </w:t>
      </w:r>
      <w:r w:rsidRPr="00F379C9">
        <w:rPr>
          <w:rFonts w:ascii="Times New Roman" w:hAnsi="Times New Roman"/>
          <w:sz w:val="24"/>
          <w:szCs w:val="24"/>
          <w:lang w:val="sr-Cyrl-CS"/>
        </w:rPr>
        <w:t xml:space="preserve">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A1941" w:rsidRDefault="00554810" w:rsidP="00272A56">
      <w:pPr>
        <w:jc w:val="both"/>
        <w:rPr>
          <w:rFonts w:ascii="Times New Roman" w:hAnsi="Times New Roman"/>
          <w:sz w:val="24"/>
          <w:szCs w:val="24"/>
          <w:lang w:val="sr-Cyrl-CS"/>
        </w:rPr>
      </w:pPr>
      <w:r w:rsidRPr="00F379C9">
        <w:rPr>
          <w:rFonts w:ascii="Times New Roman" w:hAnsi="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E56537" w:rsidRPr="00F379C9">
        <w:rPr>
          <w:rFonts w:ascii="Times New Roman" w:hAnsi="Times New Roman"/>
          <w:sz w:val="24"/>
          <w:szCs w:val="24"/>
          <w:lang w:val="sr-Cyrl-CS"/>
        </w:rPr>
        <w:t>ије поднео пре истека тог рока.</w:t>
      </w:r>
    </w:p>
    <w:p w:rsidR="007A1941" w:rsidRDefault="007A1941" w:rsidP="00272A56">
      <w:pPr>
        <w:jc w:val="both"/>
        <w:rPr>
          <w:rFonts w:ascii="Times New Roman" w:hAnsi="Times New Roman"/>
          <w:sz w:val="24"/>
          <w:szCs w:val="24"/>
          <w:lang w:val="sr-Cyrl-CS"/>
        </w:rPr>
      </w:pPr>
    </w:p>
    <w:p w:rsidR="00352893" w:rsidRPr="00011E33" w:rsidRDefault="00352893" w:rsidP="00272A56">
      <w:pPr>
        <w:jc w:val="both"/>
        <w:rPr>
          <w:rFonts w:ascii="Times New Roman" w:hAnsi="Times New Roman"/>
          <w:b/>
          <w:color w:val="548DD4"/>
          <w:sz w:val="28"/>
          <w:szCs w:val="28"/>
          <w:u w:val="single"/>
          <w:lang w:val="sr-Cyrl-CS"/>
        </w:rPr>
      </w:pPr>
      <w:r w:rsidRPr="00011E33">
        <w:rPr>
          <w:rFonts w:ascii="Times New Roman" w:hAnsi="Times New Roman"/>
          <w:b/>
          <w:color w:val="548DD4"/>
          <w:sz w:val="28"/>
          <w:szCs w:val="28"/>
          <w:u w:val="single"/>
        </w:rPr>
        <w:t>V</w:t>
      </w:r>
      <w:r w:rsidRPr="00011E33">
        <w:rPr>
          <w:rFonts w:ascii="Times New Roman" w:hAnsi="Times New Roman"/>
          <w:b/>
          <w:color w:val="548DD4"/>
          <w:sz w:val="28"/>
          <w:szCs w:val="28"/>
          <w:u w:val="single"/>
          <w:lang w:val="sr-Cyrl-CS"/>
        </w:rPr>
        <w:t xml:space="preserve"> УСЛОВИ ЗА УЧЕШЋЕ У ПОСТУПКУ ЈАВНЕ НАБАВКЕ ИЗ ЧЛ. 75 И 76 ЗАКОНА И УПУСТВО КАКО СЕ ДОКАЗУЈЕ ИСПУЊЕНОСТ ТИХ УСЛОВА</w:t>
      </w:r>
    </w:p>
    <w:p w:rsidR="00352893" w:rsidRPr="00F379C9" w:rsidRDefault="00352893" w:rsidP="002F1E49">
      <w:pPr>
        <w:jc w:val="center"/>
        <w:rPr>
          <w:rFonts w:ascii="Times New Roman" w:eastAsia="Times New Roman" w:hAnsi="Times New Roman"/>
          <w:b/>
          <w:bCs/>
          <w:iCs/>
          <w:sz w:val="24"/>
          <w:szCs w:val="24"/>
          <w:lang w:val="sr-Cyrl-CS"/>
        </w:rPr>
      </w:pPr>
      <w:r w:rsidRPr="00F379C9">
        <w:rPr>
          <w:rFonts w:ascii="Times New Roman" w:hAnsi="Times New Roman"/>
          <w:b/>
          <w:bCs/>
          <w:i/>
          <w:iCs/>
          <w:sz w:val="24"/>
          <w:szCs w:val="24"/>
          <w:lang w:val="sr-Cyrl-CS"/>
        </w:rPr>
        <w:t xml:space="preserve">1. </w:t>
      </w:r>
      <w:r w:rsidRPr="00F379C9">
        <w:rPr>
          <w:rFonts w:ascii="Times New Roman" w:hAnsi="Times New Roman"/>
          <w:b/>
          <w:bCs/>
          <w:iCs/>
          <w:sz w:val="24"/>
          <w:szCs w:val="24"/>
          <w:lang w:val="sr-Cyrl-CS"/>
        </w:rPr>
        <w:t>УСЛОВИ ЗА УЧЕШЋЕ У ПОСТУПКУ ЈАВНЕ НАБАВКЕ ИЗ ЧЛ. 75 И 76. ЗАКОНА</w:t>
      </w:r>
    </w:p>
    <w:p w:rsidR="00352893" w:rsidRPr="00F379C9" w:rsidRDefault="00352893" w:rsidP="002F1E49">
      <w:pPr>
        <w:pStyle w:val="ListParagraph"/>
        <w:numPr>
          <w:ilvl w:val="1"/>
          <w:numId w:val="23"/>
        </w:numPr>
        <w:suppressAutoHyphens/>
        <w:spacing w:after="0" w:line="100" w:lineRule="atLeast"/>
        <w:jc w:val="both"/>
        <w:rPr>
          <w:rFonts w:ascii="Times New Roman" w:hAnsi="Times New Roman"/>
          <w:iCs/>
          <w:sz w:val="24"/>
          <w:szCs w:val="24"/>
        </w:rPr>
      </w:pPr>
      <w:r w:rsidRPr="00F379C9">
        <w:rPr>
          <w:rFonts w:ascii="Times New Roman" w:hAnsi="Times New Roman"/>
          <w:iCs/>
          <w:sz w:val="24"/>
          <w:szCs w:val="24"/>
        </w:rPr>
        <w:t xml:space="preserve">Право на учешће у поступку предметне јавне набавке има понуђач који испуњава </w:t>
      </w:r>
      <w:r w:rsidRPr="00F379C9">
        <w:rPr>
          <w:rFonts w:ascii="Times New Roman" w:hAnsi="Times New Roman"/>
          <w:b/>
          <w:iCs/>
          <w:sz w:val="24"/>
          <w:szCs w:val="24"/>
        </w:rPr>
        <w:t>обавезне услове</w:t>
      </w:r>
      <w:r w:rsidRPr="00F379C9">
        <w:rPr>
          <w:rFonts w:ascii="Times New Roman" w:hAnsi="Times New Roman"/>
          <w:iCs/>
          <w:sz w:val="24"/>
          <w:szCs w:val="24"/>
        </w:rPr>
        <w:t xml:space="preserve"> за учешће у поступку јавне набавке дефинисане чл. 75. Закона, и то:</w:t>
      </w:r>
    </w:p>
    <w:p w:rsidR="00352893" w:rsidRPr="00F379C9" w:rsidRDefault="00352893" w:rsidP="002F1E49">
      <w:pPr>
        <w:pStyle w:val="ListParagraph"/>
        <w:numPr>
          <w:ilvl w:val="0"/>
          <w:numId w:val="24"/>
        </w:numPr>
        <w:suppressAutoHyphens/>
        <w:spacing w:after="0" w:line="100" w:lineRule="atLeast"/>
        <w:jc w:val="both"/>
        <w:rPr>
          <w:rFonts w:ascii="Times New Roman" w:hAnsi="Times New Roman"/>
          <w:sz w:val="24"/>
          <w:szCs w:val="24"/>
        </w:rPr>
      </w:pPr>
      <w:r w:rsidRPr="00F379C9">
        <w:rPr>
          <w:rFonts w:ascii="Times New Roman" w:hAnsi="Times New Roman"/>
          <w:iCs/>
          <w:sz w:val="24"/>
          <w:szCs w:val="24"/>
        </w:rPr>
        <w:t>Да је регистрован код надлежног органа, односно уписан у одговарајући регистар</w:t>
      </w:r>
      <w:r w:rsidRPr="00F379C9">
        <w:rPr>
          <w:rFonts w:ascii="Times New Roman" w:hAnsi="Times New Roman"/>
          <w:iCs/>
          <w:sz w:val="24"/>
          <w:szCs w:val="24"/>
          <w:lang w:val="sr-Cyrl-CS"/>
        </w:rPr>
        <w:t xml:space="preserve"> </w:t>
      </w:r>
      <w:r w:rsidRPr="00F379C9">
        <w:rPr>
          <w:rFonts w:ascii="Times New Roman" w:hAnsi="Times New Roman"/>
          <w:i/>
          <w:iCs/>
          <w:sz w:val="24"/>
          <w:szCs w:val="24"/>
          <w:lang w:val="sr-Cyrl-CS"/>
        </w:rPr>
        <w:t>(чл. 75. ст. 1. тач. 1) Закона);</w:t>
      </w:r>
    </w:p>
    <w:p w:rsidR="00352893" w:rsidRPr="00F379C9" w:rsidRDefault="00352893" w:rsidP="002F1E49">
      <w:pPr>
        <w:pStyle w:val="ListParagraph"/>
        <w:numPr>
          <w:ilvl w:val="0"/>
          <w:numId w:val="24"/>
        </w:numPr>
        <w:suppressAutoHyphens/>
        <w:spacing w:after="0" w:line="100" w:lineRule="atLeast"/>
        <w:jc w:val="both"/>
        <w:rPr>
          <w:rFonts w:ascii="Times New Roman" w:hAnsi="Times New Roman"/>
          <w:sz w:val="24"/>
          <w:szCs w:val="24"/>
        </w:rPr>
      </w:pPr>
      <w:r w:rsidRPr="00F379C9">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E767F" w:rsidRPr="00EE767F">
        <w:rPr>
          <w:rFonts w:ascii="Times New Roman" w:hAnsi="Times New Roman"/>
          <w:bCs/>
          <w:iCs/>
          <w:sz w:val="24"/>
          <w:szCs w:val="24"/>
          <w:lang w:val="sr-Cyrl-CS"/>
        </w:rPr>
        <w:t xml:space="preserve"> </w:t>
      </w:r>
      <w:r w:rsidRPr="00F379C9">
        <w:rPr>
          <w:rFonts w:ascii="Times New Roman" w:hAnsi="Times New Roman"/>
          <w:i/>
          <w:iCs/>
          <w:sz w:val="24"/>
          <w:szCs w:val="24"/>
          <w:lang w:val="sr-Cyrl-CS"/>
        </w:rPr>
        <w:t>(чл. 75. ст. 1. тач. 2) Закона);</w:t>
      </w:r>
    </w:p>
    <w:p w:rsidR="00352893" w:rsidRPr="00F379C9" w:rsidRDefault="00352893" w:rsidP="002F1E49">
      <w:pPr>
        <w:pStyle w:val="ListParagraph"/>
        <w:numPr>
          <w:ilvl w:val="0"/>
          <w:numId w:val="24"/>
        </w:numPr>
        <w:suppressAutoHyphens/>
        <w:spacing w:after="0" w:line="100" w:lineRule="atLeast"/>
        <w:jc w:val="both"/>
        <w:rPr>
          <w:rFonts w:ascii="Times New Roman" w:hAnsi="Times New Roman"/>
          <w:sz w:val="24"/>
          <w:szCs w:val="24"/>
        </w:rPr>
      </w:pPr>
      <w:r w:rsidRPr="00F379C9">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379C9">
        <w:rPr>
          <w:rFonts w:ascii="Times New Roman" w:hAnsi="Times New Roman"/>
          <w:i/>
          <w:iCs/>
          <w:sz w:val="24"/>
          <w:szCs w:val="24"/>
          <w:lang w:val="sr-Cyrl-CS"/>
        </w:rPr>
        <w:t>(чл. 75. ст. 1. тач. 4) Закона);</w:t>
      </w:r>
    </w:p>
    <w:p w:rsidR="00352893" w:rsidRPr="00F379C9" w:rsidRDefault="00352893" w:rsidP="002F1E49">
      <w:pPr>
        <w:pStyle w:val="ListParagraph"/>
        <w:numPr>
          <w:ilvl w:val="0"/>
          <w:numId w:val="24"/>
        </w:numPr>
        <w:suppressAutoHyphens/>
        <w:spacing w:after="0" w:line="100" w:lineRule="atLeast"/>
        <w:jc w:val="both"/>
        <w:rPr>
          <w:rFonts w:ascii="Times New Roman" w:hAnsi="Times New Roman"/>
          <w:sz w:val="24"/>
          <w:szCs w:val="24"/>
        </w:rPr>
      </w:pPr>
      <w:r w:rsidRPr="00F379C9">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3E5C1A" w:rsidRPr="00A570F7">
        <w:rPr>
          <w:rFonts w:ascii="Times New Roman" w:hAnsi="Times New Roman"/>
          <w:sz w:val="24"/>
          <w:szCs w:val="24"/>
        </w:rPr>
        <w:t xml:space="preserve">као и да </w:t>
      </w:r>
      <w:r w:rsidR="003E5C1A">
        <w:rPr>
          <w:rFonts w:ascii="Times New Roman" w:hAnsi="Times New Roman"/>
          <w:sz w:val="24"/>
          <w:szCs w:val="24"/>
          <w:lang w:val="sr-Cyrl-CS"/>
        </w:rPr>
        <w:t>нема забрану обављања делатности која је на снази у време подношења понуде</w:t>
      </w:r>
      <w:r w:rsidRPr="00F379C9">
        <w:rPr>
          <w:rFonts w:ascii="Times New Roman" w:hAnsi="Times New Roman"/>
          <w:sz w:val="24"/>
          <w:szCs w:val="24"/>
          <w:lang w:val="sr-Cyrl-CS"/>
        </w:rPr>
        <w:t xml:space="preserve"> </w:t>
      </w:r>
      <w:r w:rsidRPr="00F379C9">
        <w:rPr>
          <w:rFonts w:ascii="Times New Roman" w:hAnsi="Times New Roman"/>
          <w:i/>
          <w:iCs/>
          <w:sz w:val="24"/>
          <w:szCs w:val="24"/>
          <w:lang w:val="sr-Cyrl-CS"/>
        </w:rPr>
        <w:t>(чл. 75. ст. 2. Закона).</w:t>
      </w:r>
    </w:p>
    <w:p w:rsidR="00DA0B27" w:rsidRPr="00220FDD" w:rsidRDefault="00DA0B27" w:rsidP="00220FDD">
      <w:pPr>
        <w:suppressAutoHyphens/>
        <w:spacing w:after="0" w:line="100" w:lineRule="atLeast"/>
        <w:jc w:val="both"/>
        <w:rPr>
          <w:rFonts w:ascii="Times New Roman" w:hAnsi="Times New Roman"/>
          <w:b/>
          <w:i/>
          <w:iCs/>
          <w:sz w:val="24"/>
          <w:szCs w:val="24"/>
          <w:lang w:val="sr-Cyrl-CS"/>
        </w:rPr>
      </w:pPr>
    </w:p>
    <w:p w:rsidR="00352893" w:rsidRPr="00F379C9" w:rsidRDefault="00352893" w:rsidP="002F1E49">
      <w:pPr>
        <w:pStyle w:val="ListParagraph"/>
        <w:numPr>
          <w:ilvl w:val="1"/>
          <w:numId w:val="23"/>
        </w:numPr>
        <w:suppressAutoHyphens/>
        <w:spacing w:after="0" w:line="100" w:lineRule="atLeast"/>
        <w:jc w:val="both"/>
        <w:rPr>
          <w:rFonts w:ascii="Times New Roman" w:hAnsi="Times New Roman"/>
          <w:b/>
          <w:bCs/>
          <w:i/>
          <w:iCs/>
          <w:sz w:val="24"/>
          <w:szCs w:val="24"/>
        </w:rPr>
      </w:pPr>
      <w:r w:rsidRPr="00F379C9">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52893" w:rsidRPr="00F379C9" w:rsidRDefault="00352893" w:rsidP="002F1E49">
      <w:pPr>
        <w:pStyle w:val="ListParagraph"/>
        <w:suppressAutoHyphens/>
        <w:spacing w:after="0" w:line="100" w:lineRule="atLeast"/>
        <w:ind w:left="1350"/>
        <w:jc w:val="both"/>
        <w:rPr>
          <w:rFonts w:ascii="Times New Roman" w:hAnsi="Times New Roman"/>
          <w:b/>
          <w:bCs/>
          <w:i/>
          <w:iCs/>
          <w:sz w:val="24"/>
          <w:szCs w:val="24"/>
        </w:rPr>
      </w:pPr>
    </w:p>
    <w:p w:rsidR="00352893" w:rsidRPr="00F379C9" w:rsidRDefault="00352893" w:rsidP="002F1E49">
      <w:pPr>
        <w:pStyle w:val="ListParagraph"/>
        <w:numPr>
          <w:ilvl w:val="1"/>
          <w:numId w:val="23"/>
        </w:numPr>
        <w:suppressAutoHyphens/>
        <w:spacing w:after="0" w:line="100" w:lineRule="atLeast"/>
        <w:jc w:val="both"/>
        <w:rPr>
          <w:rFonts w:ascii="Times New Roman" w:hAnsi="Times New Roman"/>
          <w:bCs/>
          <w:iCs/>
          <w:sz w:val="24"/>
          <w:szCs w:val="24"/>
        </w:rPr>
      </w:pPr>
      <w:r w:rsidRPr="00F379C9">
        <w:rPr>
          <w:rFonts w:ascii="Times New Roman" w:hAnsi="Times New Roman"/>
          <w:bCs/>
          <w:iCs/>
          <w:sz w:val="24"/>
          <w:szCs w:val="24"/>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58442F" w:rsidRPr="00177E13" w:rsidRDefault="00352893" w:rsidP="00177E13">
      <w:pPr>
        <w:pStyle w:val="ListParagraph"/>
        <w:ind w:left="1350"/>
        <w:jc w:val="both"/>
        <w:rPr>
          <w:rFonts w:ascii="Times New Roman" w:hAnsi="Times New Roman"/>
          <w:bCs/>
          <w:iCs/>
          <w:color w:val="FF0000"/>
          <w:sz w:val="24"/>
          <w:szCs w:val="24"/>
          <w:lang w:val="sr-Cyrl-CS"/>
        </w:rPr>
      </w:pPr>
      <w:r w:rsidRPr="00F379C9">
        <w:rPr>
          <w:rFonts w:ascii="Times New Roman" w:hAnsi="Times New Roman"/>
          <w:bCs/>
          <w:iCs/>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F379C9">
        <w:rPr>
          <w:rFonts w:ascii="Times New Roman" w:hAnsi="Times New Roman"/>
          <w:bCs/>
          <w:iCs/>
          <w:color w:val="FF0000"/>
          <w:sz w:val="24"/>
          <w:szCs w:val="24"/>
        </w:rPr>
        <w:t xml:space="preserve"> </w:t>
      </w:r>
    </w:p>
    <w:p w:rsidR="00352893" w:rsidRPr="00F379C9" w:rsidRDefault="00352893" w:rsidP="00E56537">
      <w:pPr>
        <w:ind w:left="360"/>
        <w:jc w:val="both"/>
        <w:rPr>
          <w:rFonts w:ascii="Times New Roman" w:hAnsi="Times New Roman"/>
          <w:b/>
          <w:sz w:val="24"/>
          <w:szCs w:val="24"/>
          <w:lang w:val="ru-RU"/>
        </w:rPr>
      </w:pPr>
      <w:r w:rsidRPr="00F379C9">
        <w:rPr>
          <w:rFonts w:ascii="Times New Roman" w:hAnsi="Times New Roman"/>
          <w:b/>
          <w:sz w:val="24"/>
          <w:szCs w:val="24"/>
          <w:lang w:val="ru-RU"/>
        </w:rPr>
        <w:t>2. УПУСТВО КАКО СЕ ДОКАЗУЈЕ ИСПУЊЕНОСТ УСЛОВА</w:t>
      </w:r>
    </w:p>
    <w:p w:rsidR="00DA0B27" w:rsidRPr="00220FDD" w:rsidRDefault="00170B35" w:rsidP="00220FDD">
      <w:pPr>
        <w:pStyle w:val="ListParagraph"/>
        <w:jc w:val="both"/>
        <w:rPr>
          <w:rFonts w:ascii="Times New Roman" w:hAnsi="Times New Roman"/>
          <w:color w:val="FF0000"/>
          <w:sz w:val="24"/>
          <w:szCs w:val="24"/>
        </w:rPr>
      </w:pPr>
      <w:r w:rsidRPr="00F379C9">
        <w:rPr>
          <w:rFonts w:ascii="Times New Roman" w:hAnsi="Times New Roman"/>
          <w:sz w:val="24"/>
          <w:szCs w:val="24"/>
        </w:rPr>
        <w:t xml:space="preserve">Испуњеност </w:t>
      </w:r>
      <w:r w:rsidRPr="00F379C9">
        <w:rPr>
          <w:rFonts w:ascii="Times New Roman" w:hAnsi="Times New Roman"/>
          <w:b/>
          <w:sz w:val="24"/>
          <w:szCs w:val="24"/>
        </w:rPr>
        <w:t xml:space="preserve">обавезних услова </w:t>
      </w:r>
      <w:r w:rsidRPr="00F379C9">
        <w:rPr>
          <w:rFonts w:ascii="Times New Roman" w:hAnsi="Times New Roman"/>
          <w:sz w:val="24"/>
          <w:szCs w:val="24"/>
        </w:rPr>
        <w:t xml:space="preserve">за учешће у поступку предметне јавне набавке, </w:t>
      </w:r>
      <w:r w:rsidRPr="00F379C9">
        <w:rPr>
          <w:rFonts w:ascii="Times New Roman" w:hAnsi="Times New Roman"/>
          <w:sz w:val="24"/>
          <w:szCs w:val="24"/>
          <w:lang w:val="sr-Cyrl-CS"/>
        </w:rPr>
        <w:t xml:space="preserve">у складу са чл. 77. став 4. Закона, </w:t>
      </w:r>
      <w:r w:rsidRPr="00F379C9">
        <w:rPr>
          <w:rFonts w:ascii="Times New Roman" w:hAnsi="Times New Roman"/>
          <w:sz w:val="24"/>
          <w:szCs w:val="24"/>
        </w:rPr>
        <w:t xml:space="preserve">понуђач доказује достављањем Изјаве </w:t>
      </w:r>
      <w:r w:rsidRPr="00F379C9">
        <w:rPr>
          <w:rFonts w:ascii="Times New Roman" w:hAnsi="Times New Roman"/>
          <w:sz w:val="24"/>
          <w:szCs w:val="24"/>
          <w:lang w:val="sr-Cyrl-CS"/>
        </w:rPr>
        <w:t>(</w:t>
      </w:r>
      <w:r w:rsidRPr="00F379C9">
        <w:rPr>
          <w:rFonts w:ascii="Times New Roman" w:hAnsi="Times New Roman"/>
          <w:i/>
          <w:sz w:val="24"/>
          <w:szCs w:val="24"/>
          <w:lang w:val="sr-Cyrl-CS"/>
        </w:rPr>
        <w:t xml:space="preserve">Образац изјаве понуђача, дат је </w:t>
      </w:r>
      <w:r w:rsidRPr="00F379C9">
        <w:rPr>
          <w:rFonts w:ascii="Times New Roman" w:hAnsi="Times New Roman"/>
          <w:sz w:val="24"/>
          <w:szCs w:val="24"/>
          <w:lang w:val="sr-Cyrl-CS"/>
        </w:rPr>
        <w:t>у конкурсној документацији.),</w:t>
      </w:r>
      <w:r w:rsidRPr="00F379C9">
        <w:rPr>
          <w:rFonts w:ascii="Times New Roman" w:hAnsi="Times New Roman"/>
          <w:color w:val="FF0000"/>
          <w:sz w:val="24"/>
          <w:szCs w:val="24"/>
          <w:lang w:val="sr-Cyrl-CS"/>
        </w:rPr>
        <w:t xml:space="preserve"> </w:t>
      </w:r>
      <w:r w:rsidRPr="00F379C9">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F379C9">
        <w:rPr>
          <w:rFonts w:ascii="Times New Roman" w:hAnsi="Times New Roman"/>
          <w:sz w:val="24"/>
          <w:szCs w:val="24"/>
          <w:lang w:val="sr-Cyrl-CS"/>
        </w:rPr>
        <w:t>)</w:t>
      </w:r>
      <w:r w:rsidRPr="00F379C9">
        <w:rPr>
          <w:rFonts w:ascii="Times New Roman" w:hAnsi="Times New Roman"/>
          <w:sz w:val="24"/>
          <w:szCs w:val="24"/>
        </w:rPr>
        <w:t xml:space="preserve"> Закона</w:t>
      </w:r>
      <w:r w:rsidR="003663BB" w:rsidRPr="00F379C9">
        <w:rPr>
          <w:rFonts w:ascii="Times New Roman" w:hAnsi="Times New Roman"/>
          <w:sz w:val="24"/>
          <w:szCs w:val="24"/>
          <w:lang w:val="sr-Cyrl-CS"/>
        </w:rPr>
        <w:t>.</w:t>
      </w:r>
      <w:r w:rsidRPr="00F379C9">
        <w:rPr>
          <w:rFonts w:ascii="Times New Roman" w:hAnsi="Times New Roman"/>
          <w:i/>
          <w:color w:val="FF0000"/>
          <w:sz w:val="24"/>
          <w:szCs w:val="24"/>
        </w:rPr>
        <w:t xml:space="preserve"> </w:t>
      </w:r>
    </w:p>
    <w:p w:rsidR="00352893" w:rsidRPr="00F379C9" w:rsidRDefault="00352893" w:rsidP="00E56537">
      <w:pPr>
        <w:pStyle w:val="ListParagraph"/>
        <w:ind w:left="0"/>
        <w:jc w:val="both"/>
        <w:rPr>
          <w:rFonts w:ascii="Times New Roman" w:hAnsi="Times New Roman"/>
          <w:sz w:val="24"/>
          <w:szCs w:val="24"/>
          <w:lang w:val="sr-Cyrl-CS"/>
        </w:rPr>
      </w:pPr>
    </w:p>
    <w:p w:rsidR="00352893" w:rsidRPr="00177E13" w:rsidRDefault="00352893" w:rsidP="00177E13">
      <w:pPr>
        <w:pStyle w:val="ListParagraph"/>
        <w:ind w:left="630"/>
        <w:jc w:val="both"/>
        <w:rPr>
          <w:rFonts w:ascii="Times New Roman" w:hAnsi="Times New Roman"/>
          <w:sz w:val="24"/>
          <w:szCs w:val="24"/>
          <w:lang w:val="sr-Cyrl-CS"/>
        </w:rPr>
      </w:pPr>
      <w:r w:rsidRPr="00F379C9">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00393B1E" w:rsidRPr="00393B1E">
        <w:rPr>
          <w:rFonts w:ascii="Times New Roman" w:hAnsi="Times New Roman"/>
          <w:sz w:val="24"/>
          <w:szCs w:val="24"/>
          <w:lang w:val="sr-Cyrl-CS"/>
        </w:rPr>
        <w:t xml:space="preserve"> </w:t>
      </w:r>
    </w:p>
    <w:p w:rsidR="00352893" w:rsidRPr="00F379C9" w:rsidRDefault="00352893" w:rsidP="00E56537">
      <w:pPr>
        <w:pStyle w:val="ListParagraph"/>
        <w:spacing w:after="0" w:line="240" w:lineRule="auto"/>
        <w:ind w:left="630"/>
        <w:jc w:val="both"/>
        <w:rPr>
          <w:rFonts w:ascii="Times New Roman" w:hAnsi="Times New Roman"/>
          <w:bCs/>
          <w:iCs/>
          <w:sz w:val="24"/>
          <w:szCs w:val="24"/>
          <w:lang w:val="sr-Cyrl-CS"/>
        </w:rPr>
      </w:pPr>
      <w:r w:rsidRPr="00F379C9">
        <w:rPr>
          <w:rFonts w:ascii="Times New Roman" w:hAnsi="Times New Roman"/>
          <w:b/>
          <w:bCs/>
          <w:iCs/>
          <w:sz w:val="24"/>
          <w:szCs w:val="24"/>
          <w:u w:val="single"/>
        </w:rPr>
        <w:t>Уколико понуду подноси група понуђача</w:t>
      </w:r>
      <w:r w:rsidRPr="00F379C9">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352893" w:rsidRPr="00F379C9" w:rsidRDefault="00352893" w:rsidP="00E56537">
      <w:pPr>
        <w:pStyle w:val="ListParagraph"/>
        <w:spacing w:after="0" w:line="240" w:lineRule="auto"/>
        <w:ind w:left="630"/>
        <w:jc w:val="both"/>
        <w:rPr>
          <w:rFonts w:ascii="Times New Roman" w:hAnsi="Times New Roman"/>
          <w:i/>
          <w:sz w:val="24"/>
          <w:szCs w:val="24"/>
          <w:lang w:val="sr-Cyrl-CS"/>
        </w:rPr>
      </w:pPr>
      <w:r w:rsidRPr="00F379C9">
        <w:rPr>
          <w:rFonts w:ascii="Times New Roman" w:hAnsi="Times New Roman"/>
          <w:b/>
          <w:bCs/>
          <w:iCs/>
          <w:sz w:val="24"/>
          <w:szCs w:val="24"/>
          <w:u w:val="single"/>
        </w:rPr>
        <w:t>Уколико понуђач подноси понуду са подизвођачем</w:t>
      </w:r>
      <w:r w:rsidRPr="00F379C9">
        <w:rPr>
          <w:rFonts w:ascii="Times New Roman" w:hAnsi="Times New Roman"/>
          <w:bCs/>
          <w:iCs/>
          <w:sz w:val="24"/>
          <w:szCs w:val="24"/>
        </w:rPr>
        <w:t xml:space="preserve">, понуђач је дужан да достави Изјаву подизвођача </w:t>
      </w:r>
      <w:r w:rsidRPr="00F379C9">
        <w:rPr>
          <w:rFonts w:ascii="Times New Roman" w:hAnsi="Times New Roman"/>
          <w:sz w:val="24"/>
          <w:szCs w:val="24"/>
          <w:lang w:val="sr-Cyrl-CS"/>
        </w:rPr>
        <w:t>(</w:t>
      </w:r>
      <w:r w:rsidRPr="00F379C9">
        <w:rPr>
          <w:rFonts w:ascii="Times New Roman" w:hAnsi="Times New Roman"/>
          <w:i/>
          <w:sz w:val="24"/>
          <w:szCs w:val="24"/>
          <w:lang w:val="sr-Cyrl-CS"/>
        </w:rPr>
        <w:t>Образац изјав</w:t>
      </w:r>
      <w:r w:rsidRPr="00F379C9">
        <w:rPr>
          <w:rFonts w:ascii="Times New Roman" w:hAnsi="Times New Roman"/>
          <w:i/>
          <w:sz w:val="24"/>
          <w:szCs w:val="24"/>
        </w:rPr>
        <w:t xml:space="preserve">е подизвођача, дат је у </w:t>
      </w:r>
      <w:r w:rsidRPr="00F379C9">
        <w:rPr>
          <w:rFonts w:ascii="Times New Roman" w:hAnsi="Times New Roman"/>
          <w:i/>
          <w:sz w:val="24"/>
          <w:szCs w:val="24"/>
          <w:lang w:val="sr-Cyrl-CS"/>
        </w:rPr>
        <w:t>конурсној документацији.</w:t>
      </w:r>
      <w:r w:rsidRPr="00F379C9">
        <w:rPr>
          <w:rFonts w:ascii="Times New Roman" w:hAnsi="Times New Roman"/>
          <w:sz w:val="24"/>
          <w:szCs w:val="24"/>
          <w:lang w:val="sr-Cyrl-CS"/>
        </w:rPr>
        <w:t>),</w:t>
      </w:r>
      <w:r w:rsidRPr="00F379C9">
        <w:rPr>
          <w:rFonts w:ascii="Times New Roman" w:hAnsi="Times New Roman"/>
          <w:bCs/>
          <w:iCs/>
          <w:sz w:val="24"/>
          <w:szCs w:val="24"/>
          <w:lang w:val="sr-Cyrl-CS"/>
        </w:rPr>
        <w:t xml:space="preserve"> </w:t>
      </w:r>
      <w:r w:rsidRPr="00F379C9">
        <w:rPr>
          <w:rFonts w:ascii="Times New Roman" w:hAnsi="Times New Roman"/>
          <w:bCs/>
          <w:iCs/>
          <w:sz w:val="24"/>
          <w:szCs w:val="24"/>
        </w:rPr>
        <w:t xml:space="preserve">потписану од стране овлашћеног лица подизвођача и оверену печатом. </w:t>
      </w:r>
    </w:p>
    <w:p w:rsidR="00352893" w:rsidRPr="00F379C9" w:rsidRDefault="00352893" w:rsidP="00E56537">
      <w:pPr>
        <w:pStyle w:val="ListParagraph"/>
        <w:spacing w:after="0" w:line="240" w:lineRule="auto"/>
        <w:ind w:left="630"/>
        <w:jc w:val="both"/>
        <w:rPr>
          <w:rFonts w:ascii="Times New Roman" w:hAnsi="Times New Roman"/>
          <w:bCs/>
          <w:iCs/>
          <w:sz w:val="24"/>
          <w:szCs w:val="24"/>
          <w:lang w:val="sr-Cyrl-CS"/>
        </w:rPr>
      </w:pPr>
    </w:p>
    <w:p w:rsidR="00352893" w:rsidRPr="00F379C9" w:rsidRDefault="00352893" w:rsidP="00E56537">
      <w:pPr>
        <w:pStyle w:val="ListParagraph"/>
        <w:spacing w:after="0" w:line="240" w:lineRule="auto"/>
        <w:ind w:left="630"/>
        <w:jc w:val="both"/>
        <w:rPr>
          <w:rFonts w:ascii="Times New Roman" w:hAnsi="Times New Roman"/>
          <w:bCs/>
          <w:iCs/>
          <w:sz w:val="24"/>
          <w:szCs w:val="24"/>
          <w:lang w:val="sr-Cyrl-CS"/>
        </w:rPr>
      </w:pPr>
      <w:r w:rsidRPr="00F379C9">
        <w:rPr>
          <w:rFonts w:ascii="Times New Roman" w:hAnsi="Times New Roman"/>
          <w:bCs/>
          <w:iCs/>
          <w:sz w:val="24"/>
          <w:szCs w:val="24"/>
        </w:rPr>
        <w:t xml:space="preserve">Наручилац може пре доношења одлуке о додели уговора да </w:t>
      </w:r>
      <w:r w:rsidRPr="00F379C9">
        <w:rPr>
          <w:rFonts w:ascii="Times New Roman" w:hAnsi="Times New Roman"/>
          <w:bCs/>
          <w:iCs/>
          <w:sz w:val="24"/>
          <w:szCs w:val="24"/>
          <w:lang w:val="sr-Cyrl-CS"/>
        </w:rPr>
        <w:t xml:space="preserve">тражи </w:t>
      </w:r>
      <w:r w:rsidRPr="00F379C9">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52893" w:rsidRPr="00F379C9" w:rsidRDefault="00352893" w:rsidP="00E56537">
      <w:pPr>
        <w:pStyle w:val="ListParagraph"/>
        <w:spacing w:after="0" w:line="240" w:lineRule="auto"/>
        <w:ind w:left="630"/>
        <w:jc w:val="both"/>
        <w:rPr>
          <w:rFonts w:ascii="Times New Roman" w:hAnsi="Times New Roman"/>
          <w:bCs/>
          <w:iCs/>
          <w:sz w:val="24"/>
          <w:szCs w:val="24"/>
          <w:lang w:val="sr-Cyrl-CS"/>
        </w:rPr>
      </w:pPr>
    </w:p>
    <w:p w:rsidR="00352893" w:rsidRPr="00F379C9" w:rsidRDefault="00352893" w:rsidP="00E56537">
      <w:pPr>
        <w:pStyle w:val="ListParagraph"/>
        <w:spacing w:after="0" w:line="240" w:lineRule="auto"/>
        <w:ind w:left="630"/>
        <w:jc w:val="both"/>
        <w:rPr>
          <w:rFonts w:ascii="Times New Roman" w:hAnsi="Times New Roman"/>
          <w:color w:val="FF0000"/>
          <w:sz w:val="24"/>
          <w:szCs w:val="24"/>
        </w:rPr>
      </w:pPr>
      <w:r w:rsidRPr="00F379C9">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52893" w:rsidRPr="00F379C9" w:rsidRDefault="00352893" w:rsidP="00E56537">
      <w:pPr>
        <w:pStyle w:val="ListParagraph"/>
        <w:spacing w:after="0" w:line="240" w:lineRule="auto"/>
        <w:ind w:left="630"/>
        <w:jc w:val="both"/>
        <w:rPr>
          <w:rFonts w:ascii="Times New Roman" w:hAnsi="Times New Roman"/>
          <w:color w:val="FF0000"/>
          <w:sz w:val="24"/>
          <w:szCs w:val="24"/>
        </w:rPr>
      </w:pPr>
    </w:p>
    <w:p w:rsidR="00352893" w:rsidRPr="00F379C9" w:rsidRDefault="00352893" w:rsidP="00E56537">
      <w:pPr>
        <w:pStyle w:val="ListParagraph"/>
        <w:spacing w:after="0" w:line="240" w:lineRule="auto"/>
        <w:ind w:left="630"/>
        <w:jc w:val="both"/>
        <w:rPr>
          <w:rFonts w:ascii="Times New Roman" w:hAnsi="Times New Roman"/>
          <w:sz w:val="24"/>
          <w:szCs w:val="24"/>
        </w:rPr>
      </w:pPr>
      <w:r w:rsidRPr="00F379C9">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352893" w:rsidRPr="00F379C9" w:rsidRDefault="00352893" w:rsidP="00E56537">
      <w:pPr>
        <w:pStyle w:val="ListParagraph"/>
        <w:spacing w:after="0" w:line="240" w:lineRule="auto"/>
        <w:ind w:left="630"/>
        <w:jc w:val="both"/>
        <w:rPr>
          <w:rFonts w:ascii="Times New Roman" w:hAnsi="Times New Roman"/>
          <w:sz w:val="24"/>
          <w:szCs w:val="24"/>
        </w:rPr>
      </w:pPr>
    </w:p>
    <w:p w:rsidR="00352893" w:rsidRPr="00F379C9" w:rsidRDefault="00352893" w:rsidP="00E56537">
      <w:pPr>
        <w:pStyle w:val="ListParagraph"/>
        <w:spacing w:after="0" w:line="240" w:lineRule="auto"/>
        <w:ind w:left="630"/>
        <w:jc w:val="both"/>
        <w:rPr>
          <w:rFonts w:ascii="Times New Roman" w:eastAsia="TimesNewRomanPSMT" w:hAnsi="Times New Roman"/>
          <w:bCs/>
          <w:sz w:val="24"/>
          <w:szCs w:val="24"/>
          <w:lang w:val="sr-Cyrl-CS"/>
        </w:rPr>
      </w:pPr>
      <w:r w:rsidRPr="00F379C9">
        <w:rPr>
          <w:rFonts w:ascii="Times New Roman" w:hAnsi="Times New Roman"/>
          <w:sz w:val="24"/>
          <w:szCs w:val="24"/>
        </w:rPr>
        <w:t>Понуђач је дужан</w:t>
      </w:r>
      <w:r w:rsidRPr="00F379C9">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11E33" w:rsidRDefault="005B30E5" w:rsidP="00177E13">
      <w:pPr>
        <w:ind w:left="360"/>
        <w:jc w:val="both"/>
        <w:rPr>
          <w:rFonts w:ascii="Times New Roman" w:eastAsia="Times New Roman" w:hAnsi="Times New Roman"/>
          <w:sz w:val="24"/>
          <w:szCs w:val="24"/>
          <w:lang w:val="sr-Cyrl-CS"/>
        </w:rPr>
      </w:pPr>
      <w:r w:rsidRPr="00F379C9">
        <w:rPr>
          <w:rFonts w:ascii="Times New Roman" w:eastAsia="Times New Roman" w:hAnsi="Times New Roman"/>
          <w:sz w:val="24"/>
          <w:szCs w:val="24"/>
          <w:lang w:val="sr-Cyrl-CS"/>
        </w:rPr>
        <w:lastRenderedPageBreak/>
        <w:t>Испуњ</w:t>
      </w:r>
      <w:r w:rsidR="00170B35" w:rsidRPr="00F379C9">
        <w:rPr>
          <w:rFonts w:ascii="Times New Roman" w:eastAsia="Times New Roman" w:hAnsi="Times New Roman"/>
          <w:sz w:val="24"/>
          <w:szCs w:val="24"/>
          <w:lang w:val="sr-Cyrl-CS"/>
        </w:rPr>
        <w:t>еност услова из чл. 75. ст. 1. т</w:t>
      </w:r>
      <w:r w:rsidRPr="00F379C9">
        <w:rPr>
          <w:rFonts w:ascii="Times New Roman" w:eastAsia="Times New Roman" w:hAnsi="Times New Roman"/>
          <w:sz w:val="24"/>
          <w:szCs w:val="24"/>
          <w:lang w:val="sr-Cyrl-CS"/>
        </w:rPr>
        <w:t xml:space="preserve">ачка 5 ЗЈН. Доказује се достављањем </w:t>
      </w:r>
      <w:r w:rsidR="00916CF6" w:rsidRPr="00F379C9">
        <w:rPr>
          <w:rFonts w:ascii="Times New Roman" w:eastAsia="Times New Roman" w:hAnsi="Times New Roman"/>
          <w:sz w:val="24"/>
          <w:szCs w:val="24"/>
          <w:lang w:val="sr-Cyrl-CS"/>
        </w:rPr>
        <w:t>важеће дозволе за обављање делатности, издате од стране надлежног органа.</w:t>
      </w:r>
    </w:p>
    <w:p w:rsidR="00011E33" w:rsidRPr="00220FDD" w:rsidRDefault="00011E33" w:rsidP="00187587">
      <w:pPr>
        <w:jc w:val="both"/>
        <w:rPr>
          <w:rFonts w:ascii="Times New Roman" w:eastAsia="Times New Roman" w:hAnsi="Times New Roman"/>
          <w:sz w:val="24"/>
          <w:szCs w:val="24"/>
        </w:rPr>
      </w:pPr>
    </w:p>
    <w:p w:rsidR="003C47DA" w:rsidRPr="00187587" w:rsidRDefault="00352893" w:rsidP="00187587">
      <w:pPr>
        <w:ind w:left="360"/>
        <w:jc w:val="center"/>
        <w:rPr>
          <w:rFonts w:ascii="Times New Roman" w:hAnsi="Times New Roman"/>
          <w:b/>
          <w:color w:val="548DD4"/>
          <w:sz w:val="28"/>
          <w:szCs w:val="28"/>
          <w:u w:val="single"/>
        </w:rPr>
      </w:pPr>
      <w:r w:rsidRPr="00011E33">
        <w:rPr>
          <w:rFonts w:ascii="Times New Roman" w:hAnsi="Times New Roman"/>
          <w:b/>
          <w:color w:val="548DD4"/>
          <w:sz w:val="28"/>
          <w:szCs w:val="28"/>
          <w:u w:val="single"/>
        </w:rPr>
        <w:t>VI</w:t>
      </w:r>
      <w:r w:rsidRPr="00011E33">
        <w:rPr>
          <w:rFonts w:ascii="Times New Roman" w:hAnsi="Times New Roman"/>
          <w:b/>
          <w:color w:val="548DD4"/>
          <w:sz w:val="28"/>
          <w:szCs w:val="28"/>
          <w:u w:val="single"/>
          <w:lang w:val="sr-Cyrl-CS"/>
        </w:rPr>
        <w:t xml:space="preserve"> </w:t>
      </w:r>
      <w:r w:rsidRPr="00011E33">
        <w:rPr>
          <w:rFonts w:ascii="Times New Roman" w:hAnsi="Times New Roman"/>
          <w:b/>
          <w:color w:val="548DD4"/>
          <w:sz w:val="28"/>
          <w:szCs w:val="28"/>
          <w:u w:val="single"/>
          <w:lang w:val="ru-RU"/>
        </w:rPr>
        <w:t>ОБРАЗАЦ ИЗЈАВЕ О ИСПУЊЕНОСТИ УСЛОВА ИЗ ЧЛ. 75. И ЧЛ.76. ЗАКОНА</w:t>
      </w:r>
    </w:p>
    <w:p w:rsidR="00352893" w:rsidRPr="00F379C9" w:rsidRDefault="00352893" w:rsidP="00011E33">
      <w:pPr>
        <w:spacing w:after="0" w:line="240" w:lineRule="auto"/>
        <w:jc w:val="center"/>
        <w:rPr>
          <w:rFonts w:ascii="Times New Roman" w:hAnsi="Times New Roman"/>
          <w:b/>
          <w:bCs/>
          <w:sz w:val="24"/>
          <w:szCs w:val="24"/>
          <w:lang w:val="ru-RU"/>
        </w:rPr>
      </w:pPr>
      <w:r w:rsidRPr="00F379C9">
        <w:rPr>
          <w:rFonts w:ascii="Times New Roman" w:hAnsi="Times New Roman"/>
          <w:b/>
          <w:bCs/>
          <w:sz w:val="24"/>
          <w:szCs w:val="24"/>
          <w:lang w:val="ru-RU"/>
        </w:rPr>
        <w:t>ИЗЈАВА ПОНУЂАЧА</w:t>
      </w:r>
    </w:p>
    <w:p w:rsidR="00352893" w:rsidRPr="00F379C9" w:rsidRDefault="00352893" w:rsidP="00011E33">
      <w:pPr>
        <w:spacing w:after="0" w:line="240" w:lineRule="auto"/>
        <w:jc w:val="center"/>
        <w:rPr>
          <w:rFonts w:ascii="Times New Roman" w:hAnsi="Times New Roman"/>
          <w:b/>
          <w:bCs/>
          <w:sz w:val="24"/>
          <w:szCs w:val="24"/>
          <w:lang w:val="ru-RU"/>
        </w:rPr>
      </w:pPr>
      <w:r w:rsidRPr="00F379C9">
        <w:rPr>
          <w:rFonts w:ascii="Times New Roman" w:hAnsi="Times New Roman"/>
          <w:b/>
          <w:bCs/>
          <w:sz w:val="24"/>
          <w:szCs w:val="24"/>
          <w:lang w:val="ru-RU"/>
        </w:rPr>
        <w:t>О ИСПУЊАВАЊУ УСЛОВА ИЗ ЧЛ. 75. И 76. ЗАКОНА У ПОСТУПКУ ЈАВНЕ</w:t>
      </w:r>
    </w:p>
    <w:p w:rsidR="00352893" w:rsidRPr="00F379C9" w:rsidRDefault="00352893" w:rsidP="00011E33">
      <w:pPr>
        <w:spacing w:after="0" w:line="240" w:lineRule="auto"/>
        <w:jc w:val="center"/>
        <w:rPr>
          <w:rFonts w:ascii="Times New Roman" w:hAnsi="Times New Roman"/>
          <w:b/>
          <w:bCs/>
          <w:sz w:val="24"/>
          <w:szCs w:val="24"/>
          <w:lang w:val="ru-RU"/>
        </w:rPr>
      </w:pPr>
      <w:r w:rsidRPr="00F379C9">
        <w:rPr>
          <w:rFonts w:ascii="Times New Roman" w:hAnsi="Times New Roman"/>
          <w:b/>
          <w:bCs/>
          <w:sz w:val="24"/>
          <w:szCs w:val="24"/>
          <w:lang w:val="ru-RU"/>
        </w:rPr>
        <w:t>НАБАВКЕ МАЛЕ ВРЕДНОСТИ</w:t>
      </w:r>
    </w:p>
    <w:p w:rsidR="00352893" w:rsidRPr="00F379C9" w:rsidRDefault="00352893" w:rsidP="002F1E49">
      <w:pPr>
        <w:rPr>
          <w:rFonts w:ascii="Times New Roman" w:hAnsi="Times New Roman"/>
          <w:b/>
          <w:bCs/>
          <w:sz w:val="24"/>
          <w:szCs w:val="24"/>
          <w:lang w:val="sr-Cyrl-CS"/>
        </w:rPr>
      </w:pPr>
    </w:p>
    <w:p w:rsidR="00352893" w:rsidRPr="00F379C9" w:rsidRDefault="00352893" w:rsidP="002F1E49">
      <w:pPr>
        <w:jc w:val="both"/>
        <w:rPr>
          <w:rFonts w:ascii="Times New Roman" w:hAnsi="Times New Roman"/>
          <w:sz w:val="24"/>
          <w:szCs w:val="24"/>
          <w:lang w:val="sr-Cyrl-CS"/>
        </w:rPr>
      </w:pPr>
      <w:r w:rsidRPr="00F379C9">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r w:rsidRPr="00F379C9">
        <w:rPr>
          <w:rFonts w:ascii="Times New Roman" w:hAnsi="Times New Roman"/>
          <w:sz w:val="24"/>
          <w:szCs w:val="24"/>
          <w:lang w:val="sr-Cyrl-CS"/>
        </w:rPr>
        <w:tab/>
      </w:r>
      <w:r w:rsidRPr="00F379C9">
        <w:rPr>
          <w:rFonts w:ascii="Times New Roman" w:hAnsi="Times New Roman"/>
          <w:sz w:val="24"/>
          <w:szCs w:val="24"/>
          <w:lang w:val="sr-Cyrl-CS"/>
        </w:rPr>
        <w:tab/>
      </w:r>
    </w:p>
    <w:p w:rsidR="00352893" w:rsidRPr="00317DE5" w:rsidRDefault="00352893" w:rsidP="00317DE5">
      <w:pPr>
        <w:jc w:val="center"/>
        <w:rPr>
          <w:rFonts w:ascii="Times New Roman" w:hAnsi="Times New Roman"/>
          <w:b/>
          <w:sz w:val="24"/>
          <w:szCs w:val="24"/>
          <w:lang w:val="sr-Cyrl-CS"/>
        </w:rPr>
      </w:pPr>
      <w:r w:rsidRPr="00F379C9">
        <w:rPr>
          <w:rFonts w:ascii="Times New Roman" w:hAnsi="Times New Roman"/>
          <w:b/>
          <w:sz w:val="24"/>
          <w:szCs w:val="24"/>
          <w:lang w:val="sr-Cyrl-CS"/>
        </w:rPr>
        <w:t>И З Ј А В У</w:t>
      </w:r>
    </w:p>
    <w:p w:rsidR="00352893" w:rsidRPr="005714ED" w:rsidRDefault="00352893" w:rsidP="00D00F64">
      <w:pPr>
        <w:jc w:val="both"/>
        <w:rPr>
          <w:rFonts w:ascii="Times New Roman" w:hAnsi="Times New Roman"/>
          <w:b/>
          <w:noProof/>
          <w:sz w:val="24"/>
          <w:szCs w:val="24"/>
          <w:lang w:val="sr-Cyrl-CS"/>
        </w:rPr>
      </w:pPr>
      <w:r w:rsidRPr="00F379C9">
        <w:rPr>
          <w:rFonts w:ascii="Times New Roman" w:hAnsi="Times New Roman"/>
          <w:sz w:val="24"/>
          <w:szCs w:val="24"/>
          <w:lang w:val="sr-Cyrl-CS"/>
        </w:rPr>
        <w:t xml:space="preserve">Понуђач </w:t>
      </w:r>
      <w:r w:rsidRPr="00F379C9">
        <w:rPr>
          <w:rFonts w:ascii="Times New Roman" w:hAnsi="Times New Roman"/>
          <w:i/>
          <w:sz w:val="24"/>
          <w:szCs w:val="24"/>
          <w:lang w:val="sr-Cyrl-CS"/>
        </w:rPr>
        <w:t xml:space="preserve"> _____________________________________________</w:t>
      </w:r>
      <w:r w:rsidRPr="00F379C9">
        <w:rPr>
          <w:rFonts w:ascii="Times New Roman" w:hAnsi="Times New Roman"/>
          <w:i/>
          <w:iCs/>
          <w:sz w:val="24"/>
          <w:szCs w:val="24"/>
          <w:lang w:val="sr-Cyrl-CS"/>
        </w:rPr>
        <w:t>[</w:t>
      </w:r>
      <w:r w:rsidRPr="00F379C9">
        <w:rPr>
          <w:rFonts w:ascii="Times New Roman" w:hAnsi="Times New Roman"/>
          <w:i/>
          <w:sz w:val="24"/>
          <w:szCs w:val="24"/>
          <w:lang w:val="sr-Cyrl-CS"/>
        </w:rPr>
        <w:t>навести назив понуђача</w:t>
      </w:r>
      <w:r w:rsidRPr="00F379C9">
        <w:rPr>
          <w:rFonts w:ascii="Times New Roman" w:hAnsi="Times New Roman"/>
          <w:i/>
          <w:iCs/>
          <w:sz w:val="24"/>
          <w:szCs w:val="24"/>
          <w:lang w:val="sr-Cyrl-CS"/>
        </w:rPr>
        <w:t>]</w:t>
      </w:r>
      <w:r w:rsidRPr="00F379C9">
        <w:rPr>
          <w:rFonts w:ascii="Times New Roman" w:hAnsi="Times New Roman"/>
          <w:i/>
          <w:sz w:val="24"/>
          <w:szCs w:val="24"/>
          <w:lang w:val="sr-Cyrl-CS"/>
        </w:rPr>
        <w:t xml:space="preserve"> </w:t>
      </w:r>
      <w:r w:rsidRPr="00F379C9">
        <w:rPr>
          <w:rFonts w:ascii="Times New Roman" w:hAnsi="Times New Roman"/>
          <w:sz w:val="24"/>
          <w:szCs w:val="24"/>
          <w:lang w:val="sr-Cyrl-CS"/>
        </w:rPr>
        <w:t>у поступку јавне набавке</w:t>
      </w:r>
      <w:r w:rsidR="00D00F64">
        <w:rPr>
          <w:rFonts w:ascii="Times New Roman" w:hAnsi="Times New Roman"/>
          <w:sz w:val="24"/>
          <w:szCs w:val="24"/>
          <w:lang w:val="sr-Cyrl-CS"/>
        </w:rPr>
        <w:t xml:space="preserve"> услуга-Текуће</w:t>
      </w:r>
      <w:r w:rsidR="003F126E" w:rsidRPr="00F379C9">
        <w:rPr>
          <w:rFonts w:ascii="Times New Roman" w:hAnsi="Times New Roman"/>
          <w:sz w:val="24"/>
          <w:szCs w:val="24"/>
          <w:lang w:val="sr-Cyrl-CS"/>
        </w:rPr>
        <w:t xml:space="preserve"> одржавање свих објеката Центра</w:t>
      </w:r>
      <w:r w:rsidR="00D00F64">
        <w:rPr>
          <w:rFonts w:ascii="Times New Roman" w:hAnsi="Times New Roman"/>
          <w:sz w:val="24"/>
          <w:szCs w:val="24"/>
          <w:lang w:val="sr-Cyrl-CS"/>
        </w:rPr>
        <w:t xml:space="preserve"> </w:t>
      </w:r>
      <w:r w:rsidRPr="00F379C9">
        <w:rPr>
          <w:rFonts w:ascii="Times New Roman" w:hAnsi="Times New Roman"/>
          <w:sz w:val="24"/>
          <w:szCs w:val="24"/>
          <w:lang w:val="sr-Cyrl-CS"/>
        </w:rPr>
        <w:t>број</w:t>
      </w:r>
      <w:r w:rsidR="00D00F64">
        <w:rPr>
          <w:rFonts w:ascii="Times New Roman" w:hAnsi="Times New Roman"/>
          <w:sz w:val="24"/>
          <w:szCs w:val="24"/>
          <w:lang w:val="sr-Cyrl-CS"/>
        </w:rPr>
        <w:t xml:space="preserve"> 6</w:t>
      </w:r>
      <w:r w:rsidR="00002148">
        <w:rPr>
          <w:rFonts w:ascii="Times New Roman" w:hAnsi="Times New Roman"/>
          <w:sz w:val="24"/>
          <w:szCs w:val="24"/>
          <w:lang w:val="sr-Cyrl-CS"/>
        </w:rPr>
        <w:t>/20</w:t>
      </w:r>
      <w:r w:rsidR="00002148">
        <w:rPr>
          <w:rFonts w:ascii="Times New Roman" w:hAnsi="Times New Roman"/>
          <w:sz w:val="24"/>
          <w:szCs w:val="24"/>
          <w:lang w:val="en-GB"/>
        </w:rPr>
        <w:t>20</w:t>
      </w:r>
      <w:r w:rsidRPr="00F379C9">
        <w:rPr>
          <w:rFonts w:ascii="Times New Roman" w:hAnsi="Times New Roman"/>
          <w:sz w:val="24"/>
          <w:szCs w:val="24"/>
          <w:lang w:val="sr-Cyrl-CS"/>
        </w:rPr>
        <w:t>, испуњава све услове из чл. 75. и 76. Закона, односно услове дефинисане конкурсном документацијом</w:t>
      </w:r>
      <w:r w:rsidRPr="00F379C9">
        <w:rPr>
          <w:rFonts w:ascii="Times New Roman" w:hAnsi="Times New Roman"/>
          <w:sz w:val="24"/>
          <w:szCs w:val="24"/>
          <w:lang w:val="ru-RU"/>
        </w:rPr>
        <w:t xml:space="preserve"> </w:t>
      </w:r>
      <w:r w:rsidRPr="00F379C9">
        <w:rPr>
          <w:rFonts w:ascii="Times New Roman" w:hAnsi="Times New Roman"/>
          <w:sz w:val="24"/>
          <w:szCs w:val="24"/>
          <w:lang w:val="sr-Cyrl-CS"/>
        </w:rPr>
        <w:t>за предметну јавну набавку, и то:</w:t>
      </w:r>
    </w:p>
    <w:p w:rsidR="00352893" w:rsidRPr="00F379C9" w:rsidRDefault="00352893" w:rsidP="00187587">
      <w:pPr>
        <w:pStyle w:val="ListParagraph"/>
        <w:numPr>
          <w:ilvl w:val="0"/>
          <w:numId w:val="39"/>
        </w:numPr>
        <w:suppressAutoHyphens/>
        <w:spacing w:after="0" w:line="100" w:lineRule="atLeast"/>
        <w:jc w:val="both"/>
        <w:rPr>
          <w:rFonts w:ascii="Times New Roman" w:hAnsi="Times New Roman"/>
          <w:iCs/>
          <w:sz w:val="24"/>
          <w:szCs w:val="24"/>
          <w:lang w:val="sr-Cyrl-CS"/>
        </w:rPr>
      </w:pPr>
      <w:r w:rsidRPr="00F379C9">
        <w:rPr>
          <w:rFonts w:ascii="Times New Roman" w:hAnsi="Times New Roman"/>
          <w:iCs/>
          <w:sz w:val="24"/>
          <w:szCs w:val="24"/>
          <w:lang w:val="sr-Cyrl-CS"/>
        </w:rPr>
        <w:t>Понуђач је р</w:t>
      </w:r>
      <w:r w:rsidRPr="00F379C9">
        <w:rPr>
          <w:rFonts w:ascii="Times New Roman" w:hAnsi="Times New Roman"/>
          <w:iCs/>
          <w:sz w:val="24"/>
          <w:szCs w:val="24"/>
        </w:rPr>
        <w:t>егистрован код надлежног органа, односно уписан у одговарајући регистар;</w:t>
      </w:r>
    </w:p>
    <w:p w:rsidR="00352893" w:rsidRPr="00F379C9" w:rsidRDefault="00352893" w:rsidP="00187587">
      <w:pPr>
        <w:pStyle w:val="ListParagraph"/>
        <w:numPr>
          <w:ilvl w:val="0"/>
          <w:numId w:val="39"/>
        </w:numPr>
        <w:suppressAutoHyphens/>
        <w:spacing w:after="0" w:line="100" w:lineRule="atLeast"/>
        <w:jc w:val="both"/>
        <w:rPr>
          <w:rFonts w:ascii="Times New Roman" w:hAnsi="Times New Roman"/>
          <w:bCs/>
          <w:iCs/>
          <w:sz w:val="24"/>
          <w:szCs w:val="24"/>
          <w:lang w:val="sr-Cyrl-CS"/>
        </w:rPr>
      </w:pPr>
      <w:r w:rsidRPr="00F379C9">
        <w:rPr>
          <w:rFonts w:ascii="Times New Roman" w:hAnsi="Times New Roman"/>
          <w:iCs/>
          <w:sz w:val="24"/>
          <w:szCs w:val="24"/>
          <w:lang w:val="sr-Cyrl-CS"/>
        </w:rPr>
        <w:t xml:space="preserve">Понуђач и његов </w:t>
      </w:r>
      <w:r w:rsidRPr="00F379C9">
        <w:rPr>
          <w:rFonts w:ascii="Times New Roman" w:hAnsi="Times New Roman"/>
          <w:iCs/>
          <w:sz w:val="24"/>
          <w:szCs w:val="24"/>
        </w:rPr>
        <w:t xml:space="preserve">законски </w:t>
      </w:r>
      <w:r w:rsidRPr="00F379C9">
        <w:rPr>
          <w:rFonts w:ascii="Times New Roman" w:hAnsi="Times New Roman"/>
          <w:sz w:val="24"/>
          <w:szCs w:val="24"/>
        </w:rPr>
        <w:t>заступник нис</w:t>
      </w:r>
      <w:r w:rsidRPr="00F379C9">
        <w:rPr>
          <w:rFonts w:ascii="Times New Roman" w:hAnsi="Times New Roman"/>
          <w:sz w:val="24"/>
          <w:szCs w:val="24"/>
          <w:lang w:val="sr-Cyrl-CS"/>
        </w:rPr>
        <w:t>у</w:t>
      </w:r>
      <w:r w:rsidRPr="00F379C9">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379C9">
        <w:rPr>
          <w:rFonts w:ascii="Times New Roman" w:hAnsi="Times New Roman"/>
          <w:sz w:val="24"/>
          <w:szCs w:val="24"/>
          <w:lang w:val="sr-Cyrl-CS"/>
        </w:rPr>
        <w:t>к</w:t>
      </w:r>
      <w:r w:rsidRPr="00F379C9">
        <w:rPr>
          <w:rFonts w:ascii="Times New Roman" w:hAnsi="Times New Roman"/>
          <w:sz w:val="24"/>
          <w:szCs w:val="24"/>
        </w:rPr>
        <w:t>ривично дело преваре;</w:t>
      </w:r>
    </w:p>
    <w:p w:rsidR="00352893" w:rsidRPr="00EE767F" w:rsidRDefault="00352893" w:rsidP="00EE767F">
      <w:pPr>
        <w:pStyle w:val="ListParagraph"/>
        <w:numPr>
          <w:ilvl w:val="0"/>
          <w:numId w:val="39"/>
        </w:numPr>
        <w:suppressAutoHyphens/>
        <w:spacing w:after="0" w:line="100" w:lineRule="atLeast"/>
        <w:jc w:val="both"/>
        <w:rPr>
          <w:rFonts w:ascii="Times New Roman" w:hAnsi="Times New Roman"/>
          <w:sz w:val="24"/>
          <w:szCs w:val="24"/>
          <w:lang w:val="sr-Cyrl-CS"/>
        </w:rPr>
      </w:pPr>
      <w:r w:rsidRPr="00EE767F">
        <w:rPr>
          <w:rFonts w:ascii="Times New Roman" w:hAnsi="Times New Roman"/>
          <w:bCs/>
          <w:iCs/>
          <w:sz w:val="24"/>
          <w:szCs w:val="24"/>
          <w:lang w:val="sr-Cyrl-CS"/>
        </w:rPr>
        <w:t>Понуђач је и</w:t>
      </w:r>
      <w:r w:rsidRPr="00EE767F">
        <w:rPr>
          <w:rFonts w:ascii="Times New Roman" w:hAnsi="Times New Roman"/>
          <w:bCs/>
          <w:iCs/>
          <w:sz w:val="24"/>
          <w:szCs w:val="24"/>
        </w:rPr>
        <w:t xml:space="preserve">змирио </w:t>
      </w:r>
      <w:r w:rsidRPr="00EE767F">
        <w:rPr>
          <w:rFonts w:ascii="Times New Roman" w:hAnsi="Times New Roman"/>
          <w:sz w:val="24"/>
          <w:szCs w:val="24"/>
        </w:rPr>
        <w:t>доспеле порезе, доприносе и друге јавне дажбине у складу са прописима Републике Србије (</w:t>
      </w:r>
      <w:r w:rsidRPr="00EE767F">
        <w:rPr>
          <w:rFonts w:ascii="Times New Roman" w:hAnsi="Times New Roman"/>
          <w:i/>
          <w:sz w:val="24"/>
          <w:szCs w:val="24"/>
        </w:rPr>
        <w:t>или стране државе када има седиште на њеној територији);</w:t>
      </w:r>
    </w:p>
    <w:p w:rsidR="00352893" w:rsidRPr="00F379C9" w:rsidRDefault="00352893" w:rsidP="00EE767F">
      <w:pPr>
        <w:pStyle w:val="ListParagraph"/>
        <w:numPr>
          <w:ilvl w:val="0"/>
          <w:numId w:val="39"/>
        </w:numPr>
        <w:suppressAutoHyphens/>
        <w:spacing w:after="0" w:line="100" w:lineRule="atLeast"/>
        <w:jc w:val="both"/>
        <w:rPr>
          <w:rFonts w:ascii="Times New Roman" w:hAnsi="Times New Roman"/>
          <w:iCs/>
          <w:sz w:val="24"/>
          <w:szCs w:val="24"/>
        </w:rPr>
      </w:pPr>
      <w:r w:rsidRPr="00F379C9">
        <w:rPr>
          <w:rFonts w:ascii="Times New Roman" w:hAnsi="Times New Roman"/>
          <w:sz w:val="24"/>
          <w:szCs w:val="24"/>
          <w:lang w:val="sr-Cyrl-CS"/>
        </w:rPr>
        <w:t>Понуђач је п</w:t>
      </w:r>
      <w:r w:rsidRPr="00F379C9">
        <w:rPr>
          <w:rFonts w:ascii="Times New Roman" w:hAnsi="Times New Roman"/>
          <w:sz w:val="24"/>
          <w:szCs w:val="24"/>
        </w:rPr>
        <w:t>оштовао обавезе које произлазе из важећих прописа о заштити на раду, запошљавању и условима рада, заштити животне средине</w:t>
      </w:r>
      <w:r w:rsidR="00D00F64">
        <w:rPr>
          <w:rFonts w:ascii="Times New Roman" w:hAnsi="Times New Roman"/>
          <w:sz w:val="24"/>
          <w:szCs w:val="24"/>
          <w:lang w:val="sr-Cyrl-CS"/>
        </w:rPr>
        <w:t>,</w:t>
      </w:r>
      <w:r w:rsidRPr="00F379C9">
        <w:rPr>
          <w:rFonts w:ascii="Times New Roman" w:hAnsi="Times New Roman"/>
          <w:sz w:val="24"/>
          <w:szCs w:val="24"/>
        </w:rPr>
        <w:t xml:space="preserve"> </w:t>
      </w:r>
      <w:r w:rsidR="00D00F64" w:rsidRPr="00A570F7">
        <w:rPr>
          <w:rFonts w:ascii="Times New Roman" w:hAnsi="Times New Roman"/>
          <w:sz w:val="24"/>
          <w:szCs w:val="24"/>
        </w:rPr>
        <w:t xml:space="preserve">као и да </w:t>
      </w:r>
      <w:r w:rsidR="00D00F64">
        <w:rPr>
          <w:rFonts w:ascii="Times New Roman" w:hAnsi="Times New Roman"/>
          <w:sz w:val="24"/>
          <w:szCs w:val="24"/>
          <w:lang w:val="sr-Cyrl-CS"/>
        </w:rPr>
        <w:t>нема забрану обављања делатности која је на снази у време подношења понуде.</w:t>
      </w:r>
    </w:p>
    <w:p w:rsidR="00352893" w:rsidRPr="00F379C9" w:rsidRDefault="00352893" w:rsidP="002F1E49">
      <w:pPr>
        <w:jc w:val="both"/>
        <w:rPr>
          <w:rFonts w:ascii="Times New Roman" w:hAnsi="Times New Roman"/>
          <w:i/>
          <w:sz w:val="24"/>
          <w:szCs w:val="24"/>
          <w:lang w:val="sr-Cyrl-CS"/>
        </w:rPr>
      </w:pPr>
    </w:p>
    <w:p w:rsidR="00352893" w:rsidRPr="00F379C9" w:rsidRDefault="00352893" w:rsidP="002F1E49">
      <w:pPr>
        <w:rPr>
          <w:rFonts w:ascii="Times New Roman" w:hAnsi="Times New Roman"/>
          <w:sz w:val="24"/>
          <w:szCs w:val="24"/>
          <w:lang w:val="sr-Cyrl-CS"/>
        </w:rPr>
      </w:pPr>
      <w:r w:rsidRPr="00F379C9">
        <w:rPr>
          <w:rFonts w:ascii="Times New Roman" w:hAnsi="Times New Roman"/>
          <w:sz w:val="24"/>
          <w:szCs w:val="24"/>
          <w:lang w:val="sr-Cyrl-CS"/>
        </w:rPr>
        <w:t xml:space="preserve">Место:_____________                                                            </w:t>
      </w:r>
      <w:r w:rsidR="003663BB" w:rsidRPr="00F379C9">
        <w:rPr>
          <w:rFonts w:ascii="Times New Roman" w:hAnsi="Times New Roman"/>
          <w:i/>
          <w:sz w:val="24"/>
          <w:szCs w:val="24"/>
          <w:lang w:val="sr-Cyrl-CS"/>
        </w:rPr>
        <w:t>Понуђа</w:t>
      </w:r>
      <w:r w:rsidRPr="00F379C9">
        <w:rPr>
          <w:rFonts w:ascii="Times New Roman" w:hAnsi="Times New Roman"/>
          <w:i/>
          <w:sz w:val="24"/>
          <w:szCs w:val="24"/>
          <w:lang w:val="sr-Cyrl-CS"/>
        </w:rPr>
        <w:t>ч</w:t>
      </w:r>
      <w:r w:rsidRPr="00F379C9">
        <w:rPr>
          <w:rFonts w:ascii="Times New Roman" w:hAnsi="Times New Roman"/>
          <w:sz w:val="24"/>
          <w:szCs w:val="24"/>
          <w:lang w:val="sr-Cyrl-CS"/>
        </w:rPr>
        <w:t>:</w:t>
      </w:r>
    </w:p>
    <w:p w:rsidR="00352893" w:rsidRPr="00F379C9" w:rsidRDefault="00352893" w:rsidP="002F1E49">
      <w:pPr>
        <w:rPr>
          <w:rFonts w:ascii="Times New Roman" w:hAnsi="Times New Roman"/>
          <w:b/>
          <w:bCs/>
          <w:i/>
          <w:sz w:val="24"/>
          <w:szCs w:val="24"/>
          <w:lang w:val="sr-Cyrl-CS"/>
        </w:rPr>
      </w:pPr>
      <w:r w:rsidRPr="00F379C9">
        <w:rPr>
          <w:rFonts w:ascii="Times New Roman" w:hAnsi="Times New Roman"/>
          <w:sz w:val="24"/>
          <w:szCs w:val="24"/>
          <w:lang w:val="sr-Cyrl-CS"/>
        </w:rPr>
        <w:t xml:space="preserve">Датум:_____________                         М.П.                     _____________________                                                        </w:t>
      </w:r>
    </w:p>
    <w:p w:rsidR="003663BB" w:rsidRPr="00F379C9" w:rsidRDefault="00D6181F" w:rsidP="00554810">
      <w:pPr>
        <w:pStyle w:val="ListParagraph"/>
        <w:ind w:left="0"/>
        <w:jc w:val="both"/>
        <w:rPr>
          <w:rFonts w:ascii="Times New Roman" w:hAnsi="Times New Roman"/>
          <w:bCs/>
          <w:i/>
          <w:iCs/>
          <w:sz w:val="24"/>
          <w:szCs w:val="24"/>
        </w:rPr>
      </w:pPr>
      <w:r w:rsidRPr="00F379C9">
        <w:rPr>
          <w:rFonts w:ascii="Times New Roman" w:hAnsi="Times New Roman"/>
          <w:bCs/>
          <w:i/>
          <w:iCs/>
          <w:sz w:val="24"/>
          <w:szCs w:val="24"/>
          <w:lang w:val="sr-Cyrl-CS"/>
        </w:rPr>
        <w:t>Н</w:t>
      </w:r>
      <w:r w:rsidR="003663BB" w:rsidRPr="00F379C9">
        <w:rPr>
          <w:rFonts w:ascii="Times New Roman" w:hAnsi="Times New Roman"/>
          <w:b/>
          <w:bCs/>
          <w:i/>
          <w:sz w:val="24"/>
          <w:szCs w:val="24"/>
        </w:rPr>
        <w:t>апомена:</w:t>
      </w:r>
      <w:r w:rsidR="003663BB" w:rsidRPr="00F379C9">
        <w:rPr>
          <w:rFonts w:ascii="Times New Roman" w:hAnsi="Times New Roman"/>
          <w:bCs/>
          <w:i/>
          <w:sz w:val="24"/>
          <w:szCs w:val="24"/>
        </w:rPr>
        <w:t xml:space="preserve"> </w:t>
      </w:r>
      <w:r w:rsidR="003663BB" w:rsidRPr="00F379C9">
        <w:rPr>
          <w:rFonts w:ascii="Times New Roman" w:hAnsi="Times New Roman"/>
          <w:b/>
          <w:bCs/>
          <w:i/>
          <w:iCs/>
          <w:sz w:val="24"/>
          <w:szCs w:val="24"/>
          <w:u w:val="single"/>
        </w:rPr>
        <w:t>Уколико понуду подноси група понуђача,</w:t>
      </w:r>
      <w:r w:rsidR="003663BB" w:rsidRPr="00F379C9">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 </w:t>
      </w:r>
    </w:p>
    <w:p w:rsidR="002C39C2" w:rsidRDefault="002C39C2" w:rsidP="002F1E49">
      <w:pPr>
        <w:jc w:val="center"/>
        <w:rPr>
          <w:rFonts w:ascii="Times New Roman" w:hAnsi="Times New Roman"/>
          <w:b/>
          <w:bCs/>
          <w:sz w:val="24"/>
          <w:szCs w:val="24"/>
          <w:lang w:val="sr-Cyrl-CS"/>
        </w:rPr>
      </w:pPr>
    </w:p>
    <w:p w:rsidR="00EE767F" w:rsidRPr="00EE767F" w:rsidRDefault="00EE767F" w:rsidP="002F1E49">
      <w:pPr>
        <w:jc w:val="center"/>
        <w:rPr>
          <w:rFonts w:ascii="Times New Roman" w:hAnsi="Times New Roman"/>
          <w:b/>
          <w:bCs/>
          <w:sz w:val="24"/>
          <w:szCs w:val="24"/>
          <w:lang w:val="sr-Cyrl-CS"/>
        </w:rPr>
      </w:pPr>
    </w:p>
    <w:p w:rsidR="00352893" w:rsidRPr="00F379C9" w:rsidRDefault="00352893" w:rsidP="002F1E49">
      <w:pPr>
        <w:jc w:val="center"/>
        <w:rPr>
          <w:rFonts w:ascii="Times New Roman" w:hAnsi="Times New Roman"/>
          <w:b/>
          <w:bCs/>
          <w:sz w:val="24"/>
          <w:szCs w:val="24"/>
          <w:lang w:val="sr-Cyrl-CS"/>
        </w:rPr>
      </w:pPr>
      <w:r w:rsidRPr="00F379C9">
        <w:rPr>
          <w:rFonts w:ascii="Times New Roman" w:hAnsi="Times New Roman"/>
          <w:b/>
          <w:bCs/>
          <w:sz w:val="24"/>
          <w:szCs w:val="24"/>
          <w:lang w:val="sr-Cyrl-CS"/>
        </w:rPr>
        <w:t>ИЗЈАВА ПОДИЗВОЂАЧА</w:t>
      </w:r>
    </w:p>
    <w:p w:rsidR="00352893" w:rsidRPr="00F379C9" w:rsidRDefault="00352893" w:rsidP="002F1E49">
      <w:pPr>
        <w:jc w:val="center"/>
        <w:rPr>
          <w:rFonts w:ascii="Times New Roman" w:hAnsi="Times New Roman"/>
          <w:b/>
          <w:bCs/>
          <w:sz w:val="24"/>
          <w:szCs w:val="24"/>
          <w:lang w:val="sr-Cyrl-CS"/>
        </w:rPr>
      </w:pPr>
      <w:r w:rsidRPr="00F379C9">
        <w:rPr>
          <w:rFonts w:ascii="Times New Roman" w:hAnsi="Times New Roman"/>
          <w:b/>
          <w:bCs/>
          <w:sz w:val="24"/>
          <w:szCs w:val="24"/>
          <w:lang w:val="sr-Cyrl-CS"/>
        </w:rPr>
        <w:t>О ИСПУЊАВАЊУ УСЛОВА ИЗ ЧЛ. 75. ЗАКОНА У ПОСТУПКУ ЈАВНЕ</w:t>
      </w:r>
    </w:p>
    <w:p w:rsidR="00352893" w:rsidRPr="00F379C9" w:rsidRDefault="00352893" w:rsidP="00317DE5">
      <w:pPr>
        <w:jc w:val="center"/>
        <w:rPr>
          <w:rFonts w:ascii="Times New Roman" w:hAnsi="Times New Roman"/>
          <w:b/>
          <w:bCs/>
          <w:sz w:val="24"/>
          <w:szCs w:val="24"/>
          <w:lang w:val="sr-Cyrl-CS"/>
        </w:rPr>
      </w:pPr>
      <w:r w:rsidRPr="00F379C9">
        <w:rPr>
          <w:rFonts w:ascii="Times New Roman" w:hAnsi="Times New Roman"/>
          <w:b/>
          <w:bCs/>
          <w:sz w:val="24"/>
          <w:szCs w:val="24"/>
          <w:lang w:val="sr-Cyrl-CS"/>
        </w:rPr>
        <w:t>НАБАВКЕ МАЛЕ ВРЕДНОСТИ</w:t>
      </w:r>
    </w:p>
    <w:p w:rsidR="00352893" w:rsidRPr="00F379C9" w:rsidRDefault="00352893" w:rsidP="002F1E49">
      <w:pPr>
        <w:jc w:val="both"/>
        <w:rPr>
          <w:rFonts w:ascii="Times New Roman" w:hAnsi="Times New Roman"/>
          <w:sz w:val="24"/>
          <w:szCs w:val="24"/>
          <w:lang w:val="sr-Cyrl-CS"/>
        </w:rPr>
      </w:pPr>
      <w:r w:rsidRPr="00F379C9">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r w:rsidRPr="00F379C9">
        <w:rPr>
          <w:rFonts w:ascii="Times New Roman" w:hAnsi="Times New Roman"/>
          <w:sz w:val="24"/>
          <w:szCs w:val="24"/>
          <w:lang w:val="sr-Cyrl-CS"/>
        </w:rPr>
        <w:tab/>
      </w:r>
      <w:r w:rsidRPr="00F379C9">
        <w:rPr>
          <w:rFonts w:ascii="Times New Roman" w:hAnsi="Times New Roman"/>
          <w:sz w:val="24"/>
          <w:szCs w:val="24"/>
          <w:lang w:val="sr-Cyrl-CS"/>
        </w:rPr>
        <w:tab/>
      </w:r>
      <w:r w:rsidRPr="00F379C9">
        <w:rPr>
          <w:rFonts w:ascii="Times New Roman" w:hAnsi="Times New Roman"/>
          <w:sz w:val="24"/>
          <w:szCs w:val="24"/>
          <w:lang w:val="sr-Cyrl-CS"/>
        </w:rPr>
        <w:tab/>
      </w:r>
      <w:r w:rsidRPr="00F379C9">
        <w:rPr>
          <w:rFonts w:ascii="Times New Roman" w:hAnsi="Times New Roman"/>
          <w:sz w:val="24"/>
          <w:szCs w:val="24"/>
          <w:lang w:val="sr-Cyrl-CS"/>
        </w:rPr>
        <w:tab/>
      </w:r>
    </w:p>
    <w:p w:rsidR="00352893" w:rsidRPr="00F379C9" w:rsidRDefault="00352893" w:rsidP="002F1E49">
      <w:pPr>
        <w:jc w:val="center"/>
        <w:rPr>
          <w:rFonts w:ascii="Times New Roman" w:hAnsi="Times New Roman"/>
          <w:b/>
          <w:sz w:val="24"/>
          <w:szCs w:val="24"/>
          <w:lang w:val="sr-Cyrl-CS"/>
        </w:rPr>
      </w:pPr>
      <w:r w:rsidRPr="00F379C9">
        <w:rPr>
          <w:rFonts w:ascii="Times New Roman" w:hAnsi="Times New Roman"/>
          <w:b/>
          <w:sz w:val="24"/>
          <w:szCs w:val="24"/>
          <w:lang w:val="sr-Cyrl-CS"/>
        </w:rPr>
        <w:t>И З Ј А В У</w:t>
      </w:r>
    </w:p>
    <w:p w:rsidR="00352893" w:rsidRPr="00F379C9" w:rsidRDefault="00352893" w:rsidP="002F1E49">
      <w:pPr>
        <w:jc w:val="center"/>
        <w:rPr>
          <w:rFonts w:ascii="Times New Roman" w:hAnsi="Times New Roman"/>
          <w:sz w:val="24"/>
          <w:szCs w:val="24"/>
          <w:lang w:val="sr-Cyrl-CS"/>
        </w:rPr>
      </w:pPr>
    </w:p>
    <w:p w:rsidR="00352893" w:rsidRPr="005714ED" w:rsidRDefault="00352893" w:rsidP="005714ED">
      <w:pPr>
        <w:jc w:val="both"/>
        <w:rPr>
          <w:rFonts w:ascii="Times New Roman" w:hAnsi="Times New Roman"/>
          <w:b/>
          <w:noProof/>
          <w:sz w:val="24"/>
          <w:szCs w:val="24"/>
          <w:lang w:val="sr-Cyrl-CS"/>
        </w:rPr>
      </w:pPr>
      <w:r w:rsidRPr="00F379C9">
        <w:rPr>
          <w:rFonts w:ascii="Times New Roman" w:hAnsi="Times New Roman"/>
          <w:sz w:val="24"/>
          <w:szCs w:val="24"/>
          <w:lang w:val="sr-Cyrl-CS"/>
        </w:rPr>
        <w:t>Подизвођач</w:t>
      </w:r>
      <w:r w:rsidRPr="00F379C9">
        <w:rPr>
          <w:rFonts w:ascii="Times New Roman" w:hAnsi="Times New Roman"/>
          <w:i/>
          <w:sz w:val="24"/>
          <w:szCs w:val="24"/>
          <w:lang w:val="sr-Cyrl-CS"/>
        </w:rPr>
        <w:t>_____________________________________</w:t>
      </w:r>
      <w:r w:rsidRPr="00F379C9">
        <w:rPr>
          <w:rFonts w:ascii="Times New Roman" w:hAnsi="Times New Roman"/>
          <w:sz w:val="24"/>
          <w:szCs w:val="24"/>
          <w:lang w:val="sr-Cyrl-CS"/>
        </w:rPr>
        <w:t>_______</w:t>
      </w:r>
      <w:r w:rsidRPr="00F379C9">
        <w:rPr>
          <w:rFonts w:ascii="Times New Roman" w:hAnsi="Times New Roman"/>
          <w:i/>
          <w:iCs/>
          <w:sz w:val="24"/>
          <w:szCs w:val="24"/>
          <w:lang w:val="sr-Cyrl-CS"/>
        </w:rPr>
        <w:t>[</w:t>
      </w:r>
      <w:r w:rsidRPr="00F379C9">
        <w:rPr>
          <w:rFonts w:ascii="Times New Roman" w:hAnsi="Times New Roman"/>
          <w:i/>
          <w:sz w:val="24"/>
          <w:szCs w:val="24"/>
          <w:lang w:val="sr-Cyrl-CS"/>
        </w:rPr>
        <w:t>навести назив подизвођача</w:t>
      </w:r>
      <w:r w:rsidRPr="00F379C9">
        <w:rPr>
          <w:rFonts w:ascii="Times New Roman" w:hAnsi="Times New Roman"/>
          <w:i/>
          <w:iCs/>
          <w:sz w:val="24"/>
          <w:szCs w:val="24"/>
          <w:lang w:val="sr-Cyrl-CS"/>
        </w:rPr>
        <w:t>]</w:t>
      </w:r>
      <w:r w:rsidRPr="00F379C9">
        <w:rPr>
          <w:rFonts w:ascii="Times New Roman" w:hAnsi="Times New Roman"/>
          <w:i/>
          <w:sz w:val="24"/>
          <w:szCs w:val="24"/>
          <w:lang w:val="sr-Cyrl-CS"/>
        </w:rPr>
        <w:t xml:space="preserve"> </w:t>
      </w:r>
      <w:r w:rsidR="003F126E" w:rsidRPr="00F379C9">
        <w:rPr>
          <w:rFonts w:ascii="Times New Roman" w:hAnsi="Times New Roman"/>
          <w:sz w:val="24"/>
          <w:szCs w:val="24"/>
          <w:lang w:val="sr-Cyrl-CS"/>
        </w:rPr>
        <w:t>у поступ</w:t>
      </w:r>
      <w:r w:rsidR="00D00F64">
        <w:rPr>
          <w:rFonts w:ascii="Times New Roman" w:hAnsi="Times New Roman"/>
          <w:sz w:val="24"/>
          <w:szCs w:val="24"/>
          <w:lang w:val="sr-Cyrl-CS"/>
        </w:rPr>
        <w:t>ку јавне набавке услуга-</w:t>
      </w:r>
      <w:r w:rsidR="00EE767F">
        <w:rPr>
          <w:rFonts w:ascii="Times New Roman" w:hAnsi="Times New Roman"/>
          <w:sz w:val="24"/>
          <w:szCs w:val="24"/>
          <w:lang w:val="sr-Cyrl-CS"/>
        </w:rPr>
        <w:t xml:space="preserve"> </w:t>
      </w:r>
      <w:r w:rsidR="00D00F64">
        <w:rPr>
          <w:rFonts w:ascii="Times New Roman" w:hAnsi="Times New Roman"/>
          <w:sz w:val="24"/>
          <w:szCs w:val="24"/>
          <w:lang w:val="sr-Cyrl-CS"/>
        </w:rPr>
        <w:t xml:space="preserve">Текуће </w:t>
      </w:r>
      <w:r w:rsidR="003F126E" w:rsidRPr="00F379C9">
        <w:rPr>
          <w:rFonts w:ascii="Times New Roman" w:hAnsi="Times New Roman"/>
          <w:sz w:val="24"/>
          <w:szCs w:val="24"/>
          <w:lang w:val="sr-Cyrl-CS"/>
        </w:rPr>
        <w:t>одржавање свих објеката Центра</w:t>
      </w:r>
      <w:r w:rsidR="00D00F64">
        <w:rPr>
          <w:rFonts w:ascii="Times New Roman" w:hAnsi="Times New Roman"/>
          <w:sz w:val="24"/>
          <w:szCs w:val="24"/>
          <w:lang w:val="sr-Cyrl-CS"/>
        </w:rPr>
        <w:t xml:space="preserve"> број 6</w:t>
      </w:r>
      <w:r w:rsidR="00BF75C2">
        <w:rPr>
          <w:rFonts w:ascii="Times New Roman" w:hAnsi="Times New Roman"/>
          <w:sz w:val="24"/>
          <w:szCs w:val="24"/>
          <w:lang w:val="sr-Cyrl-CS"/>
        </w:rPr>
        <w:t>/20</w:t>
      </w:r>
      <w:r w:rsidR="00BF75C2">
        <w:rPr>
          <w:rFonts w:ascii="Times New Roman" w:hAnsi="Times New Roman"/>
          <w:sz w:val="24"/>
          <w:szCs w:val="24"/>
          <w:lang w:val="en-GB"/>
        </w:rPr>
        <w:t>20</w:t>
      </w:r>
      <w:r w:rsidR="003F126E" w:rsidRPr="00F379C9">
        <w:rPr>
          <w:rFonts w:ascii="Times New Roman" w:hAnsi="Times New Roman"/>
          <w:sz w:val="24"/>
          <w:szCs w:val="24"/>
          <w:lang w:val="sr-Cyrl-CS"/>
        </w:rPr>
        <w:t xml:space="preserve">, </w:t>
      </w:r>
      <w:r w:rsidRPr="00F379C9">
        <w:rPr>
          <w:rFonts w:ascii="Times New Roman" w:hAnsi="Times New Roman"/>
          <w:sz w:val="24"/>
          <w:szCs w:val="24"/>
          <w:lang w:val="sr-Cyrl-CS"/>
        </w:rPr>
        <w:t>испуњава све услове из чл. 75. Закона, односно услове дефинисане конкурсном документацијом</w:t>
      </w:r>
      <w:r w:rsidRPr="00F379C9">
        <w:rPr>
          <w:rFonts w:ascii="Times New Roman" w:hAnsi="Times New Roman"/>
          <w:sz w:val="24"/>
          <w:szCs w:val="24"/>
          <w:lang w:val="ru-RU"/>
        </w:rPr>
        <w:t xml:space="preserve"> </w:t>
      </w:r>
      <w:r w:rsidRPr="00F379C9">
        <w:rPr>
          <w:rFonts w:ascii="Times New Roman" w:hAnsi="Times New Roman"/>
          <w:sz w:val="24"/>
          <w:szCs w:val="24"/>
          <w:lang w:val="sr-Cyrl-CS"/>
        </w:rPr>
        <w:t>за предметну јавну набавку, и то:</w:t>
      </w:r>
    </w:p>
    <w:p w:rsidR="00352893" w:rsidRPr="00F379C9" w:rsidRDefault="00352893" w:rsidP="002F1E49">
      <w:pPr>
        <w:pStyle w:val="ListParagraph"/>
        <w:numPr>
          <w:ilvl w:val="0"/>
          <w:numId w:val="26"/>
        </w:numPr>
        <w:suppressAutoHyphens/>
        <w:spacing w:after="0" w:line="100" w:lineRule="atLeast"/>
        <w:jc w:val="both"/>
        <w:rPr>
          <w:rFonts w:ascii="Times New Roman" w:hAnsi="Times New Roman"/>
          <w:iCs/>
          <w:sz w:val="24"/>
          <w:szCs w:val="24"/>
          <w:lang w:val="sr-Cyrl-CS"/>
        </w:rPr>
      </w:pPr>
      <w:r w:rsidRPr="00F379C9">
        <w:rPr>
          <w:rFonts w:ascii="Times New Roman" w:hAnsi="Times New Roman"/>
          <w:iCs/>
          <w:sz w:val="24"/>
          <w:szCs w:val="24"/>
          <w:lang w:val="sr-Cyrl-CS"/>
        </w:rPr>
        <w:t>Подизвођач је р</w:t>
      </w:r>
      <w:r w:rsidRPr="00F379C9">
        <w:rPr>
          <w:rFonts w:ascii="Times New Roman" w:hAnsi="Times New Roman"/>
          <w:iCs/>
          <w:sz w:val="24"/>
          <w:szCs w:val="24"/>
        </w:rPr>
        <w:t>егистрован код надлежног органа, односно уписан у одговарајући регистар;</w:t>
      </w:r>
    </w:p>
    <w:p w:rsidR="00352893" w:rsidRPr="00F379C9" w:rsidRDefault="00352893" w:rsidP="002F1E49">
      <w:pPr>
        <w:pStyle w:val="ListParagraph"/>
        <w:numPr>
          <w:ilvl w:val="0"/>
          <w:numId w:val="26"/>
        </w:numPr>
        <w:suppressAutoHyphens/>
        <w:spacing w:after="0" w:line="100" w:lineRule="atLeast"/>
        <w:jc w:val="both"/>
        <w:rPr>
          <w:rFonts w:ascii="Times New Roman" w:hAnsi="Times New Roman"/>
          <w:bCs/>
          <w:iCs/>
          <w:sz w:val="24"/>
          <w:szCs w:val="24"/>
          <w:lang w:val="sr-Cyrl-CS"/>
        </w:rPr>
      </w:pPr>
      <w:r w:rsidRPr="00F379C9">
        <w:rPr>
          <w:rFonts w:ascii="Times New Roman" w:hAnsi="Times New Roman"/>
          <w:iCs/>
          <w:sz w:val="24"/>
          <w:szCs w:val="24"/>
          <w:lang w:val="sr-Cyrl-CS"/>
        </w:rPr>
        <w:t>П</w:t>
      </w:r>
      <w:r w:rsidRPr="00F379C9">
        <w:rPr>
          <w:rFonts w:ascii="Times New Roman" w:hAnsi="Times New Roman"/>
          <w:sz w:val="24"/>
          <w:szCs w:val="24"/>
          <w:lang w:val="sr-Cyrl-CS"/>
        </w:rPr>
        <w:t>одизвођач</w:t>
      </w:r>
      <w:r w:rsidRPr="00F379C9">
        <w:rPr>
          <w:rFonts w:ascii="Times New Roman" w:hAnsi="Times New Roman"/>
          <w:iCs/>
          <w:sz w:val="24"/>
          <w:szCs w:val="24"/>
          <w:lang w:val="sr-Cyrl-CS"/>
        </w:rPr>
        <w:t xml:space="preserve"> и његов </w:t>
      </w:r>
      <w:r w:rsidRPr="00F379C9">
        <w:rPr>
          <w:rFonts w:ascii="Times New Roman" w:hAnsi="Times New Roman"/>
          <w:iCs/>
          <w:sz w:val="24"/>
          <w:szCs w:val="24"/>
        </w:rPr>
        <w:t xml:space="preserve">законски </w:t>
      </w:r>
      <w:r w:rsidRPr="00F379C9">
        <w:rPr>
          <w:rFonts w:ascii="Times New Roman" w:hAnsi="Times New Roman"/>
          <w:sz w:val="24"/>
          <w:szCs w:val="24"/>
        </w:rPr>
        <w:t>заступник нис</w:t>
      </w:r>
      <w:r w:rsidRPr="00F379C9">
        <w:rPr>
          <w:rFonts w:ascii="Times New Roman" w:hAnsi="Times New Roman"/>
          <w:sz w:val="24"/>
          <w:szCs w:val="24"/>
          <w:lang w:val="sr-Cyrl-CS"/>
        </w:rPr>
        <w:t>у</w:t>
      </w:r>
      <w:r w:rsidRPr="00F379C9">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379C9">
        <w:rPr>
          <w:rFonts w:ascii="Times New Roman" w:hAnsi="Times New Roman"/>
          <w:sz w:val="24"/>
          <w:szCs w:val="24"/>
          <w:lang w:val="sr-Cyrl-CS"/>
        </w:rPr>
        <w:t>к</w:t>
      </w:r>
      <w:r w:rsidRPr="00F379C9">
        <w:rPr>
          <w:rFonts w:ascii="Times New Roman" w:hAnsi="Times New Roman"/>
          <w:sz w:val="24"/>
          <w:szCs w:val="24"/>
        </w:rPr>
        <w:t>ривично дело преваре;</w:t>
      </w:r>
    </w:p>
    <w:p w:rsidR="00352893" w:rsidRPr="00F379C9" w:rsidRDefault="00352893" w:rsidP="002F1E49">
      <w:pPr>
        <w:pStyle w:val="ListParagraph"/>
        <w:numPr>
          <w:ilvl w:val="0"/>
          <w:numId w:val="26"/>
        </w:numPr>
        <w:suppressAutoHyphens/>
        <w:spacing w:after="0" w:line="100" w:lineRule="atLeast"/>
        <w:jc w:val="both"/>
        <w:rPr>
          <w:rFonts w:ascii="Times New Roman" w:hAnsi="Times New Roman"/>
          <w:sz w:val="24"/>
          <w:szCs w:val="24"/>
          <w:lang w:val="sr-Cyrl-CS"/>
        </w:rPr>
      </w:pPr>
      <w:r w:rsidRPr="00F379C9">
        <w:rPr>
          <w:rFonts w:ascii="Times New Roman" w:hAnsi="Times New Roman"/>
          <w:bCs/>
          <w:iCs/>
          <w:sz w:val="24"/>
          <w:szCs w:val="24"/>
          <w:lang w:val="sr-Cyrl-CS"/>
        </w:rPr>
        <w:t>Подизвођач је и</w:t>
      </w:r>
      <w:r w:rsidRPr="00F379C9">
        <w:rPr>
          <w:rFonts w:ascii="Times New Roman" w:hAnsi="Times New Roman"/>
          <w:bCs/>
          <w:iCs/>
          <w:sz w:val="24"/>
          <w:szCs w:val="24"/>
        </w:rPr>
        <w:t xml:space="preserve">змирио </w:t>
      </w:r>
      <w:r w:rsidRPr="00F379C9">
        <w:rPr>
          <w:rFonts w:ascii="Times New Roman" w:hAnsi="Times New Roman"/>
          <w:sz w:val="24"/>
          <w:szCs w:val="24"/>
        </w:rPr>
        <w:t>доспеле порезе, доприносе и друге јавне дажбине у складу са прописима Републике Србије (</w:t>
      </w:r>
      <w:r w:rsidRPr="00F379C9">
        <w:rPr>
          <w:rFonts w:ascii="Times New Roman" w:hAnsi="Times New Roman"/>
          <w:i/>
          <w:sz w:val="24"/>
          <w:szCs w:val="24"/>
        </w:rPr>
        <w:t>или стране државе када има седиште на њеној територији)</w:t>
      </w:r>
      <w:r w:rsidRPr="00F379C9">
        <w:rPr>
          <w:rFonts w:ascii="Times New Roman" w:hAnsi="Times New Roman"/>
          <w:i/>
          <w:sz w:val="24"/>
          <w:szCs w:val="24"/>
          <w:lang w:val="sr-Cyrl-CS"/>
        </w:rPr>
        <w:t>.</w:t>
      </w:r>
    </w:p>
    <w:p w:rsidR="00352893" w:rsidRPr="00F379C9" w:rsidRDefault="00352893" w:rsidP="002F1E49">
      <w:pPr>
        <w:jc w:val="both"/>
        <w:rPr>
          <w:rFonts w:ascii="Times New Roman" w:hAnsi="Times New Roman"/>
          <w:i/>
          <w:sz w:val="24"/>
          <w:szCs w:val="24"/>
          <w:lang w:val="sr-Cyrl-CS"/>
        </w:rPr>
      </w:pPr>
    </w:p>
    <w:p w:rsidR="00352893" w:rsidRPr="00F379C9" w:rsidRDefault="00352893" w:rsidP="002F1E49">
      <w:pPr>
        <w:jc w:val="both"/>
        <w:rPr>
          <w:rFonts w:ascii="Times New Roman" w:hAnsi="Times New Roman"/>
          <w:i/>
          <w:sz w:val="24"/>
          <w:szCs w:val="24"/>
          <w:lang w:val="sr-Cyrl-CS"/>
        </w:rPr>
      </w:pPr>
    </w:p>
    <w:p w:rsidR="00352893" w:rsidRPr="00F379C9" w:rsidRDefault="00352893" w:rsidP="002F1E49">
      <w:pPr>
        <w:rPr>
          <w:rFonts w:ascii="Times New Roman" w:hAnsi="Times New Roman"/>
          <w:sz w:val="24"/>
          <w:szCs w:val="24"/>
          <w:lang w:val="sr-Cyrl-CS"/>
        </w:rPr>
      </w:pPr>
      <w:r w:rsidRPr="00F379C9">
        <w:rPr>
          <w:rFonts w:ascii="Times New Roman" w:hAnsi="Times New Roman"/>
          <w:sz w:val="24"/>
          <w:szCs w:val="24"/>
          <w:lang w:val="sr-Cyrl-CS"/>
        </w:rPr>
        <w:t>Место:_____________                                                            П</w:t>
      </w:r>
      <w:r w:rsidRPr="00F379C9">
        <w:rPr>
          <w:rFonts w:ascii="Times New Roman" w:hAnsi="Times New Roman"/>
          <w:i/>
          <w:sz w:val="24"/>
          <w:szCs w:val="24"/>
          <w:lang w:val="sr-Cyrl-CS"/>
        </w:rPr>
        <w:t>одизвођач</w:t>
      </w:r>
      <w:r w:rsidRPr="00F379C9">
        <w:rPr>
          <w:rFonts w:ascii="Times New Roman" w:hAnsi="Times New Roman"/>
          <w:sz w:val="24"/>
          <w:szCs w:val="24"/>
          <w:lang w:val="sr-Cyrl-CS"/>
        </w:rPr>
        <w:t>:</w:t>
      </w:r>
    </w:p>
    <w:p w:rsidR="00352893" w:rsidRPr="00F379C9" w:rsidRDefault="00352893" w:rsidP="002F1E49">
      <w:pPr>
        <w:rPr>
          <w:rFonts w:ascii="Times New Roman" w:hAnsi="Times New Roman"/>
          <w:b/>
          <w:bCs/>
          <w:i/>
          <w:sz w:val="24"/>
          <w:szCs w:val="24"/>
          <w:lang w:val="sr-Cyrl-CS"/>
        </w:rPr>
      </w:pPr>
      <w:r w:rsidRPr="00F379C9">
        <w:rPr>
          <w:rFonts w:ascii="Times New Roman" w:hAnsi="Times New Roman"/>
          <w:sz w:val="24"/>
          <w:szCs w:val="24"/>
          <w:lang w:val="sr-Cyrl-CS"/>
        </w:rPr>
        <w:t xml:space="preserve">Датум:_____________                         М.П.                     _____________________                                                        </w:t>
      </w:r>
    </w:p>
    <w:p w:rsidR="00352893" w:rsidRPr="00F379C9" w:rsidRDefault="00352893" w:rsidP="002F1E49">
      <w:pPr>
        <w:pStyle w:val="BodyText2"/>
        <w:spacing w:line="100" w:lineRule="atLeast"/>
        <w:jc w:val="both"/>
        <w:rPr>
          <w:b/>
          <w:bCs/>
          <w:i/>
          <w:lang w:val="sr-Cyrl-CS"/>
        </w:rPr>
      </w:pPr>
    </w:p>
    <w:p w:rsidR="00554810" w:rsidRPr="00F379C9" w:rsidRDefault="00352893" w:rsidP="00554810">
      <w:pPr>
        <w:pStyle w:val="ListParagraph"/>
        <w:ind w:left="0"/>
        <w:jc w:val="both"/>
        <w:rPr>
          <w:rFonts w:ascii="Times New Roman" w:hAnsi="Times New Roman"/>
          <w:bCs/>
          <w:i/>
          <w:iCs/>
          <w:sz w:val="24"/>
          <w:szCs w:val="24"/>
          <w:lang w:val="sr-Cyrl-CS"/>
        </w:rPr>
      </w:pPr>
      <w:r w:rsidRPr="00F379C9">
        <w:rPr>
          <w:rFonts w:ascii="Times New Roman" w:hAnsi="Times New Roman"/>
          <w:b/>
          <w:bCs/>
          <w:i/>
          <w:iCs/>
          <w:sz w:val="24"/>
          <w:szCs w:val="24"/>
          <w:u w:val="single"/>
        </w:rPr>
        <w:t>Уколико понуђач подноси понуду са подизвођачем</w:t>
      </w:r>
      <w:r w:rsidRPr="00F379C9">
        <w:rPr>
          <w:rFonts w:ascii="Times New Roman" w:hAnsi="Times New Roman"/>
          <w:bCs/>
          <w:i/>
          <w:iCs/>
          <w:sz w:val="24"/>
          <w:szCs w:val="24"/>
        </w:rPr>
        <w:t xml:space="preserve">, Изјава мора бити потписана од стране овлашћеног лица подизвођача и оверена печатом. </w:t>
      </w:r>
    </w:p>
    <w:p w:rsidR="00D00F64" w:rsidRDefault="00D00F64" w:rsidP="002F1E49">
      <w:pPr>
        <w:jc w:val="center"/>
        <w:rPr>
          <w:rFonts w:ascii="Times New Roman" w:hAnsi="Times New Roman"/>
          <w:b/>
          <w:color w:val="548DD4"/>
          <w:sz w:val="24"/>
          <w:szCs w:val="24"/>
          <w:u w:val="single"/>
          <w:lang w:val="sr-Cyrl-CS"/>
        </w:rPr>
      </w:pPr>
    </w:p>
    <w:p w:rsidR="002A0CA6" w:rsidRDefault="002A0CA6" w:rsidP="002F1E49">
      <w:pPr>
        <w:jc w:val="center"/>
        <w:rPr>
          <w:rFonts w:ascii="Times New Roman" w:hAnsi="Times New Roman"/>
          <w:b/>
          <w:color w:val="548DD4"/>
          <w:sz w:val="24"/>
          <w:szCs w:val="24"/>
          <w:u w:val="single"/>
          <w:lang w:val="sr-Cyrl-CS"/>
        </w:rPr>
      </w:pPr>
    </w:p>
    <w:p w:rsidR="007A1941" w:rsidRDefault="007A1941" w:rsidP="002F1E49">
      <w:pPr>
        <w:jc w:val="center"/>
        <w:rPr>
          <w:rFonts w:ascii="Times New Roman" w:hAnsi="Times New Roman"/>
          <w:b/>
          <w:color w:val="548DD4"/>
          <w:sz w:val="24"/>
          <w:szCs w:val="24"/>
          <w:u w:val="single"/>
          <w:lang w:val="sr-Cyrl-CS"/>
        </w:rPr>
      </w:pPr>
    </w:p>
    <w:p w:rsidR="00352893" w:rsidRPr="00F379C9" w:rsidRDefault="00352893" w:rsidP="002F1E49">
      <w:pPr>
        <w:jc w:val="center"/>
        <w:rPr>
          <w:rFonts w:ascii="Times New Roman" w:hAnsi="Times New Roman"/>
          <w:b/>
          <w:color w:val="548DD4"/>
          <w:sz w:val="24"/>
          <w:szCs w:val="24"/>
          <w:u w:val="single"/>
          <w:lang w:val="sr-Cyrl-CS"/>
        </w:rPr>
      </w:pPr>
      <w:r w:rsidRPr="00F379C9">
        <w:rPr>
          <w:rFonts w:ascii="Times New Roman" w:hAnsi="Times New Roman"/>
          <w:b/>
          <w:color w:val="548DD4"/>
          <w:sz w:val="24"/>
          <w:szCs w:val="24"/>
          <w:u w:val="single"/>
        </w:rPr>
        <w:t>VII</w:t>
      </w:r>
      <w:r w:rsidRPr="00F379C9">
        <w:rPr>
          <w:rFonts w:ascii="Times New Roman" w:hAnsi="Times New Roman"/>
          <w:b/>
          <w:color w:val="548DD4"/>
          <w:sz w:val="24"/>
          <w:szCs w:val="24"/>
          <w:u w:val="single"/>
          <w:lang w:val="sr-Cyrl-CS"/>
        </w:rPr>
        <w:t xml:space="preserve"> ОБРАЗАЦ ПОНУДЕ</w:t>
      </w:r>
    </w:p>
    <w:p w:rsidR="00352893" w:rsidRPr="00F379C9" w:rsidRDefault="00352893" w:rsidP="002F1E49">
      <w:pPr>
        <w:rPr>
          <w:rFonts w:ascii="Times New Roman" w:hAnsi="Times New Roman"/>
          <w:color w:val="548DD4"/>
          <w:sz w:val="24"/>
          <w:szCs w:val="24"/>
          <w:u w:val="single"/>
          <w:lang w:val="sr-Cyrl-CS"/>
        </w:rPr>
      </w:pPr>
    </w:p>
    <w:p w:rsidR="00352893" w:rsidRPr="005714ED" w:rsidRDefault="00352893" w:rsidP="005714ED">
      <w:pPr>
        <w:rPr>
          <w:rFonts w:ascii="Times New Roman" w:hAnsi="Times New Roman"/>
          <w:b/>
          <w:noProof/>
          <w:sz w:val="24"/>
          <w:szCs w:val="24"/>
          <w:lang w:val="sr-Cyrl-CS"/>
        </w:rPr>
      </w:pPr>
      <w:r w:rsidRPr="00F379C9">
        <w:rPr>
          <w:rFonts w:ascii="Times New Roman" w:hAnsi="Times New Roman"/>
          <w:iCs/>
          <w:sz w:val="24"/>
          <w:szCs w:val="24"/>
          <w:lang w:val="sr-Cyrl-CS"/>
        </w:rPr>
        <w:t>Понуда бр ________________ од __________________ за јавну набавку</w:t>
      </w:r>
      <w:r w:rsidR="003F126E" w:rsidRPr="00F379C9">
        <w:rPr>
          <w:rFonts w:ascii="Times New Roman" w:hAnsi="Times New Roman"/>
          <w:iCs/>
          <w:sz w:val="24"/>
          <w:szCs w:val="24"/>
          <w:lang w:val="sr-Cyrl-CS"/>
        </w:rPr>
        <w:t xml:space="preserve"> услуга</w:t>
      </w:r>
      <w:r w:rsidR="003F126E" w:rsidRPr="00F379C9">
        <w:rPr>
          <w:rFonts w:ascii="Times New Roman" w:hAnsi="Times New Roman"/>
          <w:sz w:val="24"/>
          <w:szCs w:val="24"/>
          <w:lang w:val="sr-Cyrl-CS"/>
        </w:rPr>
        <w:t>-</w:t>
      </w:r>
      <w:r w:rsidR="00177E13">
        <w:rPr>
          <w:rFonts w:ascii="Times New Roman" w:hAnsi="Times New Roman"/>
          <w:sz w:val="24"/>
          <w:szCs w:val="24"/>
          <w:lang w:val="sr-Cyrl-CS"/>
        </w:rPr>
        <w:t xml:space="preserve"> </w:t>
      </w:r>
      <w:r w:rsidR="003F126E" w:rsidRPr="00F379C9">
        <w:rPr>
          <w:rFonts w:ascii="Times New Roman" w:hAnsi="Times New Roman"/>
          <w:sz w:val="24"/>
          <w:szCs w:val="24"/>
          <w:lang w:val="sr-Cyrl-CS"/>
        </w:rPr>
        <w:t>Текуће   одржавање свих објеката Центра</w:t>
      </w:r>
      <w:r w:rsidR="00D00F64">
        <w:rPr>
          <w:rFonts w:ascii="Times New Roman" w:hAnsi="Times New Roman"/>
          <w:sz w:val="24"/>
          <w:szCs w:val="24"/>
          <w:lang w:val="sr-Cyrl-CS"/>
        </w:rPr>
        <w:t xml:space="preserve"> </w:t>
      </w:r>
      <w:r w:rsidR="00507652">
        <w:rPr>
          <w:rFonts w:ascii="Times New Roman" w:hAnsi="Times New Roman"/>
          <w:sz w:val="24"/>
          <w:szCs w:val="24"/>
        </w:rPr>
        <w:t>(грађевинско</w:t>
      </w:r>
      <w:r w:rsidR="00507652">
        <w:rPr>
          <w:rFonts w:ascii="Times New Roman" w:hAnsi="Times New Roman"/>
          <w:sz w:val="24"/>
          <w:szCs w:val="24"/>
          <w:lang w:val="sr-Cyrl-CS"/>
        </w:rPr>
        <w:t xml:space="preserve">- </w:t>
      </w:r>
      <w:r w:rsidR="002C39C2">
        <w:rPr>
          <w:rFonts w:ascii="Times New Roman" w:hAnsi="Times New Roman"/>
          <w:sz w:val="24"/>
          <w:szCs w:val="24"/>
        </w:rPr>
        <w:t xml:space="preserve">занатске услуге) </w:t>
      </w:r>
      <w:r w:rsidR="00D00F64">
        <w:rPr>
          <w:rFonts w:ascii="Times New Roman" w:hAnsi="Times New Roman"/>
          <w:sz w:val="24"/>
          <w:szCs w:val="24"/>
          <w:lang w:val="sr-Cyrl-CS"/>
        </w:rPr>
        <w:t>број 6</w:t>
      </w:r>
      <w:r w:rsidR="00BF75C2">
        <w:rPr>
          <w:rFonts w:ascii="Times New Roman" w:hAnsi="Times New Roman"/>
          <w:sz w:val="24"/>
          <w:szCs w:val="24"/>
          <w:lang w:val="sr-Cyrl-CS"/>
        </w:rPr>
        <w:t>/20</w:t>
      </w:r>
      <w:r w:rsidR="00BF75C2">
        <w:rPr>
          <w:rFonts w:ascii="Times New Roman" w:hAnsi="Times New Roman"/>
          <w:sz w:val="24"/>
          <w:szCs w:val="24"/>
          <w:lang w:val="en-GB"/>
        </w:rPr>
        <w:t>20</w:t>
      </w:r>
      <w:r w:rsidR="003F126E" w:rsidRPr="00F379C9">
        <w:rPr>
          <w:rFonts w:ascii="Times New Roman" w:hAnsi="Times New Roman"/>
          <w:sz w:val="24"/>
          <w:szCs w:val="24"/>
          <w:lang w:val="sr-Cyrl-CS"/>
        </w:rPr>
        <w:t>,</w:t>
      </w:r>
    </w:p>
    <w:p w:rsidR="00352893" w:rsidRPr="00F379C9" w:rsidRDefault="00352893" w:rsidP="002F1E49">
      <w:pPr>
        <w:rPr>
          <w:rFonts w:ascii="Times New Roman" w:hAnsi="Times New Roman"/>
          <w:i/>
          <w:iCs/>
          <w:sz w:val="24"/>
          <w:szCs w:val="24"/>
        </w:rPr>
      </w:pPr>
      <w:r w:rsidRPr="00F379C9">
        <w:rPr>
          <w:rFonts w:ascii="Times New Roman" w:hAnsi="Times New Roman"/>
          <w:b/>
          <w:bCs/>
          <w:i/>
          <w:iCs/>
          <w:sz w:val="24"/>
          <w:szCs w:val="24"/>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352893" w:rsidRPr="00F379C9">
        <w:trPr>
          <w:trHeight w:val="406"/>
        </w:trPr>
        <w:tc>
          <w:tcPr>
            <w:tcW w:w="4621" w:type="dxa"/>
            <w:tcBorders>
              <w:top w:val="single" w:sz="4" w:space="0" w:color="000000"/>
              <w:left w:val="single" w:sz="4" w:space="0" w:color="000000"/>
              <w:bottom w:val="single" w:sz="4" w:space="0" w:color="000000"/>
              <w:right w:val="nil"/>
            </w:tcBorders>
          </w:tcPr>
          <w:p w:rsidR="00352893" w:rsidRPr="00F379C9" w:rsidRDefault="00352893" w:rsidP="002F1E49">
            <w:pPr>
              <w:spacing w:after="0" w:line="240" w:lineRule="auto"/>
              <w:jc w:val="both"/>
              <w:rPr>
                <w:rFonts w:ascii="Times New Roman" w:hAnsi="Times New Roman"/>
                <w:b/>
                <w:bCs/>
                <w:i/>
                <w:iCs/>
                <w:sz w:val="24"/>
                <w:szCs w:val="24"/>
              </w:rPr>
            </w:pPr>
            <w:r w:rsidRPr="00F379C9">
              <w:rPr>
                <w:rFonts w:ascii="Times New Roman" w:hAnsi="Times New Roman"/>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pacing w:after="0" w:line="240" w:lineRule="auto"/>
              <w:rPr>
                <w:rFonts w:ascii="Times New Roman" w:hAnsi="Times New Roman"/>
                <w:b/>
                <w:bCs/>
                <w:i/>
                <w:iCs/>
                <w:sz w:val="24"/>
                <w:szCs w:val="24"/>
                <w:lang w:val="sr-Cyrl-CS"/>
              </w:rPr>
            </w:pPr>
          </w:p>
          <w:p w:rsidR="00352893" w:rsidRPr="00F379C9" w:rsidRDefault="00352893" w:rsidP="002F1E49">
            <w:pPr>
              <w:spacing w:after="0" w:line="240" w:lineRule="auto"/>
              <w:rPr>
                <w:rFonts w:ascii="Times New Roman" w:hAnsi="Times New Roman"/>
                <w:b/>
                <w:bCs/>
                <w:i/>
                <w:iCs/>
                <w:sz w:val="24"/>
                <w:szCs w:val="24"/>
              </w:rPr>
            </w:pPr>
          </w:p>
        </w:tc>
      </w:tr>
      <w:tr w:rsidR="00352893" w:rsidRPr="00F379C9">
        <w:tc>
          <w:tcPr>
            <w:tcW w:w="4621" w:type="dxa"/>
            <w:tcBorders>
              <w:top w:val="single" w:sz="4" w:space="0" w:color="000000"/>
              <w:left w:val="single" w:sz="4" w:space="0" w:color="000000"/>
              <w:bottom w:val="single" w:sz="4" w:space="0" w:color="000000"/>
              <w:right w:val="nil"/>
            </w:tcBorders>
          </w:tcPr>
          <w:p w:rsidR="00352893" w:rsidRPr="00F379C9" w:rsidRDefault="00352893" w:rsidP="002F1E49">
            <w:pPr>
              <w:spacing w:after="0" w:line="240" w:lineRule="auto"/>
              <w:jc w:val="both"/>
              <w:rPr>
                <w:rFonts w:ascii="Times New Roman" w:hAnsi="Times New Roman"/>
                <w:b/>
                <w:bCs/>
                <w:i/>
                <w:iCs/>
                <w:sz w:val="24"/>
                <w:szCs w:val="24"/>
              </w:rPr>
            </w:pPr>
            <w:r w:rsidRPr="00F379C9">
              <w:rPr>
                <w:rFonts w:ascii="Times New Roman" w:hAnsi="Times New Roman"/>
                <w:i/>
                <w:iCs/>
                <w:sz w:val="24"/>
                <w:szCs w:val="24"/>
              </w:rPr>
              <w:t>Адреса понуђача:</w:t>
            </w:r>
          </w:p>
          <w:p w:rsidR="00352893" w:rsidRPr="00F379C9" w:rsidRDefault="00352893" w:rsidP="002F1E49">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rPr>
                <w:rFonts w:ascii="Times New Roman" w:hAnsi="Times New Roman"/>
                <w:b/>
                <w:bCs/>
                <w:i/>
                <w:iCs/>
                <w:sz w:val="24"/>
                <w:szCs w:val="24"/>
              </w:rPr>
            </w:pPr>
          </w:p>
          <w:p w:rsidR="00352893" w:rsidRPr="00F379C9" w:rsidRDefault="00352893" w:rsidP="002F1E49">
            <w:pPr>
              <w:spacing w:after="0" w:line="240" w:lineRule="auto"/>
              <w:rPr>
                <w:rFonts w:ascii="Times New Roman" w:hAnsi="Times New Roman"/>
                <w:b/>
                <w:bCs/>
                <w:i/>
                <w:iCs/>
                <w:sz w:val="24"/>
                <w:szCs w:val="24"/>
                <w:lang w:val="sr-Cyrl-CS"/>
              </w:rPr>
            </w:pPr>
          </w:p>
        </w:tc>
      </w:tr>
      <w:tr w:rsidR="00352893" w:rsidRPr="00F379C9">
        <w:tc>
          <w:tcPr>
            <w:tcW w:w="4621" w:type="dxa"/>
            <w:tcBorders>
              <w:top w:val="single" w:sz="4" w:space="0" w:color="000000"/>
              <w:left w:val="single" w:sz="4" w:space="0" w:color="000000"/>
              <w:bottom w:val="single" w:sz="4" w:space="0" w:color="000000"/>
              <w:right w:val="nil"/>
            </w:tcBorders>
          </w:tcPr>
          <w:p w:rsidR="00352893" w:rsidRPr="00F379C9" w:rsidRDefault="00352893" w:rsidP="002F1E49">
            <w:pPr>
              <w:spacing w:after="0" w:line="240" w:lineRule="auto"/>
              <w:jc w:val="both"/>
              <w:rPr>
                <w:rFonts w:ascii="Times New Roman" w:hAnsi="Times New Roman"/>
                <w:b/>
                <w:bCs/>
                <w:i/>
                <w:iCs/>
                <w:sz w:val="24"/>
                <w:szCs w:val="24"/>
                <w:lang w:val="sr-Cyrl-CS"/>
              </w:rPr>
            </w:pPr>
            <w:r w:rsidRPr="00F379C9">
              <w:rPr>
                <w:rFonts w:ascii="Times New Roman" w:hAnsi="Times New Roman"/>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rPr>
                <w:rFonts w:ascii="Times New Roman" w:hAnsi="Times New Roman"/>
                <w:b/>
                <w:bCs/>
                <w:i/>
                <w:iCs/>
                <w:sz w:val="24"/>
                <w:szCs w:val="24"/>
              </w:rPr>
            </w:pPr>
          </w:p>
          <w:p w:rsidR="00352893" w:rsidRPr="00F379C9" w:rsidRDefault="00352893" w:rsidP="002F1E49">
            <w:pPr>
              <w:spacing w:after="0" w:line="240" w:lineRule="auto"/>
              <w:rPr>
                <w:rFonts w:ascii="Times New Roman" w:hAnsi="Times New Roman"/>
                <w:b/>
                <w:bCs/>
                <w:i/>
                <w:iCs/>
                <w:sz w:val="24"/>
                <w:szCs w:val="24"/>
                <w:lang w:val="sr-Cyrl-CS"/>
              </w:rPr>
            </w:pPr>
          </w:p>
        </w:tc>
      </w:tr>
      <w:tr w:rsidR="00352893" w:rsidRPr="00F379C9">
        <w:tc>
          <w:tcPr>
            <w:tcW w:w="4621" w:type="dxa"/>
            <w:tcBorders>
              <w:top w:val="single" w:sz="4" w:space="0" w:color="000000"/>
              <w:left w:val="single" w:sz="4" w:space="0" w:color="000000"/>
              <w:bottom w:val="single" w:sz="4" w:space="0" w:color="000000"/>
              <w:right w:val="nil"/>
            </w:tcBorders>
          </w:tcPr>
          <w:p w:rsidR="00352893" w:rsidRPr="00F379C9" w:rsidRDefault="00352893" w:rsidP="002F1E49">
            <w:pPr>
              <w:spacing w:after="0" w:line="240" w:lineRule="auto"/>
              <w:jc w:val="both"/>
              <w:rPr>
                <w:rFonts w:ascii="Times New Roman" w:hAnsi="Times New Roman"/>
                <w:b/>
                <w:bCs/>
                <w:i/>
                <w:iCs/>
                <w:sz w:val="24"/>
                <w:szCs w:val="24"/>
                <w:lang w:val="ru-RU"/>
              </w:rPr>
            </w:pPr>
            <w:r w:rsidRPr="00F379C9">
              <w:rPr>
                <w:rFonts w:ascii="Times New Roman" w:hAnsi="Times New Roman"/>
                <w:i/>
                <w:iCs/>
                <w:sz w:val="24"/>
                <w:szCs w:val="24"/>
                <w:lang w:val="ru-RU"/>
              </w:rPr>
              <w:t>Порески идентификациони број понуђача (ПИБ):</w:t>
            </w:r>
          </w:p>
          <w:p w:rsidR="00352893" w:rsidRPr="00F379C9" w:rsidRDefault="00352893" w:rsidP="002F1E49">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rPr>
                <w:rFonts w:ascii="Times New Roman" w:hAnsi="Times New Roman"/>
                <w:b/>
                <w:bCs/>
                <w:i/>
                <w:iCs/>
                <w:sz w:val="24"/>
                <w:szCs w:val="24"/>
                <w:lang w:val="ru-RU"/>
              </w:rPr>
            </w:pPr>
          </w:p>
        </w:tc>
      </w:tr>
      <w:tr w:rsidR="00352893" w:rsidRPr="00F379C9">
        <w:tc>
          <w:tcPr>
            <w:tcW w:w="4621" w:type="dxa"/>
            <w:tcBorders>
              <w:top w:val="single" w:sz="4" w:space="0" w:color="000000"/>
              <w:left w:val="single" w:sz="4" w:space="0" w:color="000000"/>
              <w:bottom w:val="single" w:sz="4" w:space="0" w:color="000000"/>
              <w:right w:val="nil"/>
            </w:tcBorders>
          </w:tcPr>
          <w:p w:rsidR="00352893" w:rsidRPr="00F379C9" w:rsidRDefault="00352893" w:rsidP="002F1E49">
            <w:pPr>
              <w:spacing w:after="0" w:line="240" w:lineRule="auto"/>
              <w:jc w:val="both"/>
              <w:rPr>
                <w:rFonts w:ascii="Times New Roman" w:hAnsi="Times New Roman"/>
                <w:b/>
                <w:bCs/>
                <w:i/>
                <w:iCs/>
                <w:sz w:val="24"/>
                <w:szCs w:val="24"/>
              </w:rPr>
            </w:pPr>
            <w:r w:rsidRPr="00F379C9">
              <w:rPr>
                <w:rFonts w:ascii="Times New Roman" w:hAnsi="Times New Roman"/>
                <w:i/>
                <w:iCs/>
                <w:sz w:val="24"/>
                <w:szCs w:val="24"/>
              </w:rPr>
              <w:t>Име особе за контакт:</w:t>
            </w:r>
          </w:p>
          <w:p w:rsidR="00352893" w:rsidRPr="00F379C9" w:rsidRDefault="00352893" w:rsidP="002F1E49">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pacing w:after="0" w:line="240" w:lineRule="auto"/>
              <w:rPr>
                <w:rFonts w:ascii="Times New Roman" w:hAnsi="Times New Roman"/>
                <w:b/>
                <w:bCs/>
                <w:i/>
                <w:iCs/>
                <w:sz w:val="24"/>
                <w:szCs w:val="24"/>
                <w:lang w:val="sr-Cyrl-CS"/>
              </w:rPr>
            </w:pPr>
          </w:p>
          <w:p w:rsidR="00352893" w:rsidRPr="00F379C9" w:rsidRDefault="00352893" w:rsidP="002F1E49">
            <w:pPr>
              <w:spacing w:after="0" w:line="240" w:lineRule="auto"/>
              <w:rPr>
                <w:rFonts w:ascii="Times New Roman" w:hAnsi="Times New Roman"/>
                <w:b/>
                <w:bCs/>
                <w:i/>
                <w:iCs/>
                <w:sz w:val="24"/>
                <w:szCs w:val="24"/>
              </w:rPr>
            </w:pPr>
          </w:p>
        </w:tc>
      </w:tr>
    </w:tbl>
    <w:p w:rsidR="00352893" w:rsidRPr="00F379C9" w:rsidRDefault="00352893" w:rsidP="002F1E49">
      <w:pPr>
        <w:spacing w:after="0"/>
        <w:rPr>
          <w:rFonts w:ascii="Times New Roman" w:hAnsi="Times New Roman"/>
          <w:sz w:val="24"/>
          <w:szCs w:val="24"/>
          <w:lang w:val="sr-Cyrl-CS"/>
        </w:rPr>
      </w:pPr>
    </w:p>
    <w:tbl>
      <w:tblPr>
        <w:tblW w:w="0" w:type="auto"/>
        <w:tblInd w:w="-15" w:type="dxa"/>
        <w:tblLayout w:type="fixed"/>
        <w:tblLook w:val="04A0" w:firstRow="1" w:lastRow="0" w:firstColumn="1" w:lastColumn="0" w:noHBand="0" w:noVBand="1"/>
      </w:tblPr>
      <w:tblGrid>
        <w:gridCol w:w="4621"/>
        <w:gridCol w:w="4650"/>
      </w:tblGrid>
      <w:tr w:rsidR="00352893" w:rsidRPr="00F379C9">
        <w:tc>
          <w:tcPr>
            <w:tcW w:w="4621" w:type="dxa"/>
            <w:tcBorders>
              <w:top w:val="single" w:sz="4" w:space="0" w:color="000000"/>
              <w:left w:val="single" w:sz="4" w:space="0" w:color="000000"/>
              <w:bottom w:val="single" w:sz="4" w:space="0" w:color="000000"/>
              <w:right w:val="nil"/>
            </w:tcBorders>
          </w:tcPr>
          <w:p w:rsidR="00352893" w:rsidRPr="00F379C9" w:rsidRDefault="00352893" w:rsidP="002F1E49">
            <w:pPr>
              <w:spacing w:after="0" w:line="240" w:lineRule="auto"/>
              <w:jc w:val="both"/>
              <w:rPr>
                <w:rFonts w:ascii="Times New Roman" w:hAnsi="Times New Roman"/>
                <w:b/>
                <w:bCs/>
                <w:i/>
                <w:iCs/>
                <w:sz w:val="24"/>
                <w:szCs w:val="24"/>
                <w:lang w:val="ru-RU"/>
              </w:rPr>
            </w:pPr>
            <w:r w:rsidRPr="00F379C9">
              <w:rPr>
                <w:rFonts w:ascii="Times New Roman" w:hAnsi="Times New Roman"/>
                <w:i/>
                <w:iCs/>
                <w:sz w:val="24"/>
                <w:szCs w:val="24"/>
                <w:lang w:val="ru-RU"/>
              </w:rPr>
              <w:t>Електронска адреса понуђача (</w:t>
            </w:r>
            <w:r w:rsidRPr="00F379C9">
              <w:rPr>
                <w:rFonts w:ascii="Times New Roman" w:hAnsi="Times New Roman"/>
                <w:i/>
                <w:iCs/>
                <w:sz w:val="24"/>
                <w:szCs w:val="24"/>
              </w:rPr>
              <w:t>e</w:t>
            </w:r>
            <w:r w:rsidRPr="00F379C9">
              <w:rPr>
                <w:rFonts w:ascii="Times New Roman" w:hAnsi="Times New Roman"/>
                <w:i/>
                <w:iCs/>
                <w:sz w:val="24"/>
                <w:szCs w:val="24"/>
                <w:lang w:val="ru-RU"/>
              </w:rPr>
              <w:t>-</w:t>
            </w:r>
            <w:r w:rsidRPr="00F379C9">
              <w:rPr>
                <w:rFonts w:ascii="Times New Roman" w:hAnsi="Times New Roman"/>
                <w:i/>
                <w:iCs/>
                <w:sz w:val="24"/>
                <w:szCs w:val="24"/>
              </w:rPr>
              <w:t>mail</w:t>
            </w:r>
            <w:r w:rsidRPr="00F379C9">
              <w:rPr>
                <w:rFonts w:ascii="Times New Roman" w:hAnsi="Times New Roman"/>
                <w:i/>
                <w:iCs/>
                <w:sz w:val="24"/>
                <w:szCs w:val="24"/>
                <w:lang w:val="ru-RU"/>
              </w:rPr>
              <w:t>):</w:t>
            </w:r>
          </w:p>
          <w:p w:rsidR="00352893" w:rsidRPr="00F379C9" w:rsidRDefault="00352893" w:rsidP="002F1E49">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rPr>
                <w:rFonts w:ascii="Times New Roman" w:hAnsi="Times New Roman"/>
                <w:b/>
                <w:bCs/>
                <w:i/>
                <w:iCs/>
                <w:sz w:val="24"/>
                <w:szCs w:val="24"/>
                <w:lang w:val="ru-RU"/>
              </w:rPr>
            </w:pPr>
          </w:p>
        </w:tc>
      </w:tr>
      <w:tr w:rsidR="00352893" w:rsidRPr="00F379C9">
        <w:tc>
          <w:tcPr>
            <w:tcW w:w="4621" w:type="dxa"/>
            <w:tcBorders>
              <w:top w:val="single" w:sz="4" w:space="0" w:color="000000"/>
              <w:left w:val="single" w:sz="4" w:space="0" w:color="000000"/>
              <w:bottom w:val="single" w:sz="4" w:space="0" w:color="000000"/>
              <w:right w:val="nil"/>
            </w:tcBorders>
          </w:tcPr>
          <w:p w:rsidR="00352893" w:rsidRPr="00F379C9" w:rsidRDefault="00352893" w:rsidP="002F1E49">
            <w:pPr>
              <w:spacing w:after="0" w:line="240" w:lineRule="auto"/>
              <w:jc w:val="both"/>
              <w:rPr>
                <w:rFonts w:ascii="Times New Roman" w:hAnsi="Times New Roman"/>
                <w:b/>
                <w:bCs/>
                <w:i/>
                <w:iCs/>
                <w:sz w:val="24"/>
                <w:szCs w:val="24"/>
              </w:rPr>
            </w:pPr>
            <w:r w:rsidRPr="00F379C9">
              <w:rPr>
                <w:rFonts w:ascii="Times New Roman" w:hAnsi="Times New Roman"/>
                <w:i/>
                <w:iCs/>
                <w:sz w:val="24"/>
                <w:szCs w:val="24"/>
              </w:rPr>
              <w:t>Телефон:</w:t>
            </w:r>
          </w:p>
          <w:p w:rsidR="00352893" w:rsidRPr="00F379C9" w:rsidRDefault="00352893" w:rsidP="002F1E49">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rPr>
                <w:rFonts w:ascii="Times New Roman" w:hAnsi="Times New Roman"/>
                <w:b/>
                <w:bCs/>
                <w:i/>
                <w:iCs/>
                <w:sz w:val="24"/>
                <w:szCs w:val="24"/>
              </w:rPr>
            </w:pPr>
          </w:p>
          <w:p w:rsidR="00352893" w:rsidRPr="00F379C9" w:rsidRDefault="00352893" w:rsidP="002F1E49">
            <w:pPr>
              <w:spacing w:after="0" w:line="240" w:lineRule="auto"/>
              <w:rPr>
                <w:rFonts w:ascii="Times New Roman" w:hAnsi="Times New Roman"/>
                <w:b/>
                <w:bCs/>
                <w:i/>
                <w:iCs/>
                <w:sz w:val="24"/>
                <w:szCs w:val="24"/>
                <w:lang w:val="sr-Cyrl-CS"/>
              </w:rPr>
            </w:pPr>
          </w:p>
        </w:tc>
      </w:tr>
      <w:tr w:rsidR="00352893" w:rsidRPr="00F379C9">
        <w:tc>
          <w:tcPr>
            <w:tcW w:w="4621" w:type="dxa"/>
            <w:tcBorders>
              <w:top w:val="single" w:sz="4" w:space="0" w:color="000000"/>
              <w:left w:val="single" w:sz="4" w:space="0" w:color="000000"/>
              <w:bottom w:val="single" w:sz="4" w:space="0" w:color="000000"/>
              <w:right w:val="nil"/>
            </w:tcBorders>
          </w:tcPr>
          <w:p w:rsidR="00352893" w:rsidRPr="00F379C9" w:rsidRDefault="00352893" w:rsidP="002F1E49">
            <w:pPr>
              <w:spacing w:after="0" w:line="240" w:lineRule="auto"/>
              <w:jc w:val="both"/>
              <w:rPr>
                <w:rFonts w:ascii="Times New Roman" w:hAnsi="Times New Roman"/>
                <w:b/>
                <w:bCs/>
                <w:i/>
                <w:iCs/>
                <w:sz w:val="24"/>
                <w:szCs w:val="24"/>
              </w:rPr>
            </w:pPr>
            <w:r w:rsidRPr="00F379C9">
              <w:rPr>
                <w:rFonts w:ascii="Times New Roman" w:hAnsi="Times New Roman"/>
                <w:i/>
                <w:iCs/>
                <w:sz w:val="24"/>
                <w:szCs w:val="24"/>
              </w:rPr>
              <w:t>Телефакс:</w:t>
            </w:r>
          </w:p>
          <w:p w:rsidR="00352893" w:rsidRPr="00F379C9" w:rsidRDefault="00352893" w:rsidP="002F1E49">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pacing w:after="0" w:line="240" w:lineRule="auto"/>
              <w:rPr>
                <w:rFonts w:ascii="Times New Roman" w:hAnsi="Times New Roman"/>
                <w:b/>
                <w:bCs/>
                <w:i/>
                <w:iCs/>
                <w:sz w:val="24"/>
                <w:szCs w:val="24"/>
                <w:lang w:val="sr-Cyrl-CS"/>
              </w:rPr>
            </w:pPr>
          </w:p>
          <w:p w:rsidR="00352893" w:rsidRPr="00F379C9" w:rsidRDefault="00352893" w:rsidP="002F1E49">
            <w:pPr>
              <w:spacing w:after="0" w:line="240" w:lineRule="auto"/>
              <w:rPr>
                <w:rFonts w:ascii="Times New Roman" w:hAnsi="Times New Roman"/>
                <w:b/>
                <w:bCs/>
                <w:i/>
                <w:iCs/>
                <w:sz w:val="24"/>
                <w:szCs w:val="24"/>
              </w:rPr>
            </w:pPr>
          </w:p>
        </w:tc>
      </w:tr>
      <w:tr w:rsidR="00352893" w:rsidRPr="00F379C9">
        <w:tc>
          <w:tcPr>
            <w:tcW w:w="4621" w:type="dxa"/>
            <w:tcBorders>
              <w:top w:val="single" w:sz="4" w:space="0" w:color="000000"/>
              <w:left w:val="single" w:sz="4" w:space="0" w:color="000000"/>
              <w:bottom w:val="single" w:sz="4" w:space="0" w:color="000000"/>
              <w:right w:val="nil"/>
            </w:tcBorders>
          </w:tcPr>
          <w:p w:rsidR="00352893" w:rsidRPr="00F379C9" w:rsidRDefault="00352893" w:rsidP="002F1E49">
            <w:pPr>
              <w:spacing w:after="0" w:line="240" w:lineRule="auto"/>
              <w:jc w:val="both"/>
              <w:rPr>
                <w:rFonts w:ascii="Times New Roman" w:hAnsi="Times New Roman"/>
                <w:b/>
                <w:bCs/>
                <w:i/>
                <w:iCs/>
                <w:sz w:val="24"/>
                <w:szCs w:val="24"/>
                <w:lang w:val="ru-RU"/>
              </w:rPr>
            </w:pPr>
            <w:r w:rsidRPr="00F379C9">
              <w:rPr>
                <w:rFonts w:ascii="Times New Roman" w:hAnsi="Times New Roman"/>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rPr>
                <w:rFonts w:ascii="Times New Roman" w:hAnsi="Times New Roman"/>
                <w:b/>
                <w:bCs/>
                <w:i/>
                <w:iCs/>
                <w:sz w:val="24"/>
                <w:szCs w:val="24"/>
                <w:lang w:val="ru-RU"/>
              </w:rPr>
            </w:pPr>
          </w:p>
          <w:p w:rsidR="00352893" w:rsidRPr="00F379C9" w:rsidRDefault="00352893" w:rsidP="002F1E49">
            <w:pPr>
              <w:spacing w:after="0" w:line="240" w:lineRule="auto"/>
              <w:rPr>
                <w:rFonts w:ascii="Times New Roman" w:hAnsi="Times New Roman"/>
                <w:b/>
                <w:bCs/>
                <w:i/>
                <w:iCs/>
                <w:sz w:val="24"/>
                <w:szCs w:val="24"/>
                <w:lang w:val="ru-RU"/>
              </w:rPr>
            </w:pPr>
          </w:p>
        </w:tc>
      </w:tr>
      <w:tr w:rsidR="00352893" w:rsidRPr="00F379C9">
        <w:tc>
          <w:tcPr>
            <w:tcW w:w="4621" w:type="dxa"/>
            <w:tcBorders>
              <w:top w:val="single" w:sz="4" w:space="0" w:color="000000"/>
              <w:left w:val="single" w:sz="4" w:space="0" w:color="000000"/>
              <w:bottom w:val="single" w:sz="4" w:space="0" w:color="000000"/>
              <w:right w:val="nil"/>
            </w:tcBorders>
          </w:tcPr>
          <w:p w:rsidR="00352893" w:rsidRPr="00F379C9" w:rsidRDefault="00352893" w:rsidP="002F1E49">
            <w:pPr>
              <w:spacing w:after="0" w:line="240" w:lineRule="auto"/>
              <w:jc w:val="both"/>
              <w:rPr>
                <w:rFonts w:ascii="Times New Roman" w:hAnsi="Times New Roman"/>
                <w:b/>
                <w:bCs/>
                <w:i/>
                <w:iCs/>
                <w:sz w:val="24"/>
                <w:szCs w:val="24"/>
                <w:lang w:val="ru-RU"/>
              </w:rPr>
            </w:pPr>
            <w:r w:rsidRPr="00F379C9">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ind w:firstLine="708"/>
              <w:rPr>
                <w:rFonts w:ascii="Times New Roman" w:hAnsi="Times New Roman"/>
                <w:b/>
                <w:bCs/>
                <w:i/>
                <w:iCs/>
                <w:sz w:val="24"/>
                <w:szCs w:val="24"/>
                <w:lang w:val="ru-RU"/>
              </w:rPr>
            </w:pPr>
          </w:p>
          <w:p w:rsidR="00352893" w:rsidRPr="00F379C9" w:rsidRDefault="00352893" w:rsidP="002F1E49">
            <w:pPr>
              <w:spacing w:after="0" w:line="240" w:lineRule="auto"/>
              <w:rPr>
                <w:rFonts w:ascii="Times New Roman" w:hAnsi="Times New Roman"/>
                <w:b/>
                <w:bCs/>
                <w:i/>
                <w:iCs/>
                <w:sz w:val="24"/>
                <w:szCs w:val="24"/>
                <w:lang w:val="ru-RU"/>
              </w:rPr>
            </w:pPr>
          </w:p>
        </w:tc>
      </w:tr>
    </w:tbl>
    <w:p w:rsidR="00352893" w:rsidRPr="00F379C9" w:rsidRDefault="00352893" w:rsidP="002F1E49">
      <w:pPr>
        <w:rPr>
          <w:rFonts w:ascii="Times New Roman" w:hAnsi="Times New Roman"/>
          <w:b/>
          <w:bCs/>
          <w:i/>
          <w:iCs/>
          <w:sz w:val="24"/>
          <w:szCs w:val="24"/>
          <w:lang w:val="sr-Cyrl-CS"/>
        </w:rPr>
      </w:pPr>
    </w:p>
    <w:p w:rsidR="00352893" w:rsidRPr="00F379C9" w:rsidRDefault="00352893" w:rsidP="002F1E49">
      <w:pPr>
        <w:rPr>
          <w:rFonts w:ascii="Times New Roman" w:hAnsi="Times New Roman"/>
          <w:sz w:val="24"/>
          <w:szCs w:val="24"/>
        </w:rPr>
      </w:pPr>
      <w:r w:rsidRPr="00F379C9">
        <w:rPr>
          <w:rFonts w:ascii="Times New Roman" w:eastAsia="TimesNewRomanPSMT" w:hAnsi="Times New Roman"/>
          <w:b/>
          <w:bCs/>
          <w:i/>
          <w:iCs/>
          <w:sz w:val="24"/>
          <w:szCs w:val="24"/>
        </w:rPr>
        <w:t xml:space="preserve">2) ПОНУДУ ПОДНОСИ: </w:t>
      </w:r>
    </w:p>
    <w:tbl>
      <w:tblPr>
        <w:tblW w:w="0" w:type="auto"/>
        <w:tblInd w:w="-15" w:type="dxa"/>
        <w:tblLayout w:type="fixed"/>
        <w:tblLook w:val="04A0" w:firstRow="1" w:lastRow="0" w:firstColumn="1" w:lastColumn="0" w:noHBand="0" w:noVBand="1"/>
      </w:tblPr>
      <w:tblGrid>
        <w:gridCol w:w="9272"/>
      </w:tblGrid>
      <w:tr w:rsidR="00352893" w:rsidRPr="00F379C9">
        <w:tc>
          <w:tcPr>
            <w:tcW w:w="9272"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jc w:val="center"/>
              <w:rPr>
                <w:rFonts w:ascii="Times New Roman" w:eastAsia="TimesNewRomanPSMT" w:hAnsi="Times New Roman"/>
                <w:b/>
                <w:bCs/>
                <w:sz w:val="24"/>
                <w:szCs w:val="24"/>
                <w:lang w:val="sr-Cyrl-CS"/>
              </w:rPr>
            </w:pPr>
            <w:r w:rsidRPr="00F379C9">
              <w:rPr>
                <w:rFonts w:ascii="Times New Roman" w:eastAsia="TimesNewRomanPSMT" w:hAnsi="Times New Roman"/>
                <w:b/>
                <w:bCs/>
                <w:sz w:val="24"/>
                <w:szCs w:val="24"/>
              </w:rPr>
              <w:t xml:space="preserve">А) САМОСТАЛНО </w:t>
            </w:r>
            <w:r w:rsidRPr="00F379C9">
              <w:rPr>
                <w:rFonts w:ascii="Times New Roman" w:eastAsia="TimesNewRomanPSMT" w:hAnsi="Times New Roman"/>
                <w:b/>
                <w:bCs/>
                <w:sz w:val="24"/>
                <w:szCs w:val="24"/>
                <w:lang w:val="sr-Cyrl-CS"/>
              </w:rPr>
              <w:t>:</w:t>
            </w:r>
          </w:p>
        </w:tc>
      </w:tr>
      <w:tr w:rsidR="00352893" w:rsidRPr="00F379C9">
        <w:tc>
          <w:tcPr>
            <w:tcW w:w="9272"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jc w:val="center"/>
              <w:rPr>
                <w:rFonts w:ascii="Times New Roman" w:eastAsia="TimesNewRomanPSMT" w:hAnsi="Times New Roman"/>
                <w:b/>
                <w:bCs/>
                <w:sz w:val="24"/>
                <w:szCs w:val="24"/>
                <w:lang w:val="sr-Cyrl-CS"/>
              </w:rPr>
            </w:pPr>
            <w:r w:rsidRPr="00F379C9">
              <w:rPr>
                <w:rFonts w:ascii="Times New Roman" w:eastAsia="TimesNewRomanPSMT" w:hAnsi="Times New Roman"/>
                <w:b/>
                <w:bCs/>
                <w:sz w:val="24"/>
                <w:szCs w:val="24"/>
              </w:rPr>
              <w:t>Б) СА ПОДИЗВОЂАЧЕМ</w:t>
            </w:r>
          </w:p>
        </w:tc>
      </w:tr>
      <w:tr w:rsidR="00352893" w:rsidRPr="00F379C9">
        <w:tc>
          <w:tcPr>
            <w:tcW w:w="9272"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jc w:val="center"/>
              <w:rPr>
                <w:rFonts w:ascii="Times New Roman" w:eastAsia="TimesNewRomanPSMT" w:hAnsi="Times New Roman"/>
                <w:b/>
                <w:bCs/>
                <w:sz w:val="24"/>
                <w:szCs w:val="24"/>
                <w:lang w:val="sr-Cyrl-CS"/>
              </w:rPr>
            </w:pPr>
            <w:r w:rsidRPr="00F379C9">
              <w:rPr>
                <w:rFonts w:ascii="Times New Roman" w:eastAsia="TimesNewRomanPSMT" w:hAnsi="Times New Roman"/>
                <w:b/>
                <w:bCs/>
                <w:sz w:val="24"/>
                <w:szCs w:val="24"/>
              </w:rPr>
              <w:lastRenderedPageBreak/>
              <w:t>В) КАО ЗАЈЕДНИЧКУ ПОНУДУ</w:t>
            </w:r>
          </w:p>
        </w:tc>
      </w:tr>
    </w:tbl>
    <w:p w:rsidR="003E509E" w:rsidRPr="00543850" w:rsidRDefault="00352893" w:rsidP="002F1E49">
      <w:pPr>
        <w:jc w:val="both"/>
        <w:rPr>
          <w:rFonts w:ascii="Times New Roman" w:hAnsi="Times New Roman"/>
          <w:i/>
          <w:iCs/>
          <w:sz w:val="24"/>
          <w:szCs w:val="24"/>
          <w:lang w:val="ru-RU"/>
        </w:rPr>
      </w:pPr>
      <w:r w:rsidRPr="00F379C9">
        <w:rPr>
          <w:rFonts w:ascii="Times New Roman" w:hAnsi="Times New Roman"/>
          <w:b/>
          <w:i/>
          <w:iCs/>
          <w:sz w:val="24"/>
          <w:szCs w:val="24"/>
          <w:lang w:val="ru-RU"/>
        </w:rPr>
        <w:t>Напомена:</w:t>
      </w:r>
      <w:r w:rsidRPr="00F379C9">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sidR="00543850">
        <w:rPr>
          <w:rFonts w:ascii="Times New Roman" w:hAnsi="Times New Roman"/>
          <w:i/>
          <w:iCs/>
          <w:sz w:val="24"/>
          <w:szCs w:val="24"/>
          <w:lang w:val="ru-RU"/>
        </w:rPr>
        <w:t>о понуду подноси група понуђача</w:t>
      </w:r>
    </w:p>
    <w:p w:rsidR="00352893" w:rsidRPr="00F379C9" w:rsidRDefault="00352893" w:rsidP="002F1E49">
      <w:pPr>
        <w:spacing w:after="0" w:line="240" w:lineRule="auto"/>
        <w:jc w:val="both"/>
        <w:rPr>
          <w:rFonts w:ascii="Times New Roman" w:eastAsia="TimesNewRomanPSMT" w:hAnsi="Times New Roman"/>
          <w:b/>
          <w:bCs/>
          <w:i/>
          <w:sz w:val="24"/>
          <w:szCs w:val="24"/>
        </w:rPr>
      </w:pPr>
      <w:r w:rsidRPr="00F379C9">
        <w:rPr>
          <w:rFonts w:ascii="Times New Roman" w:eastAsia="TimesNewRomanPSMT" w:hAnsi="Times New Roman"/>
          <w:b/>
          <w:bCs/>
          <w:i/>
          <w:sz w:val="24"/>
          <w:szCs w:val="24"/>
          <w:lang w:val="sr-Cyrl-CS"/>
        </w:rPr>
        <w:t xml:space="preserve">3) </w:t>
      </w:r>
      <w:r w:rsidRPr="00F379C9">
        <w:rPr>
          <w:rFonts w:ascii="Times New Roman" w:eastAsia="TimesNewRomanPSMT" w:hAnsi="Times New Roman"/>
          <w:b/>
          <w:bCs/>
          <w:i/>
          <w:sz w:val="24"/>
          <w:szCs w:val="24"/>
        </w:rPr>
        <w:t xml:space="preserve">ПОДАЦИ О ПОДИЗВОЂАЧУ </w:t>
      </w:r>
    </w:p>
    <w:p w:rsidR="00352893" w:rsidRPr="00F379C9" w:rsidRDefault="00352893" w:rsidP="002F1E49">
      <w:pPr>
        <w:spacing w:after="0" w:line="240" w:lineRule="auto"/>
        <w:jc w:val="both"/>
        <w:rPr>
          <w:rFonts w:ascii="Times New Roman" w:eastAsia="Times New Roman" w:hAnsi="Times New Roman"/>
          <w:sz w:val="24"/>
          <w:szCs w:val="24"/>
          <w:lang w:val="en-GB"/>
        </w:rPr>
      </w:pPr>
      <w:r w:rsidRPr="00F379C9">
        <w:rPr>
          <w:rFonts w:ascii="Times New Roman" w:eastAsia="TimesNewRomanPSMT" w:hAnsi="Times New Roman"/>
          <w:b/>
          <w:bCs/>
          <w:i/>
          <w:sz w:val="24"/>
          <w:szCs w:val="24"/>
        </w:rPr>
        <w:tab/>
      </w:r>
    </w:p>
    <w:tbl>
      <w:tblPr>
        <w:tblW w:w="9270" w:type="dxa"/>
        <w:tblInd w:w="-15" w:type="dxa"/>
        <w:tblLayout w:type="fixed"/>
        <w:tblLook w:val="04A0" w:firstRow="1" w:lastRow="0" w:firstColumn="1" w:lastColumn="0" w:noHBand="0" w:noVBand="1"/>
      </w:tblPr>
      <w:tblGrid>
        <w:gridCol w:w="465"/>
        <w:gridCol w:w="4218"/>
        <w:gridCol w:w="4587"/>
      </w:tblGrid>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hAnsi="Times New Roman"/>
                <w:sz w:val="24"/>
                <w:szCs w:val="24"/>
                <w:lang w:val="en-GB"/>
              </w:rPr>
            </w:pPr>
          </w:p>
          <w:p w:rsidR="00352893" w:rsidRPr="00F379C9" w:rsidRDefault="00352893" w:rsidP="002F1E49">
            <w:pPr>
              <w:spacing w:after="0" w:line="240" w:lineRule="auto"/>
              <w:jc w:val="both"/>
              <w:rPr>
                <w:rFonts w:ascii="Times New Roman" w:eastAsia="TimesNewRomanPSMT" w:hAnsi="Times New Roman"/>
                <w:bCs/>
                <w:i/>
                <w:sz w:val="24"/>
                <w:szCs w:val="24"/>
              </w:rPr>
            </w:pPr>
            <w:r w:rsidRPr="00F379C9">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lang w:val="ru-RU"/>
              </w:rPr>
            </w:pPr>
          </w:p>
          <w:p w:rsidR="00352893" w:rsidRPr="00F379C9" w:rsidRDefault="00352893" w:rsidP="002F1E49">
            <w:pPr>
              <w:spacing w:after="0" w:line="240" w:lineRule="auto"/>
              <w:jc w:val="both"/>
              <w:rPr>
                <w:rFonts w:ascii="Times New Roman" w:eastAsia="TimesNewRomanPSMT" w:hAnsi="Times New Roman"/>
                <w:b/>
                <w:bCs/>
                <w:sz w:val="24"/>
                <w:szCs w:val="24"/>
                <w:lang w:val="ru-RU"/>
              </w:rPr>
            </w:pPr>
            <w:r w:rsidRPr="00F379C9">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lang w:val="ru-RU"/>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lang w:val="ru-RU"/>
              </w:rPr>
            </w:pPr>
          </w:p>
          <w:p w:rsidR="00352893" w:rsidRPr="00F379C9" w:rsidRDefault="00352893" w:rsidP="002F1E49">
            <w:pPr>
              <w:spacing w:after="0" w:line="240" w:lineRule="auto"/>
              <w:jc w:val="both"/>
              <w:rPr>
                <w:rFonts w:ascii="Times New Roman" w:eastAsia="TimesNewRomanPSMT" w:hAnsi="Times New Roman"/>
                <w:b/>
                <w:bCs/>
                <w:sz w:val="24"/>
                <w:szCs w:val="24"/>
                <w:lang w:val="ru-RU"/>
              </w:rPr>
            </w:pPr>
            <w:r w:rsidRPr="00F379C9">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lang w:val="ru-RU"/>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lang w:val="ru-RU"/>
              </w:rPr>
            </w:pPr>
          </w:p>
          <w:p w:rsidR="00352893" w:rsidRPr="00F379C9" w:rsidRDefault="00352893" w:rsidP="002F1E49">
            <w:pPr>
              <w:spacing w:after="0" w:line="240" w:lineRule="auto"/>
              <w:jc w:val="both"/>
              <w:rPr>
                <w:rFonts w:ascii="Times New Roman" w:eastAsia="TimesNewRomanPSMT" w:hAnsi="Times New Roman"/>
                <w:bCs/>
                <w:i/>
                <w:sz w:val="24"/>
                <w:szCs w:val="24"/>
              </w:rPr>
            </w:pPr>
            <w:r w:rsidRPr="00F379C9">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lang w:val="ru-RU"/>
              </w:rPr>
            </w:pPr>
          </w:p>
          <w:p w:rsidR="00352893" w:rsidRPr="00F379C9" w:rsidRDefault="00352893" w:rsidP="002F1E49">
            <w:pPr>
              <w:spacing w:after="0" w:line="240" w:lineRule="auto"/>
              <w:jc w:val="both"/>
              <w:rPr>
                <w:rFonts w:ascii="Times New Roman" w:eastAsia="TimesNewRomanPSMT" w:hAnsi="Times New Roman"/>
                <w:b/>
                <w:bCs/>
                <w:sz w:val="24"/>
                <w:szCs w:val="24"/>
                <w:lang w:val="ru-RU"/>
              </w:rPr>
            </w:pPr>
            <w:r w:rsidRPr="00F379C9">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lang w:val="ru-RU"/>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lang w:val="ru-RU"/>
              </w:rPr>
            </w:pPr>
          </w:p>
          <w:p w:rsidR="00352893" w:rsidRPr="00F379C9" w:rsidRDefault="00352893" w:rsidP="002F1E49">
            <w:pPr>
              <w:spacing w:after="0" w:line="240" w:lineRule="auto"/>
              <w:jc w:val="both"/>
              <w:rPr>
                <w:rFonts w:ascii="Times New Roman" w:eastAsia="TimesNewRomanPSMT" w:hAnsi="Times New Roman"/>
                <w:b/>
                <w:bCs/>
                <w:sz w:val="24"/>
                <w:szCs w:val="24"/>
                <w:lang w:val="ru-RU"/>
              </w:rPr>
            </w:pPr>
            <w:r w:rsidRPr="00F379C9">
              <w:rPr>
                <w:rFonts w:ascii="Times New Roman" w:eastAsia="TimesNewRomanPSMT" w:hAnsi="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lang w:val="ru-RU"/>
              </w:rPr>
            </w:pPr>
          </w:p>
        </w:tc>
      </w:tr>
    </w:tbl>
    <w:p w:rsidR="00761882" w:rsidRDefault="00761882" w:rsidP="00761882">
      <w:pPr>
        <w:spacing w:after="0"/>
        <w:jc w:val="both"/>
        <w:rPr>
          <w:rFonts w:ascii="Times New Roman" w:hAnsi="Times New Roman"/>
          <w:b/>
          <w:bCs/>
          <w:i/>
          <w:iCs/>
          <w:sz w:val="24"/>
          <w:szCs w:val="24"/>
          <w:u w:val="single"/>
          <w:lang w:val="ru-RU"/>
        </w:rPr>
      </w:pPr>
    </w:p>
    <w:p w:rsidR="00761882" w:rsidRDefault="00761882" w:rsidP="00761882">
      <w:pPr>
        <w:spacing w:after="0"/>
        <w:jc w:val="both"/>
        <w:rPr>
          <w:rFonts w:ascii="Times New Roman" w:hAnsi="Times New Roman"/>
          <w:b/>
          <w:bCs/>
          <w:i/>
          <w:iCs/>
          <w:sz w:val="24"/>
          <w:szCs w:val="24"/>
          <w:u w:val="single"/>
          <w:lang w:val="ru-RU"/>
        </w:rPr>
      </w:pPr>
    </w:p>
    <w:p w:rsidR="00761882" w:rsidRDefault="00352893" w:rsidP="00761882">
      <w:pPr>
        <w:spacing w:after="0"/>
        <w:jc w:val="both"/>
        <w:rPr>
          <w:rFonts w:ascii="Times New Roman" w:hAnsi="Times New Roman"/>
          <w:i/>
          <w:iCs/>
          <w:sz w:val="24"/>
          <w:szCs w:val="24"/>
          <w:lang w:val="ru-RU"/>
        </w:rPr>
      </w:pPr>
      <w:r w:rsidRPr="00F379C9">
        <w:rPr>
          <w:rFonts w:ascii="Times New Roman" w:hAnsi="Times New Roman"/>
          <w:b/>
          <w:bCs/>
          <w:i/>
          <w:iCs/>
          <w:sz w:val="24"/>
          <w:szCs w:val="24"/>
          <w:u w:val="single"/>
          <w:lang w:val="ru-RU"/>
        </w:rPr>
        <w:t>Напомена:</w:t>
      </w:r>
      <w:r w:rsidRPr="00F379C9">
        <w:rPr>
          <w:rFonts w:ascii="Times New Roman" w:hAnsi="Times New Roman"/>
          <w:b/>
          <w:bCs/>
          <w:i/>
          <w:iCs/>
          <w:sz w:val="24"/>
          <w:szCs w:val="24"/>
          <w:lang w:val="ru-RU"/>
        </w:rPr>
        <w:t xml:space="preserve"> </w:t>
      </w:r>
    </w:p>
    <w:p w:rsidR="003E509E" w:rsidRPr="00761882" w:rsidRDefault="00352893" w:rsidP="00761882">
      <w:pPr>
        <w:spacing w:after="0"/>
        <w:jc w:val="both"/>
        <w:rPr>
          <w:rFonts w:ascii="Times New Roman" w:hAnsi="Times New Roman"/>
          <w:i/>
          <w:iCs/>
          <w:sz w:val="24"/>
          <w:szCs w:val="24"/>
          <w:lang w:val="ru-RU"/>
        </w:rPr>
      </w:pPr>
      <w:r w:rsidRPr="00F379C9">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52893" w:rsidRPr="00F379C9" w:rsidRDefault="00352893" w:rsidP="002F1E49">
      <w:pPr>
        <w:spacing w:after="0"/>
        <w:jc w:val="both"/>
        <w:rPr>
          <w:rFonts w:ascii="Times New Roman" w:eastAsia="TimesNewRomanPSMT" w:hAnsi="Times New Roman"/>
          <w:b/>
          <w:bCs/>
          <w:i/>
          <w:sz w:val="24"/>
          <w:szCs w:val="24"/>
          <w:lang w:val="ru-RU"/>
        </w:rPr>
      </w:pPr>
      <w:r w:rsidRPr="00F379C9">
        <w:rPr>
          <w:rFonts w:ascii="Times New Roman" w:eastAsia="TimesNewRomanPSMT" w:hAnsi="Times New Roman"/>
          <w:b/>
          <w:bCs/>
          <w:i/>
          <w:sz w:val="24"/>
          <w:szCs w:val="24"/>
          <w:lang w:val="sr-Cyrl-CS"/>
        </w:rPr>
        <w:t xml:space="preserve">4) </w:t>
      </w:r>
      <w:r w:rsidRPr="00F379C9">
        <w:rPr>
          <w:rFonts w:ascii="Times New Roman" w:eastAsia="TimesNewRomanPSMT" w:hAnsi="Times New Roman"/>
          <w:b/>
          <w:bCs/>
          <w:i/>
          <w:sz w:val="24"/>
          <w:szCs w:val="24"/>
          <w:lang w:val="ru-RU"/>
        </w:rPr>
        <w:t>ПОДАЦИ О УЧЕСНИКУ  У ЗАЈЕДНИЧКОЈ ПОНУДИ</w:t>
      </w:r>
    </w:p>
    <w:tbl>
      <w:tblPr>
        <w:tblW w:w="0" w:type="auto"/>
        <w:tblInd w:w="-15" w:type="dxa"/>
        <w:tblLayout w:type="fixed"/>
        <w:tblLook w:val="04A0" w:firstRow="1" w:lastRow="0" w:firstColumn="1" w:lastColumn="0" w:noHBand="0" w:noVBand="1"/>
      </w:tblPr>
      <w:tblGrid>
        <w:gridCol w:w="465"/>
        <w:gridCol w:w="4219"/>
        <w:gridCol w:w="4588"/>
      </w:tblGrid>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hAnsi="Times New Roman"/>
                <w:sz w:val="24"/>
                <w:szCs w:val="24"/>
                <w:lang w:val="ru-RU"/>
              </w:rPr>
            </w:pPr>
          </w:p>
          <w:p w:rsidR="00352893" w:rsidRPr="00F379C9" w:rsidRDefault="00352893" w:rsidP="002F1E49">
            <w:pPr>
              <w:spacing w:after="0" w:line="240" w:lineRule="auto"/>
              <w:jc w:val="both"/>
              <w:rPr>
                <w:rFonts w:ascii="Times New Roman" w:eastAsia="TimesNewRomanPSMT" w:hAnsi="Times New Roman"/>
                <w:bCs/>
                <w:i/>
                <w:sz w:val="24"/>
                <w:szCs w:val="24"/>
                <w:lang w:val="ru-RU"/>
              </w:rPr>
            </w:pPr>
            <w:r w:rsidRPr="00F379C9">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lang w:val="ru-RU"/>
              </w:rPr>
            </w:pPr>
          </w:p>
          <w:p w:rsidR="00352893" w:rsidRPr="00F379C9" w:rsidRDefault="00352893" w:rsidP="002F1E49">
            <w:pPr>
              <w:spacing w:after="0" w:line="240" w:lineRule="auto"/>
              <w:jc w:val="both"/>
              <w:rPr>
                <w:rFonts w:ascii="Times New Roman" w:eastAsia="TimesNewRomanPSMT" w:hAnsi="Times New Roman"/>
                <w:b/>
                <w:bCs/>
                <w:sz w:val="24"/>
                <w:szCs w:val="24"/>
                <w:lang w:val="ru-RU"/>
              </w:rPr>
            </w:pPr>
            <w:r w:rsidRPr="00F379C9">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lang w:val="ru-RU"/>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lang w:val="ru-RU"/>
              </w:rPr>
            </w:pPr>
          </w:p>
          <w:p w:rsidR="00352893" w:rsidRPr="00F379C9" w:rsidRDefault="00352893" w:rsidP="002F1E49">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lang w:val="ru-RU"/>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Cs/>
                <w:i/>
                <w:sz w:val="24"/>
                <w:szCs w:val="24"/>
                <w:lang w:val="ru-RU"/>
              </w:rPr>
            </w:pPr>
            <w:r w:rsidRPr="00F379C9">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lang w:val="ru-RU"/>
              </w:rPr>
            </w:pPr>
          </w:p>
          <w:p w:rsidR="00352893" w:rsidRPr="00F379C9" w:rsidRDefault="00352893" w:rsidP="002F1E49">
            <w:pPr>
              <w:spacing w:after="0" w:line="240" w:lineRule="auto"/>
              <w:jc w:val="both"/>
              <w:rPr>
                <w:rFonts w:ascii="Times New Roman" w:eastAsia="TimesNewRomanPSMT" w:hAnsi="Times New Roman"/>
                <w:b/>
                <w:bCs/>
                <w:sz w:val="24"/>
                <w:szCs w:val="24"/>
                <w:lang w:val="ru-RU"/>
              </w:rPr>
            </w:pPr>
            <w:r w:rsidRPr="00F379C9">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lang w:val="ru-RU"/>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lang w:val="ru-RU"/>
              </w:rPr>
            </w:pPr>
          </w:p>
          <w:p w:rsidR="00352893" w:rsidRPr="00F379C9" w:rsidRDefault="00352893" w:rsidP="002F1E49">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lang w:val="ru-RU"/>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Cs/>
                <w:i/>
                <w:sz w:val="24"/>
                <w:szCs w:val="24"/>
                <w:lang w:val="ru-RU"/>
              </w:rPr>
            </w:pPr>
            <w:r w:rsidRPr="00F379C9">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lang w:val="ru-RU"/>
              </w:rPr>
            </w:pPr>
          </w:p>
          <w:p w:rsidR="00352893" w:rsidRPr="00F379C9" w:rsidRDefault="00352893" w:rsidP="002F1E49">
            <w:pPr>
              <w:spacing w:after="0" w:line="240" w:lineRule="auto"/>
              <w:jc w:val="both"/>
              <w:rPr>
                <w:rFonts w:ascii="Times New Roman" w:eastAsia="TimesNewRomanPSMT" w:hAnsi="Times New Roman"/>
                <w:b/>
                <w:bCs/>
                <w:sz w:val="24"/>
                <w:szCs w:val="24"/>
                <w:lang w:val="ru-RU"/>
              </w:rPr>
            </w:pPr>
            <w:r w:rsidRPr="00F379C9">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lang w:val="ru-RU"/>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lang w:val="ru-RU"/>
              </w:rPr>
            </w:pPr>
          </w:p>
          <w:p w:rsidR="00352893" w:rsidRPr="00F379C9" w:rsidRDefault="00352893" w:rsidP="002F1E49">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lang w:val="ru-RU"/>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r w:rsidR="00352893" w:rsidRPr="00F379C9">
        <w:tc>
          <w:tcPr>
            <w:tcW w:w="465"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right w:val="nil"/>
            </w:tcBorders>
          </w:tcPr>
          <w:p w:rsidR="00352893" w:rsidRPr="00F379C9" w:rsidRDefault="00352893" w:rsidP="002F1E49">
            <w:pPr>
              <w:snapToGrid w:val="0"/>
              <w:spacing w:after="0" w:line="240" w:lineRule="auto"/>
              <w:jc w:val="both"/>
              <w:rPr>
                <w:rFonts w:ascii="Times New Roman" w:eastAsia="TimesNewRomanPSMT" w:hAnsi="Times New Roman"/>
                <w:bCs/>
                <w:i/>
                <w:sz w:val="24"/>
                <w:szCs w:val="24"/>
              </w:rPr>
            </w:pPr>
          </w:p>
          <w:p w:rsidR="00352893" w:rsidRPr="00F379C9" w:rsidRDefault="00352893" w:rsidP="002F1E49">
            <w:pPr>
              <w:spacing w:after="0" w:line="240" w:lineRule="auto"/>
              <w:jc w:val="both"/>
              <w:rPr>
                <w:rFonts w:ascii="Times New Roman" w:eastAsia="TimesNewRomanPSMT" w:hAnsi="Times New Roman"/>
                <w:b/>
                <w:bCs/>
                <w:sz w:val="24"/>
                <w:szCs w:val="24"/>
              </w:rPr>
            </w:pPr>
            <w:r w:rsidRPr="00F379C9">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52893" w:rsidRPr="00F379C9" w:rsidRDefault="00352893" w:rsidP="002F1E49">
            <w:pPr>
              <w:snapToGrid w:val="0"/>
              <w:spacing w:after="0" w:line="240" w:lineRule="auto"/>
              <w:jc w:val="both"/>
              <w:rPr>
                <w:rFonts w:ascii="Times New Roman" w:eastAsia="TimesNewRomanPSMT" w:hAnsi="Times New Roman"/>
                <w:b/>
                <w:bCs/>
                <w:sz w:val="24"/>
                <w:szCs w:val="24"/>
              </w:rPr>
            </w:pPr>
          </w:p>
        </w:tc>
      </w:tr>
    </w:tbl>
    <w:p w:rsidR="002A0CA6" w:rsidRDefault="003F5ED2" w:rsidP="002A0CA6">
      <w:pPr>
        <w:spacing w:line="240" w:lineRule="auto"/>
        <w:ind w:left="720"/>
        <w:contextualSpacing/>
        <w:rPr>
          <w:rFonts w:ascii="Times New Roman" w:hAnsi="Times New Roman"/>
          <w:b/>
          <w:bCs/>
          <w:i/>
          <w:iCs/>
          <w:sz w:val="24"/>
          <w:szCs w:val="24"/>
          <w:u w:val="single"/>
        </w:rPr>
      </w:pPr>
      <w:r>
        <w:rPr>
          <w:rFonts w:ascii="Times New Roman" w:hAnsi="Times New Roman"/>
          <w:b/>
          <w:bCs/>
          <w:i/>
          <w:iCs/>
          <w:sz w:val="24"/>
          <w:szCs w:val="24"/>
          <w:u w:val="single"/>
        </w:rPr>
        <w:t xml:space="preserve">  </w:t>
      </w:r>
    </w:p>
    <w:p w:rsidR="003F5ED2" w:rsidRDefault="003F5ED2" w:rsidP="002A0CA6">
      <w:pPr>
        <w:spacing w:line="240" w:lineRule="auto"/>
        <w:ind w:left="720"/>
        <w:contextualSpacing/>
        <w:rPr>
          <w:rFonts w:ascii="Times New Roman" w:hAnsi="Times New Roman"/>
          <w:b/>
          <w:bCs/>
          <w:i/>
          <w:iCs/>
          <w:sz w:val="24"/>
          <w:szCs w:val="24"/>
          <w:u w:val="single"/>
        </w:rPr>
      </w:pPr>
    </w:p>
    <w:p w:rsidR="003F5ED2" w:rsidRDefault="003F5ED2" w:rsidP="002A0CA6">
      <w:pPr>
        <w:spacing w:line="240" w:lineRule="auto"/>
        <w:ind w:left="720"/>
        <w:contextualSpacing/>
        <w:rPr>
          <w:rFonts w:ascii="Times New Roman" w:hAnsi="Times New Roman"/>
          <w:b/>
          <w:bCs/>
          <w:i/>
          <w:iCs/>
          <w:sz w:val="24"/>
          <w:szCs w:val="24"/>
          <w:u w:val="single"/>
        </w:rPr>
      </w:pPr>
    </w:p>
    <w:p w:rsidR="003F5ED2" w:rsidRDefault="003F5ED2" w:rsidP="002A0CA6">
      <w:pPr>
        <w:spacing w:line="240" w:lineRule="auto"/>
        <w:ind w:left="720"/>
        <w:contextualSpacing/>
        <w:rPr>
          <w:rFonts w:ascii="Times New Roman" w:hAnsi="Times New Roman"/>
          <w:b/>
          <w:bCs/>
          <w:i/>
          <w:iCs/>
          <w:sz w:val="24"/>
          <w:szCs w:val="24"/>
          <w:u w:val="single"/>
        </w:rPr>
      </w:pPr>
    </w:p>
    <w:p w:rsidR="003F5ED2" w:rsidRDefault="003F5ED2" w:rsidP="002A0CA6">
      <w:pPr>
        <w:spacing w:line="240" w:lineRule="auto"/>
        <w:ind w:left="720"/>
        <w:contextualSpacing/>
        <w:rPr>
          <w:rFonts w:ascii="Times New Roman" w:hAnsi="Times New Roman"/>
          <w:b/>
          <w:bCs/>
          <w:i/>
          <w:iCs/>
          <w:sz w:val="24"/>
          <w:szCs w:val="24"/>
          <w:u w:val="single"/>
        </w:rPr>
      </w:pPr>
    </w:p>
    <w:p w:rsidR="003F5ED2" w:rsidRDefault="003F5ED2" w:rsidP="002A0CA6">
      <w:pPr>
        <w:spacing w:line="240" w:lineRule="auto"/>
        <w:ind w:left="720"/>
        <w:contextualSpacing/>
        <w:rPr>
          <w:rFonts w:ascii="Times New Roman" w:hAnsi="Times New Roman"/>
          <w:b/>
          <w:bCs/>
          <w:i/>
          <w:iCs/>
          <w:sz w:val="24"/>
          <w:szCs w:val="24"/>
          <w:u w:val="single"/>
        </w:rPr>
      </w:pPr>
    </w:p>
    <w:p w:rsidR="003F5ED2" w:rsidRPr="003F5ED2" w:rsidRDefault="003F5ED2" w:rsidP="002A0CA6">
      <w:pPr>
        <w:spacing w:line="240" w:lineRule="auto"/>
        <w:ind w:left="720"/>
        <w:contextualSpacing/>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804"/>
      </w:tblGrid>
      <w:tr w:rsidR="002A0CA6" w:rsidRPr="002A0CA6" w:rsidTr="007A1941">
        <w:trPr>
          <w:trHeight w:val="112"/>
        </w:trPr>
        <w:tc>
          <w:tcPr>
            <w:tcW w:w="4518" w:type="dxa"/>
          </w:tcPr>
          <w:p w:rsidR="002A0CA6" w:rsidRPr="002A0CA6" w:rsidRDefault="002A0CA6" w:rsidP="002A0CA6">
            <w:pPr>
              <w:autoSpaceDE w:val="0"/>
              <w:autoSpaceDN w:val="0"/>
              <w:adjustRightInd w:val="0"/>
              <w:spacing w:line="240" w:lineRule="auto"/>
              <w:rPr>
                <w:rFonts w:ascii="Times New Roman" w:hAnsi="Times New Roman"/>
                <w:sz w:val="24"/>
                <w:szCs w:val="24"/>
                <w:lang w:val="sr-Cyrl-CS"/>
              </w:rPr>
            </w:pPr>
            <w:r w:rsidRPr="002A0CA6">
              <w:rPr>
                <w:rFonts w:ascii="Times New Roman" w:hAnsi="Times New Roman"/>
                <w:sz w:val="24"/>
                <w:szCs w:val="24"/>
                <w:lang w:val="sr-Cyrl-CS"/>
              </w:rPr>
              <w:t>Укупна цена без ПДВ-</w:t>
            </w:r>
            <w:r w:rsidR="00EE767F">
              <w:rPr>
                <w:rFonts w:ascii="Times New Roman" w:hAnsi="Times New Roman"/>
                <w:sz w:val="24"/>
                <w:szCs w:val="24"/>
                <w:lang w:val="sr-Cyrl-CS"/>
              </w:rPr>
              <w:t xml:space="preserve"> </w:t>
            </w:r>
            <w:r w:rsidRPr="002A0CA6">
              <w:rPr>
                <w:rFonts w:ascii="Times New Roman" w:hAnsi="Times New Roman"/>
                <w:sz w:val="24"/>
                <w:szCs w:val="24"/>
                <w:lang w:val="sr-Cyrl-CS"/>
              </w:rPr>
              <w:t xml:space="preserve">а </w:t>
            </w:r>
          </w:p>
        </w:tc>
        <w:tc>
          <w:tcPr>
            <w:tcW w:w="4804" w:type="dxa"/>
          </w:tcPr>
          <w:p w:rsidR="002A0CA6" w:rsidRPr="002A0CA6" w:rsidRDefault="002A0CA6" w:rsidP="002A0CA6">
            <w:pPr>
              <w:autoSpaceDE w:val="0"/>
              <w:autoSpaceDN w:val="0"/>
              <w:adjustRightInd w:val="0"/>
              <w:spacing w:line="240" w:lineRule="auto"/>
              <w:rPr>
                <w:rFonts w:ascii="Times New Roman" w:hAnsi="Times New Roman"/>
                <w:color w:val="000000"/>
                <w:sz w:val="24"/>
                <w:szCs w:val="24"/>
                <w:lang w:val="sr-Cyrl-CS"/>
              </w:rPr>
            </w:pPr>
          </w:p>
        </w:tc>
      </w:tr>
      <w:tr w:rsidR="002A0CA6" w:rsidRPr="002A0CA6" w:rsidTr="007A1941">
        <w:trPr>
          <w:trHeight w:val="112"/>
        </w:trPr>
        <w:tc>
          <w:tcPr>
            <w:tcW w:w="4518" w:type="dxa"/>
          </w:tcPr>
          <w:p w:rsidR="002A0CA6" w:rsidRPr="002A0CA6" w:rsidRDefault="002A0CA6" w:rsidP="002A0CA6">
            <w:pPr>
              <w:autoSpaceDE w:val="0"/>
              <w:autoSpaceDN w:val="0"/>
              <w:adjustRightInd w:val="0"/>
              <w:spacing w:line="240" w:lineRule="auto"/>
              <w:rPr>
                <w:rFonts w:ascii="Times New Roman" w:hAnsi="Times New Roman"/>
                <w:sz w:val="24"/>
                <w:szCs w:val="24"/>
                <w:lang w:val="sr-Cyrl-CS"/>
              </w:rPr>
            </w:pPr>
            <w:r w:rsidRPr="002A0CA6">
              <w:rPr>
                <w:rFonts w:ascii="Times New Roman" w:hAnsi="Times New Roman"/>
                <w:sz w:val="24"/>
                <w:szCs w:val="24"/>
                <w:lang w:val="sr-Cyrl-CS"/>
              </w:rPr>
              <w:t>Укупна цена са ПДВ-</w:t>
            </w:r>
            <w:r w:rsidR="00EE767F">
              <w:rPr>
                <w:rFonts w:ascii="Times New Roman" w:hAnsi="Times New Roman"/>
                <w:sz w:val="24"/>
                <w:szCs w:val="24"/>
                <w:lang w:val="sr-Cyrl-CS"/>
              </w:rPr>
              <w:t xml:space="preserve"> </w:t>
            </w:r>
            <w:r w:rsidRPr="002A0CA6">
              <w:rPr>
                <w:rFonts w:ascii="Times New Roman" w:hAnsi="Times New Roman"/>
                <w:sz w:val="24"/>
                <w:szCs w:val="24"/>
                <w:lang w:val="sr-Cyrl-CS"/>
              </w:rPr>
              <w:t xml:space="preserve">ом </w:t>
            </w:r>
          </w:p>
        </w:tc>
        <w:tc>
          <w:tcPr>
            <w:tcW w:w="4804" w:type="dxa"/>
          </w:tcPr>
          <w:p w:rsidR="002A0CA6" w:rsidRPr="002A0CA6" w:rsidRDefault="002A0CA6" w:rsidP="002A0CA6">
            <w:pPr>
              <w:autoSpaceDE w:val="0"/>
              <w:autoSpaceDN w:val="0"/>
              <w:adjustRightInd w:val="0"/>
              <w:spacing w:line="240" w:lineRule="auto"/>
              <w:rPr>
                <w:rFonts w:ascii="Times New Roman" w:hAnsi="Times New Roman"/>
                <w:color w:val="000000"/>
                <w:sz w:val="24"/>
                <w:szCs w:val="24"/>
                <w:lang w:val="sr-Cyrl-CS"/>
              </w:rPr>
            </w:pPr>
          </w:p>
        </w:tc>
      </w:tr>
      <w:tr w:rsidR="002A0CA6" w:rsidRPr="002A0CA6" w:rsidTr="007A1941">
        <w:trPr>
          <w:trHeight w:val="112"/>
        </w:trPr>
        <w:tc>
          <w:tcPr>
            <w:tcW w:w="4518" w:type="dxa"/>
          </w:tcPr>
          <w:p w:rsidR="002A0CA6" w:rsidRPr="002A0CA6" w:rsidRDefault="002A0CA6" w:rsidP="002A0CA6">
            <w:pPr>
              <w:autoSpaceDE w:val="0"/>
              <w:autoSpaceDN w:val="0"/>
              <w:adjustRightInd w:val="0"/>
              <w:spacing w:line="240" w:lineRule="auto"/>
              <w:jc w:val="both"/>
              <w:rPr>
                <w:rFonts w:ascii="Times New Roman" w:hAnsi="Times New Roman"/>
                <w:bCs/>
                <w:sz w:val="24"/>
                <w:szCs w:val="24"/>
                <w:lang w:val="sr-Cyrl-CS"/>
              </w:rPr>
            </w:pPr>
            <w:r w:rsidRPr="002A0CA6">
              <w:rPr>
                <w:rFonts w:ascii="Times New Roman" w:hAnsi="Times New Roman"/>
                <w:color w:val="000000"/>
                <w:sz w:val="24"/>
                <w:szCs w:val="24"/>
                <w:lang w:val="sr-Cyrl-CS"/>
              </w:rPr>
              <w:t>Рок и начин плаћања:</w:t>
            </w:r>
            <w:r w:rsidRPr="002A0CA6">
              <w:rPr>
                <w:rFonts w:ascii="Times New Roman" w:hAnsi="Times New Roman"/>
                <w:bCs/>
                <w:sz w:val="24"/>
                <w:szCs w:val="24"/>
                <w:lang w:val="sr-Cyrl-CS"/>
              </w:rPr>
              <w:t xml:space="preserve"> у року од 45 дана  од пријема испостављене исправн</w:t>
            </w:r>
            <w:r w:rsidRPr="002A0CA6">
              <w:rPr>
                <w:rFonts w:ascii="Times New Roman" w:hAnsi="Times New Roman"/>
                <w:bCs/>
                <w:sz w:val="24"/>
                <w:szCs w:val="24"/>
              </w:rPr>
              <w:t>e</w:t>
            </w:r>
            <w:r w:rsidRPr="002A0CA6">
              <w:rPr>
                <w:rFonts w:ascii="Times New Roman" w:hAnsi="Times New Roman"/>
                <w:bCs/>
                <w:sz w:val="24"/>
                <w:szCs w:val="24"/>
                <w:lang w:val="sr-Cyrl-CS"/>
              </w:rPr>
              <w:t xml:space="preserve">  фактуре (рачуна).</w:t>
            </w:r>
          </w:p>
        </w:tc>
        <w:tc>
          <w:tcPr>
            <w:tcW w:w="4804" w:type="dxa"/>
          </w:tcPr>
          <w:p w:rsidR="002A0CA6" w:rsidRPr="002A0CA6" w:rsidRDefault="002A0CA6" w:rsidP="002A0CA6">
            <w:pPr>
              <w:autoSpaceDE w:val="0"/>
              <w:autoSpaceDN w:val="0"/>
              <w:adjustRightInd w:val="0"/>
              <w:spacing w:line="240" w:lineRule="auto"/>
              <w:rPr>
                <w:rFonts w:ascii="Times New Roman" w:hAnsi="Times New Roman"/>
                <w:color w:val="000000"/>
                <w:sz w:val="24"/>
                <w:szCs w:val="24"/>
                <w:lang w:val="sr-Cyrl-CS"/>
              </w:rPr>
            </w:pPr>
          </w:p>
        </w:tc>
      </w:tr>
      <w:tr w:rsidR="002A0CA6" w:rsidRPr="002A0CA6" w:rsidTr="007A1941">
        <w:trPr>
          <w:trHeight w:val="112"/>
        </w:trPr>
        <w:tc>
          <w:tcPr>
            <w:tcW w:w="4518" w:type="dxa"/>
          </w:tcPr>
          <w:p w:rsidR="002A0CA6" w:rsidRPr="002A0CA6" w:rsidRDefault="002A0CA6" w:rsidP="002A0CA6">
            <w:pPr>
              <w:autoSpaceDE w:val="0"/>
              <w:autoSpaceDN w:val="0"/>
              <w:adjustRightInd w:val="0"/>
              <w:spacing w:line="240" w:lineRule="auto"/>
              <w:rPr>
                <w:rFonts w:ascii="Times New Roman" w:hAnsi="Times New Roman"/>
                <w:color w:val="000000"/>
                <w:sz w:val="24"/>
                <w:szCs w:val="24"/>
                <w:lang w:val="sr-Cyrl-CS"/>
              </w:rPr>
            </w:pPr>
          </w:p>
          <w:p w:rsidR="002A0CA6" w:rsidRPr="002A0CA6" w:rsidRDefault="002A0CA6" w:rsidP="002A0CA6">
            <w:pPr>
              <w:autoSpaceDE w:val="0"/>
              <w:autoSpaceDN w:val="0"/>
              <w:adjustRightInd w:val="0"/>
              <w:spacing w:line="240" w:lineRule="auto"/>
              <w:rPr>
                <w:rFonts w:ascii="Times New Roman" w:hAnsi="Times New Roman"/>
                <w:color w:val="000000"/>
                <w:sz w:val="24"/>
                <w:szCs w:val="24"/>
              </w:rPr>
            </w:pPr>
            <w:r w:rsidRPr="002A0CA6">
              <w:rPr>
                <w:rFonts w:ascii="Times New Roman" w:hAnsi="Times New Roman"/>
                <w:color w:val="000000"/>
                <w:sz w:val="24"/>
                <w:szCs w:val="24"/>
              </w:rPr>
              <w:t>Рок важења понуде</w:t>
            </w:r>
          </w:p>
        </w:tc>
        <w:tc>
          <w:tcPr>
            <w:tcW w:w="4804" w:type="dxa"/>
          </w:tcPr>
          <w:p w:rsidR="002A0CA6" w:rsidRPr="002A0CA6" w:rsidRDefault="002A0CA6" w:rsidP="002A0CA6">
            <w:pPr>
              <w:autoSpaceDE w:val="0"/>
              <w:autoSpaceDN w:val="0"/>
              <w:adjustRightInd w:val="0"/>
              <w:spacing w:line="240" w:lineRule="auto"/>
              <w:jc w:val="both"/>
              <w:rPr>
                <w:rFonts w:ascii="Times New Roman" w:hAnsi="Times New Roman"/>
                <w:bCs/>
                <w:sz w:val="24"/>
                <w:szCs w:val="24"/>
              </w:rPr>
            </w:pPr>
            <w:r w:rsidRPr="002A0CA6">
              <w:rPr>
                <w:rFonts w:ascii="Times New Roman" w:hAnsi="Times New Roman"/>
                <w:bCs/>
                <w:sz w:val="24"/>
                <w:szCs w:val="24"/>
              </w:rPr>
              <w:t xml:space="preserve">___________ дана од дана отварања понуда </w:t>
            </w:r>
          </w:p>
          <w:p w:rsidR="002A0CA6" w:rsidRPr="002A0CA6" w:rsidRDefault="002A0CA6" w:rsidP="002A0CA6">
            <w:pPr>
              <w:autoSpaceDE w:val="0"/>
              <w:autoSpaceDN w:val="0"/>
              <w:adjustRightInd w:val="0"/>
              <w:spacing w:line="240" w:lineRule="auto"/>
              <w:jc w:val="both"/>
              <w:rPr>
                <w:rFonts w:ascii="Times New Roman" w:hAnsi="Times New Roman"/>
                <w:bCs/>
                <w:sz w:val="24"/>
                <w:szCs w:val="24"/>
                <w:lang w:val="sr-Cyrl-CS"/>
              </w:rPr>
            </w:pPr>
            <w:r w:rsidRPr="002A0CA6">
              <w:rPr>
                <w:rFonts w:ascii="Times New Roman" w:hAnsi="Times New Roman"/>
                <w:bCs/>
                <w:sz w:val="24"/>
                <w:szCs w:val="24"/>
              </w:rPr>
              <w:t xml:space="preserve">(најмање </w:t>
            </w:r>
            <w:r>
              <w:rPr>
                <w:rFonts w:ascii="Times New Roman" w:hAnsi="Times New Roman"/>
                <w:bCs/>
                <w:sz w:val="24"/>
                <w:szCs w:val="24"/>
                <w:lang w:val="sr-Cyrl-CS"/>
              </w:rPr>
              <w:t>30</w:t>
            </w:r>
            <w:r w:rsidRPr="002A0CA6">
              <w:rPr>
                <w:rFonts w:ascii="Times New Roman" w:hAnsi="Times New Roman"/>
                <w:bCs/>
                <w:sz w:val="24"/>
                <w:szCs w:val="24"/>
              </w:rPr>
              <w:t xml:space="preserve"> дана од дана отварања понуда)</w:t>
            </w:r>
          </w:p>
        </w:tc>
      </w:tr>
      <w:tr w:rsidR="002A0CA6" w:rsidRPr="002A0CA6" w:rsidTr="007A1941">
        <w:trPr>
          <w:trHeight w:val="112"/>
        </w:trPr>
        <w:tc>
          <w:tcPr>
            <w:tcW w:w="4518" w:type="dxa"/>
          </w:tcPr>
          <w:p w:rsidR="002A0CA6" w:rsidRPr="002A0CA6" w:rsidRDefault="002A0CA6" w:rsidP="002A0CA6">
            <w:pPr>
              <w:autoSpaceDE w:val="0"/>
              <w:autoSpaceDN w:val="0"/>
              <w:adjustRightInd w:val="0"/>
              <w:spacing w:line="240" w:lineRule="auto"/>
              <w:rPr>
                <w:rFonts w:ascii="Times New Roman" w:hAnsi="Times New Roman"/>
                <w:color w:val="000000"/>
                <w:sz w:val="24"/>
                <w:szCs w:val="24"/>
                <w:lang w:val="sr-Cyrl-CS"/>
              </w:rPr>
            </w:pPr>
          </w:p>
          <w:p w:rsidR="002A0CA6" w:rsidRPr="002A0CA6" w:rsidRDefault="002A0CA6" w:rsidP="002A0CA6">
            <w:pPr>
              <w:autoSpaceDE w:val="0"/>
              <w:autoSpaceDN w:val="0"/>
              <w:adjustRightInd w:val="0"/>
              <w:spacing w:line="240" w:lineRule="auto"/>
              <w:rPr>
                <w:rFonts w:ascii="Times New Roman" w:hAnsi="Times New Roman"/>
                <w:color w:val="000000"/>
                <w:sz w:val="24"/>
                <w:szCs w:val="24"/>
              </w:rPr>
            </w:pPr>
            <w:r w:rsidRPr="002A0CA6">
              <w:rPr>
                <w:rFonts w:ascii="Times New Roman" w:hAnsi="Times New Roman"/>
                <w:color w:val="000000"/>
                <w:sz w:val="24"/>
                <w:szCs w:val="24"/>
              </w:rPr>
              <w:t>Рок испоруке</w:t>
            </w:r>
          </w:p>
        </w:tc>
        <w:tc>
          <w:tcPr>
            <w:tcW w:w="4804" w:type="dxa"/>
          </w:tcPr>
          <w:p w:rsidR="002A0CA6" w:rsidRPr="002A0CA6" w:rsidRDefault="002A0CA6" w:rsidP="002A0CA6">
            <w:pPr>
              <w:autoSpaceDE w:val="0"/>
              <w:autoSpaceDN w:val="0"/>
              <w:adjustRightInd w:val="0"/>
              <w:spacing w:line="240" w:lineRule="auto"/>
              <w:rPr>
                <w:rFonts w:ascii="Times New Roman" w:hAnsi="Times New Roman"/>
                <w:color w:val="000000"/>
                <w:sz w:val="24"/>
                <w:szCs w:val="24"/>
              </w:rPr>
            </w:pPr>
          </w:p>
        </w:tc>
      </w:tr>
    </w:tbl>
    <w:p w:rsidR="002A0CA6" w:rsidRPr="002A0CA6" w:rsidRDefault="002A0CA6" w:rsidP="002A0CA6">
      <w:pPr>
        <w:spacing w:line="240" w:lineRule="auto"/>
        <w:ind w:left="720"/>
        <w:contextualSpacing/>
        <w:rPr>
          <w:rFonts w:ascii="Times New Roman" w:hAnsi="Times New Roman"/>
          <w:sz w:val="24"/>
          <w:szCs w:val="24"/>
          <w:lang w:val="sr-Cyrl-CS"/>
        </w:rPr>
      </w:pPr>
    </w:p>
    <w:p w:rsidR="002A0CA6" w:rsidRPr="002A0CA6" w:rsidRDefault="002A0CA6" w:rsidP="002A0CA6">
      <w:pPr>
        <w:autoSpaceDE w:val="0"/>
        <w:autoSpaceDN w:val="0"/>
        <w:adjustRightInd w:val="0"/>
        <w:spacing w:line="240" w:lineRule="auto"/>
        <w:ind w:left="720"/>
        <w:contextualSpacing/>
        <w:rPr>
          <w:rFonts w:ascii="Times New Roman" w:hAnsi="Times New Roman"/>
          <w:color w:val="000000"/>
          <w:sz w:val="24"/>
          <w:szCs w:val="24"/>
        </w:rPr>
      </w:pPr>
      <w:r w:rsidRPr="002A0CA6">
        <w:rPr>
          <w:rFonts w:ascii="Times New Roman" w:hAnsi="Times New Roman"/>
          <w:color w:val="000000"/>
          <w:sz w:val="24"/>
          <w:szCs w:val="24"/>
          <w:lang w:val="sr-Cyrl-CS"/>
        </w:rPr>
        <w:t xml:space="preserve">               </w:t>
      </w:r>
      <w:r w:rsidRPr="002A0CA6">
        <w:rPr>
          <w:rFonts w:ascii="Times New Roman" w:hAnsi="Times New Roman"/>
          <w:color w:val="000000"/>
          <w:sz w:val="24"/>
          <w:szCs w:val="24"/>
        </w:rPr>
        <w:t>Датум</w:t>
      </w:r>
      <w:r w:rsidRPr="002A0CA6">
        <w:rPr>
          <w:rFonts w:ascii="Times New Roman" w:hAnsi="Times New Roman"/>
          <w:color w:val="000000"/>
          <w:sz w:val="24"/>
          <w:szCs w:val="24"/>
          <w:lang w:val="sr-Cyrl-CS"/>
        </w:rPr>
        <w:t xml:space="preserve">                                                                                      </w:t>
      </w:r>
      <w:r w:rsidRPr="002A0CA6">
        <w:rPr>
          <w:rFonts w:ascii="Times New Roman" w:hAnsi="Times New Roman"/>
          <w:color w:val="000000"/>
          <w:sz w:val="24"/>
          <w:szCs w:val="24"/>
        </w:rPr>
        <w:t>Понуђач</w:t>
      </w:r>
    </w:p>
    <w:p w:rsidR="002A0CA6" w:rsidRPr="002A0CA6" w:rsidRDefault="002A0CA6" w:rsidP="002A0CA6">
      <w:pPr>
        <w:autoSpaceDE w:val="0"/>
        <w:autoSpaceDN w:val="0"/>
        <w:adjustRightInd w:val="0"/>
        <w:spacing w:line="240" w:lineRule="auto"/>
        <w:ind w:left="720"/>
        <w:contextualSpacing/>
        <w:rPr>
          <w:rFonts w:ascii="Times New Roman" w:hAnsi="Times New Roman"/>
          <w:color w:val="000000"/>
          <w:sz w:val="24"/>
          <w:szCs w:val="24"/>
        </w:rPr>
      </w:pPr>
      <w:r w:rsidRPr="002A0CA6">
        <w:rPr>
          <w:rFonts w:ascii="Times New Roman" w:hAnsi="Times New Roman"/>
          <w:color w:val="000000"/>
          <w:sz w:val="24"/>
          <w:szCs w:val="24"/>
          <w:lang w:val="sr-Cyrl-CS"/>
        </w:rPr>
        <w:t xml:space="preserve">                                                                </w:t>
      </w:r>
      <w:r w:rsidRPr="002A0CA6">
        <w:rPr>
          <w:rFonts w:ascii="Times New Roman" w:hAnsi="Times New Roman"/>
          <w:color w:val="000000"/>
          <w:sz w:val="24"/>
          <w:szCs w:val="24"/>
        </w:rPr>
        <w:t xml:space="preserve">М. П. </w:t>
      </w:r>
    </w:p>
    <w:p w:rsidR="002A0CA6" w:rsidRDefault="002A0CA6" w:rsidP="002A0CA6">
      <w:pPr>
        <w:spacing w:after="0"/>
        <w:jc w:val="both"/>
        <w:rPr>
          <w:rFonts w:ascii="Times New Roman" w:hAnsi="Times New Roman"/>
          <w:b/>
          <w:bCs/>
          <w:i/>
          <w:iCs/>
          <w:sz w:val="24"/>
          <w:szCs w:val="24"/>
          <w:u w:val="single"/>
        </w:rPr>
      </w:pPr>
      <w:r w:rsidRPr="002A0CA6">
        <w:rPr>
          <w:rFonts w:ascii="Times New Roman" w:hAnsi="Times New Roman"/>
          <w:b/>
          <w:bCs/>
          <w:i/>
          <w:iCs/>
          <w:color w:val="000000"/>
          <w:sz w:val="24"/>
          <w:szCs w:val="24"/>
        </w:rPr>
        <w:t>_________</w:t>
      </w:r>
      <w:r w:rsidRPr="002A0CA6">
        <w:rPr>
          <w:rFonts w:ascii="Times New Roman" w:hAnsi="Times New Roman"/>
          <w:b/>
          <w:bCs/>
          <w:i/>
          <w:iCs/>
          <w:color w:val="000000"/>
          <w:sz w:val="24"/>
          <w:szCs w:val="24"/>
          <w:lang w:val="sr-Cyrl-CS"/>
        </w:rPr>
        <w:t>___________</w:t>
      </w:r>
      <w:r w:rsidRPr="002A0CA6">
        <w:rPr>
          <w:rFonts w:ascii="Times New Roman" w:hAnsi="Times New Roman"/>
          <w:b/>
          <w:bCs/>
          <w:i/>
          <w:iCs/>
          <w:color w:val="000000"/>
          <w:sz w:val="24"/>
          <w:szCs w:val="24"/>
          <w:lang w:val="sr-Cyrl-CS"/>
        </w:rPr>
        <w:tab/>
      </w:r>
      <w:r w:rsidRPr="002A0CA6">
        <w:rPr>
          <w:rFonts w:ascii="Times New Roman" w:hAnsi="Times New Roman"/>
          <w:b/>
          <w:bCs/>
          <w:i/>
          <w:iCs/>
          <w:color w:val="000000"/>
          <w:sz w:val="24"/>
          <w:szCs w:val="24"/>
          <w:lang w:val="sr-Cyrl-CS"/>
        </w:rPr>
        <w:tab/>
      </w:r>
      <w:r w:rsidRPr="002A0CA6">
        <w:rPr>
          <w:rFonts w:ascii="Times New Roman" w:hAnsi="Times New Roman"/>
          <w:b/>
          <w:bCs/>
          <w:i/>
          <w:iCs/>
          <w:color w:val="000000"/>
          <w:sz w:val="24"/>
          <w:szCs w:val="24"/>
          <w:lang w:val="sr-Cyrl-CS"/>
        </w:rPr>
        <w:tab/>
      </w:r>
      <w:r w:rsidRPr="002A0CA6">
        <w:rPr>
          <w:rFonts w:ascii="Times New Roman" w:hAnsi="Times New Roman"/>
          <w:b/>
          <w:bCs/>
          <w:i/>
          <w:iCs/>
          <w:color w:val="000000"/>
          <w:sz w:val="24"/>
          <w:szCs w:val="24"/>
          <w:lang w:val="sr-Cyrl-CS"/>
        </w:rPr>
        <w:tab/>
        <w:t xml:space="preserve">            _____________________</w:t>
      </w:r>
    </w:p>
    <w:p w:rsidR="002A0CA6" w:rsidRDefault="002A0CA6" w:rsidP="002F1E49">
      <w:pPr>
        <w:spacing w:after="0"/>
        <w:jc w:val="both"/>
        <w:rPr>
          <w:rFonts w:ascii="Times New Roman" w:hAnsi="Times New Roman"/>
          <w:b/>
          <w:bCs/>
          <w:i/>
          <w:iCs/>
          <w:sz w:val="24"/>
          <w:szCs w:val="24"/>
          <w:u w:val="single"/>
        </w:rPr>
      </w:pPr>
    </w:p>
    <w:p w:rsidR="002A0CA6" w:rsidRDefault="002A0CA6" w:rsidP="002F1E49">
      <w:pPr>
        <w:spacing w:after="0"/>
        <w:jc w:val="both"/>
        <w:rPr>
          <w:rFonts w:ascii="Times New Roman" w:hAnsi="Times New Roman"/>
          <w:b/>
          <w:bCs/>
          <w:i/>
          <w:iCs/>
          <w:sz w:val="24"/>
          <w:szCs w:val="24"/>
          <w:u w:val="single"/>
        </w:rPr>
      </w:pPr>
    </w:p>
    <w:p w:rsidR="00352893" w:rsidRPr="00F379C9" w:rsidRDefault="00352893" w:rsidP="002F1E49">
      <w:pPr>
        <w:spacing w:after="0"/>
        <w:jc w:val="both"/>
        <w:rPr>
          <w:rFonts w:ascii="Times New Roman" w:hAnsi="Times New Roman"/>
          <w:i/>
          <w:iCs/>
          <w:sz w:val="24"/>
          <w:szCs w:val="24"/>
          <w:lang w:val="ru-RU"/>
        </w:rPr>
      </w:pPr>
      <w:r w:rsidRPr="00F379C9">
        <w:rPr>
          <w:rFonts w:ascii="Times New Roman" w:hAnsi="Times New Roman"/>
          <w:b/>
          <w:bCs/>
          <w:i/>
          <w:iCs/>
          <w:sz w:val="24"/>
          <w:szCs w:val="24"/>
          <w:u w:val="single"/>
        </w:rPr>
        <w:t>Напомена:</w:t>
      </w:r>
      <w:r w:rsidRPr="00F379C9">
        <w:rPr>
          <w:rFonts w:ascii="Times New Roman" w:hAnsi="Times New Roman"/>
          <w:b/>
          <w:bCs/>
          <w:i/>
          <w:iCs/>
          <w:sz w:val="24"/>
          <w:szCs w:val="24"/>
        </w:rPr>
        <w:t xml:space="preserve"> </w:t>
      </w:r>
    </w:p>
    <w:p w:rsidR="00352893" w:rsidRDefault="00352893" w:rsidP="002F1E49">
      <w:pPr>
        <w:jc w:val="both"/>
        <w:rPr>
          <w:rFonts w:ascii="Times New Roman" w:hAnsi="Times New Roman"/>
          <w:i/>
          <w:iCs/>
          <w:sz w:val="24"/>
          <w:szCs w:val="24"/>
          <w:lang w:val="ru-RU"/>
        </w:rPr>
      </w:pPr>
      <w:r w:rsidRPr="00F379C9">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916CF6" w:rsidRPr="00F379C9">
        <w:rPr>
          <w:rFonts w:ascii="Times New Roman" w:hAnsi="Times New Roman"/>
          <w:i/>
          <w:iCs/>
          <w:sz w:val="24"/>
          <w:szCs w:val="24"/>
          <w:lang w:val="ru-RU"/>
        </w:rPr>
        <w:t>.</w:t>
      </w:r>
    </w:p>
    <w:p w:rsidR="00543850" w:rsidRPr="00F379C9" w:rsidRDefault="00543850" w:rsidP="00543850">
      <w:pPr>
        <w:jc w:val="both"/>
        <w:rPr>
          <w:rFonts w:ascii="Times New Roman" w:hAnsi="Times New Roman"/>
          <w:iCs/>
          <w:sz w:val="24"/>
          <w:szCs w:val="24"/>
          <w:lang w:val="sr-Cyrl-CS"/>
        </w:rPr>
      </w:pPr>
      <w:r w:rsidRPr="00F379C9">
        <w:rPr>
          <w:rFonts w:ascii="Times New Roman" w:hAnsi="Times New Roman"/>
          <w:b/>
          <w:bCs/>
          <w:iCs/>
          <w:sz w:val="24"/>
          <w:szCs w:val="24"/>
          <w:u w:val="single"/>
          <w:lang w:val="sr-Cyrl-CS"/>
        </w:rPr>
        <w:t>Напомене:</w:t>
      </w:r>
      <w:r w:rsidRPr="00F379C9">
        <w:rPr>
          <w:rFonts w:ascii="Times New Roman" w:hAnsi="Times New Roman"/>
          <w:b/>
          <w:bCs/>
          <w:iCs/>
          <w:sz w:val="24"/>
          <w:szCs w:val="24"/>
          <w:lang w:val="sr-Cyrl-CS"/>
        </w:rPr>
        <w:t xml:space="preserve"> </w:t>
      </w:r>
    </w:p>
    <w:p w:rsidR="00543850" w:rsidRPr="00F379C9" w:rsidRDefault="00543850" w:rsidP="00543850">
      <w:pPr>
        <w:jc w:val="both"/>
        <w:rPr>
          <w:rFonts w:ascii="Times New Roman" w:hAnsi="Times New Roman"/>
          <w:iCs/>
          <w:sz w:val="24"/>
          <w:szCs w:val="24"/>
          <w:lang w:val="sr-Cyrl-CS"/>
        </w:rPr>
      </w:pPr>
      <w:r w:rsidRPr="00F379C9">
        <w:rPr>
          <w:rFonts w:ascii="Times New Roman" w:hAnsi="Times New Roman"/>
          <w:iCs/>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43850" w:rsidRDefault="00543850" w:rsidP="002F1E49">
      <w:pPr>
        <w:jc w:val="both"/>
        <w:rPr>
          <w:rFonts w:ascii="Times New Roman" w:hAnsi="Times New Roman"/>
          <w:b/>
          <w:bCs/>
          <w:i/>
          <w:iCs/>
          <w:sz w:val="24"/>
          <w:szCs w:val="24"/>
          <w:lang w:val="sr-Cyrl-CS"/>
        </w:rPr>
      </w:pPr>
    </w:p>
    <w:p w:rsidR="002A0CA6" w:rsidRDefault="002A0CA6" w:rsidP="002F1E49">
      <w:pPr>
        <w:jc w:val="both"/>
        <w:rPr>
          <w:rFonts w:ascii="Times New Roman" w:hAnsi="Times New Roman"/>
          <w:b/>
          <w:bCs/>
          <w:i/>
          <w:iCs/>
          <w:sz w:val="24"/>
          <w:szCs w:val="24"/>
          <w:lang w:val="sr-Cyrl-CS"/>
        </w:rPr>
      </w:pPr>
    </w:p>
    <w:p w:rsidR="002A0CA6" w:rsidRDefault="002A0CA6" w:rsidP="002F1E49">
      <w:pPr>
        <w:jc w:val="both"/>
        <w:rPr>
          <w:rFonts w:ascii="Times New Roman" w:hAnsi="Times New Roman"/>
          <w:b/>
          <w:bCs/>
          <w:i/>
          <w:iCs/>
          <w:sz w:val="24"/>
          <w:szCs w:val="24"/>
          <w:lang w:val="sr-Cyrl-CS"/>
        </w:rPr>
      </w:pPr>
    </w:p>
    <w:p w:rsidR="00370AD5" w:rsidRPr="00543850" w:rsidRDefault="00507652" w:rsidP="00543850">
      <w:pPr>
        <w:rPr>
          <w:rFonts w:ascii="Times New Roman" w:hAnsi="Times New Roman"/>
          <w:sz w:val="24"/>
          <w:szCs w:val="24"/>
          <w:lang w:val="sr-Cyrl-CS"/>
        </w:rPr>
      </w:pPr>
      <w:r>
        <w:rPr>
          <w:rFonts w:ascii="Times New Roman" w:eastAsia="TimesNewRomanPSMT" w:hAnsi="Times New Roman"/>
          <w:b/>
          <w:bCs/>
          <w:sz w:val="24"/>
          <w:szCs w:val="24"/>
          <w:lang w:val="sr-Cyrl-CS"/>
        </w:rPr>
        <w:lastRenderedPageBreak/>
        <w:t>ОБРАЗАЦ СТРУКТУРЕ ПОНУЂЕНЕ ЦЕНЕ</w:t>
      </w:r>
      <w:r w:rsidR="00D00F64" w:rsidRPr="00543850">
        <w:rPr>
          <w:rFonts w:ascii="Times New Roman" w:hAnsi="Times New Roman"/>
          <w:sz w:val="24"/>
          <w:szCs w:val="24"/>
          <w:lang w:val="sr-Cyrl-CS"/>
        </w:rPr>
        <w:t>-</w:t>
      </w:r>
      <w:r>
        <w:rPr>
          <w:rFonts w:ascii="Times New Roman" w:hAnsi="Times New Roman"/>
          <w:sz w:val="24"/>
          <w:szCs w:val="24"/>
          <w:lang w:val="sr-Cyrl-CS"/>
        </w:rPr>
        <w:t xml:space="preserve"> </w:t>
      </w:r>
      <w:r w:rsidR="00D00F64" w:rsidRPr="00543850">
        <w:rPr>
          <w:rFonts w:ascii="Times New Roman" w:hAnsi="Times New Roman"/>
          <w:sz w:val="24"/>
          <w:szCs w:val="24"/>
          <w:lang w:val="sr-Cyrl-CS"/>
        </w:rPr>
        <w:t xml:space="preserve">Текуће </w:t>
      </w:r>
      <w:r w:rsidR="00AE4E6D" w:rsidRPr="00543850">
        <w:rPr>
          <w:rFonts w:ascii="Times New Roman" w:hAnsi="Times New Roman"/>
          <w:sz w:val="24"/>
          <w:szCs w:val="24"/>
          <w:lang w:val="sr-Cyrl-CS"/>
        </w:rPr>
        <w:t>одржавање свих објеката Центра</w:t>
      </w:r>
      <w:r w:rsidR="00D00F64" w:rsidRPr="00543850">
        <w:rPr>
          <w:rFonts w:ascii="Times New Roman" w:hAnsi="Times New Roman"/>
          <w:sz w:val="24"/>
          <w:szCs w:val="24"/>
          <w:lang w:val="sr-Cyrl-CS"/>
        </w:rPr>
        <w:t xml:space="preserve"> ЈНМВ број 6</w:t>
      </w:r>
      <w:r w:rsidR="0083484F">
        <w:rPr>
          <w:rFonts w:ascii="Times New Roman" w:hAnsi="Times New Roman"/>
          <w:sz w:val="24"/>
          <w:szCs w:val="24"/>
          <w:lang w:val="sr-Cyrl-CS"/>
        </w:rPr>
        <w:t>/20</w:t>
      </w:r>
      <w:r w:rsidR="0083484F">
        <w:rPr>
          <w:rFonts w:ascii="Times New Roman" w:hAnsi="Times New Roman"/>
          <w:sz w:val="24"/>
          <w:szCs w:val="24"/>
          <w:lang w:val="en-GB"/>
        </w:rPr>
        <w:t>20</w:t>
      </w:r>
      <w:r w:rsidR="00AE4E6D" w:rsidRPr="00543850">
        <w:rPr>
          <w:rFonts w:ascii="Times New Roman" w:hAnsi="Times New Roman"/>
          <w:sz w:val="24"/>
          <w:szCs w:val="24"/>
          <w:lang w:val="sr-Cyrl-CS"/>
        </w:rPr>
        <w:t>,</w:t>
      </w:r>
    </w:p>
    <w:p w:rsidR="00761882" w:rsidRPr="00495A38" w:rsidRDefault="00761882" w:rsidP="00761882">
      <w:pPr>
        <w:spacing w:before="100" w:beforeAutospacing="1" w:after="100" w:afterAutospacing="1" w:line="240" w:lineRule="auto"/>
        <w:outlineLvl w:val="5"/>
        <w:rPr>
          <w:rFonts w:ascii="Times New Roman" w:eastAsia="Times New Roman" w:hAnsi="Times New Roman"/>
          <w:b/>
          <w:bCs/>
          <w:sz w:val="15"/>
          <w:szCs w:val="15"/>
        </w:rPr>
      </w:pPr>
      <w:r w:rsidRPr="001D0BFB">
        <w:rPr>
          <w:rFonts w:ascii="Times New Roman" w:eastAsia="Times New Roman" w:hAnsi="Times New Roman"/>
          <w:b/>
          <w:bCs/>
          <w:sz w:val="15"/>
          <w:szCs w:val="15"/>
        </w:rPr>
        <w:t>CENOVNIKA RADOVA</w:t>
      </w:r>
    </w:p>
    <w:p w:rsidR="00A544E5" w:rsidRPr="00761882" w:rsidRDefault="00A544E5" w:rsidP="00761882">
      <w:pPr>
        <w:spacing w:before="100" w:beforeAutospacing="1" w:after="100" w:afterAutospacing="1" w:line="240" w:lineRule="auto"/>
        <w:rPr>
          <w:rFonts w:ascii="Times New Roman" w:hAnsi="Times New Roman"/>
          <w:color w:val="000000"/>
          <w:sz w:val="27"/>
          <w:szCs w:val="27"/>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
        <w:gridCol w:w="291"/>
        <w:gridCol w:w="412"/>
        <w:gridCol w:w="6055"/>
        <w:gridCol w:w="847"/>
        <w:gridCol w:w="1280"/>
        <w:gridCol w:w="36"/>
        <w:gridCol w:w="36"/>
        <w:gridCol w:w="51"/>
      </w:tblGrid>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Šifra u Cenovniku</w:t>
            </w:r>
          </w:p>
        </w:tc>
        <w:tc>
          <w:tcPr>
            <w:tcW w:w="0" w:type="auto"/>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OPIS</w:t>
            </w:r>
          </w:p>
        </w:tc>
        <w:tc>
          <w:tcPr>
            <w:tcW w:w="0" w:type="auto"/>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Jed. mere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CENA</w:t>
            </w:r>
            <w:r w:rsidRPr="001D0BFB">
              <w:rPr>
                <w:rFonts w:ascii="Times New Roman" w:eastAsia="Times New Roman" w:hAnsi="Times New Roman"/>
                <w:sz w:val="24"/>
                <w:szCs w:val="24"/>
              </w:rPr>
              <w:br/>
              <w:t>(bez PDV-a)</w:t>
            </w: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 RADOVI</w:t>
            </w: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 PRIPREMNO ZAVRŠNI RADOVI</w:t>
            </w: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košenje površine zaraslih u korov (3 puta)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w:t>
            </w:r>
            <w:r w:rsidR="00DE442D">
              <w:rPr>
                <w:rFonts w:ascii="Times New Roman" w:eastAsia="Times New Roman" w:hAnsi="Times New Roman"/>
                <w:sz w:val="24"/>
                <w:szCs w:val="24"/>
                <w:lang w:val="sr-Cyrl-RS"/>
              </w:rPr>
              <w:t>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Obeležavanje i kolčenje trase objekta.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w:t>
            </w:r>
            <w:r w:rsidR="00DE442D">
              <w:rPr>
                <w:rFonts w:ascii="Times New Roman" w:eastAsia="Times New Roman" w:hAnsi="Times New Roman"/>
                <w:sz w:val="24"/>
                <w:szCs w:val="24"/>
                <w:lang w:val="sr-Cyrl-RS"/>
              </w:rPr>
              <w:t>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Snimanje i obeležavanje trase ograde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w:t>
            </w:r>
            <w:r w:rsidR="00DE442D">
              <w:rPr>
                <w:rFonts w:ascii="Times New Roman" w:eastAsia="Times New Roman" w:hAnsi="Times New Roman"/>
                <w:sz w:val="24"/>
                <w:szCs w:val="24"/>
                <w:lang w:val="sr-Cyrl-RS"/>
              </w:rPr>
              <w:t>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Košenje i krčenje šiblja sa utovarom i odvozom na gradsku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w:t>
            </w:r>
            <w:r w:rsidR="00DE442D">
              <w:rPr>
                <w:rFonts w:ascii="Times New Roman" w:eastAsia="Times New Roman" w:hAnsi="Times New Roman"/>
                <w:sz w:val="24"/>
                <w:szCs w:val="24"/>
                <w:lang w:val="sr-Cyrl-RS"/>
              </w:rPr>
              <w:t>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Fino uklanjanje viška zemlje i žive ograde na trasi ograde, utovar u vozilo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w:t>
            </w:r>
            <w:r w:rsidR="00DE442D">
              <w:rPr>
                <w:rFonts w:ascii="Times New Roman" w:eastAsia="Times New Roman" w:hAnsi="Times New Roman"/>
                <w:sz w:val="24"/>
                <w:szCs w:val="24"/>
                <w:lang w:val="sr-Cyrl-RS"/>
              </w:rPr>
              <w:t>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Vađenje korenja i žila iz zemlje od uklonjene žive ograde i starog šiblja. Zatrpavanje zemlje i priprema za obeležavanje.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w:t>
            </w:r>
            <w:r w:rsidR="00DE442D">
              <w:rPr>
                <w:rFonts w:ascii="Times New Roman" w:eastAsia="Times New Roman" w:hAnsi="Times New Roman"/>
                <w:sz w:val="24"/>
                <w:szCs w:val="24"/>
                <w:lang w:val="sr-Cyrl-RS"/>
              </w:rPr>
              <w:t>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postojeće žičane ograde, utovar u vozilo za transport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w:t>
            </w:r>
            <w:r w:rsidR="00DE442D">
              <w:rPr>
                <w:rFonts w:ascii="Times New Roman" w:eastAsia="Times New Roman" w:hAnsi="Times New Roman"/>
                <w:sz w:val="24"/>
                <w:szCs w:val="24"/>
                <w:lang w:val="sr-Cyrl-RS"/>
              </w:rPr>
              <w:t>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dotrajalih stubova ograde, utovar u vozilo za transport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w:t>
            </w:r>
            <w:r w:rsidR="00DE442D">
              <w:rPr>
                <w:rFonts w:ascii="Times New Roman" w:eastAsia="Times New Roman" w:hAnsi="Times New Roman"/>
                <w:sz w:val="24"/>
                <w:szCs w:val="24"/>
                <w:lang w:val="sr-Cyrl-RS"/>
              </w:rPr>
              <w:t>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stare ulazne kapije, razbijanje betona u koji su postavljeni nosači kapije.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1,1</w:t>
            </w:r>
            <w:r w:rsidR="00DE442D">
              <w:rPr>
                <w:rFonts w:ascii="Times New Roman" w:eastAsia="Times New Roman" w:hAnsi="Times New Roman"/>
                <w:sz w:val="24"/>
                <w:szCs w:val="24"/>
                <w:lang w:val="sr-Cyrl-RS"/>
              </w:rPr>
              <w:t>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i demontaža skele, za unutrašnje radove, na zidovima i plafonima objekta, statički stabilna i ako je metalna mora biti propisno uzemljena. Koristi se za sve vreme trajanja radova. Obračun po m2 skele.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1,1</w:t>
            </w:r>
            <w:r w:rsidR="00DE442D">
              <w:rPr>
                <w:rFonts w:ascii="Times New Roman" w:eastAsia="Times New Roman" w:hAnsi="Times New Roman"/>
                <w:sz w:val="24"/>
                <w:szCs w:val="24"/>
                <w:lang w:val="sr-Cyrl-RS"/>
              </w:rPr>
              <w:t>1</w:t>
            </w:r>
          </w:p>
        </w:tc>
        <w:tc>
          <w:tcPr>
            <w:tcW w:w="0" w:type="auto"/>
            <w:tcBorders>
              <w:top w:val="outset" w:sz="6" w:space="0" w:color="auto"/>
              <w:left w:val="outset" w:sz="6" w:space="0" w:color="auto"/>
              <w:bottom w:val="outset" w:sz="6" w:space="0" w:color="auto"/>
              <w:right w:val="outset" w:sz="6" w:space="0" w:color="auto"/>
            </w:tcBorders>
            <w:hideMark/>
          </w:tcPr>
          <w:p w:rsidR="003F5ED2" w:rsidRPr="00182AC6" w:rsidRDefault="003F5ED2" w:rsidP="003F5ED2">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Rušenje postojećih asfaltnih , betonskih površina</w:t>
            </w:r>
          </w:p>
          <w:p w:rsidR="003F5ED2" w:rsidRPr="00182AC6" w:rsidRDefault="003F5ED2" w:rsidP="003F5ED2">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(saobraćajnica i trotoara) mašinskim</w:t>
            </w:r>
          </w:p>
          <w:p w:rsidR="003F5ED2" w:rsidRPr="00182AC6" w:rsidRDefault="003F5ED2" w:rsidP="003F5ED2">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sredstvima, sa istovremenim</w:t>
            </w:r>
          </w:p>
          <w:p w:rsidR="003F5ED2" w:rsidRPr="00182AC6" w:rsidRDefault="003F5ED2" w:rsidP="003F5ED2">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rušenjem postojećih ivičnjaka i</w:t>
            </w:r>
          </w:p>
          <w:p w:rsidR="003F5ED2" w:rsidRPr="00182AC6" w:rsidRDefault="003F5ED2" w:rsidP="003F5ED2">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utovarom i odvozom porušenog</w:t>
            </w:r>
          </w:p>
          <w:p w:rsidR="003F5ED2" w:rsidRPr="00182AC6" w:rsidRDefault="003F5ED2" w:rsidP="003F5ED2">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materjala na deponiju koju odredi</w:t>
            </w:r>
          </w:p>
          <w:p w:rsidR="003F5ED2" w:rsidRPr="00A53385" w:rsidRDefault="003F5ED2" w:rsidP="003F5ED2">
            <w:pPr>
              <w:autoSpaceDE w:val="0"/>
              <w:autoSpaceDN w:val="0"/>
              <w:adjustRightInd w:val="0"/>
              <w:spacing w:after="0" w:line="240" w:lineRule="auto"/>
              <w:rPr>
                <w:rFonts w:ascii="TimesNewRomanPSMT" w:eastAsia="TimesNewRomanPSMT" w:cs="TimesNewRomanPSMT"/>
                <w:sz w:val="24"/>
                <w:szCs w:val="24"/>
              </w:rPr>
            </w:pPr>
            <w:r w:rsidRPr="00182AC6">
              <w:rPr>
                <w:rFonts w:ascii="Times New Roman" w:eastAsia="TimesNewRomanPSMT" w:hAnsi="Times New Roman"/>
                <w:sz w:val="24"/>
                <w:szCs w:val="24"/>
              </w:rPr>
              <w:t>nadzorni investitor.Obračun po m²</w:t>
            </w:r>
          </w:p>
        </w:tc>
        <w:tc>
          <w:tcPr>
            <w:tcW w:w="0" w:type="auto"/>
            <w:tcBorders>
              <w:top w:val="outset" w:sz="6" w:space="0" w:color="auto"/>
              <w:left w:val="outset" w:sz="6" w:space="0" w:color="auto"/>
              <w:bottom w:val="outset" w:sz="6" w:space="0" w:color="auto"/>
              <w:right w:val="outset" w:sz="6" w:space="0" w:color="auto"/>
            </w:tcBorders>
            <w:hideMark/>
          </w:tcPr>
          <w:p w:rsidR="003F5ED2" w:rsidRPr="004D6FEB" w:rsidRDefault="003F5ED2" w:rsidP="003F5ED2">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4D6FE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1,1</w:t>
            </w:r>
            <w:r w:rsidR="00DE442D">
              <w:rPr>
                <w:rFonts w:ascii="Times New Roman" w:eastAsia="Times New Roman" w:hAnsi="Times New Roman"/>
                <w:sz w:val="24"/>
                <w:szCs w:val="24"/>
                <w:lang w:val="sr-Cyrl-RS"/>
              </w:rPr>
              <w:t>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Mašinsko uklanjanje šuta i otpadaka. Utovar u vozilo za </w:t>
            </w:r>
            <w:r w:rsidRPr="001D0BFB">
              <w:rPr>
                <w:rFonts w:ascii="Times New Roman" w:eastAsia="Times New Roman" w:hAnsi="Times New Roman"/>
                <w:sz w:val="24"/>
                <w:szCs w:val="24"/>
              </w:rPr>
              <w:lastRenderedPageBreak/>
              <w:t>transport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sidRPr="001D0BFB">
              <w:rPr>
                <w:rFonts w:ascii="Times New Roman" w:eastAsia="Times New Roman" w:hAnsi="Times New Roman"/>
                <w:sz w:val="24"/>
                <w:szCs w:val="24"/>
              </w:rPr>
              <w:lastRenderedPageBreak/>
              <w:t>1,</w:t>
            </w:r>
            <w:r>
              <w:rPr>
                <w:rFonts w:ascii="Times New Roman" w:eastAsia="Times New Roman" w:hAnsi="Times New Roman"/>
                <w:sz w:val="24"/>
                <w:szCs w:val="24"/>
              </w:rPr>
              <w:t>1</w:t>
            </w:r>
            <w:r w:rsidR="00DE442D">
              <w:rPr>
                <w:rFonts w:ascii="Times New Roman" w:eastAsia="Times New Roman" w:hAnsi="Times New Roman"/>
                <w:sz w:val="24"/>
                <w:szCs w:val="24"/>
                <w:lang w:val="sr-Cyrl-RS"/>
              </w:rPr>
              <w:t>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oznaka za obeležavanje trase.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1,1</w:t>
            </w:r>
            <w:r w:rsidR="00DE442D">
              <w:rPr>
                <w:rFonts w:ascii="Times New Roman" w:eastAsia="Times New Roman" w:hAnsi="Times New Roman"/>
                <w:sz w:val="24"/>
                <w:szCs w:val="24"/>
                <w:lang w:val="sr-Cyrl-RS"/>
              </w:rPr>
              <w:t>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i ručno skidanje viška zemlje II kategorije sa unutrašnje strane ogradnog zida u sloju debljine d=40 cm i širine 2,0 m. Obračun po m3 samoniklog tla.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1,1</w:t>
            </w:r>
            <w:r w:rsidR="00DE442D">
              <w:rPr>
                <w:rFonts w:ascii="Times New Roman" w:eastAsia="Times New Roman" w:hAnsi="Times New Roman"/>
                <w:sz w:val="24"/>
                <w:szCs w:val="24"/>
                <w:lang w:val="sr-Cyrl-RS"/>
              </w:rPr>
              <w:t>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i ručni utovar zemlje u vozilo i odvoz na deponiju van gradilišta udaljenu do 5 km. Obračun po m3 utovarene zemlje u rastresitom stanju.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1,1</w:t>
            </w:r>
            <w:r w:rsidR="00DE442D">
              <w:rPr>
                <w:rFonts w:ascii="Times New Roman" w:eastAsia="Times New Roman" w:hAnsi="Times New Roman"/>
                <w:sz w:val="24"/>
                <w:szCs w:val="24"/>
                <w:lang w:val="sr-Cyrl-RS"/>
              </w:rPr>
              <w:t>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pešačkih staza sa čišćenjem i slaganjem, utovarom i odvozom opeke na zadatu lokaciju.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1,1</w:t>
            </w:r>
            <w:r w:rsidR="00DE442D">
              <w:rPr>
                <w:rFonts w:ascii="Times New Roman" w:eastAsia="Times New Roman" w:hAnsi="Times New Roman"/>
                <w:sz w:val="24"/>
                <w:szCs w:val="24"/>
                <w:lang w:val="sr-Cyrl-RS"/>
              </w:rPr>
              <w:t>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Utovar i odvoz građevinskog šuta sa gradilišta. Obračun po turi.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tura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w:t>
            </w:r>
            <w:r w:rsidR="00DE442D">
              <w:rPr>
                <w:rFonts w:ascii="Times New Roman" w:eastAsia="Times New Roman" w:hAnsi="Times New Roman"/>
                <w:sz w:val="24"/>
                <w:szCs w:val="24"/>
                <w:lang w:val="sr-Cyrl-RS"/>
              </w:rPr>
              <w:t>18</w:t>
            </w:r>
          </w:p>
        </w:tc>
        <w:tc>
          <w:tcPr>
            <w:tcW w:w="0" w:type="auto"/>
            <w:tcBorders>
              <w:top w:val="outset" w:sz="6" w:space="0" w:color="auto"/>
              <w:left w:val="outset" w:sz="6" w:space="0" w:color="auto"/>
              <w:bottom w:val="outset" w:sz="6" w:space="0" w:color="auto"/>
              <w:right w:val="outset" w:sz="6" w:space="0" w:color="auto"/>
            </w:tcBorders>
            <w:hideMark/>
          </w:tcPr>
          <w:p w:rsidR="003F5ED2" w:rsidRPr="0070325A" w:rsidRDefault="003F5ED2" w:rsidP="003F5ED2">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Završno čišćenje I prnje unutrašnjih  prostorija do 100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DE442D" w:rsidRDefault="003F5ED2" w:rsidP="00DE442D">
            <w:pPr>
              <w:spacing w:before="100" w:beforeAutospacing="1" w:after="100" w:afterAutospacing="1" w:line="240" w:lineRule="auto"/>
              <w:rPr>
                <w:rFonts w:ascii="Times New Roman" w:eastAsia="Times New Roman" w:hAnsi="Times New Roman"/>
                <w:sz w:val="24"/>
                <w:szCs w:val="24"/>
                <w:lang w:val="sr-Cyrl-RS"/>
              </w:rPr>
            </w:pPr>
            <w:r>
              <w:rPr>
                <w:rFonts w:ascii="Times New Roman" w:eastAsia="Times New Roman" w:hAnsi="Times New Roman"/>
                <w:sz w:val="24"/>
                <w:szCs w:val="24"/>
              </w:rPr>
              <w:t>1,19</w:t>
            </w:r>
          </w:p>
        </w:tc>
        <w:tc>
          <w:tcPr>
            <w:tcW w:w="0" w:type="auto"/>
            <w:tcBorders>
              <w:top w:val="outset" w:sz="6" w:space="0" w:color="auto"/>
              <w:left w:val="outset" w:sz="6" w:space="0" w:color="auto"/>
              <w:bottom w:val="outset" w:sz="6" w:space="0" w:color="auto"/>
              <w:right w:val="outset" w:sz="6" w:space="0" w:color="auto"/>
            </w:tcBorders>
            <w:hideMark/>
          </w:tcPr>
          <w:p w:rsidR="003F5ED2" w:rsidRPr="0070325A" w:rsidRDefault="003F5ED2" w:rsidP="003F5ED2">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Završno čišćenje i pranje prostorija preko 100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1,20</w:t>
            </w:r>
          </w:p>
          <w:p w:rsidR="003F5ED2" w:rsidRPr="00824ED8" w:rsidRDefault="003F5ED2" w:rsidP="003F5ED2">
            <w:pPr>
              <w:rPr>
                <w:rFonts w:ascii="Times New Roman" w:eastAsia="Times New Roman" w:hAnsi="Times New Roman"/>
                <w:sz w:val="24"/>
                <w:szCs w:val="24"/>
              </w:rPr>
            </w:pPr>
          </w:p>
          <w:p w:rsidR="003F5ED2" w:rsidRPr="00824ED8" w:rsidRDefault="003F5ED2" w:rsidP="003F5ED2">
            <w:pP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Obeležavanje trase hidrantske, kanalizacione i vodovodne mreže.</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Obeležavanje (iskolčavanje) trase hidrantske, kanalizacione i vodovodne mreže. Obračun se vrši po m' obeleženog cevovoda.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Obezbeđivanje gradilišta tokom izvođenja radova: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 rova.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Raskopavanje postojećih saobraćajnih površina</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Širina raskopavanja je veća od širine rova za 20 cm. Obračun se vrši po m2 raskopane površine.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Ručno krčenje šiblja sa utovarom šiblja u vozila i odvoz na deponiju do 10 km.</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Ručno rušenje kolovoza od sitne kamene kocke 10/10 cm, sa čišćenjem iste i odlaganjem u stranu radi ponovne ugradnje.</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ivičnjaka 18/24 cm zajedno sa betonskom podlogom, ivičnjake ostaviti sa strane, a betonski šut transportovati na gradsku deponiju sa ručnim utovarom i istovarom.</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II ZEMLJANI RADOVI</w:t>
            </w: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Ručno nabijanje već isplanirane zemlje u slojevima A 10-20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 nasipanje rečnog peska ispod podova u sloju od 15 </w:t>
            </w:r>
            <w:r w:rsidRPr="001D0BFB">
              <w:rPr>
                <w:rFonts w:ascii="Times New Roman" w:eastAsia="Times New Roman" w:hAnsi="Times New Roman"/>
                <w:sz w:val="24"/>
                <w:szCs w:val="24"/>
              </w:rPr>
              <w:lastRenderedPageBreak/>
              <w:t>cm sa prenosom do 30 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za temelje objekta u zemljištu III kategorije, sa odbacivanjem na 1 m od ivice iskopa. Iskopanu zemlju prevesti kolicima, nasuti i nivelisati teren ili utovariti na kamion i odvesti na gradsku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Iskop zemlje III kat. u šir. otkopu, utovar i odvoz kamionom sa daljine do 3 km sa istovarom i razastiranjem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Iskop zem. III kat za kanal. rov. šir. 0,60-1,00 m sa zatrp., razastir. i nab. u slojevima (zbog rada u mulju, fekalijama i sl. bod. su uvećani 100%)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Odvoz šuta kamionom sa ručnim utovarom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raščišćavanje terena (šiblja) sa obeležavanjem ograde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Utovar u vozilo i transport šiblja i transport na Gradsku deponiju na udaljenosti od 20 km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temeljnih stopa za stubove ograde dimenzija 40x40x80 sa odbacivanjem zemlje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2,10</w:t>
            </w:r>
          </w:p>
        </w:tc>
        <w:tc>
          <w:tcPr>
            <w:tcW w:w="0" w:type="auto"/>
            <w:tcBorders>
              <w:top w:val="outset" w:sz="6" w:space="0" w:color="auto"/>
              <w:left w:val="outset" w:sz="6" w:space="0" w:color="auto"/>
              <w:bottom w:val="outset" w:sz="6" w:space="0" w:color="auto"/>
              <w:right w:val="outset" w:sz="6" w:space="0" w:color="auto"/>
            </w:tcBorders>
            <w:hideMark/>
          </w:tcPr>
          <w:p w:rsidR="003F5ED2" w:rsidRPr="0070325A" w:rsidRDefault="003F5ED2" w:rsidP="003F5ED2">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Obeležavanje i kolčenje staza i parking  mesta na  novoj površini predviđena za vozni park</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skidanje humusa prosečne debljine do d=40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Popunjavanje depresije zemljom iz iskopa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utovar u vozilo i odvoz viška zemlje na Gradsku deponiju na udaljenosti od 20 km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iskop zemlje za trakaste temelje objekta sa lagerovanjem sa strane.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iskop zemlje III kategorije u širokom otkopu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temeljne stope betonskih stubova sa utovarom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utovar i transport viška zemlje iz iskopa na zadatu lokaciju sa razastiranjem.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tla, sa nabavkom i dovozom zemljanog materijala i nasipanja terena. Zemlju nasipati u slojevima, kvasiti vodom i nabijati do potrebne zbijenosti.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Nabijanje podtla.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dna rova.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izrada posteljice od peska.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Iskop u širokom otkopu rovokopačem.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u širokom otkopu.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i valjanje posteljice.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nasipa od peska.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2,25,01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Raznošenje, ubacivanje i razastiranje peska po dnu rova (zatrpavanje), u slojevima do 20 cm (oko cevi d=10 cm i prvi sloj oko PVC cevi 10 cm) sa zbijanjem svakog sloja do potrebne zbijenosti. 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Transport zemljanog materijala na daljinu do 5 km.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Zatrpavanje rova peskom.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Dodatni iskop zemljanog materijala II i III kategorije na mestu već postojećih temeljnih rovova, ručnim putem uz sprovođenje svih propisanih mera zaštite na radu za ovu vrstu posla.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i nabijanje podtla mehaničkim sredstvima. Zahteva se zbijenost podtla po standardnom Proktorovom postupku 100% od maksimalne zbijenosti, a u dubini d=50 cm. Nabijanje podtla vršiti pod zaštitom rova od eventualnog obrušavanja.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Grubo i fino planiranje dva iskopa na celoj površini gde će se raditi tampon od šljunka.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razastiranje, planiranje i nabijanje tampona od šljunka u sloju od d=10 cm, sa nabijanjem do potpune zbijenosti, ispod temeljnih traka i temeljnih stopa.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Nasipanje zemlje oko temelja, zatrpavanje rovova i nabijanje do potpune zbijenosti, koristiti zemlju od iskopa.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temeljne trake sa zasecanjem bočnih strana i odbacivanjem na stranu. Utovar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nasipa zemlj. materijala.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zemljanih bankina, utovar i prenos zemlje, razastiranje, planiranje i valjanje.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Iskop zemlje za kolovoznu konstrukciju u proširenju sa utovarom i odvozom.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tamponskog sloja od tucanika 0-31,5 mm, d=30 cm sa razastiranjem, planiranjem i valjanjem do potrebne zbijenosti, materijal se transportuje na 10 km.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Nabijanje podtla uz zamenu sloja slabog tla peskom.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nasipanje drobljenog kamenog agregata granulacije 4/8 za polaganje prefabrikovanih betonskih elemenata sa nabijanjem i nivelisanjem podloge. Debljina sloja d=4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Ispitivanje modula stišljivosti posteljice Ms≥20kN/m2 i </w:t>
            </w:r>
            <w:r w:rsidRPr="001D0BFB">
              <w:rPr>
                <w:rFonts w:ascii="Times New Roman" w:eastAsia="Times New Roman" w:hAnsi="Times New Roman"/>
                <w:sz w:val="24"/>
                <w:szCs w:val="24"/>
              </w:rPr>
              <w:lastRenderedPageBreak/>
              <w:t>tampona kamenog agregata Ms≥50kN/m2.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2,41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za temeljne stope metalnih stubova na parkingu 30x30x80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nosivog sloja od mehanički zbijenog zrnastog kam. materijala: a. Šljunak d=12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sloja od peska, veličina zrna 0-4 mm, debljina sloja 4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Podbušivanje ispod kolovoza i staza promera do Ø60 mm i dužine do 10 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Podbušivanje ispod kolovoza i staza promera do Ø50 mm i dužine do 10 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Ručno čišćenje terena i skidanje površinskog sloja zemlje debljine do 20 cm. Upotrebljiv humus za završnu obradu, odvojiti na posebnu deponiju, što ulazi u cenu. Obračun po m2 terena.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2,47</w:t>
            </w:r>
          </w:p>
        </w:tc>
        <w:tc>
          <w:tcPr>
            <w:tcW w:w="0" w:type="auto"/>
            <w:tcBorders>
              <w:top w:val="outset" w:sz="6" w:space="0" w:color="auto"/>
              <w:left w:val="outset" w:sz="6" w:space="0" w:color="auto"/>
              <w:bottom w:val="outset" w:sz="6" w:space="0" w:color="auto"/>
              <w:right w:val="outset" w:sz="6" w:space="0" w:color="auto"/>
            </w:tcBorders>
            <w:hideMark/>
          </w:tcPr>
          <w:p w:rsidR="003F5ED2" w:rsidRPr="006B7E5B" w:rsidRDefault="003F5ED2" w:rsidP="003F5ED2">
            <w:pPr>
              <w:spacing w:before="100" w:beforeAutospacing="1" w:after="100" w:afterAutospacing="1" w:line="240" w:lineRule="auto"/>
              <w:rPr>
                <w:rFonts w:ascii="Times New Roman" w:eastAsia="Times New Roman" w:hAnsi="Times New Roman"/>
                <w:sz w:val="24"/>
                <w:szCs w:val="24"/>
              </w:rPr>
            </w:pPr>
            <w:r w:rsidRPr="006B7E5B">
              <w:rPr>
                <w:rFonts w:ascii="Times New Roman" w:eastAsia="Times New Roman" w:hAnsi="Times New Roman"/>
                <w:sz w:val="24"/>
                <w:szCs w:val="24"/>
              </w:rPr>
              <w:t xml:space="preserve">Razastiranje zemljanog materijala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i nivelisanje zemljišta sa tačnošću ± 2 i izrada padova za odvod vode.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za temeljne stope u zemljištu III kategorije. 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za trakaste temelje u zemljištu III kategorije, sa odbacivanjem na 1 m od ivice iskopa.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rova u zemljištu III kategorije za šahtove i kanalizacione cevi sa ponovnim zatrpavanjem i nabijanjem u slojevima. Cenom obuhvatiti i odvoz viška zemlje na gradsku deponiju. 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rova u zemljištu III kategorije sa ponovnim zatrpavanjem i nabijanjem u slojevima. Cenom obuhvatiti i odvoz viška zemlje na gradsku deponiju. 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vodovodu mrežu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elektro mrežu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telefonsku mrežu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mrežu grejanja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temeljne stope betonskih stubova sa utovarom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 stepeništa sa utovarom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 ograde sa utovarom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2,56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Humuziranje zatrpanih rovova:</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 humizirane i zatravljene površine.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rova za polaganje cevi vodovodne, kanalizacione i hidrantske mreže:</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m3 iskopanog materijala.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Zatrpavanje rova šljunkom na mestima prosecanja asfalta i betona:</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m3 zatrpanog rova u sabijenom stanju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Mašinska izrada tamponskog sloja od peska d=10 cm, sa razastiranjem, planiranjem i mašinskim nabijanjem materijala i prevozom na gradilište.</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III ZIDARSKI RADOVI</w:t>
            </w: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od pune opeke d=12 cm, u pcm 1:2:6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ograde od pune opeke d=12 cm, u pcm 1:2:6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Isti opis kao u pozicijama 3,1 i 3,1,1 samo uz upotrebu pomoćne skele.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od fasadne opeke u pcm 1:2:6 d=12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od fasadne opeke u pcm 1:3:9 d=12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3.2, samo za površine do 2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od pune opeke d=25 cm, u pcm 1:2:6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zidova fasadnom opekom d=25 cm u pcm 1:2:6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pozicija 3,5 samo u PCM 1:3:9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punom opekom u produžnom malteru 1:3:9 vel. do 3 m2, zid d=25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vel. d=0,50 - 1,00 m2/kom., opekom d=25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raznih otvora bel. d=0,25-0,50 m2/kom. opekom d =25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vel. do 3 m2 opekom 12 cm u cm 1:3 nove slojeve povez. post. delovima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vel. 1-2 m2 zidova od 1/2 opeke u c.m. 1:3 sa novom opekom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0,5-1 m2 opekom d= 12 cm u c.m. 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vel. 3 m2 opekom nasatično u c.m. i po vez. za post. Deo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1-2 m2 kupatilskih kada na kant u c.m. 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0,5-1 m2 opekom na kant u c.m. 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šahta opekom d=25 cm u c.m. sa dersovanjem betonske kinete ugraš. penjalica vel. preko 1 m3/kom.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3,15, samo vel. 0,60-1,00 m3/kom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3,15, samo vel. do 0,60 m3/kom.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pokretnog betonskog poklopca iznad šahta d=10 cm, bel. preko 1 m2 sa oplatom i armaturom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ugrađivanje betonskog gvozdenog poklopca do 30 kg/kom.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3,19, samo težina 60 kg/kom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Preziđivanje gornjeg dela šahta sa cementnim malterom i opekom. Računa se svaki red posebno d=12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poda od opeke pljoštimice sa prethodnim planiranjem i popunom sloj. Peskom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3,22, samo do 5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poda od opeke pljoštimice sa čišćenjem i slaganjem opeke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poda od betonskih ploča 40x30x3 cm, sa planiranjem podloga i prostiranjem peska.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3,26 samo do 5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Mestimična popravka poda od betonskih ploča 40x40x3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3,28, samo do 5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Mestimična popravka poda od betonskih ploča 40x40x4 cm u cementnom malteru sa zamenom 10% ploča.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trotoara od betonskih ploča 40x40x4cm položenih u pesku d=4 cm sa planiranjem podloge i popunom fuga peskom.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Mestimična prerada trotoara od bet. ploča 40x40x4 cm sa post. pločom i dopunom peska d=4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ivičnjaka od 1 reda opeke post. nasatice sa ukopčavanjem pored trotoara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komplet česmenog stuba od opeke i postolje za kofu dim. 38x38x1,45 zajedno sa iskopom bet. temelja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šlicva opekom na kant širine do 20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oplate na rupe u međuspratnu konstrukciju do 0,50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zidova i plafona heraklit pločama d=5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Oblaganje plaf. gips pločama sa form. Pravilnog otvora do 1 </w:t>
            </w: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3,39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3,38, samo do 3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Gitovanje oko prozora, vrata i raznih pukotina na zid. šir. do 1,00 cm "silikon" gitom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Fugovanje-gitovanje oko kade silikonom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ugrađivanje niklovanih vratanaca na kadu.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Obziđivanje stubova fasadnom opekom u PCM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parapetnog zida d=12 cm fasadnom opekom u PCM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betonskih kapa na stubovima sa izradom i montažom oplate i armature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betonske okapnice na parapetnom zidu sa izradom i montažom oplate i armature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parapeta ograde u PCM (unutrašnja strana parapeta) sa završnom finom obradom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postavljanje ivičnjaka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Fugovanje ivičnjaka cementnim mlekom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zidanje fasadnih zidova (debljina zida = 1+1/2 opeke: d=38 cm) kao i unutrašnjih nosećih i pregradnih zidova opekom u produžnom cementnom malteru. U zidove ugraditi nadvratne i nadprozorne grede iznad otvora, kao i dimnjaka.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noseći zidovi: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pregradni zidovi: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međuspratne konstrukcije od montažnih ″fert″ gredica sa ugrađenom armaturom, blok ispunom dim. 25x28x16 cm i betonskom pločom d=4 cm, marke MB 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dekorativnog venca (identično postojećem) preko arm. bet. serklaža - metalnim šablonom, u plastičnom cementnom malteru.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zidanje dimnjaka u tavanskom prostoru opekom (38x38 cm sa kanalom 14/14 cm) u produžnom cementnom malteru.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postavljanje termoizolacije preko međuspratne konstrukcije u tavanskom prostoru od tvrdog stiropora d=5 cm, pričvršćen rabic mrežom i slojem cem. košuljice d=2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materijala i malterisanje unutrašnjih zidova </w:t>
            </w:r>
            <w:r w:rsidRPr="001D0BFB">
              <w:rPr>
                <w:rFonts w:ascii="Times New Roman" w:eastAsia="Times New Roman" w:hAnsi="Times New Roman"/>
                <w:sz w:val="24"/>
                <w:szCs w:val="24"/>
              </w:rPr>
              <w:lastRenderedPageBreak/>
              <w:t>prostorija i plafona produžnim malterom razmere 1:3:9 u dva sloja sa finim gletovanjem kao završnim slojem.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obimni zidovi: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plafoni: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malterisanje spoljnih-fasadnih zidova produžnim malterom razmere 1:3:9 u dva sloja sa finim gletovanjem kao završnim slojem.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montažnih fasadnih nadprozornih elemenata visine h=25 cm, od žute fasadne cigle.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Obziđivanje zidova atike fasadnom opekom d=12 cm, u produžnom cementnom malteru 1:2:6; sa fugovanjem spojnica.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zidova od pune opeke d=25 cm u produženom cementnom malteru 1:2:6 u svemu prema projektu.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Kombinovano zidanje unutrašnjeg dela fasadnog zida d=25 cm, silikatnom i običnom opekom u P.C.M. 1:2:6.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pregradnih zidova punom opekom d=12 cm u P.C.M. 1:2:6. Obračun po m2 a cenom obuhvatiti i AB serklaž 12x15 cm, armiran sa 2 Ø6 i uzengije Ø6/15 cm, MB 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trotoara i platoa od betonskih ploča dim. 18x12x6.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Oivičenje kolovoza baštenskim ivičnjakom dim. 18x12x6.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Oivičenje kolovoza baštenskim ivičnjakom dim. 12x18x50.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ograde visine 200 cm punom opekom d=25 cm u produžno cementnom malteru razmere 1:2:6. Obračun po m3parapeta.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stubova ograde punom opekom u produžno-cementnom malteru razmere 1:2.6. Dimenzije stubova 51x51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vrata u zid, vel. do 2 m2 - komplet sa obradom špaletni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prozora u zid, vel. do 2 m2 - komplet sa obradom špaletni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i krpljenje plafona preko štukatur trske u dva sloja do 3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plaf. malt. preko rabic pletiva sa malt. u dva sloja, povr. 1-3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dimnjaka na krovu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zida od opeke produženim malterom 1:2:6 u dva sloja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3,74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fasade u p.c.m.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Prskanje fasade hirofom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zida preko rabica u dva sloja, i sloj c.m. 1:3 i ostali u p.m. 1:2:6 samo do 5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zida preko trščanih ploča u dva sloja c.m. 1:3 do 5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Dersovanje zidova p.m. 1:2:6, do 5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šlicva malt. šir. do 10 cm posle naknadno post. Instalacija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Rabic. zid. od naboja rabic pletivom prikovanog ekserima na 50-60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Rabic. zid. od naboja sa unakrsnim pričvršćenjem plet. pocinkovanom žicom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Rabic. inst. cevi pletivom i izradom kostura oko cevi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fasadnih zidova dvorane u P.C.M. 1:2:6, u dva sloja sa prethodnim čišćenjem spojnica od maltera do dubine od 1 cm, kvašenje i prskanje retkim cementnim malterom od prosejanog šljunka razmere 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unutrašnjih zidova produžnim cementnim malterom 1:3:9 sa prethodnim prskanjem cementnim mlekom. Malterisanje izvesti u dva sloja sa grubim i finim perdašenjem.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svih plafonskih površina fert tavanice u PCM u razmeri 1:2:6, sa prethodnim prskanjem cementnim malterom. Malterisanje izvesti u dva sloja, sa grubim i finim perdašenjem.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zida ograde od opeke produžnim malterom razmere 1:2:6 u dva sloja sa finim perdašenjem drugog završnog sloja.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stubova od opeke produžnim malterom razmere 1:2:6 u dva sloja sa finim perdašenjem drugog završnog sloja.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stubova fasadnom opekom u PCM 1:2:6. 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parapetnog zida ograde fasadnom opekom, d=25 cm u PCM 1:2:6.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fasadne obloge fasadnom punom opekom MO 15 prve klase u produžnom malteru 1:1:6. Spojnice obraditi cementnim malterom 1:2 po uputstvu projektanta. U cenu ulaze i fugovanje i pomoćna skela.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Zidanje pregradnih zidova punom opekom d=6,5 cm u </w:t>
            </w:r>
            <w:r w:rsidRPr="001D0BFB">
              <w:rPr>
                <w:rFonts w:ascii="Times New Roman" w:eastAsia="Times New Roman" w:hAnsi="Times New Roman"/>
                <w:sz w:val="24"/>
                <w:szCs w:val="24"/>
              </w:rPr>
              <w:lastRenderedPageBreak/>
              <w:t>produžnom malteru 1:2:6 sa izradom serklaža. U visini nadvratnih greda uraditi ab serklaže dimenzija 7x15 cm, MB 20 sa armaturom 2Ø8, uzengije Ø6/25. U cenu ulazi i izrada serklaža, armatura, oplata i pomoćna skela. Otvori se odbijaju.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3,93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YU troslojnog montažnog jednostrukog dimnjaka, prečnika kanala 13,5 cm, spoljnih dimenzija 29/29 cm, zajedno sa svim fazonskim delovima. Oblogu iznad krova zidati fasadnom opekom i fugovati. Dimnjak završiti elementom "venturius" za pojačanje protoka i zaštitu dimnjaka. Obračun po m' komp. izved. dimnjaka.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ugrađivanje betonskih dimnjačkih vratanaca.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ugrađivanje dimnjačkih štucni od pocinkovanog lima d=0,55 mm.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punom opekom d=25 cm u PCM 1:3:9. 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ogradnog zida PCM-om u dva sloja sa prethodnim prskanjem retkim cementnim mlekom.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česmi sa tri izvoda, zidanje crvenom fasadnom opekom, izrada betonskih kada, izrada vodovodne i kanalizacione instalacije. Obračun paušalno.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kalkanskih zidova fasadnom crvenom opekom d = 25 cm u PCM 1:3:9 sa fugovanjem spojnica sa spoljnih strana. 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venaca (na serklažima i krovu) PCM u dva sloja sa prethodnim prskanjem retkim cementnim mlekom.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unutrašnjih zidova krečnim malterom.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fasadnih zidova giter blokovima 19x19x29 u P.C.M. 1:3:9. 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Preziđivanje fasadnih elemenata (delova venaca, prozorskih klupica, sokle) opekom u produžnom malteru 1:2:6. Pažljivo demontirati rastresene delove, očistiti od maltera i oprati mlazom vode, a zatim isprskati cementnim špricem. Opeku očistiti i po potrebi otesati nove komade. Prezidati fasadne elemente po uzorku na prvobitne. Obračun po m1 i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Solbank</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3,103,2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venac do 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venac do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Sokla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Injektiranje cementnim mlekom (pesak-cement betonit) naprslina u zidu. Za veće pukotine koristiti manji % peska, po potrebi dersovati, injektirati parcijalno sa slamčicama.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okruglih stubova produžnim malterom u dva sloja. Pre malterisanja fasadne površine očistiti, oprati vodom i isprskati cementnim mlekom 1:1 spravljenim sa oštrim peskom d=4-5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fasade sa izvlačenjem nutni u produžnom malteru. Pre malterisanja fasadne površine očistiti, oprati vodom i isprskati cementnim mlekom 1:1 spravljenim sa oštrim peskom d=4-5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fasade sa bunjastom obradom i izvlačenjem nutni u produžnom malteru. Pre malterisanja fasadne površine očistiti, oprati vodom i isprskati cementnim mlekom 1:1 spravljenim sa oštrim peskom d=4-5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Izvlačenje profilisanih venaca u produžnom malteru 1:2:6 čeličnim šablonima. Šabloni moraju biti odobreni od strane nadzornog organa. Na podlogu nabaciti cementni špric i postaviti vođice. Preko šprica naneti sloj produžnog maltera spravljen sa prosejanim šljunkom ″jedinicom″ i više puta izvući šablonom dok venac ne dobije profil. Malter za završni sloj spraviti sa sitnim peskom i izvući šablonom dok se ne dobije fin profil sa pravim ivicama. Na uglovima izvršiti pažljivo gerovanje. Izrada gerova ulazi u cenu venca po dužnom metru.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 podeoni venac iznad kapitela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 mali venac ispod strehe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c) solbank do 20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 profilacija oko kružnog prozora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e) profilacija oko ulaznih vrata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 profilacije oko prozora male zgrade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 profilacije kapitela stubova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sokle ″Jubosan″ sanirnim sistemom u dva sloja - najpre naneti sanirni špric a zatim sanirni malter u debljini oko 3 cm u svemu prema uputstvu proizvođača.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IV TESARSKI RADOVI</w:t>
            </w: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montaža i demontaža oplate serklaža visine do 30 cm. </w:t>
            </w:r>
            <w:r w:rsidRPr="001D0BFB">
              <w:rPr>
                <w:rFonts w:ascii="Times New Roman" w:eastAsia="Times New Roman" w:hAnsi="Times New Roman"/>
                <w:sz w:val="24"/>
                <w:szCs w:val="24"/>
              </w:rPr>
              <w:lastRenderedPageBreak/>
              <w:t>Obračun svake strane posebno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4,2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montaža i demontaža oplate za poklopne ploče (dimnjaka i sl.) veličine 60x60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i demontaža fasadne skele od gvozdenih cevi sa zaštitnom ogradom visine do 20 m. Obračun po m2 vert. proj. Skele.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Osiguranje-poduhvatanje ulegnutih plaf. greda dodatnom poprečnom gredom.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Mestimična zamena dotrajalih letava i trske na plafonu.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Letvisanje krova za jednostruko pokrivanje biber crepom letvama 24x48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letava sa krova - jednostrano pokrivanje biber crepom.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Letvisanje krova za gusto pokrivanje krova biber crepom.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letava sa krova za gusto pokrivanje biber crepom.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Letvisanje krova letvama 3/5 cm za pokrivanje falc crepom.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letava sa krova pokriv. falc crepom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dotrajalih letava na krovu sa skidanjem i vraćanjem pokrivača crepa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 krova štaflama 5/8 cm za salonit razmaku od 100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 dotrajalih štafli 5/8 cm ispod salonita sa skidanjem i vrać. Salonita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Štafli sa krova za pokrivanjem salonitom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oplate daskom 24 mm preko greda krova za pokr. limom, ter hart. ili eternitom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oplate preko greda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venaca i uvala sa dask. 24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dasaka sa venca i uvale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venca strehe daskama na pero i žljeb d=24 mm po kosini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venca od dasaka na pero i žljeb d=24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čeone daske na krovu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čeone daske na krovu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oplate za izradu staza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Obeležavanje objekta, montaža nanosne skele.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Podgrađivanje rova i oplate.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drvene krovne konstrukcije izvedene od rezana građe - četinar II klase.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4,29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 površine krova.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i demontaža pokretne skele dimenzija 4x6x9 m na točkovima. Pokretna skela služiće za molerske radove, zidarske radove, kao i za potrebe instalatera.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Letvisanje krova letvama dimenzija 24/48 mm, suvim i kvalitetnim jelovim letvama na razmaku od 15 cm za gusto pokrivanje biber crepom. Obračun po m2 kose ravni krova.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daščane podloge preko krovne konstrukcije. Daske d=24 mm od suve i prave jelove daske, postaviti na dodir i zakucati. Obračun po m2 kose površine.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montaža i demontaža oplate i temeljnih zidova.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montaža i demontaža oplate vertikalnih serklaža.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montaža i demontaža glatke oplate betonske okapnice dim. 35x6,5 cm. U cenu uračunati i dvostranu trouglastu lajsnu 2,0x2,0 cm.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drvenog stuba od rezane građe, dimenzija 10/12, dužine do 100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drvenog stuba od rezane građe, dimenzija 10/12, dužine 101-400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drvene grede od rezane građe, dimenzija 10/12, dužine 401-600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drvenih dasaka debljine 24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drvene grede od rezane građe, dimenzija 10/12. Grede postaviti na osnovu projekta i statičkog proračuna. Obračun po m2 stvarne površine.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montaža i demontaža oplate pune ploče blažujkom sa podupiračima do 3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ravna ploča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kosa, nagnuta ploča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montaža i demontaža oplate za stepeništa.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Razupiranje rova drvenom građom:</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Prosečna dubina rova je 1.45 m te je i visina podgrade 1.45 m. Obračun se vrši po m2 podgrađenih površina za sav rad i materijal.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dubina rova 0 - 2 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V BETONSKI RADOVI</w:t>
            </w: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cem. koš. 1:3 d=3 cm od frakcije "1" sa perdašenjem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cem. koš. 1:3 d=4 cm od frakcije "1" sa perdašenjem i armirati mrežom Q 84.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 podova sa MB 20 i perdašnjem povr. d=6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 poda MB 30 d=10 cm i perdaš. povr.</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 poda MB 30 d=12 cm sa perdaš. povr.</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 poda MB 30 d=15 cm i perdaš. povr.</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trakastih temelja i temelja samaca nabijenim betonom MB 30, sa uračunatom oplatom. Armatura se posebno obračunava. 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temeljnih zidova betonom MB 30, u cenu uračunata i oplata.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stubova betonom MB 30 sa potrebnom oplatom i armaturom.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žičane ograde i zatezanje na postavljenim betonskim stubovima.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sečenje i montaža mrežaste armature.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staza MB 30 d=10-15 cm sa finom završnom obradom.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pristupnih stepenika ispred ulaza objekata, kao i popločavanje platoa oko objekta pravougaonim betonskim elementima dim. 20x10x6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stepenište: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popločavanje: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podloge temelja od ″mršavog" nabijenog betona MB 30 d=5 cm preko nabijenog šljunka.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betonske okapnice na parapetom zidu sa izradom i montažom oplate i armature.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betonskih kapa na stubovima sa izradom i montažom oplate i armature.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ispod a. b. sloja nabijenog betona MB 10 debljine d=6 cm. Izvodi se preko tampon sloja šljunka.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sečenje, savijanje, nastavljanje i montaža armature RA 400/500-2 (srednje složena armatura).</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1 kg ugrađene armature za sav rad, materijal, transport, skladištenje, sečenje, savijanje i montažu armature u oplatu.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5,22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AB okruglih stubova sa stepenikom i kapitelom, po detalju iz projekta, betonom MB 30. Obračun po m3 a cenom obuhvatiti i oplatu i konstruktivnu armaturu.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AB greda MB 30.</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m3 a cenom obuhvatiti oplatu, dok se armatura obračunava posebno.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razne grede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grede složenog proseka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atike iznad ulaza i venca, AB MB 30 debljine 12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stepenica nabijenim betonom MB 20 kao i rampe na ulazu. Obračun po m3 a cenom obuhvatiti i oplatu.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zaštitnog trotoara pored objekta i platoa betonom MB 30 d=10 cm na podlozi od šljunka d=10 cm sa padovima. Obračun po m2 ugrađenog i obrađenog betona, a cenom obuhvatiti i graničnu oplatu.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sokli fasadnih zidova d=12 cm. Spoljna strana vidni beton. Obračun po m′ ugrađenog betona, a cenom obuhvatiti i oplatu, spoljna strana vidni beton, kao i konstruktivnu armaturu.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sokla h = 60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sokla h = 70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prefabrikovanih armiranobetonskih stubova dimenzija 10x10x250 cm. Stubovi se postavljaju na rastojanju od 180 c, a u krajnjem i svakom petom polju postaviti kosnike za ukrućenje ograde.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armirano-betonskog završnog serklaža ograde 31x8 cm, betonom MB 20 u svemu prema projektu i detalju. Cenom obuhvatiti potrebnu oplatu i armaturu.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trotoara i platoa od betonskih ploča žute boje, dim. 20x10x6 cm i 18x12x6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Oivičenje kolovoza pešačkih staza na podlozi od betona MB 20 baštenskim ivičnjakom dimenzija 12/18/60 i 12/18/50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betonskog kolovoza na licu mesta, izrada betonskih stopa za oivičenje.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prefabrikovanih betonskih "PRAVOUGAONIH" elemenata dimenzija 20x20x8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prefabrikovanih betonskih "behaton" kocki crvene boje u pesku.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5,35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baštenskih (betonskih) ivičnjaka 12x18x60 cm u betonu MB 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temeljnih stopa 30x30x80 betonom MB 20 za metalne stubove.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bitumiziranog nosivog sloja BNS od drobljenog kamenog agregata debljine d=7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sloja asfalt betona AB u uvaljanom stanju debljine d=3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ugradnja mršavog betona u sloju od 5 cm u trakaste temelje objekta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staza betonom MB 30, d=15 cm sa završnom finom obradom. Stazu armirati armaturnom mrežom Ø131.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sloja bituagregata BNS 22s (A), d=7 cm, u uvaljanom stanju sa transportom materijala.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sloja asfalt betona AB 0-8 mm, d=4 cm, u uvaljanom stanju sa transportom materijala.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armirano betonskih trakastih temelja betonom MB 30 u svemu prema projektu. Cenom obuhvatiti potrebnu oplatu i armaturu. 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armirano betonskih temelja stubova betonom MB 30 u svemu prema projektu. Cenom obuhvatiti potrebnu oplatu i armaturu. 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temelja betonom MB 30 u svemu prema projektu, statičkom proračunu i detaljima, zajedno sa oplatom. Obračun po m3 temelja.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temeljnih zidova betonom MB 30 u svemu prema projektu, statičkom računu i detaljima, zajedno sa oplatom. Obračun po m3 temelja.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polumontažne tavanice tipa "fert" debljine 16+4 cm betonom MB 30. Ploču i rebro armirati po projektu i detaljima. U cenu ulaze i nosači sa podupiračima. Obračun po m2 tavanice.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greda, nadprozornika i nadvratnika u svemu prema projektu, detaljima i statičkom proračunu. U cenu ulazi oplata, podupirači i pomoćna skela. Obračun po m3 greda.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stubova preseka 25x25 cm u svemu prema projektu, detaljima i statičkom računu. U cenu ulazi oplata, podupirači i pomoćna skela. Obračun po m3 stubova.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kose ploče i ulaznih stepenika od nabijenog betona MB 20 sa izradom preko sloja šljunka zajedno sa oplatom. </w:t>
            </w:r>
            <w:r w:rsidRPr="001D0BFB">
              <w:rPr>
                <w:rFonts w:ascii="Times New Roman" w:eastAsia="Times New Roman" w:hAnsi="Times New Roman"/>
                <w:sz w:val="24"/>
                <w:szCs w:val="24"/>
              </w:rPr>
              <w:lastRenderedPageBreak/>
              <w:t>Obračun po m3 betona.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5,52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podloge za podove od betona MB 15, d=8 cm, na tamponu šljunka, sa izravnavanjem gornje površine. Obračun po m2 podloge.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trotoara oko objekta od betonskih ploča dimenzija 20x10x3 cm u sloju peska i slogu prema projektu. Spojnice ispuniti peskom. U cenu ulazi nabavka, podloga od peska i spojnice. Obračun po m2 staze.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sečenje, savijanje i ugrađivanje armature. Armaturu očistiti, iseći, saviti i ugraditi prema projektu i statičkim detaljima. Pre betoniranja armaturu pregleda i pismenim putem odobrava nadzorni organ. Obračun po kg armature.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Ab serklaža (horizonatalnih, vertikalnih, kosih)betonom MB 30 sa negom betona i oplatom. 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okapnice dim. 35x6,5 cm u natur betonu MB 30 sa negom betona. U cenu uračunati i MAQ-188.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Rekonstrukcija postojećeg vodomernog šahta.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armiranobetonskog šahta (revizionog) betonom MB 30. Cenom obuhvatiti potrebnu oplatu i armaturu.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betonskog slivnika za skupljanje vode. Poklopac slivnika liveno-gvozdena rešetka za srednje teški saobraćaj.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armirano betonskih serklaža betonom MB 30. Izraditi oplatu i serklaže armirati po projektu, detaljima i statičkom proračunu. Beton ugraditi i negovati po propisima. U cenu ulaze oplata i pomoćna skela. 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stepeništa, marke MB 30. Izraditi oplatu stepeništa i armirati po projektu, detaljima i statičkom proračunu. Beton ugraditi i negovati po propisima. Ucenu ulaze oplata, podupirači i pomoćna skela.</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armirano betonske ploče. Debljina ploče prema statičkom proračunu i detaljima. U cenu uračunati potrebnu oplatu i podupirače.</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krstastih AB ploča, debljine d=15 cm, marke MB 30, vodonepropusan beton. Izraditi oplatu sa podupiračima i </w:t>
            </w:r>
            <w:r w:rsidRPr="001D0BFB">
              <w:rPr>
                <w:rFonts w:ascii="Times New Roman" w:eastAsia="Times New Roman" w:hAnsi="Times New Roman"/>
                <w:sz w:val="24"/>
                <w:szCs w:val="24"/>
              </w:rPr>
              <w:lastRenderedPageBreak/>
              <w:t>ploče armirati po projektu, detaljima i statičkom proračunu. Beton ugraditi i negovati po propisima. U cenu ulaze i oplata, podupirači i pomoćna skela.</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armiranobetonskog završnog serklaža zida ograde 31x8 cm betonom MB 20 u svemu prema projektu i detalju. Cenom obuhvatiti potrebnu oplatu, armaturu i radnu skelu.</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sitne kamene kocke 10/10 cm, sa dodatkom 10% nove kocke na sloj peska debljine 10 cm sa valjanjem i prevozom materijala.</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Polaganje zatečenih ivičnjaka 18/24 cm sa prethodnim čišćenjem i polaganjem u betonsku podlogu od betona MB 20, sa fugovanjem spojnica cementnim malterom.</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Dovođenje postojećih saobraćajnih površina u tehnički ispravno stanje. Nakon zatrpavanja rova izvršiti izradu nove konstrukcije saobraćajnice i sastava kao postojeća konstrukcija.</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 izvedenih radova.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VI KROVOPOKRIVAČKI RADOVI</w:t>
            </w: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Jednostruko pokrivanje krova novim biber crepom.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Prepokrivanje krova biber crepom jednostruko. Kroz cenu je obračunata vrednost rada, a vrednost dodatnog crepa se obračunava prema stvarno utrošenoj količini i ceni.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Privremeno skidanje biber crepa zbog zamene letava i ponovno pokrivanje - za jednostruko pokrivanje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Privremeno skidanje biber crepa zbog zamene letava i ponovno pokrivanje - za gusto pokrivanje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jednostruko pokrivenog biber crepa sa krova, spuštanjem istog na zemlju i odvozom na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Gusto pokrivanje krova sa biber crepom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krova sa gusto pokrivanje biber crepom i pojedinačna zamena polupanog crepa na površini do 2 m2 po objektu. U cenu ulazi samo rad, a vred materijala prema stvarno utrošenoj količini i ceni.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Pokrivanje uvala i grbina na krovu pokrivenom biber crepom </w:t>
            </w:r>
            <w:r w:rsidRPr="001D0BFB">
              <w:rPr>
                <w:rFonts w:ascii="Times New Roman" w:eastAsia="Times New Roman" w:hAnsi="Times New Roman"/>
                <w:sz w:val="24"/>
                <w:szCs w:val="24"/>
              </w:rPr>
              <w:lastRenderedPageBreak/>
              <w:t>sa njegovim potrebnim sečenjem, svaka strana meri se posebno i to po kosini. U cenu je sadržan rad, a materijal u poziciji pokrivanja.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6,15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Privremeno skidanje falc. crepa zbog zamene letava i ponovno pokrivanje krova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krova pokrivenog falc. crepom sa pojedinačnom zamenom do 30 kom po krovu.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Nameštanje isklizlog falc crepa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falc crepa gde je vezani svaki treći crep</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slemena i grbina slemenjacima, zalivanjem produžnim malterom 1:2:6 na krovovima pokrivenim biber i falc crepom.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uvale ili grbina sa sečenjem falc crepa. Obračun po kosini za svaku stranu posebno, u ceni je rad, a materijal je u poziciji pokrivanje.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zamena polupanih slemenjaka na krovu sa zalivanjem produžnim malterom 1:2:6.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Zalivanje slemena i grbina produžnim maltrom 1:2:6 na starom krovu.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Zamalterisati ivice uvale p.c.m. 1:2:6 na starom krovu, oštećeni malter očistiti i tek tada vršiti malterisanje. Za merenje uzima se svaka strana posebno.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slemenjaka ranije postavljenih u p.m. 1:2:6 i njihov odvoz sa deponije.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krova salonitom 105x122 cm, bez zaptivanja preklopa.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krova i pojedinačna zamena polupanih salonit ploča (bez zaptivnog preklopa) vel. 105x122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grbina i slemenjaka salonit slemenjacima.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salonit slemenjaka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uvala i grbina sa sečenjem salonita po kosini (samo rad).</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pok. od salon. vel 105/122 i 105/152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slemenjaka i grbina krova od ćeramide. Ćeramidu postaviti u produžnom malteru i sastave obraditi. Obračun po m1 slemena i grbina.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starog falcovaog crepa i slemenjaka, utovar u vozilo i odvoz na deponiju. Obračun po m2 kose površine krova.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 pokrivanje krova falcovanim crepom. Obračun po </w:t>
            </w:r>
            <w:r w:rsidRPr="001D0BFB">
              <w:rPr>
                <w:rFonts w:ascii="Times New Roman" w:eastAsia="Times New Roman" w:hAnsi="Times New Roman"/>
                <w:sz w:val="24"/>
                <w:szCs w:val="24"/>
              </w:rPr>
              <w:lastRenderedPageBreak/>
              <w:t>m2 kose površine krova.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6,41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opšivanje strehe drvenom lamperijom d=2 cm sa izradom podkonstrukcije. Cenom obuhvatiti potrebnu skelu.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podšivanje krovne konstrukcije po donjem pojasu lamperijom na delu otvorene nadstrešnice.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pokrivanje slemena slemenjakom od AL lima d=0,7 mm.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pokrivanje slemena slemenjacima.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VII KERAMIČARSKI RADOVI</w:t>
            </w: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zidnih keramičkih pločica fuga na fugu u lepku.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sokle po obimu zidova od podnih keramičkih pločica u keramičkom lepku visine do 15 cm.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podnih keramičkih pločica fuga na fugu u lepku.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Mestimično krpljenje pločica svih dimenzija, sa pripremom podloge i fugovanjem (količina 1-10 komada).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Obijanje - skidanje pločica sa zidova i podova, sa čišćenjem i odnošenjem šuta.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podnih keramičkih pločica na stepenicama u keramičkom lepku visine do 15 cm.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VIII TERACERSKI RADOVI</w:t>
            </w: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polaganje teraco ploča veličine 25x25 cm u cementnom malteru 1:2, debljine 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 samo površine do 3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Mestimično krpljenje podova teraco ploča 25x25 cm, količine 1 komad po objektu.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8,3 samo 1-5 kom. po objektu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8,3 samo 5-20 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sokle od teraco ploča 25x25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8,6 samo do 5 m2 po objektu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8,8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podova od teraco ploča položenih u cementnom malteru i odvoz na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sokle od teraco ploča ploženih u cementnom malteru i odvoz na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IX IZOLATERSKI RADOVI</w:t>
            </w: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termoizolacije vertikalnih serklaža kombi pločama debljine 6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termoizolacije podova od tvrdog vunizola ili ekvivalentno debljine d=4 cm i PVC folije.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hidroizolacije zidova i podova koja se sastoji od 2 vruća bit. premaza i 1 sloja kondora.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horizontalne hidroizolacije zidova kondorom, d=4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horizontalne izolacije zidova slojem kondora V4 sa međusobnim preklopom 10 cm i zavarivanjem preklopa butanskim plamenikom.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horizontalne hidroizolacije od varenog "kondora 4" sa preklopima od 10 cm i varenjem spojeva. Preko suve i čiste podloge prethodno uraditi premaz od bitulita "A".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sloja termoizolacije poda ili zida od tvrdog stiropora d=3-5 cm sa jednostranom PVC folijom.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termoizolacije tavana od kamene vune u obliku tvrdih ploča d=10 cm između dva sloja PVC folije.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na fasadi termoizolacionih, dvoslojnih kombi ploča d=2 cm preko betonskih greda i serklaža sa pripremom za malterisanje.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hidroizolacije krova ter hartijom.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termoizolacije fasadnog zida stiroporom d=5 cm.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termoizolacije krova staklenom vunom d=5 cm i PVC folijom.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 MOLERSKO-FARBARSKI RADOVI</w:t>
            </w: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Struganje starog kreča sa zidova i plafona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Struganje stare poludisperzivne boje sa zidova i plafona.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Bojenje novih zidova i plafona poludisperzionom ili disperzionom bojom u svetlom tonu i dva puta bojenje </w:t>
            </w:r>
            <w:r w:rsidRPr="001D0BFB">
              <w:rPr>
                <w:rFonts w:ascii="Times New Roman" w:eastAsia="Times New Roman" w:hAnsi="Times New Roman"/>
                <w:sz w:val="24"/>
                <w:szCs w:val="24"/>
              </w:rPr>
              <w:lastRenderedPageBreak/>
              <w:t>valjkom.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starih zidova i plafona poludisperzionom ili disperzionom bojom bez struganja zidova sa osnovnim bojenjem, predbojenjem i bojenje valjkom 1 i 2 put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radijatora lakom za radijatore ručno dvaput uz čišćenje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cevi cent. grejanja radijator lakom od 0 do 6/4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španskog zida, izrada podloge, izravnjenje, grundiranje, nanošenje podloge. Izvlačenje se obavlja rolovanjem a struktura po izboru investitora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zidova tapetama domaće proizvodnje preko ranije gletovanih površina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tapeta sa zidova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Izolacija fleka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10,12,01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Gletovanje molerskih zidova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10,12,02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Gletovanje plafona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10,12,03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Gletovanje ostruganih zidova i plafona glet masom, sa prethodno izvršenim svim predradnjama.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Bandažiranje spojnica plafona od gipsa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Bandažiranje spojnica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Nanošenje podloge na zidove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prozora i vrata lazurnim bojama sa lakiranjem i svim potrebnim predradnjama. Bojiti u dva sloja i u trećem lakirati.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Struganje masne sokle sa zidova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betonskih površina tribina za gledaoce, bojom za beton, u tonu po izboru projektanta. Radove izvesti po uputstvu proizvođača boje.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prozora i vrata lazurnim bojama sa lakiranjem i svim potrebnim predradnjama. Bojiti u dva sloja i u trećem lakirati.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stare stolarije ulaznih vrata sa prethodnim struganjem i šmirglanjem stare boje. Obračun po 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unutrašnjih zidova poludisperzivnom ili disperzivnom bojom sa prethodnim gletovanjem.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plafona poludisperzivnom ili disperzivnom bojom sa prethodnim gletovanjem.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gips ploča na plafonu sa bandažiranjem spojeva i izradom podkonstrukcije. Cenom obuhvatiti potrebnu radnu skelu.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10,29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stare boje sa vrata.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10,30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lamperije sadolinom, sa lakiranjem i svim potrebnim predradnjama. Bojiti u dva sloja i u trećem lakirati.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stolarije (štokova i unutrašnje stolarije) masnom bojom sa potrebnim predradnjama.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 STOLARSKI RADOVI</w:t>
            </w:r>
          </w:p>
        </w:tc>
      </w:tr>
      <w:tr w:rsidR="003F5ED2" w:rsidRPr="00A53385" w:rsidTr="003F5ED2">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w:t>
            </w:r>
          </w:p>
        </w:tc>
        <w:tc>
          <w:tcPr>
            <w:tcW w:w="6902" w:type="dxa"/>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lake drvene pregrade sa kosturom od čam. građe presek 50/50 mm sa izolacijom od tervola 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Obostrano obloženo univerom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Jednostrano obloženo univerom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Obostrano obloženo sirovom ivericom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Obostrano obloženo gips pločama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Obostrano obloženo lesonitom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kant trake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Vađ. st. brod. poda i post. novog sa pret. post. podpatos. u pesku 5x8 cm na raz. 60-80 cm post. ter hart. preko tako prip. podl. post. se čam. daska 18 mm povez. na pero i žljeb. Cena je bez lajsni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11,8, samo bez vađenja starog poda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11,10</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starog dotrajalog brodskog poda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11,11</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Krojenje i post. iverice na pod preko prethodno post. roštilja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11,12</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 drvenih obodnih lajsni oko zida h=10 cm iznad podova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11,13</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 pragova od čam. ili jasenove građe, obrada istih i prikivanje običnim ekserima za štok ili se pričvršćuju hol šrafovima i plastičnim tiplovima za pod do 1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11,14</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svih vrsta lamperije do 1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11,15</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lamperije preko 1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11,16</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plafona drvenom lamperijom vel. otvora do 1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11,17</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plafona drvenom lamperijom vel. preko 1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11,18</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roštilja-spuštenog plafona od štafli i letava i post. lamperije, gipsanih ili bilo kojih drugih ploča d=10 mm preko drvenih roštilja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11,19</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roštilja za lamperiju ili gips ploče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11,20</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plafona gipsanim ili bilo kojim drugim pločama, d=10 mm sa formiranjem pravilnog otvora vel. otvora do 3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11,21</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11,20, samo vel. otvora do 1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11,22</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oštećene dotrajale letve ili štafle na drvenom roštilju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11,23</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vrata oko brave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11,24</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vrata kod štoka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11,25</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štoka za vrata do 2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11,26</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Prekrajanje štoka vrata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11,27</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opšivnih lajsni oko vrata, šir. 5 cm od čamove građe d=12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11,28</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jednokrilnih drvenih vrata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11,29</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dvokrilnih drvenih vrata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11,30</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običnih brava 65 i 80 brave sa cilindrom 65 i 80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11,31</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cilindra sa bušenjem postojećeg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11,32</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cilindra bez bušenja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11,33</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kvaka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par</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11,34</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šildova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par</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11,35</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šlic lima na vratima bez kraćenja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11,36</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anuba šarki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par</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11,37</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drvenih prozora (obračun po krilu)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11,38</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makaza na prozore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11,39</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Okivanje prozora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11,40</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 poluolivne ili olivne sa bravicom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11,41</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i mont. gurtni za roletne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11,42</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lajsni za staklo od čamovine, dim. 25x12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11,43</w:t>
            </w:r>
          </w:p>
        </w:tc>
        <w:tc>
          <w:tcPr>
            <w:tcW w:w="6902" w:type="dxa"/>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drv. pregrade u donjem delu iste, izrađenje parapet od lamp. ili sl., gornji deo je zastakljen. Pregrada snabdev. vratima. sve izrađeno, okovano i dopremljeno na objekat sa opšivenim lajsnama.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11,44</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Pregrada od čamove ili borove građe</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11,45</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Pregrada od hrastove građe</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11,46</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Krojenje iverice d=18 mm i post. istih na stolove ili bilo kakvu drugu već pripremljenu podlogu</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11,47</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fioke</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11,48</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 "cilinder" bravice na fioke ili nameštaj</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11,49</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Menjanje šarki na nameštaju</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par</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11,50</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sanduka za alat od čamove građe dim. 100x50x50 cm</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sanduka za prvu pomoć čamove građe dim. 50x20x20 cm</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11,52</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drv. šupa od letava 2.5x5 cm i štafli 5x8 cm</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11,53</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 reze na šupe</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11,54</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nasađivanje drški na alat (čekić, sekira,...)</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11,55</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kao i ugradnja kompletne stolarije prozora i vrata u prethodno ostavljenim otvorima u zidu. Spoljna stolarija je hrast kao i pervaz lajsne i prag vrata, zaštita - fimis, bajc, ugradnja - pur pena. Unutrašnja vrata hrastov furnir, pervaz lajsne i prag hrast, zaštita bajc, fimis, ugradnja - pur pena.</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vrata: dimenzije u cm: 150/220+50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90/203+40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80/203, 90/205</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110/203+40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140/210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70/203</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prozori, dimenzije u cm: 95/155</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55/55</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95/55 unutrašnji</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prozori 25/25</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rHeight w:val="915"/>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11,56</w:t>
            </w:r>
          </w:p>
        </w:tc>
        <w:tc>
          <w:tcPr>
            <w:tcW w:w="6052" w:type="dxa"/>
            <w:tcBorders>
              <w:top w:val="outset" w:sz="6" w:space="0" w:color="auto"/>
              <w:left w:val="outset" w:sz="6" w:space="0" w:color="auto"/>
              <w:bottom w:val="outset" w:sz="6" w:space="0" w:color="auto"/>
              <w:right w:val="outset" w:sz="6" w:space="0" w:color="auto"/>
            </w:tcBorders>
            <w:hideMark/>
          </w:tcPr>
          <w:p w:rsidR="003F5ED2" w:rsidRPr="00497407" w:rsidRDefault="003F5ED2" w:rsidP="003F5ED2">
            <w:pPr>
              <w:shd w:val="clear" w:color="auto" w:fill="FFFFFF"/>
              <w:spacing w:after="0" w:line="240" w:lineRule="auto"/>
              <w:rPr>
                <w:rFonts w:ascii="Arial" w:eastAsia="Times New Roman" w:hAnsi="Arial" w:cs="Arial"/>
                <w:color w:val="000000"/>
                <w:sz w:val="24"/>
                <w:szCs w:val="24"/>
              </w:rPr>
            </w:pPr>
            <w:r w:rsidRPr="001547AA">
              <w:rPr>
                <w:rFonts w:ascii="Times New Roman" w:eastAsia="Times New Roman" w:hAnsi="Times New Roman"/>
                <w:bCs/>
                <w:color w:val="000000"/>
                <w:sz w:val="24"/>
                <w:szCs w:val="24"/>
              </w:rPr>
              <w:t>Pažljiva demontaža ugra</w:t>
            </w:r>
            <w:r w:rsidRPr="001547AA">
              <w:rPr>
                <w:rFonts w:ascii="Arial" w:eastAsia="Times New Roman" w:hAnsi="Arial" w:cs="Arial"/>
                <w:color w:val="000000"/>
                <w:sz w:val="24"/>
                <w:szCs w:val="24"/>
              </w:rPr>
              <w:t>đ</w:t>
            </w:r>
            <w:r w:rsidRPr="001547AA">
              <w:rPr>
                <w:rFonts w:ascii="Times New Roman" w:eastAsia="Times New Roman" w:hAnsi="Times New Roman"/>
                <w:bCs/>
                <w:color w:val="000000"/>
                <w:sz w:val="24"/>
                <w:szCs w:val="24"/>
              </w:rPr>
              <w:t>enog plakara, veli</w:t>
            </w:r>
            <w:r w:rsidRPr="001547AA">
              <w:rPr>
                <w:rFonts w:ascii="Arial" w:eastAsia="Times New Roman" w:hAnsi="Arial" w:cs="Arial"/>
                <w:color w:val="000000"/>
                <w:sz w:val="24"/>
                <w:szCs w:val="24"/>
              </w:rPr>
              <w:t>č</w:t>
            </w:r>
            <w:r w:rsidRPr="001547AA">
              <w:rPr>
                <w:rFonts w:ascii="Times New Roman" w:eastAsia="Times New Roman" w:hAnsi="Times New Roman"/>
                <w:bCs/>
                <w:color w:val="000000"/>
                <w:sz w:val="24"/>
                <w:szCs w:val="24"/>
              </w:rPr>
              <w:t>ine</w:t>
            </w:r>
            <w:r w:rsidRPr="001547AA">
              <w:rPr>
                <w:rFonts w:ascii="Times New Roman" w:eastAsia="Times New Roman" w:hAnsi="Times New Roman"/>
                <w:bCs/>
                <w:iCs/>
                <w:color w:val="000000"/>
                <w:sz w:val="24"/>
                <w:szCs w:val="24"/>
              </w:rPr>
              <w:t>do 5,0m2</w:t>
            </w:r>
            <w:r w:rsidRPr="001547AA">
              <w:rPr>
                <w:rFonts w:ascii="Times New Roman" w:eastAsia="Times New Roman" w:hAnsi="Times New Roman"/>
                <w:color w:val="000000"/>
                <w:sz w:val="24"/>
                <w:szCs w:val="24"/>
              </w:rPr>
              <w:t>. Demontirane plakare utovariti i odvestina deponiju koju odredi investitor.</w:t>
            </w:r>
            <w:r w:rsidRPr="001547AA">
              <w:rPr>
                <w:rFonts w:ascii="Times New Roman" w:eastAsia="Times New Roman" w:hAnsi="Times New Roman"/>
                <w:color w:val="000000"/>
                <w:spacing w:val="-15"/>
                <w:sz w:val="24"/>
                <w:szCs w:val="24"/>
              </w:rPr>
              <w:t>Obra</w:t>
            </w:r>
            <w:r w:rsidRPr="001547AA">
              <w:rPr>
                <w:rFonts w:ascii="Arial" w:eastAsia="Times New Roman" w:hAnsi="Arial" w:cs="Arial"/>
                <w:color w:val="000000"/>
                <w:sz w:val="24"/>
                <w:szCs w:val="24"/>
              </w:rPr>
              <w:t>č</w:t>
            </w:r>
            <w:r w:rsidRPr="001547AA">
              <w:rPr>
                <w:rFonts w:ascii="Times New Roman" w:eastAsia="Times New Roman" w:hAnsi="Times New Roman"/>
                <w:color w:val="000000"/>
                <w:sz w:val="24"/>
                <w:szCs w:val="24"/>
              </w:rPr>
              <w:t>un</w:t>
            </w:r>
            <w:r w:rsidRPr="001547AA">
              <w:rPr>
                <w:rFonts w:ascii="Arial" w:eastAsia="Times New Roman" w:hAnsi="Arial" w:cs="Arial"/>
                <w:color w:val="000000"/>
                <w:sz w:val="24"/>
                <w:szCs w:val="24"/>
              </w:rPr>
              <w:t xml:space="preserve"> </w:t>
            </w:r>
            <w:r w:rsidRPr="001547AA">
              <w:rPr>
                <w:rFonts w:ascii="Times New Roman" w:eastAsia="Times New Roman" w:hAnsi="Times New Roman"/>
                <w:iCs/>
                <w:color w:val="000000"/>
                <w:sz w:val="24"/>
                <w:szCs w:val="24"/>
              </w:rPr>
              <w:t>po komadu plakara</w:t>
            </w:r>
            <w:r w:rsidRPr="001547AA">
              <w:rPr>
                <w:rFonts w:ascii="Times New Roman" w:eastAsia="Times New Roman" w:hAnsi="Times New Roman"/>
                <w:color w:val="000000"/>
                <w:sz w:val="24"/>
                <w:szCs w:val="24"/>
              </w:rPr>
              <w:t>a.</w:t>
            </w:r>
            <w:r w:rsidRPr="001547AA">
              <w:rPr>
                <w:rFonts w:ascii="Times New Roman" w:eastAsia="Times New Roman" w:hAnsi="Times New Roman"/>
                <w:iCs/>
                <w:color w:val="000000"/>
                <w:sz w:val="24"/>
                <w:szCs w:val="24"/>
              </w:rPr>
              <w:t>Do 5,0 m2.</w:t>
            </w:r>
          </w:p>
        </w:tc>
        <w:tc>
          <w:tcPr>
            <w:tcW w:w="850" w:type="dxa"/>
            <w:tcBorders>
              <w:top w:val="outset" w:sz="6" w:space="0" w:color="auto"/>
              <w:left w:val="outset" w:sz="6" w:space="0" w:color="auto"/>
              <w:bottom w:val="outset" w:sz="6" w:space="0" w:color="auto"/>
              <w:right w:val="outset" w:sz="6" w:space="0" w:color="auto"/>
            </w:tcBorders>
            <w:hideMark/>
          </w:tcPr>
          <w:p w:rsidR="003F5ED2" w:rsidRPr="004D6FEB" w:rsidRDefault="003F5ED2" w:rsidP="003F5ED2">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4D6FE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11,57</w:t>
            </w:r>
          </w:p>
        </w:tc>
        <w:tc>
          <w:tcPr>
            <w:tcW w:w="6052" w:type="dxa"/>
            <w:tcBorders>
              <w:top w:val="outset" w:sz="6" w:space="0" w:color="auto"/>
              <w:left w:val="outset" w:sz="6" w:space="0" w:color="auto"/>
              <w:bottom w:val="outset" w:sz="6" w:space="0" w:color="auto"/>
              <w:right w:val="outset" w:sz="6" w:space="0" w:color="auto"/>
            </w:tcBorders>
            <w:hideMark/>
          </w:tcPr>
          <w:p w:rsidR="003F5ED2" w:rsidRPr="001547AA" w:rsidRDefault="003F5ED2" w:rsidP="003F5ED2">
            <w:pPr>
              <w:shd w:val="clear" w:color="auto" w:fill="FFFFFF"/>
              <w:spacing w:after="0" w:line="240" w:lineRule="auto"/>
              <w:rPr>
                <w:rFonts w:ascii="Arial" w:eastAsia="Times New Roman" w:hAnsi="Arial" w:cs="Arial"/>
                <w:color w:val="000000"/>
                <w:sz w:val="24"/>
                <w:szCs w:val="24"/>
              </w:rPr>
            </w:pPr>
            <w:r w:rsidRPr="001547AA">
              <w:rPr>
                <w:rFonts w:ascii="Times New Roman" w:eastAsia="Times New Roman" w:hAnsi="Times New Roman"/>
                <w:bCs/>
                <w:color w:val="000000"/>
                <w:sz w:val="24"/>
                <w:szCs w:val="24"/>
              </w:rPr>
              <w:t>Izrada i postavljanje plakara od iverice furnirane hrastovim, a sa unutrašnje strane bukovimfurnirom</w:t>
            </w:r>
            <w:r w:rsidRPr="00E90F5D">
              <w:rPr>
                <w:rFonts w:ascii="Times New Roman" w:eastAsia="Times New Roman" w:hAnsi="Times New Roman"/>
                <w:b/>
                <w:bCs/>
                <w:color w:val="000000"/>
                <w:sz w:val="24"/>
                <w:szCs w:val="24"/>
              </w:rPr>
              <w:t>.</w:t>
            </w:r>
            <w:r w:rsidRPr="00E90F5D">
              <w:rPr>
                <w:rFonts w:ascii="Times New Roman" w:eastAsia="Times New Roman" w:hAnsi="Times New Roman"/>
                <w:color w:val="000000"/>
                <w:sz w:val="24"/>
                <w:szCs w:val="24"/>
              </w:rPr>
              <w:t>Ivice plakara, vrata i polica kantovati hrastovim furnirom, a le</w:t>
            </w:r>
            <w:r w:rsidRPr="00E90F5D">
              <w:rPr>
                <w:rFonts w:ascii="Arial" w:eastAsia="Times New Roman" w:hAnsi="Arial" w:cs="Arial"/>
                <w:color w:val="000000"/>
                <w:sz w:val="24"/>
                <w:szCs w:val="24"/>
              </w:rPr>
              <w:t>đ</w:t>
            </w:r>
            <w:r w:rsidRPr="00E90F5D">
              <w:rPr>
                <w:rFonts w:ascii="Times New Roman" w:eastAsia="Times New Roman" w:hAnsi="Times New Roman"/>
                <w:color w:val="000000"/>
                <w:sz w:val="24"/>
                <w:szCs w:val="24"/>
              </w:rPr>
              <w:t>a plakara postaviti odoplemenjenog lesonita. Plakare izraditi i finalno obraditi po detaljima i projektu. Postaviti okov, šarke, bravice i ostali sitan pri</w:t>
            </w:r>
            <w:r>
              <w:rPr>
                <w:rFonts w:ascii="Times New Roman" w:eastAsia="Times New Roman" w:hAnsi="Times New Roman"/>
                <w:color w:val="000000"/>
                <w:sz w:val="24"/>
                <w:szCs w:val="24"/>
              </w:rPr>
              <w:t>bor po izboru naručioca</w:t>
            </w:r>
            <w:r w:rsidRPr="00E90F5D">
              <w:rPr>
                <w:rFonts w:ascii="Times New Roman" w:eastAsia="Times New Roman" w:hAnsi="Times New Roman"/>
                <w:color w:val="000000"/>
                <w:sz w:val="24"/>
                <w:szCs w:val="24"/>
              </w:rPr>
              <w:t>.</w:t>
            </w:r>
            <w:r w:rsidRPr="00E90F5D">
              <w:rPr>
                <w:rFonts w:ascii="Times New Roman" w:eastAsia="Times New Roman" w:hAnsi="Times New Roman"/>
                <w:color w:val="000000"/>
                <w:spacing w:val="-15"/>
                <w:sz w:val="24"/>
                <w:szCs w:val="24"/>
              </w:rPr>
              <w:t>Obr</w:t>
            </w:r>
            <w:r>
              <w:rPr>
                <w:rFonts w:ascii="Times New Roman" w:eastAsia="Times New Roman" w:hAnsi="Times New Roman"/>
                <w:color w:val="000000"/>
                <w:spacing w:val="-15"/>
                <w:sz w:val="24"/>
                <w:szCs w:val="24"/>
              </w:rPr>
              <w:t>ačun</w:t>
            </w:r>
            <w:r w:rsidRPr="00E90F5D">
              <w:rPr>
                <w:rFonts w:ascii="Times New Roman" w:eastAsia="Times New Roman" w:hAnsi="Times New Roman"/>
                <w:color w:val="000000"/>
                <w:sz w:val="24"/>
                <w:szCs w:val="24"/>
              </w:rPr>
              <w:t xml:space="preserve"> po m2 plakara.m2 </w:t>
            </w:r>
          </w:p>
        </w:tc>
        <w:tc>
          <w:tcPr>
            <w:tcW w:w="850" w:type="dxa"/>
            <w:tcBorders>
              <w:top w:val="outset" w:sz="6" w:space="0" w:color="auto"/>
              <w:left w:val="outset" w:sz="6" w:space="0" w:color="auto"/>
              <w:bottom w:val="outset" w:sz="6" w:space="0" w:color="auto"/>
              <w:right w:val="outset" w:sz="6" w:space="0" w:color="auto"/>
            </w:tcBorders>
            <w:hideMark/>
          </w:tcPr>
          <w:p w:rsidR="003F5ED2" w:rsidRPr="004D6FEB" w:rsidRDefault="003F5ED2" w:rsidP="003F5ED2">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4D6FE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11,58</w:t>
            </w:r>
          </w:p>
        </w:tc>
        <w:tc>
          <w:tcPr>
            <w:tcW w:w="6052" w:type="dxa"/>
            <w:tcBorders>
              <w:top w:val="outset" w:sz="6" w:space="0" w:color="auto"/>
              <w:left w:val="outset" w:sz="6" w:space="0" w:color="auto"/>
              <w:bottom w:val="outset" w:sz="6" w:space="0" w:color="auto"/>
              <w:right w:val="outset" w:sz="6" w:space="0" w:color="auto"/>
            </w:tcBorders>
            <w:hideMark/>
          </w:tcPr>
          <w:p w:rsidR="003F5ED2" w:rsidRPr="00A53385" w:rsidRDefault="003F5ED2" w:rsidP="003F5ED2">
            <w:pPr>
              <w:autoSpaceDE w:val="0"/>
              <w:autoSpaceDN w:val="0"/>
              <w:adjustRightInd w:val="0"/>
              <w:spacing w:after="0" w:line="240" w:lineRule="auto"/>
              <w:rPr>
                <w:rFonts w:ascii="Times New Roman" w:hAnsi="Times New Roman"/>
                <w:bCs/>
                <w:sz w:val="24"/>
                <w:szCs w:val="24"/>
              </w:rPr>
            </w:pPr>
            <w:r w:rsidRPr="00A53385">
              <w:rPr>
                <w:rFonts w:ascii="Times New Roman" w:hAnsi="Times New Roman"/>
                <w:bCs/>
                <w:sz w:val="24"/>
                <w:szCs w:val="24"/>
              </w:rPr>
              <w:t>Demontaža postojećih kuhinjskih elemenata.</w:t>
            </w:r>
          </w:p>
          <w:p w:rsidR="003F5ED2" w:rsidRPr="00A53385" w:rsidRDefault="003F5ED2" w:rsidP="003F5ED2">
            <w:pPr>
              <w:autoSpaceDE w:val="0"/>
              <w:autoSpaceDN w:val="0"/>
              <w:adjustRightInd w:val="0"/>
              <w:spacing w:after="0" w:line="240" w:lineRule="auto"/>
              <w:rPr>
                <w:rFonts w:ascii="Times New Roman" w:hAnsi="Times New Roman"/>
                <w:sz w:val="24"/>
                <w:szCs w:val="24"/>
              </w:rPr>
            </w:pPr>
            <w:r w:rsidRPr="00A53385">
              <w:rPr>
                <w:rFonts w:ascii="Times New Roman" w:hAnsi="Times New Roman"/>
                <w:sz w:val="24"/>
                <w:szCs w:val="24"/>
              </w:rPr>
              <w:t>Demontirane kuhinjske elemente utovariti na kamion i</w:t>
            </w:r>
          </w:p>
          <w:p w:rsidR="003F5ED2" w:rsidRPr="00A53385" w:rsidRDefault="003F5ED2" w:rsidP="003F5ED2">
            <w:pPr>
              <w:autoSpaceDE w:val="0"/>
              <w:autoSpaceDN w:val="0"/>
              <w:adjustRightInd w:val="0"/>
              <w:spacing w:after="0" w:line="240" w:lineRule="auto"/>
              <w:rPr>
                <w:rFonts w:ascii="Times New Roman" w:hAnsi="Times New Roman"/>
                <w:sz w:val="24"/>
                <w:szCs w:val="24"/>
              </w:rPr>
            </w:pPr>
            <w:r w:rsidRPr="00A53385">
              <w:rPr>
                <w:rFonts w:ascii="Times New Roman" w:hAnsi="Times New Roman"/>
                <w:sz w:val="24"/>
                <w:szCs w:val="24"/>
              </w:rPr>
              <w:t>odvesti na deponiju udaljenu do 15 km koju odredi investitor.</w:t>
            </w:r>
            <w:r w:rsidRPr="001547AA">
              <w:rPr>
                <w:rFonts w:ascii="Times New Roman" w:eastAsia="Times New Roman" w:hAnsi="Times New Roman"/>
                <w:color w:val="FF0000"/>
                <w:sz w:val="24"/>
                <w:szCs w:val="24"/>
              </w:rPr>
              <w:t>.</w:t>
            </w:r>
          </w:p>
        </w:tc>
        <w:tc>
          <w:tcPr>
            <w:tcW w:w="850" w:type="dxa"/>
            <w:tcBorders>
              <w:top w:val="outset" w:sz="6" w:space="0" w:color="auto"/>
              <w:left w:val="outset" w:sz="6" w:space="0" w:color="auto"/>
              <w:bottom w:val="outset" w:sz="6" w:space="0" w:color="auto"/>
              <w:right w:val="outset" w:sz="6" w:space="0" w:color="auto"/>
            </w:tcBorders>
            <w:hideMark/>
          </w:tcPr>
          <w:p w:rsidR="003F5ED2" w:rsidRPr="004D6FEB" w:rsidRDefault="003F5ED2" w:rsidP="003F5ED2">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4D6FE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11,59</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komode od oplemenjene iverice, kantovano ABS trakom, dimenzije 750x500x300.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11,60</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trpezarijskog stola, od oplemenjene iverice i čamovine, dimenzije 1500x800x750.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11,61</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plakara od oplemenjene iverice, dimenzije 3700x2600x550.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11,62</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kancelarijskog i drugog nameštaja od oplemenjene iverice d=18 mm, kantovano melaminom. Obračun po m2.</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11,63</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kancelarijskog i drugog nameštaja od oplemenjene iverice d=18 mm, kantovane u ABS-u. Obračun po m2.</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11,64</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plakara od oplemenjene iverice, dimenzije 1950x700x400.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11,65</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garderobne stene sa čivilucima od oplemenjene iverice, dimenzije 1000x1000.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11,66</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čiviluka od oplemenjene iverice, dimenzije 900x100.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11,67</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komode od oplemenjene iverice, kantovane ABS trakom, dimenzije 1600x750x400.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11,68</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arhivskog ormara od oplemenjene iverice, kantovan ABS trakom, dimenzije 2000x2700x400.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11,69</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arhivskog ormara od oplemenjene iverice, kantovan ABS trakom, dimenzije 1700x2700x400.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11,70</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klub stola od oplemenjene iverice, kantovan ABS trakom, dimenzije 1200x550x700.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11,71</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ormara od oplemenjene iverice, dimenzije 3700x2600x600.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11,72</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plakara od oplemenjene iverice, kantovan ABS trakom, dimenzije 2000x800x550.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11,73</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fijokara od oplemenjene iverice, dimenzije 600x400x500.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11,74</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klub stola, od oplemenjene iverice, kantovan ABS trakom, dimenzije 600x500x550.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11,75</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kompjuterskog stola od oplemenjene iverice, kantovan ABS trakom, dimenzije 1500x600x750.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11,76</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drvenih klupa od kvalitetne čamove građe, L=1700 mm, lakirane i bajcovane.</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11,77</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prozora od čamove građe, okovani okretno nagibnim okovom, bajcovan i lakiran, zastakljeni izopan staklom 4+6+4. Obračun po m2.</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11,78</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kompletnih drvenih vrata od čamove rezane građe, štok širine do 15 cm, sa pervajzima, okovana standardnim okovom, bajcovano i lakirano. Obračun po m2.</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11,79</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Isto kao i stavka 11,78 samo je štok širine od 15-30 cm. Obračun po m2.</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11,80</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Isto kao i stavka 11,78 samo je štok širine preko 30 cm. Obračun po m2.</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11,81</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unutrašnjih šperovanih vrata (sa štokom), okovana standardnim okovom, bajcovana i lakirana. Obračun po m2.</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11,82</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unutrašnjih šperovanih vrata sa štokom, okovana standardnim okovom, farbana poliuretanskim bojama. Obračun po m2.</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11,83</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Reparacija stare drvenarije (skidanje stare farbe, brušenje sa pripremom podloge za farbanje i farbanje temeljnom farbom). Obračun po m2.</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11,84</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kancelarijskog i drugog nameštaja. Obračun po satu.</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11,85</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Rad stolara na terenu. Obračun po satu.</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zastakljenih prozora krilo na krilo od prvoklasne i suve čamove građe sa termoprekidom, zastakljeni flot staklom d=4 mm sa potrebnim okovom od eloksiranog aluminijuma i aluminijskom okapnicom sa donje strane štoka. Prozore pre ugradnje zaštititi bezbojnim premazom za impregnaciju. Obračun po komadu.</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11,86,1</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60/60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11,86,2</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80/140, dimenzija 100/120, 120/60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11,86,3</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100/140, 120/135, 80/180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11,86,4</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140/140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11,87</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unutrašnjih jednokrilnih, duplošperovanih vrata od prvoklasne čamove građe. Dovratnik uraditi u širini zida i opšiti lajsnama. Okov od eloksiranog aluminijuma, bravu ukopavajuću sa dva ključa i tri usadne šarke po krilu. Vrata zaštititi bezbojnim premazom za impregnaciju. Na podu postaviti gumeni odbojnik. Obračun po komadu.</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11,87,1</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61/198,50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11,87,2</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71/198,50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11,87,3</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81/198,50 80/200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11,88</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ulaznih jednokrilnih, furniranih vrata. Dovratnik od hrastovine. Ramovsku konstrukciju krila sa saćem obostrano obložiti furniranom šperpločom d=4 mm, okov od mesinga, brava ukopavajuća sa cilindrom i tri ključa, tri usadne šarke po krilu. Sve po šemi stolarije i detaljima. Vrata zaštititi bezbojnim premazom za impregnaciju. Na podu postaviti gumeni odbojnik. Obračun po komadu.</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11,88,1</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dimenzije 70/210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11,88,2</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dimenzije 80/220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11,89</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 montaža ulaznih jednokrilnih, furniranih vrata sa nadsvetlom. Dovratnik od hrastovine. Ramovsku konstrukciju krila sa saćem obostrano obložiti furniranom šperpločom d=4 </w:t>
            </w:r>
            <w:r w:rsidRPr="001D0BFB">
              <w:rPr>
                <w:rFonts w:ascii="Times New Roman" w:eastAsia="Times New Roman" w:hAnsi="Times New Roman"/>
                <w:sz w:val="24"/>
                <w:szCs w:val="24"/>
              </w:rPr>
              <w:lastRenderedPageBreak/>
              <w:t>mm. Nadsvetlo zastakliti ravnim staklom d=4 mm. Postaviti okov od mesinga, brava ukopavajuća sa cilindrom i tri ključa, tri usadne šarke po krilu. Sve po šemi stolarije i detaljima. Vrata zaštititi bezbojnim premazom za impregnaciju. Na podu postaviti gumeni odbojnik. Obračun po komadu.</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11,89,1</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dimenzije 70/210+60</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11,90</w:t>
            </w:r>
          </w:p>
        </w:tc>
        <w:tc>
          <w:tcPr>
            <w:tcW w:w="6052" w:type="dxa"/>
            <w:tcBorders>
              <w:top w:val="outset" w:sz="6" w:space="0" w:color="auto"/>
              <w:left w:val="outset" w:sz="6" w:space="0" w:color="auto"/>
              <w:bottom w:val="outset" w:sz="6" w:space="0" w:color="auto"/>
              <w:right w:val="outset" w:sz="6" w:space="0" w:color="auto"/>
            </w:tcBorders>
            <w:hideMark/>
          </w:tcPr>
          <w:p w:rsidR="003F5ED2" w:rsidRPr="004D6FEB" w:rsidRDefault="003F5ED2" w:rsidP="003F5ED2">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Nabavka i montaža štoka na ulaznim vratima, dim. 203x16x79. Obračun po komadu.</w:t>
            </w:r>
          </w:p>
        </w:tc>
        <w:tc>
          <w:tcPr>
            <w:tcW w:w="850" w:type="dxa"/>
            <w:tcBorders>
              <w:top w:val="outset" w:sz="6" w:space="0" w:color="auto"/>
              <w:left w:val="outset" w:sz="6" w:space="0" w:color="auto"/>
              <w:bottom w:val="outset" w:sz="6" w:space="0" w:color="auto"/>
              <w:right w:val="outset" w:sz="6" w:space="0" w:color="auto"/>
            </w:tcBorders>
            <w:hideMark/>
          </w:tcPr>
          <w:p w:rsidR="003F5ED2" w:rsidRPr="004D6FEB" w:rsidRDefault="003F5ED2" w:rsidP="003F5ED2">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4D6FE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11,91</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prozora na sanitarnom čvoru, lučni prozor dim. 79x79. Obračun po kom.</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11,92</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izrada i ugradnja spoljašnih prozora od drveta, zastakljenih termoizolacionim staklom, sa potrebnim okovom i bojenjem lazurnim premazima. Obračun po m2.</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11,93</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prozora veličine 345/125 cm. Prozor je petodelni, sa fiksnim krilima u donjoj zoni i ventus pokretnim delom u gornjoj zoni. Prozor izraditi od čamove građe. Otvaranje prema šemi.</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11,94</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vrata (75/200) sa svetlarnikom sa strane (125/205), ukupne veličine 105/205 cm. Vrata su staklena, a ram je izrađen od čamove građe.</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11,95</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vrata (75/200) sa svetlarnikom sa strane (25/205), ukupne veličine 205/205 cm. Vrata su staklena, a ram je izrađen od čamove građe.</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DE442D">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11,96</w:t>
            </w:r>
          </w:p>
        </w:tc>
        <w:tc>
          <w:tcPr>
            <w:tcW w:w="6052"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jednokrilnih, furniranih vrata za toalet, dimenzija 85/210 cm.</w:t>
            </w:r>
          </w:p>
        </w:tc>
        <w:tc>
          <w:tcPr>
            <w:tcW w:w="850" w:type="dxa"/>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XII LIMARSKI RADOVI</w:t>
            </w: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postojećeg lima sa daščane podloge ravnog krova,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krova pocinkovanim limom 0.55 mm, preko daščane podloge. Ispod lima postaviti sloj "Izolim" trake koja ulazi u cenu pokrivanja.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zamena limenog krovnog pokrivača kod pozicije l-002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krova pocinkovanim limom 0.55 mm u pločama 200x100 cm, preko betonske površine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zamena limenog krovnog pokrivača, ostalo kao pozicija l-004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opšava od lima 0.55 mm sa nadzidaka, atike i ograde razvijene širine 33-40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Skidanje opšava od lima 0.55 mm sa nadzidaka, atike i ograde </w:t>
            </w:r>
            <w:r w:rsidRPr="001D0BFB">
              <w:rPr>
                <w:rFonts w:ascii="Times New Roman" w:eastAsia="Times New Roman" w:hAnsi="Times New Roman"/>
                <w:sz w:val="24"/>
                <w:szCs w:val="24"/>
              </w:rPr>
              <w:lastRenderedPageBreak/>
              <w:t>razvijene širine 40-50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nadzidaka atike i ograde pocink. limom 0.55 mm razvijene širine 33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nadzidaka atike i ograde pocink. limom 0.55 mm razvijene širine 36-40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nadzidaka atike i ograde pocink. limom 0.55 mm razvijene širine 41-50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nadzidaka atike i ograde pocink. limom 0.55 mm razvijene širine 51-66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postojećih prozorskih banaka razvijene širine 25-50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0.55 mm razvijene širine 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0.55 mm razvijene širine 26-33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0.55 mm razvijene širine 34-40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0.55 mm razvijene širine 41-50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opšave uvale (iksni) razvijene širine 50-100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(iksni) pocinkovanim limom 0.55 mm razvijene širine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(iksni) pocinkovanim limom 0.55 mm razvijene širine 66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(iksni) pocinkovanim limom 0.55 mm razvijene širine 100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opšava uvala pored zidova i dimnjaka razvijene širine 40-66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pored zida i dimnjaka poc. limom 0.55 mm razvijene širine 40 cm, za pokrivač od crepa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pored zida i dimnjaka poc. limom 0.55 mm razvijene širine 40 cm, za pokrivač od salonita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pored zida i dimnjaka poc. limom 0.55 mm razvijene širine 50 cm, za pokrivač od crepa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8.1.024, samo pokr. od salonita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pored zida i dimnj. poc. limom 0.55 mm razvijene šir. 66 cm za pokrivač od crepa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8.1.026, samo za pokr. od salonita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opšava lajsne od poc. lima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12,29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 ivice raznih opšava trakama od poc. lima 0.55 mm (poc. lajsne raz. šir. 8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opšava sa ivice balkona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 ivice na balkonima poc. limom 0.55 mm raz. širine 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 ivice na balkonima poc. limom 0.55 mm raz. širine 33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opšava krovnih prozora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ležećih prozora na krovu veličine 50/60 cm poc. limom sa poklopcem od lima 0.55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ležećih prozora na krovu veličine 50/60 cm poc. limom samo okvirom sa staklom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visećih oluka svih vrsta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kuka za oluke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novih kuka za viseće oluke od pljoštog gvožđa 25/5 premaz. pocinkolitom 2 puta.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oluka, polukružnih oluka raz. širine 25 cm (d-20) od pocinkovanog lima 0.55 sa izradom kuka od pljoštog gvožđa 25/5 premazanih cinkolitom 2 puta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8.1.039, samo r.š. 33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8.1.039, samo r.š. 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oluka od pocinkovanog lima, pravougli oluci raz. šir. 25 cm (šir. 8 cm) od poc. lima 0,55 mm sa izradom i mont. novih kuka kao u poz. -039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8.1.042, samo raz. šir. 33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8.1.042, samo raz. šir. 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pravouglih oluka preko postojećih kuka raz. širine 25 cm od poc. lima 0,55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8.1.045, samo raz. šir. 33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8.1.045, samo raz. šir. 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visećeg pravougaonog oluka preko post. kuka sa ponovnim podizanjem kuka raz. šir. 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8.1.048, samo raz. širine 33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8.1.048, samo raz. širine 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pravoug. oluka od pocinkovanog lima d=0,55 mm, sa upotrebom post. kuka s time što se one privremeno skidaju u cilju popravke (presek 10/12 cm) razv. šir. 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12,52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8.1.051, samo razv. širine 33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8.1.051, samo razv. širine 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novih polukružnih oluka preko post. kuka raz. šir. 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8.1.054, samo raz. širine 33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8.1.054, samo razvijene širine 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polukružnih oluka preko post. kuka sa ponovnim padiranjem razv. širine 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8.1.057, samo raz. šir. 33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8.1.057, samo raz. šir. 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polukružnih oluka s tim što se post. kuke privremeno skidaju u cilju njihove popravke razv. šir. 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8.1.060, samo razv. širine 33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8.1.060, samo razv. širine 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ležećih oluka od poc. lima svih vrsta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ukrasnih elemen. pod olukom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novih polukruž. ležećih oluka raz. šir. 33 cm od poc. lima 0,55 mm sa izradom i mont. novih kuka od pljoštenog gvožđa 2,5x5 mm premazanih cinkolitom 2 puta i svog drugog potrebnog materijala.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12,65, samo raz. šir. 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12,65 samo raz. šir.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12,65 samo raz. šir. 66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novih ležećih polukr. oluka preko post. kuka sa farbanjem kuka cinkolitom razb. širine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novih ležećih polukružnih oluka post. kuka sa ponovnim padiranjem kuka raz. šir.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novih ležećih polukružnih oluka sa privremenim skidanjem kuka u cilju njihove potrebne opravke raz. šir.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novih ležećih pravougaon. oluka preko postojećih kuka, raz. šir. 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8.1.072, samo raz. šir.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8.1.072, samo raz. šir. 66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novih ležećih četvrtastih oluka od pocinkovanog lima d=0,55 mm preko post. Kuka sa padiranjem istih, razv. Šir. 40 cm (šir. 15 cm). Cevi udaljene </w:t>
            </w:r>
            <w:r w:rsidRPr="001D0BFB">
              <w:rPr>
                <w:rFonts w:ascii="Times New Roman" w:eastAsia="Times New Roman" w:hAnsi="Times New Roman"/>
                <w:sz w:val="24"/>
                <w:szCs w:val="24"/>
              </w:rPr>
              <w:lastRenderedPageBreak/>
              <w:t>od zida najmanje 20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12,76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8.1.075, samo raz. šir.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8.1.075, samo raz. šir. 66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novih ležećih četvrtastih oluka sa upotrebom postojećih kuka koji se skidaju radi potrebnih opravki raz. šir. 40 cm (širina 15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8.1.078, samo raz. šir.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8.1.078, samo raz. šir. 66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dotrajalih odvodnih cevi kružnog preseka raz. šir. 24-40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novih odvodnih olučnih cevi kružnog oluka raz. šir. 25 cm sa izradom i montaž. obujmica (držača) od poc. gvožđa 25x4 mm na max. razmaku od 2 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8.1.082, samo raz. šir. 33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8.1.082, samo raz. šir. 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8.1.082, samo raz. šir.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dotrajalih pravougaonih odvodnih oluka raz. širine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pravoug. odvodnog oluka raz. šir. 40 cm, ostalo kao poz. l-082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8.1.087, samo raz. šir. 50 cm, ostalo kao poz. l-082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8.1.087, samo raz. šir. 66 cm, ostalo kao poz. l-083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 Livenih cevi na donjem delu odvod. Oluka tj. Ispod sokle dužina cevi 200 cm komplet sa izradom veze preseka Ø 100 m/m. U ceni su obuhvaćeni i držači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 livenih cevi na donjem delu odvodnog oluka sa izradom veza oluk kanalizac. presek Ø 125 mm. U ceni su obuhvaćeni i držači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livenih kolena od 90 stepeni za spajanje odvodnih vertikala sa kanalizacijom presek Ø 100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livenih kolena od 90 stepeni za spajanje odvodnih vertikala sa kanalizacijom presek Ø 125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dotrajalih kružnih rukavaca raz. šir. 25-60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kružnih rukavaca raz. šir. 33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kružnih rukavaca raz. šir. 40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kružnih rukavaca raz. šir.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vodokotlića od poc. lima za olučne cevi 0,75-10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12,99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vodokotlića od poc. lima za olučne cevi 12-15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ventilacione kružne cevi raz. šir. 25 cm 0 7,5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ventilacione kružne cevi raz. šir. 25 cm 0 10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ventilacione kružne cevi dužine 1,00 m 70 i 100 mm/25 cm (vent. glava)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ventilacione kružne cevi dužine 1,0 m 0 100 i 150/25 cm (vent. glava)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snegobrana od 2 okrugla gvožđa 0 12 provučenih kroz pljošte gvožđe 5/40 mm sve premazanom cinkolitom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opšivke od pocinkov. lima na slemenu ili grbini raz. šir. 33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i popravka opšivke nadzidaka sa mestimičnim letovanjem spojeva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i popravka opšava pored zidova dimnjaka sa mestimičnim letovanjem spojeva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i popravka opšava raz. šir. do 10 cm sa mestimič. letovanjem spojeva (pos. lajsne)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Čišćenje horizontalnih oluka od lišća i raznih otpadaka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Odgušenje olučne vertikale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prelazne redukcije sa četvrtastih na kružne oluke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štucne (spoj hor. i vert. oluka)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Premaz limenog krova cinkolitom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izrada i montaža ugaono profilisanih okapni limova izrađenih od pocinkovanog plastificiranog lima braon boje d=0,55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jednostruko pokrivanje krova AL trapezastim limom TR40/205, d=0,7 mm.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d=0,55 mm, razvijene širine 25 cm. Strane solbanka prema zidu i štoku podići u vis do 25 mm. Ispod lima postaviti sloj ter hartije koja ulazi u cenu.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veter lajsni od pocinkovanog lima d=0,55 mm, razvijene širine 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opšivke svetlarnika od pocinkovanog lima, razvijene širine 33 cm, debljine 0,55-0,60 mm. Obračun po </w:t>
            </w: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12,119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nadzidaka AL trapezastim limom, debljine 0,60 mm. Okapnicu prepustiti za 3 cm. Opšivanje izvesti i po detaljima i uputstvu projektanta. Ispod lima postaviti sloj ter papira, koji se obračunava u posebnoj stavci.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krovnih površina pocinkovanim limom, debljine 0,60 mm. Pokrivanje izvesti u trakama međusobno spojenim duplim stojećim prevojem u pravcu pada krova i duplim ležećim u horizontalnom pravcu, smaknutim na pola. Ispod lima postaviti sloj "Izolim" trake, koja ulazi u cenu.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pravougaonih oluka od pocinkovanog lima, RŠ 33 cm, širine oluka 10 cm, debljine 0,60 mm. Oluke spajati nitnama, držače uraditi od pocinkovanog flaha 25*5 mm i nitovati s prednje strane oluka nitnama 0,4 mm, na razmaku do 80 cm.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ležećih oluka od pocinkovanog lima, RŠ 33 cm, debljine 0,60 mm. Oluke spajati nitnama, držače uraditi od pocinkovanog flaha 25*5 mm i nitovati s prednje strane oluka nitnama 0,4 mm, na razmaku do 80 cm.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nadzidaka pocinkovanim limom, RŠ 40 cm, debljine 0,60 mm. Opšivanje izvesti i po detaljima i uputstvu projektanta. Ispod lima postaviti sloj ter papira, koji se obračunava u posebnoj stavci.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samleha iznad visećeg oluka od pocinkovanog lima d=0,55 mm, razvijene širine 33 cm. Samleh spojiti sa olukom duplim kontrafalcom i zaletovati kalajem. Obračun po m1 samleha.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dimnjaka pocinkovanim limom d=0,55 mm, razvijene širine 40 cm. Lim uz dimnjak podići najmanje 20 cm, a rub ubaciti u spojnicu opeka. Obračun po m' spoljne ivice dimnjaka.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pocinkovanim limom d=0,55 mm, razvijene širine 40 cm. Ispod lima postaviti sloj "izolim" trake koja ulazi u cenu opšivanja. Obračun po m' uvale.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d=0,55 mm, razvijene širine 25 cm. Strane solbanka prema zidu i štoku podići u vis do 25 mm. Ispod lima postaviti sloj ter papira koja ulazi u cenu. Obračun po m' solbanka.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visećih pravougaonih oluka izrađenih od </w:t>
            </w:r>
            <w:r w:rsidRPr="001D0BFB">
              <w:rPr>
                <w:rFonts w:ascii="Times New Roman" w:eastAsia="Times New Roman" w:hAnsi="Times New Roman"/>
                <w:sz w:val="24"/>
                <w:szCs w:val="24"/>
              </w:rPr>
              <w:lastRenderedPageBreak/>
              <w:t>plastificiranog bojenog lima razvijene širine 55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12,129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olučnih vertikala izrađenih od bojenog plastificiranog lima razvijene širine 55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XIII BRAVARSKI RADOVI</w:t>
            </w: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cilindra sa bušenjem starog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svih vrsta brava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svih vrsta brava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Kvaka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Kvaka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strugarskih šarki 90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strugarskih šarki 90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strugarskih šarki 100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strugarskih šarki 100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strugarskih šarki 120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strugarskih šarki 120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strugarskih šarki 16/180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polu-olivne ili olivene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polu-olivni ili olivni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brave e4 na metalnom ormanu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brave e4 sa metalnog ormana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makaza na prozoru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makaza sa prozora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ventus ručice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ventus ručice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ventus mehanizma sa izradom osovina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ventus mehanizma - komplet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šnapera za prozore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šnapera sa prozora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Štelovanje automata za vrata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uški za katanac i ugradnja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jednostruko zastakljenih fiksnih delova crne bravarije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jednostruko zastakljenih fiksnih delova sa alu lajsnama crne bravarije.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metalnih vrata obloženih čeličnim limom cca 53 kg/m2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13,30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metalnih vrata obloženih čeličnim limom cca 40 kg/m2 (sa alu. lajsnama)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metalne ograde i rešetki za prozore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rešetki za prozore, vel. do 1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stepenišne čelične ograde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čelične konstrukcije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ankera za čelične konstrukcije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 fiksnih žaluzina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Sečenje rezervoara od 2500 lit.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 metalnih brisača za obuću od flaha 20/3 mm dim. 48,5x77,5 sa ramom i zaštitnom bojom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Sve isto kao poz. b-057, samo bez rama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interfonske brave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Skraćivanje krila vrata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lajsni od flaha svih dimenzija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Režijski sat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metalne zaštite prozora sa spoljašnje strane od kutijastih profila. Antikoroziono zaštititi i obraditi u tonu eloksaže (boja bakra).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metalnih otirača ispred ulaza. Izvode se od ugaonih profila i pljošteg gvožđa kao ispune 80x60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kapije za ulaz teretnih vozila. Ram kapije izraditi od profilnih cevi 40x40x3 mm, a ispunu od kombinacije profilnih cevi 25x25x2 mm i grifovane žice. Kapiju ofarbati osnovnom antikorozivnom bojom i završnom crnom u dva sloja. Dimenzije 5,0x2,4 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korpi za smeće. Korpe izraditi od L profila 30x30x3 mm, stranice popuniti istegnutim metalom 50x50x70 mm, a sa strane zavariti 4 ručke radi lakše manipulacije. Dimenzije 1x1x1 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KAPIJA dimenzija 1,00m x 2,00m izvodi se kao jednokrilna. Veša se na šuplje čelične cevi Ø80 mm, ispunjene betonom. Materijal za izradu kapije čini univerzalno žičano pletivo 5x5 cm i kutijasti čelični profili 25x25x3 mm. Sve metalne površine (stubovi i profili) zaštićuju se antikorozivnim i osnovnim premazom, kao i sa dva premaza u boji tamnih nijansi. Zaključavanje je lancem i lokotom koji su obuhvaćeni cenom.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13,49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KAPIJA dimenzija 3,00 m x 2,00m - izvodi se kao dvokrilna. Veša se na čelične cevi Ø100 mm, ispunjenje betonom. Materijal za izradu kapije čini univerzalno žičano pletivo 5x5 cm, i kutijasti čelični profili 25x25x3 mm. Sve metalne površine (stubovi i profili) zaštićuju se antikorozivnim i osnovnim premazom, kao i sa dva premaza u boji tamnih nijansi. Zaključavanje je lancem i lokotom koji su obuhvaćeni cenom.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ugrađivanje stepenišne ograde od čel. cevi prečnika 30 mm i 50 mm. Bojeno lak bojom za metal, sa prethodnom antikorozivnom zaštitom.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13,51</w:t>
            </w:r>
            <w:r>
              <w:rPr>
                <w:rFonts w:ascii="Times New Roman" w:eastAsia="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kapije od čeličnih kutijastih profila. Montaža ankerovanjem čeličnih nosača kapije u stubove i temelj. Krila su snabdevena sa po tri šarke, cilindričnom </w:t>
            </w:r>
            <w:r>
              <w:rPr>
                <w:rFonts w:ascii="Times New Roman" w:eastAsia="Times New Roman" w:hAnsi="Times New Roman"/>
                <w:sz w:val="24"/>
                <w:szCs w:val="24"/>
              </w:rPr>
              <w:t xml:space="preserve">elektronskom </w:t>
            </w:r>
            <w:r w:rsidRPr="001D0BFB">
              <w:rPr>
                <w:rFonts w:ascii="Times New Roman" w:eastAsia="Times New Roman" w:hAnsi="Times New Roman"/>
                <w:sz w:val="24"/>
                <w:szCs w:val="24"/>
              </w:rPr>
              <w:t>bravom</w:t>
            </w:r>
            <w:r>
              <w:rPr>
                <w:rFonts w:ascii="Times New Roman" w:eastAsia="Times New Roman" w:hAnsi="Times New Roman"/>
                <w:sz w:val="24"/>
                <w:szCs w:val="24"/>
              </w:rPr>
              <w:t xml:space="preserve"> I rukom sa daljinskim (elektro) zatvaranjem kapije</w:t>
            </w:r>
            <w:r w:rsidRPr="001D0BFB">
              <w:rPr>
                <w:rFonts w:ascii="Times New Roman" w:eastAsia="Times New Roman" w:hAnsi="Times New Roman"/>
                <w:sz w:val="24"/>
                <w:szCs w:val="24"/>
              </w:rPr>
              <w:t>, zasunom za fiksiranje krila i stilizovanim kvakama. Finalna obrada bojom za metal po izboru projektanta, sa prethodnom antikorozivnom zaštitom. Izrada prema detalju i šemi. Jediničnom cenom obuhvatiti nabavku materijala, radioničku izradu, antikorozivnu zaštitu, bojenje, transport i montažu kapije.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9C566F" w:rsidRDefault="003F5ED2" w:rsidP="003F5ED2">
            <w:pPr>
              <w:spacing w:before="100" w:beforeAutospacing="1" w:after="100" w:afterAutospacing="1" w:line="240" w:lineRule="auto"/>
              <w:rPr>
                <w:rFonts w:ascii="Times New Roman" w:eastAsia="Times New Roman" w:hAnsi="Times New Roman"/>
                <w:color w:val="FF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13,51,2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teretne dvokrilne kapije dimenzije 4,00 mx2,00 m, izrađene od kutijastih čeličnih profila, ram 40x40, ispuna od 20x20 profila sa dva noseća stuba Ø 100 mm koji su ubetonirani u armirane temeljne stope. Sve očišćeno od korozije, obojeno u zaštitnu antikorozivnu boju u dva sloja, a zatim u završnu crnu boju.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postojeće kovane kapije dimenzije 3,5x2 m, reparacija, finalna obrada bojom za metal po izboru projektanta, sa prethodnom antikorozivnom zaštitom. Jediničnom cenom obuhvatiti demontažu, nabavku materijala, radioničku izradu, antikorozivnu zaštitu, bojenje, transport i montažu kapije.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Bušenje rupa u stepeništu za montažu nosećih stubova gelendera.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anker ploča za fiksiranje nosećih stubova gelendeta.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nosećih stubova gelendera. Finalna obrada bojom za metal po izboru projektanta, sa prethodnom antikorozivnom zaštitom. Jediničnom cenom obuhvatiti </w:t>
            </w:r>
            <w:r w:rsidRPr="001D0BFB">
              <w:rPr>
                <w:rFonts w:ascii="Times New Roman" w:eastAsia="Times New Roman" w:hAnsi="Times New Roman"/>
                <w:sz w:val="24"/>
                <w:szCs w:val="24"/>
              </w:rPr>
              <w:lastRenderedPageBreak/>
              <w:t>demontažu, nabavku materijala, radioničku izradu, antikorozivnu zaštitu, bojenje, transport i montažu stubova.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13,56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gelendera. Finalna obrada bojom za metal po izboru projektanta, sa prethodnom antikorozivnom zaštitom. Jediničnom cenom obuhvatiti demontažu postojećeg, nabavku materijala, radioničku izradu antikorozivnu zaštitu, bojenje, transport i montažu gelendera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ograde od čeličnih kutijastih profila i čelične mreže Ø 4 mm i okcima mas. 50x50 mm. Montaža ankerovanjem u stubove i parapet. Finalna obrada bojom za metal po izboru projektanta, sa prethodnom antikorozivnom zaštitom. Izrada prema detalju i šemi. Jediničnom cenom obuhvatiti nabavku materijala, radioničku izradu, antikorozivnu zaštitu, bojenje, transport i montažu ograde.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jednokrilnih vrata izrađenih od kutijastih profila obloženih linoma spolja i iznutra, termoizolovana, sa otvorima za ventilaciju metalni delovi minizirani, bojeni bojom zaštitnom od korozije i završnom bojom za metal.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ventilacionih rešetki od kutijastih profila i limenih traka u vidu žaluzina, obojena zaštitnom bojom od korozije i završnom bojom za metal.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Pažljiva demontaža metalnih vrata. Demontirana vrata sklopiti i predati ili utovariti na kamion i odvesti na deponiju udaljenu do 15 km.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Pažljiva demontaža metalnog izloga sa prethodnim vađenjem stakla. Materijal očistiti, utovariti na kamion i odvesti na deponiju koju odredi investitor, udaljenu do 15 km. Obračun po m2 izloga.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metalnih stepenika. Stepenike pažljivo demontirati, očistiti i složiti u magacin, za ponovnu upotrebu ili utovariti na kamion i odvesti na deponiju koju odredi investitor udaljenosti do 15 km. Šut prikupiti, izneti, utovariti na kamion i odvesti na gradsku deponiju. Obračun po m1 stepenika.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livene ograde. Ogradu demontirati, delove ograde očistiti i složiti u magacin, za ponovnu upotrebu ili utovariti na kamion i odvesti na deponiju koju odredi investitor udaljenosti do 15 km. Šut prikupiti, izneti, utovariti na kamion i odvesti na gradsku deponiju. Obračun po m2 ograde.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izrada i postavljanje krovne konstrukcije. Krovnu konstrukciju izraditi od čeličnih nosača, limova, ugaonika, </w:t>
            </w:r>
            <w:r w:rsidRPr="001D0BFB">
              <w:rPr>
                <w:rFonts w:ascii="Times New Roman" w:eastAsia="Times New Roman" w:hAnsi="Times New Roman"/>
                <w:sz w:val="24"/>
                <w:szCs w:val="24"/>
              </w:rPr>
              <w:lastRenderedPageBreak/>
              <w:t>flahova, podložnih ploča, ankera i slično, po projektu, detaljima i uputstvu projektanta. Spojeve i varove idealno izraditi, očistiti i obrusiti. Pre ugradnje rogove očistiti i obrusiti, elemente očistiti od korozije i prašine, naneti impregnaciju i osnovnu boju, po izvršenoj montaži popraviti je. Cena obuhvata i ankere, zavrtnje, podloške, skelu, kao i atestiranje konstrukcije i varova.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13,65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rogova krova. Rogove izraditi od čeličnih nosača, limova, ugaonika, flahova, podložnih ploča, ankera i slično, po projektu, detaljima i uputstvu projektanta. Spojeve i varove idealno izraditi, očistiti i obrusiti. Pre ugradnje rogove očistiti i obrusiti, elemente očistiti od korozije i prašine, naneti impregnaciju i osnovnu boju, po izvršenoj montaži popraviti je. Cena obuhvata i ankere, zavrtnje, podloške, skelu, kao i atestiranje konstrukcije i varova.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krovne konstrukcije od rešetkastih nosača. Rešetkaste nosače izraditi od čeličnih nosača, limova, ugaonika, flahova, podložnih ploča, ankera i slično, po projektu, detaljima i uputstvu projektanta. Spojeve i varove idealno izraditi, očistiti i obrusiti. Pre ugradnje rogove očistiti i obrusiti, elemente očistiti od korozije i prašine, naneti impregnaciju i osnovnu boju, po izvršenoj montaži popraviti je. Cena obuhvata i ankere, zavrtnje, podloške, skelu, kao i atestiranje konstrukcije i varova.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rešetkastih nosača. Rešetkaste nosače izraditi od čeličnih nosača, limova, ugaonika, flahova, podložnih ploča, ankera i slično, po projektu, detaljima i uputstvu projektanta. Spojeve i varove idealno izraditi, očistiti i obrusiti. Pre ugradnje rogove očistiti i obrusiti, elemente očistiti od korozije i prašine, naneti impregnaciju i osnovnu boju, po izvršenoj montaži popraviti je. Cena obuhvata i ankere, zavrtnje, podloške, skelu, kao i atestiranje konstrukcije i varova.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anekra, podložnih ploča, zavrtnjeva i slično. Obradu izvesti i ugraditi po projektu, detaljima i uputstvu projektanta. Spojeve očistiti i obrusiti. Pre ugradnje sve očistiti od korozije i prašine i obojiti osnovnom bojom dva puta.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postavljanje jednostrukog metalnog zastakljenog prozora. Prozor izraditi od kutijastih čeličnih profila i </w:t>
            </w:r>
            <w:r w:rsidRPr="001D0BFB">
              <w:rPr>
                <w:rFonts w:ascii="Times New Roman" w:eastAsia="Times New Roman" w:hAnsi="Times New Roman"/>
                <w:sz w:val="24"/>
                <w:szCs w:val="24"/>
              </w:rPr>
              <w:lastRenderedPageBreak/>
              <w:t>zastakliti termoizolacionim staklom d=4 mm, po projektu. Okov po izboru projektanta. Pre bojenja metal očistiti od korozije i prašine, brusiti i opajati. na prozor naneti impregnaciju i osnovnu boju, a zatim predkitovati i brusiti. Naneti prvi sloj boje za metal, kitovati i brusiti i završno obojiti drugi put.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13,70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jednokrilnih metalnih vrata. Vrata izraditi od kutijastih čeličnih profila, po detaljima i uputstvu projektanta. Krilo vrata obložiti jednostrano čeličnim limom. Na krilo postaviti tri šarke. Okov, šarke i brava cilindar sa tri ključa. Pre bojenja metal očistiti od korozije i prašine, naneti impregnaciju i osnovnu boju, a zatim predkitovati i brusiti. Naneti prvi sloj boje za metal, kitovati i brusiti i završno obojiti drugi put.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 jednostrukim limom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 dvostrukim limom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metalnih vrata. Vrata izraditi od kutijastih čeličnih profila, po detaljima i uputstvu projektanta. Vrata su izrađena od ispune od dekapiranog lima. Na krilo postaviti tri šarke. Okov, šarke i brava cilindar sa tri ključa. Pre bojenja metal očistiti od korozije i prašine, naneti impregnaciju i osnovnu boju, a zatim predkitovati i brusiti. Naneti prvi sloj boje za metal, kitovati i brusiti i završno obojiti drugi put.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jednokrilnih metalnih zastakljenih vrata. Vrata izraditi od kutijastih čeličnih profila, po detaljima i uputstvu projektanta. Krilo vrata obložiti jednostrano čeličnim limom. Postaviti ram i vrata zastakliti staklom d=4 mm. Na krilo postaviti tri šarke. Okov, šarke i brava cilindar sa tri ključa. Pre bojenja metal očistiti od korozije i prašine, naneti impregnaciju i osnovnu boju, a zatim predkitovati i brusiti. Naneti prvi sloj boje za metal, kitovati i brusiti i završno obojiti drugi put. Finalna obrada i staklo ulaze u cenu.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metalne zastakljene pregrade. Pregradu izraditi od kutijastih čeličnih profila i zastakliti ravnim staklom debljine d=4 mm, po detaljima i uputstvu projektanta. Pre bojenja metal očistiti od korozije i prašine, brusiti i opajati, na pregradu naneti impregnaciju i osnovnu boju, a zatim predkitovati i brusiti. Naneti prvi sloj boje za metal, kitovati i brusiti i završno obojiti drugi put. Obračun po m2 pregrade.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13,74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metalne zastakljene pregrade sa vratima. Pregradu i vrata izraditi od kutijastih čeličnih profila i zastakliti ravnim staklom debljine d=4 mm, po detaljima i uputstvu projektanta. Na krilo postaviti tri šarke. Okov, šarke i brava cilindar sa tri ključa po izboru projektanta. Pre bojenja metal očistiti od korozije i prašine, brusiti i opajati, na pregradu naneti impregnaciju i osnovnu boju, a zatim predkitovati i brusiti. Naneti prvi sloj boje za metal, kitovati i brusiti i završno obojiti drugi put. Finalna obrada i staklo ulaze u cenu. Obračun po m2 pregrade.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žaluzina od čeličnih limova i profila. Okvir od čeličnih profila, žaluzine od crnog lima d=1 mm. Spojeve i varove idealno izraditi, očistiti i obrusiti. Žaluzine izraditi i ugraditi po detaljima i uputstvu projektanta. Pre ugradnje žaluzine očistiti od korozije i prašine, brusiti i opajati. Naneti impregnaciju, osnovnu boju i postaviti žaluzine. Nakon ugradnje popraviti osnovnu boju, predkitovati i brusiti i bojiti dva puta bojom za metal. Obračun po m2žaluzina.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metalne rešetke, a prema projektu. Ram rešetke izraditi od ugaonika, a ispunu od flahova. Fiksni ram, nosač izvesti od od ugaonika i ugraditi. Rešetku sa nosačem očistiti, premazati minijumom i obojiti bojom za metal, dva puta Obračun po kg rešetke.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rešetki prozora od čeličnih profila i flahova. Spojeve i varove idealno izraditi, očistiti i obrusiti. Rešetke izraditi i ugraditi po detaljima i uputstvu projektanta. Pre ugradnje rešetke očistiti od korozije i prašine, brusiti i opajati. Naneti impregnaciju, osnovnu boju i postaviti rešetke. Nakon ugradnje popraviti osnovnu boju, predkitovati i brusiti i bojiti dva puta bojom za metal. Obračun po 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konstrukcije stepeništa od čeličnih nosača, limova, ugaonika, flahova i slično. Spojeve i varove idealno izraditi, očistiti i obrusiti. Konstrukciju izraditi i ugraditi po detaljima i uputstvu projektanta. Pre ugradnje konstrukciju očistiti od korozije i prašine, brusiti i opajati. Naneti impregnaciju, osnovnu boju i postaviti konstrukciju. Nakon ugradnje popraviti osnovnu boju, predkitovati i brusiti i bojiti dva puta bojom za metal.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ograde stepeništa od čeličnih profila i flahova. Ogradu izraditi i ugraditi po detaljima i uputstvu projektanta. Obračun po kg ograde.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13,80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nadstrešnice od čeličnih profila i flahova. Nadstrešnicu izraditi i ugraditi po detaljima i uputstvu projektanta. Spojeve i varove idealno izraditi, očistiti i obrusiti. Pre ugradnje nadstrešnicu očistiti od korozije i prašine, brusiti i opajati. Naneti impregnaciju, osnovnu boju i postaviti nadstrešnicu. Nakon ugradnje popraviti osnovnu boju, predkitovati i brusiti i obojiti dva puta. Obračun po kg nadstrešnice.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ograde balkona od čeličnih profila i flahova.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 Obračun po kg ograde.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krova trapezastim aluminijskim limom plastificiranim limom TR35/200, u boji po izboru projektanta. Debljina aluminijumskog lima je d=0,80 mm. Pokrivanje izvesti po projektu, detaljima i uputstvu proizvođača i projektanta. Obračun po m2 pokrivene površine.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ograde od čeličnih profila i flahova.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 Obračun po kg ograde.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kapije od čeličnih profila, flahova i limova. Kapiju izraditi i ugraditi po detaljima i uputstvu projektanta. Spojeve i varove idealno izraditi, očistiti i obrusiti. Na krilo postaviti tri šarke. Okov, šarke i brava cilindar sa tri ključa po izboru projektanta. Pre ugradnje kapiju očistiti od korozije i prašine, naneti impregnaciju i obojiti osnovnom bojom. Postaviti kapiju, popraviti osnovnu boju, predkitovati i brusiti i obojiti dva puta. Obračun po kg kapije.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metalnog strugača obuće, rešetke. Rešetku sa nosačem očistiti, premazati minijumom i obojiti bojom za metal, dva puta. Obračun po m2 strugača.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šaht poklopca ili poklopca vodomera. Ram izraditi od L profila 30x30 i ubetonirati u ploču šahta. Poklopac izraditi od profilisanih cevi 25x25 i lima od 2 mm, </w:t>
            </w:r>
            <w:r w:rsidRPr="001D0BFB">
              <w:rPr>
                <w:rFonts w:ascii="Times New Roman" w:eastAsia="Times New Roman" w:hAnsi="Times New Roman"/>
                <w:sz w:val="24"/>
                <w:szCs w:val="24"/>
              </w:rPr>
              <w:lastRenderedPageBreak/>
              <w:t>dimenzije šahta 60x60cm. Sve obojiti u osnovnu zaštitnu boju, a zatim u završnu. Obračun po 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13,87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čeličnih stubova od šavnih cevi dimenzija Ø 150x5 mm, čelične anker ploče dimenzija 250x250x10 mm, sve zaštićeno i finalno obrađeno. Obračun po 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zaštitne jednokrilne rešetke sa gornjim fiksnim delom. Rešetka je izrađena od profila cevi 20x20 i flah cevi 30x30 te krugova poređanih horizontalno od armature Ø10 bojeno u zaštitnu antikorozivnu boju i u završnu crnu boju i u završnu crnu boju. Izgled rešetke prati izgled rešetki na prozorima.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zaštitne jednokrilne rešetke sa gornjim fiksnim delom. Rešetka je izrađena od profilnih cevi 20x20 sa horizontalama od flah cevi 30x3 i krugova Ø100 izrađenih od armature Ø10. Izgled rešetke prati izgled rešetki na prozorima.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metalne rešetke na prozorima, izrađene od čeličnih, kutijastih profila 20x20 mm, savijenih krugova od armature GAØ10 u gornjoj zoni i flaha u donjoj zoni, Premazati antikorozivnim premazom u dva sloja i obojiti bojom za metal dva puta, boja po izboru projektanta.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metalne rešetke za obuću dim. 50/80 cm. Ram izraditi od ugaonika 30/30/3 mm, a ispuni od flahova 30/4 mm na razmaku od 3 cm. Fiksani ram izraditi od ugaonika 40/40/4 mm. Premazati antikorozivnim premazom u dva sloja i obojiti bojom za metal dva puta, boja po izboru projektanta.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jednokrilnih vrata izrađenih od kutijastih profila obloženih limom spolja i iznutra, termoizolovana, sa ventilacionim otvorima u donjem delu. Sve metalne delove minizirati, bojiti zaštitnom bojom od korozije i završnom bojom za metal.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ventilacionih rešetki od kutijastih profila i limenih traka. Sve metalne delove minizirati, bojiti zaštitnom bojom od korozije i završnom bojom za metal.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ugradnja dvokrilnih vrata sa svetlarnikom od kutijastih profila ZP1 i ZP2. Dvokrilna vrata i donji deo portala zatvoriti sa limom i staviti odgovarajuće okove. Gornji deo portala ustakliti, staklo pričvrstiti sa aluminijumskim lajsnama 15x10 mm. Na ustakljeni deo izraditi zaštitnu </w:t>
            </w:r>
            <w:r w:rsidRPr="001D0BFB">
              <w:rPr>
                <w:rFonts w:ascii="Times New Roman" w:eastAsia="Times New Roman" w:hAnsi="Times New Roman"/>
                <w:sz w:val="24"/>
                <w:szCs w:val="24"/>
              </w:rPr>
              <w:lastRenderedPageBreak/>
              <w:t>rešetku od flaha 30x3 mm. Sve očistiti, obrusiti varove, obojiti u zaštitnu antikorozivnu boju u dva sloja, a zatim u završnu crnu boju. Dimenzije ugrađenog portala su 3,40x2,45 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13,95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prevoz i montaža tipskog namenskog kontejnera dimenzija 3,30x2,40 m sa sanitarnim čvorom.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svetlarnika dužine 5,70 m, visine 790 mm od kutijastih profila ZP1 i ZP2. U svetlarnik ugrađen leksan debljine 10 mm i pričvrstiti ga sa aluminijumskim lajsnama 15x10 mm. Sve očistiti i obrusiti, obojiti u antikorozivnu boju u dva sloja, a zatim u završnu srebrnu metalik boju.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Čišćenje od korozije krovne konstrukcije nadstrešnice, bojiti u zaštitnu antikorozivnu boju, a zatim u završnu crnu boju.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čeličnog rolovanog, plastificiranog pokrivnog lima na prethodno remontovanu nadstrešnicu.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elektrovarene, pocinkovane mreže Ø2,6 mm i okcima 50,8x50,8 mm. Visina ograde je 2 m. Jediničnom cenom obuhvatiti nabavku materijala, transport i montažu mreže.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temeljnih stopa, betoniranje, nabavka i postavljanje čeličnih, pocinkovanih stubova od 2", nabavka i postavljanje aluminijumskih oznaka grobnih polja i saobraćajnica. Dimenzije stopa su 40x40x80 cm. Obračun po kompletu.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zaštitne rešetke izrađene od kutijastih profilnih cevi 20x20 i ispune od armaturne mreže Q-335. Sve očišćeno od korozije, obojeno u antikorozivnu boju u dva sloja, a zatim u završnu braon boju. Montirano na prozorima i vratima objekata.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kapka za izlaz na tavanski prostor. Ram od ugaonika 50/50/3 mm obložiti dvostrano crnim limom d=1 mm, sa dve šarke, ručicom za podizanje i bravom za zaključavanje. Obojiti minijumom i dva puta bojom za metal. U cenu ulazi izrada, završna obrada i montaža.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postavljanje čeličnog HOP profila (grede), dimenzija 10/10 cm, debljine 0,5 cm, ukupne dužine 5,59 m. Greda se </w:t>
            </w:r>
            <w:r w:rsidRPr="001D0BFB">
              <w:rPr>
                <w:rFonts w:ascii="Times New Roman" w:eastAsia="Times New Roman" w:hAnsi="Times New Roman"/>
                <w:sz w:val="24"/>
                <w:szCs w:val="24"/>
              </w:rPr>
              <w:lastRenderedPageBreak/>
              <w:t>ankeruje u postojeći zid od opeke, a postavljena je na visinu od 3,0 m, od postojećeg poda.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13,104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čeličnog HOP profila (stuba), dimenzija 10/10 cm, debljine 0,5 cm, ukupne dužine (visine) 3,01 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čeličnog stepeništa. Stepenište je dvokrako - "L", sa podestom. Noseći profili stepenišnih krakova (284/120 cm i 189/120 cm) i podesta (120/120 cm) su dimenzija 6/8 cm. Podest stepeništa je poduprt sa četiri stuba, dimenzija 6/6 cm, visine 150 cm. Rukohvat je izrađen od drvene grede dimenzija 7/10 cm, a postavljen je na vertikalne čelične profile dimenzija 5/5 cm koji se nalaze na razmaku od 90 cm odnosno 58 cm. Gazišta su od drvenih talpi dimenzija 31,5/2,4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Pažljiva demontaža starih oštećenih i otrulelih teretnih dvokrilnih vrata, sa odnošenjem otpadnog gvožđa na gradsku deponiju, dimenzije 3,30x3,30 m.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izrada i montaža novih kliznih teretnih vrata na magacinu repromaterijala dim. 3,30x3,30 m, izrađenih od čeličnih kutijastih profila, te obostrano ispunjena sa limom i termoizolovana. U samim vratima urađeno malo krilo za pešački uzal dimenzije 1,00 m*2,00 m. Sve očistiti od korozije, obojiti u antikorozivnu boju u dva sloja, a zatim u završnu braon boju.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brodskog lima debljine d=12 mm, isecanje poklopaca različitih dimenzija uzetih sa lica mesta na terenu, sa šahtova od vodovoda i kanalizacije koji su nestali ili s</w:t>
            </w:r>
            <w:r>
              <w:rPr>
                <w:rFonts w:ascii="Times New Roman" w:eastAsia="Times New Roman" w:hAnsi="Times New Roman"/>
                <w:sz w:val="24"/>
                <w:szCs w:val="24"/>
              </w:rPr>
              <w:t xml:space="preserve">u izlomljeni </w:t>
            </w:r>
            <w:r w:rsidRPr="001D0BFB">
              <w:rPr>
                <w:rFonts w:ascii="Times New Roman" w:eastAsia="Times New Roman" w:hAnsi="Times New Roman"/>
                <w:sz w:val="24"/>
                <w:szCs w:val="24"/>
              </w:rPr>
              <w:t>. Ugradnja poklopaca i osiguranje od nepotrebnog skidanja.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krila ka</w:t>
            </w:r>
            <w:r>
              <w:rPr>
                <w:rFonts w:ascii="Times New Roman" w:eastAsia="Times New Roman" w:hAnsi="Times New Roman"/>
                <w:sz w:val="24"/>
                <w:szCs w:val="24"/>
              </w:rPr>
              <w:t xml:space="preserve">pije ulazune </w:t>
            </w:r>
            <w:r w:rsidRPr="001D0BFB">
              <w:rPr>
                <w:rFonts w:ascii="Times New Roman" w:eastAsia="Times New Roman" w:hAnsi="Times New Roman"/>
                <w:sz w:val="24"/>
                <w:szCs w:val="24"/>
              </w:rPr>
              <w:t>, odvoz</w:t>
            </w:r>
            <w:r>
              <w:rPr>
                <w:rFonts w:ascii="Times New Roman" w:eastAsia="Times New Roman" w:hAnsi="Times New Roman"/>
                <w:sz w:val="24"/>
                <w:szCs w:val="24"/>
              </w:rPr>
              <w:t xml:space="preserve"> u radionicu na</w:t>
            </w:r>
            <w:r w:rsidRPr="001D0BFB">
              <w:rPr>
                <w:rFonts w:ascii="Times New Roman" w:eastAsia="Times New Roman" w:hAnsi="Times New Roman"/>
                <w:sz w:val="24"/>
                <w:szCs w:val="24"/>
              </w:rPr>
              <w:t xml:space="preserve"> prepravljanje oštećenja, ispravljanje, zavarivanje, farbanje, te ponovna montaža na prethodno ispravljen noseći stub. Obračun po času (režijski sat bravara).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teretne kapij</w:t>
            </w:r>
            <w:r>
              <w:rPr>
                <w:rFonts w:ascii="Times New Roman" w:eastAsia="Times New Roman" w:hAnsi="Times New Roman"/>
                <w:sz w:val="24"/>
                <w:szCs w:val="24"/>
              </w:rPr>
              <w:t>e - sistema za zaključavanje</w:t>
            </w:r>
            <w:r w:rsidRPr="001D0BFB">
              <w:rPr>
                <w:rFonts w:ascii="Times New Roman" w:eastAsia="Times New Roman" w:hAnsi="Times New Roman"/>
                <w:sz w:val="24"/>
                <w:szCs w:val="24"/>
              </w:rPr>
              <w:t>. Demontaža stare iskidane žice ograde sa odvozom na deponiju, te nabavka, dovoz i montaža nove žice u dužini od 6 m1. Obračun po času (režijski sat bravara).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Zamena</w:t>
            </w:r>
            <w:r w:rsidRPr="001D0BFB">
              <w:rPr>
                <w:rFonts w:ascii="Times New Roman" w:eastAsia="Times New Roman" w:hAnsi="Times New Roman"/>
                <w:sz w:val="24"/>
                <w:szCs w:val="24"/>
              </w:rPr>
              <w:t xml:space="preserve"> ispucalih šarki, napasivanje zatvaranja na oba krila, te postavljanje sistema za zaključavanje. Obračun po času (režijski sat bravara).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Ispravljanje iskrivljene kapije, zamena šarki i nameštanje sistema za zaključavanje. Obračun po času (režijski sat </w:t>
            </w:r>
            <w:r w:rsidRPr="001D0BFB">
              <w:rPr>
                <w:rFonts w:ascii="Times New Roman" w:eastAsia="Times New Roman" w:hAnsi="Times New Roman"/>
                <w:sz w:val="24"/>
                <w:szCs w:val="24"/>
              </w:rPr>
              <w:lastRenderedPageBreak/>
              <w:t>bravara).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čas</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13,113</w:t>
            </w:r>
          </w:p>
        </w:tc>
        <w:tc>
          <w:tcPr>
            <w:tcW w:w="0" w:type="auto"/>
            <w:tcBorders>
              <w:top w:val="outset" w:sz="6" w:space="0" w:color="auto"/>
              <w:left w:val="outset" w:sz="6" w:space="0" w:color="auto"/>
              <w:bottom w:val="outset" w:sz="6" w:space="0" w:color="auto"/>
              <w:right w:val="outset" w:sz="6" w:space="0" w:color="auto"/>
            </w:tcBorders>
            <w:hideMark/>
          </w:tcPr>
          <w:p w:rsidR="003F5ED2" w:rsidRPr="00C53ADA" w:rsidRDefault="003F5ED2" w:rsidP="003F5ED2">
            <w:pPr>
              <w:spacing w:before="100" w:beforeAutospacing="1" w:after="100" w:afterAutospacing="1" w:line="240" w:lineRule="auto"/>
              <w:rPr>
                <w:rFonts w:ascii="Times New Roman" w:eastAsia="Times New Roman" w:hAnsi="Times New Roman"/>
                <w:sz w:val="24"/>
                <w:szCs w:val="24"/>
              </w:rPr>
            </w:pPr>
            <w:r w:rsidRPr="00C53ADA">
              <w:rPr>
                <w:rFonts w:ascii="Times New Roman" w:eastAsia="Times New Roman" w:hAnsi="Times New Roman"/>
                <w:sz w:val="24"/>
                <w:szCs w:val="24"/>
              </w:rPr>
              <w:t>Izrada portala od aluminijumskih profila dim 5x4, sa postavljanjem stakla (ravno i ornament) po uputstvu projektanta. Spojeve i varove idealno izraditi, očistiti i obrusiti, naneti impregnaciju i osnovnu bou, a nakon ugradnje i završnu boju po izboru projektanta.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13,114</w:t>
            </w:r>
          </w:p>
        </w:tc>
        <w:tc>
          <w:tcPr>
            <w:tcW w:w="0" w:type="auto"/>
            <w:tcBorders>
              <w:top w:val="outset" w:sz="6" w:space="0" w:color="auto"/>
              <w:left w:val="outset" w:sz="6" w:space="0" w:color="auto"/>
              <w:bottom w:val="outset" w:sz="6" w:space="0" w:color="auto"/>
              <w:right w:val="outset" w:sz="6" w:space="0" w:color="auto"/>
            </w:tcBorders>
            <w:hideMark/>
          </w:tcPr>
          <w:p w:rsidR="003F5ED2" w:rsidRPr="00C53ADA" w:rsidRDefault="003F5ED2" w:rsidP="003F5ED2">
            <w:pPr>
              <w:spacing w:before="100" w:beforeAutospacing="1" w:after="100" w:afterAutospacing="1" w:line="240" w:lineRule="auto"/>
              <w:rPr>
                <w:rFonts w:ascii="Times New Roman" w:eastAsia="Times New Roman" w:hAnsi="Times New Roman"/>
                <w:sz w:val="24"/>
                <w:szCs w:val="24"/>
              </w:rPr>
            </w:pPr>
            <w:r w:rsidRPr="00C53ADA">
              <w:rPr>
                <w:rFonts w:ascii="Times New Roman" w:eastAsia="Times New Roman" w:hAnsi="Times New Roman"/>
                <w:sz w:val="24"/>
                <w:szCs w:val="24"/>
              </w:rPr>
              <w:t>Izrada i ugradnja nastresnice od providnog leksana 1,50 x 6,00. Obračun po m2 u cenu radova uracunat rad I material sa kompletnom metalnom konstrukcijom.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Razni radovi - popravke na tekućem održavanju kapija, vrata i prozora na objektima </w:t>
            </w:r>
            <w:r>
              <w:rPr>
                <w:rFonts w:ascii="Times New Roman" w:eastAsia="Times New Roman" w:hAnsi="Times New Roman"/>
                <w:sz w:val="24"/>
                <w:szCs w:val="24"/>
              </w:rPr>
              <w:t>CZOD</w:t>
            </w:r>
            <w:r w:rsidRPr="001D0BFB">
              <w:rPr>
                <w:rFonts w:ascii="Times New Roman" w:eastAsia="Times New Roman" w:hAnsi="Times New Roman"/>
                <w:sz w:val="24"/>
                <w:szCs w:val="24"/>
              </w:rPr>
              <w:t>. Radovi uključuju demontažu i zamenu dotrajalih, novim krilima kapija, vrata ili prozorima, sanaciju oštećenih, razne prepravke, skidanje postojeće farbe, brušenje, nanošenje osnovne i završne boje, ponovna montaža, kao i sav potreban specifičan sitan materijal (šarke, sistem za zaključavanje, okovi...). Obračun po režijskom satu bravara.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ispune ograde od žičane mreže u čeličnom ramu</w:t>
            </w:r>
            <w:r>
              <w:rPr>
                <w:rFonts w:ascii="Times New Roman" w:eastAsia="Times New Roman" w:hAnsi="Times New Roman"/>
                <w:sz w:val="24"/>
                <w:szCs w:val="24"/>
              </w:rPr>
              <w:t xml:space="preserve"> do 2m visine</w:t>
            </w:r>
            <w:r w:rsidRPr="001D0BFB">
              <w:rPr>
                <w:rFonts w:ascii="Times New Roman" w:eastAsia="Times New Roman" w:hAnsi="Times New Roman"/>
                <w:sz w:val="24"/>
                <w:szCs w:val="24"/>
              </w:rPr>
              <w:t>. Izrada prema detalju i šemi. Jediničnom cenom obuhvatiti nabavku materijala, radioničku izradu, antikorozivnu zaštitu, bojenje, transport i montažu ograde.</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13,117</w:t>
            </w:r>
          </w:p>
        </w:tc>
        <w:tc>
          <w:tcPr>
            <w:tcW w:w="0" w:type="auto"/>
            <w:tcBorders>
              <w:top w:val="outset" w:sz="6" w:space="0" w:color="auto"/>
              <w:left w:val="outset" w:sz="6" w:space="0" w:color="auto"/>
              <w:bottom w:val="outset" w:sz="6" w:space="0" w:color="auto"/>
              <w:right w:val="outset" w:sz="6" w:space="0" w:color="auto"/>
            </w:tcBorders>
            <w:hideMark/>
          </w:tcPr>
          <w:p w:rsidR="003F5ED2" w:rsidRPr="0070325A" w:rsidRDefault="003F5ED2" w:rsidP="003F5ED2">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Izrada i montaža ispune ograde od čeličnih kutijastih profila</w:t>
            </w:r>
            <w:r>
              <w:rPr>
                <w:rFonts w:ascii="Times New Roman" w:eastAsia="Times New Roman" w:hAnsi="Times New Roman"/>
                <w:sz w:val="24"/>
                <w:szCs w:val="24"/>
              </w:rPr>
              <w:t xml:space="preserve"> do 2m visine</w:t>
            </w:r>
            <w:r w:rsidRPr="0070325A">
              <w:rPr>
                <w:rFonts w:ascii="Times New Roman" w:eastAsia="Times New Roman" w:hAnsi="Times New Roman"/>
                <w:sz w:val="24"/>
                <w:szCs w:val="24"/>
              </w:rPr>
              <w:t>. Montaža ankerovanjem čeličnih nosača u stubove i parapetni zid. Finalna obrada bojom za metal u tonu po izboru projektanta, sa prethodnom antikorozivnom zaštitom. Izrada prema detalju i šemi. Jediničnom cenom obuhvatiti nabavku materijala, radioničku izradu, antikorozivnu zaštitu, bojenje, transport i montažu ograde.</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70325A" w:rsidRDefault="003F5ED2" w:rsidP="003F5ED2">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Obračun po 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13,118</w:t>
            </w:r>
          </w:p>
        </w:tc>
        <w:tc>
          <w:tcPr>
            <w:tcW w:w="0" w:type="auto"/>
            <w:tcBorders>
              <w:top w:val="outset" w:sz="6" w:space="0" w:color="auto"/>
              <w:left w:val="outset" w:sz="6" w:space="0" w:color="auto"/>
              <w:bottom w:val="outset" w:sz="6" w:space="0" w:color="auto"/>
              <w:right w:val="outset" w:sz="6" w:space="0" w:color="auto"/>
            </w:tcBorders>
            <w:hideMark/>
          </w:tcPr>
          <w:p w:rsidR="003F5ED2" w:rsidRPr="0070325A" w:rsidRDefault="003F5ED2" w:rsidP="003F5ED2">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Izrada i motnaža kapije od čeličnih kutijastih profila</w:t>
            </w:r>
            <w:r>
              <w:rPr>
                <w:rFonts w:ascii="Times New Roman" w:eastAsia="Times New Roman" w:hAnsi="Times New Roman"/>
                <w:sz w:val="24"/>
                <w:szCs w:val="24"/>
              </w:rPr>
              <w:t xml:space="preserve"> do 3 m visine</w:t>
            </w:r>
            <w:r w:rsidRPr="0070325A">
              <w:rPr>
                <w:rFonts w:ascii="Times New Roman" w:eastAsia="Times New Roman" w:hAnsi="Times New Roman"/>
                <w:sz w:val="24"/>
                <w:szCs w:val="24"/>
              </w:rPr>
              <w:t>. Montaža ankerovanjem čeličnih nosača kapije u stubove i temelj. Krila su snabdevena sa po tri šarke, cilindričnom bravom, zasunom za fiksiranje krila i stilizovanim kvakama. Finalna obrada bojom za metal po izboru projektanta, sa prethodnom antikorozivnom zaštitom. Jediničnom cenom obuhvatiti nabavku materijala, radioničku izradu, antikorozivnu zaštitu, bojenje, transport i montažu kapije.</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r>
      <w:tr w:rsidR="003F5ED2" w:rsidRPr="00A53385" w:rsidTr="003F5ED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 ELEKTRO RADOVI</w:t>
            </w:r>
          </w:p>
        </w:tc>
      </w:tr>
      <w:tr w:rsidR="003F5ED2" w:rsidRPr="00A53385" w:rsidTr="003F5ED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XIV/1 NABAVKA MATERIJALA ZA IZRADU GLAVNOG NAPOJNOG VODA SA POLAGANJEM U ISKOPAN ROV</w:t>
            </w: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1x10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35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70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95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2 x 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2 x 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2 x 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3 x 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3 x 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3 x 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3 x 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35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70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5 x 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5 x 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5 x 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5 x 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XIV/2 NABAVKA MATERIJALA, DUBLJENJE ZIDA I POLAGANJE PROVODNIKA ZA USPONSKE VODOVE SA MESTIMIČNIM GIPSANJEM</w:t>
            </w: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Provodnici i kablovi od p 1 x 1,5 do ppy 5 x 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ppy 5 x 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ppy 5 x 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XIV/3 NABAVKA I UGRADNJA RAZVODNOG ORMANA. U JEDINIČNU CENU ULAZI ŠTEMOVANJE, UGRADNJA PERTINAHA, ŠEMIRANJE I OSTALO</w:t>
            </w: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14,03,01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1 brojilo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2 brojila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Gro 800*600*250 sa kompaktnim prekidačem (250 A), termičkim okidačem 100/150 sa regulacijom, automatskim osiguračima 16 A, 20 A, 32 A, tropolnim sklopkama nazivne struje 100 A, sa patronama od 80 A, 50 A i 35 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4-6 brojila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8-10 brojila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12-15 brojila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16-19 brojila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20-25 brojila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glavnog razvodnog ormana GRO 800x600x250, šemiran po projektu, izvedene kao nadzidni orman standardne industrijske izvedbe opremljene sa:</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kompaktni prekidač, nazivne struje 250 A, komplet sa termičkim okidačem R100/150 sa regulacijom, okidačem za daljinsko isklapanje i signalizacijom prorade zaštite</w:t>
            </w:r>
            <w:r w:rsidRPr="001D0BFB">
              <w:rPr>
                <w:rFonts w:ascii="Times New Roman" w:eastAsia="Times New Roman" w:hAnsi="Times New Roman"/>
                <w:sz w:val="24"/>
                <w:szCs w:val="24"/>
              </w:rPr>
              <w:br/>
              <w:t>* automatski osigurač 16 A</w:t>
            </w:r>
            <w:r w:rsidRPr="001D0BFB">
              <w:rPr>
                <w:rFonts w:ascii="Times New Roman" w:eastAsia="Times New Roman" w:hAnsi="Times New Roman"/>
                <w:sz w:val="24"/>
                <w:szCs w:val="24"/>
              </w:rPr>
              <w:br/>
              <w:t>* automatski osigurač 20 A</w:t>
            </w:r>
            <w:r w:rsidRPr="001D0BFB">
              <w:rPr>
                <w:rFonts w:ascii="Times New Roman" w:eastAsia="Times New Roman" w:hAnsi="Times New Roman"/>
                <w:sz w:val="24"/>
                <w:szCs w:val="24"/>
              </w:rPr>
              <w:br/>
              <w:t>* automatski osigurač 32 A</w:t>
            </w:r>
            <w:r w:rsidRPr="001D0BFB">
              <w:rPr>
                <w:rFonts w:ascii="Times New Roman" w:eastAsia="Times New Roman" w:hAnsi="Times New Roman"/>
                <w:sz w:val="24"/>
                <w:szCs w:val="24"/>
              </w:rPr>
              <w:br/>
              <w:t>* tropolna sklopka-rastavljač-osigurač, nazivne struje 10 0A, sa patronom 80 A</w:t>
            </w:r>
            <w:r w:rsidRPr="001D0BFB">
              <w:rPr>
                <w:rFonts w:ascii="Times New Roman" w:eastAsia="Times New Roman" w:hAnsi="Times New Roman"/>
                <w:sz w:val="24"/>
                <w:szCs w:val="24"/>
              </w:rPr>
              <w:br/>
              <w:t>* tropolna sklopka-rastavljač-osigurač, nazivne struje 100 A, sa patronom 5 A</w:t>
            </w:r>
            <w:r w:rsidRPr="001D0BFB">
              <w:rPr>
                <w:rFonts w:ascii="Times New Roman" w:eastAsia="Times New Roman" w:hAnsi="Times New Roman"/>
                <w:sz w:val="24"/>
                <w:szCs w:val="24"/>
              </w:rPr>
              <w:br/>
              <w:t>* tropolna sklopka-rastavljač-osigurač, nazivne struje 100 A, sa patronom 35 A</w:t>
            </w:r>
            <w:r w:rsidRPr="001D0BFB">
              <w:rPr>
                <w:rFonts w:ascii="Times New Roman" w:eastAsia="Times New Roman" w:hAnsi="Times New Roman"/>
                <w:sz w:val="24"/>
                <w:szCs w:val="24"/>
              </w:rPr>
              <w:br/>
              <w:t>* sitni i spojni materijal</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glavnog razvodnog ormana GRO, šemiran po projektu, izvedene kao nadzidni orman standardne industrijske izvedbe.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razvodne ormana RO izvedene kao nadzidna ploča standardne industrijske izvedbe opremljene sa;</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tropolni grebenasti prekidač 0-1 80 A, kao 4G80-90U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10 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16 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25 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sitni i spojni materijal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razvodnog ormana. U jediničnu cenu ulazi štemovanje, ugradnja pertinaha, šemiranje i sl. Obračun po komadu bez brojila.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brojila u razvodni orman. U jediničnu cenu ulazi samo brojilo, bez razvodnog ormana koji se obračunava posebno. Obračun po komadu brojila.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XIV/4 NABAVKA I MONTAŽA OSIGURAČA 25-63A NA PERTINAH PLOČI SA SVIM POTREBNIM SITNIM MATERIJALIMA ZA ODGOVARAJUĆE ORMANE</w:t>
            </w: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4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7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10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Tabla 13 -15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16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19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22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25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27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28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30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razvodne table RT izvedene kao nadzidna ploča standardne industrijske izvedbe opremljene sa;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kutije za glavno izjednačavanje potencijala sa potrebnom opremom.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kutije za glavno izjednačavanje potencijala sa potrebnom opremom.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XIV/5 RADOVI NA ODRŽAVANJU ELEKTRIČNIH INSTALACIJA</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monofaznog jednotarifnog brojila sa izradom veza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monofaznog dvotarifnog brojila sa u+izradom veza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trofaznog jednotarifnog brojila sa izradom veza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trofaznog dvotarifnog brojila sa izradom veza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uklopnog sata sa izradom veza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nožastih osigurača komplet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Pobijanje sonde 0 2'' dužine 2 metra.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Polaganje 3n trake (gromobran)</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ukrsnog komada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nosača trake u zid</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nosača trake na krovu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14,05,12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hvataljki sa šlepovanjem na gromobranskoj instalaciji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impulsnog voda za dvotarifno brojilo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zamena sabirnih šina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Tabla do 25 osigurača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Tabla preko 25 osigurača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Otklanjanje kvara iza table sa strujomerom - uklopnim satom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Nastavljanje glavnog napojnog kabla, prevezivanje na šinski razvod sa papučicom</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presek do 16 mm2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presek preko 16 mm2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Polaganje rebraste pvc cevi O11; 13,5; 16; 23 mm sa štemovanjem i gipsanjem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napajanja el. motora za ventilaciju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odnošenje na popravku i ponovna montaža krovnog ventilatora sa motorom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ležaja na el. motoru krovnog ventilatora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limenih ormana sa ugrađenom opremom na zid i priključenjem kablova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fsn svetiljke od 140-440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fsn svetiljke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instalacije za sijalično mesto prosečne dužine 8 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instalacije za monofaznu priključnicu prosečne dužine 8 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instalacije za trofaznu priključnicu prosečne dužine 8 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instalacione kutije 60-70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instalacione kutije 100x100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veza u instalacionoj kutiji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instalacije uz definisanje mesta kvara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Iskop rova dubine 0,9 m i širine 0,6 m pri dnu u koji se polažu "juvidur" cevi, za uvod kablova u distributivne ormane. Zatrpavanje rova u slojevima ne debljim od 15 cm posle polaganja cevi kroz koje se provlače kablovi.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polaganje u zemlju "juvidur" cevi za uvod kablova u distributivne ormane preseka Ø 10 mm (po 3 komada). Ugao savijanja ne sme biti veći od 45°. Skretanje cevi od 90° izvesti pomoću dva kolena od 45° ili savijanjem cevi lukom minimalnog poluprečnika 400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14,05,37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montaža u zid na fasadi na mestu označenom na crtežu na visinu 1 m' od tla do gornje ivice ormana u skladu sa elektroenergetskom saglasnosti elektrodistribucije kućnog plastičnog priključnog ormarića tipa EV-1P. Orman je opremljen sledećom opremom:</w:t>
            </w:r>
            <w:r w:rsidRPr="001D0BFB">
              <w:rPr>
                <w:rFonts w:ascii="Times New Roman" w:eastAsia="Times New Roman" w:hAnsi="Times New Roman"/>
                <w:sz w:val="24"/>
                <w:szCs w:val="24"/>
              </w:rPr>
              <w:br/>
              <w:t>* 1 kom. komplet postolje visokoučinskih osigurača FE 250 sa umetkom FG 35 A</w:t>
            </w:r>
            <w:r w:rsidRPr="001D0BFB">
              <w:rPr>
                <w:rFonts w:ascii="Times New Roman" w:eastAsia="Times New Roman" w:hAnsi="Times New Roman"/>
                <w:sz w:val="24"/>
                <w:szCs w:val="24"/>
              </w:rPr>
              <w:br/>
              <w:t>* zavrtnji za neutralni i zaštitni vod</w:t>
            </w:r>
            <w:r w:rsidRPr="001D0BFB">
              <w:rPr>
                <w:rFonts w:ascii="Times New Roman" w:eastAsia="Times New Roman" w:hAnsi="Times New Roman"/>
                <w:sz w:val="24"/>
                <w:szCs w:val="24"/>
              </w:rPr>
              <w:br/>
              <w:t>* kablovske uvodnice za uvod kabla prema GRO</w:t>
            </w:r>
            <w:r w:rsidRPr="001D0BFB">
              <w:rPr>
                <w:rFonts w:ascii="Times New Roman" w:eastAsia="Times New Roman" w:hAnsi="Times New Roman"/>
                <w:sz w:val="24"/>
                <w:szCs w:val="24"/>
              </w:rPr>
              <w:br/>
              <w:t>* tipska brava za zaključavanje</w:t>
            </w:r>
            <w:r w:rsidRPr="001D0BFB">
              <w:rPr>
                <w:rFonts w:ascii="Times New Roman" w:eastAsia="Times New Roman" w:hAnsi="Times New Roman"/>
                <w:sz w:val="24"/>
                <w:szCs w:val="24"/>
              </w:rPr>
              <w:b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isporuka i montaža glavnog razvodnog ormana GRO. Orman treba da bude izrađen od dva puta dekapiranog lima debljine 1,2 mm, zaštićen od korozije i obojen osnovnom i zaštitnom sivom bojom. Orman u svemu uraditi prema jednopolnoj šemi. Po horizontali orman razdeliti na tri dela: set glavnih osigurača, brojilo i osigurači pomoćnih razvodnih tabli, Vrata opremiti tipskim bravicama. Dimenzije ormana uskladiti sa opremom koja se ugrađuje prema šemi. Opremu montirati na pločama od lima i pertinaksa. U orman ugraditi sledeću opremu:</w:t>
            </w:r>
            <w:r w:rsidRPr="001D0BFB">
              <w:rPr>
                <w:rFonts w:ascii="Times New Roman" w:eastAsia="Times New Roman" w:hAnsi="Times New Roman"/>
                <w:sz w:val="24"/>
                <w:szCs w:val="24"/>
              </w:rPr>
              <w:br/>
              <w:t>Priključni prostor (donji deo):</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prekidač (osigurače) MC 32 sa karakteristikom okidanja "L" i to:</w:t>
            </w:r>
            <w:r w:rsidRPr="001D0BFB">
              <w:rPr>
                <w:rFonts w:ascii="Times New Roman" w:eastAsia="Times New Roman" w:hAnsi="Times New Roman"/>
                <w:sz w:val="24"/>
                <w:szCs w:val="24"/>
              </w:rPr>
              <w:br/>
              <w:t>- 25 A kom 1</w:t>
            </w:r>
            <w:r w:rsidRPr="001D0BFB">
              <w:rPr>
                <w:rFonts w:ascii="Times New Roman" w:eastAsia="Times New Roman" w:hAnsi="Times New Roman"/>
                <w:sz w:val="24"/>
                <w:szCs w:val="24"/>
              </w:rPr>
              <w:br/>
              <w:t>- 6 A kom 1</w:t>
            </w:r>
            <w:r w:rsidRPr="001D0BFB">
              <w:rPr>
                <w:rFonts w:ascii="Times New Roman" w:eastAsia="Times New Roman" w:hAnsi="Times New Roman"/>
                <w:sz w:val="24"/>
                <w:szCs w:val="24"/>
              </w:rPr>
              <w:br/>
              <w:t>Prostor za merne uređaje (srednji deo):</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monofazno dvotarifno brojilo aktivne el. energije 220 V, 10-40 A kom 1</w:t>
            </w:r>
            <w:r w:rsidRPr="001D0BFB">
              <w:rPr>
                <w:rFonts w:ascii="Times New Roman" w:eastAsia="Times New Roman" w:hAnsi="Times New Roman"/>
                <w:sz w:val="24"/>
                <w:szCs w:val="24"/>
              </w:rPr>
              <w:br/>
              <w:t>* uređaj za upravljanje potrošnjom 220 V kom 1</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Razvodni prostor (gornji deo):</w:t>
            </w:r>
            <w:r w:rsidRPr="001D0BFB">
              <w:rPr>
                <w:rFonts w:ascii="Times New Roman" w:eastAsia="Times New Roman" w:hAnsi="Times New Roman"/>
                <w:sz w:val="24"/>
                <w:szCs w:val="24"/>
              </w:rPr>
              <w:br/>
              <w:t>* Fid. sklopka 25/0,5 A kom 1</w:t>
            </w:r>
            <w:r w:rsidRPr="001D0BFB">
              <w:rPr>
                <w:rFonts w:ascii="Times New Roman" w:eastAsia="Times New Roman" w:hAnsi="Times New Roman"/>
                <w:sz w:val="24"/>
                <w:szCs w:val="24"/>
              </w:rPr>
              <w:br/>
              <w:t>* automatski prekidač (osigurače) MC 32 sa karakteristikom okidanja "L" i to:</w:t>
            </w:r>
            <w:r w:rsidRPr="001D0BFB">
              <w:rPr>
                <w:rFonts w:ascii="Times New Roman" w:eastAsia="Times New Roman" w:hAnsi="Times New Roman"/>
                <w:sz w:val="24"/>
                <w:szCs w:val="24"/>
              </w:rPr>
              <w:br/>
              <w:t>- 6 A (1 kom)</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- 10 A (3 kom)</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14,05,37-1</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- 16 A (5 kom)</w:t>
            </w:r>
            <w:r w:rsidRPr="001D0BFB">
              <w:rPr>
                <w:rFonts w:ascii="Times New Roman" w:eastAsia="Times New Roman" w:hAnsi="Times New Roman"/>
                <w:sz w:val="24"/>
                <w:szCs w:val="24"/>
              </w:rPr>
              <w:br/>
              <w:t>* redne stezaljke</w:t>
            </w:r>
            <w:r w:rsidRPr="001D0BFB">
              <w:rPr>
                <w:rFonts w:ascii="Times New Roman" w:eastAsia="Times New Roman" w:hAnsi="Times New Roman"/>
                <w:sz w:val="24"/>
                <w:szCs w:val="24"/>
              </w:rPr>
              <w:br/>
              <w:t>* natpisne pločice</w:t>
            </w:r>
            <w:r w:rsidRPr="001D0BFB">
              <w:rPr>
                <w:rFonts w:ascii="Times New Roman" w:eastAsia="Times New Roman" w:hAnsi="Times New Roman"/>
                <w:sz w:val="24"/>
                <w:szCs w:val="24"/>
              </w:rPr>
              <w:br/>
              <w:t>* ostali nespecificiran sitan materijal</w:t>
            </w:r>
            <w:r w:rsidRPr="001D0BFB">
              <w:rPr>
                <w:rFonts w:ascii="Times New Roman" w:eastAsia="Times New Roman" w:hAnsi="Times New Roman"/>
                <w:sz w:val="24"/>
                <w:szCs w:val="24"/>
              </w:rPr>
              <w:br/>
              <w:t>Obračun po kompletu.</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isporuka i montaža ormana za izjednačenje potencijala </w:t>
            </w:r>
            <w:r w:rsidRPr="001D0BFB">
              <w:rPr>
                <w:rFonts w:ascii="Times New Roman" w:eastAsia="Times New Roman" w:hAnsi="Times New Roman"/>
                <w:sz w:val="24"/>
                <w:szCs w:val="24"/>
              </w:rPr>
              <w:lastRenderedPageBreak/>
              <w:t>OZU neposredno uz ili ispod GRO. Orman izraditi od lima debljine 2 mm dva puta dekapiranog i obojiti standardnom bojom (kao GRO). Orman opremiti poklopcem i bakarnom sabirnicom 30x5 mm sa mesinganim vijcima M8 na koje se preko kabel papučica crtežu vodovi izjednačavanja potencijala svih metalnih instalacija (vodovod, kanalizacija, grejanje, PTT,....) i uzemljivač objekta.</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sijaličnih mesta i panik rasvete provodnicima tipa PP-Y, preseka 1,5 mm2, položenim po zidu i plafonu ispod maltera - komplet sa razvodnim kutijama (bez svetiljki i prekidača, prosečno 7 m' po svetiljki). PP-Y 2x1,5.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monofaznih priključnih mesta, provodnicima položenim ispod maltera po zidu - komplet sa razvodnim kutijama (bez priključnica prosečno 8 m' po priključnici). Obračun po m'.</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 3x2,5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3x2,5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2x1,5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3x1,5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veza za ekvipotencijalizaciju u kuhinji i kupatilu provodnikom tipa P-Y4 koji se polaže ispod maltera, prosečne dužine 15 m - komplet sa KIP kutijom i sabirnicom za izjednačenje potencijala.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gotove instalacije. Merenje otpora uzemljenja. Predaja atesta Investitoru zajedno sa predajom gotove i ispravne instalacije.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kutije za merno rastavni spoj JUS N.B4.912 sa formiranjem mernog spoja pomoću priključnika B JUS N.B4.932. komplet sa povezivanjem sa zemljovodom.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temeljnog uzemljivača vodom P 25 JUS.N.B4.901. koji se polaže neposredno pri dnu temelja, ispod hidroizolacije. Komplet sa izvođenjem veza sa armaturom.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14,05,45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isporuka i montaža razvodne table sa povezivanjem kabla PPҮ 5x4 mm2 od GRO do table sa automatskim osiguračima. U GRO postavljena 3 automatska osigurača od 20 A koji napajaju razvodnu tablu. U razvodnu tablu 10 automatskih osigurača od 16 A koji su raspoređeni po rasvetnim mestima. Instalacija je izrađena od PVC kanalica do svih rasvetnih mesta i monofaznih i trofaznih utičnica kao i do bojlera. Izrada sijaličnih mesta izrađena je provodnicima PPѕ preseka 1,5 mm2, a za utičnice su postavljeni provodnici PPЅ preseka 2,5 mm2. Sve priključnice i prekidači koji su postavljeni u OG izvedbi su stavljeni na zid. Obračun po komplet. U prilogu specifikacija potrebnog materijala;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PPY 5x2.5 mm2</w:t>
            </w:r>
            <w:r w:rsidRPr="001D0BFB">
              <w:rPr>
                <w:rFonts w:ascii="Times New Roman" w:eastAsia="Times New Roman" w:hAnsi="Times New Roman"/>
                <w:sz w:val="24"/>
                <w:szCs w:val="24"/>
              </w:rPr>
              <w:br/>
              <w:t>Kabel PPY 3x2.5 mm2</w:t>
            </w:r>
            <w:r w:rsidRPr="001D0BFB">
              <w:rPr>
                <w:rFonts w:ascii="Times New Roman" w:eastAsia="Times New Roman" w:hAnsi="Times New Roman"/>
                <w:sz w:val="24"/>
                <w:szCs w:val="24"/>
              </w:rPr>
              <w:br/>
              <w:t>Kabel PPY 3x1.5 mm2</w:t>
            </w:r>
            <w:r w:rsidRPr="001D0BFB">
              <w:rPr>
                <w:rFonts w:ascii="Times New Roman" w:eastAsia="Times New Roman" w:hAnsi="Times New Roman"/>
                <w:sz w:val="24"/>
                <w:szCs w:val="24"/>
              </w:rPr>
              <w:br/>
              <w:t>Utičnica na zid PVC dvopolna</w:t>
            </w:r>
            <w:r w:rsidRPr="001D0BFB">
              <w:rPr>
                <w:rFonts w:ascii="Times New Roman" w:eastAsia="Times New Roman" w:hAnsi="Times New Roman"/>
                <w:sz w:val="24"/>
                <w:szCs w:val="24"/>
              </w:rPr>
              <w:br/>
              <w:t>Utičnica na zid PVC tropolna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Kip prekidač na zid sa signalnom sijalicom</w:t>
            </w:r>
            <w:r w:rsidRPr="001D0BFB">
              <w:rPr>
                <w:rFonts w:ascii="Times New Roman" w:eastAsia="Times New Roman" w:hAnsi="Times New Roman"/>
                <w:sz w:val="24"/>
                <w:szCs w:val="24"/>
              </w:rPr>
              <w:br/>
              <w:t>Prekidač na zid jednopolni PVC</w:t>
            </w:r>
            <w:r w:rsidRPr="001D0BFB">
              <w:rPr>
                <w:rFonts w:ascii="Times New Roman" w:eastAsia="Times New Roman" w:hAnsi="Times New Roman"/>
                <w:sz w:val="24"/>
                <w:szCs w:val="24"/>
              </w:rPr>
              <w:br/>
              <w:t>Automatski osigurač 16 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Automatski osigurač 25 A</w:t>
            </w:r>
            <w:r w:rsidRPr="001D0BFB">
              <w:rPr>
                <w:rFonts w:ascii="Times New Roman" w:eastAsia="Times New Roman" w:hAnsi="Times New Roman"/>
                <w:sz w:val="24"/>
                <w:szCs w:val="24"/>
              </w:rPr>
              <w:br/>
              <w:t>Nadgradna razvodna tabla PVC sa 12 osigurača</w:t>
            </w:r>
            <w:r w:rsidRPr="001D0BFB">
              <w:rPr>
                <w:rFonts w:ascii="Times New Roman" w:eastAsia="Times New Roman" w:hAnsi="Times New Roman"/>
                <w:sz w:val="24"/>
                <w:szCs w:val="24"/>
              </w:rPr>
              <w:br/>
              <w:t>PVC kanalica 25x20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kanalica 18x18 mm</w:t>
            </w:r>
            <w:r w:rsidRPr="001D0BFB">
              <w:rPr>
                <w:rFonts w:ascii="Times New Roman" w:eastAsia="Times New Roman" w:hAnsi="Times New Roman"/>
                <w:sz w:val="24"/>
                <w:szCs w:val="24"/>
              </w:rPr>
              <w:br/>
              <w:t>PVC tipla Ø 6 mm</w:t>
            </w:r>
            <w:r w:rsidRPr="001D0BFB">
              <w:rPr>
                <w:rFonts w:ascii="Times New Roman" w:eastAsia="Times New Roman" w:hAnsi="Times New Roman"/>
                <w:sz w:val="24"/>
                <w:szCs w:val="24"/>
              </w:rPr>
              <w:br/>
              <w:t>Šraf 4x40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Izolir traka - velika </w:t>
            </w:r>
            <w:r w:rsidRPr="001D0BFB">
              <w:rPr>
                <w:rFonts w:ascii="Times New Roman" w:eastAsia="Times New Roman" w:hAnsi="Times New Roman"/>
                <w:sz w:val="24"/>
                <w:szCs w:val="24"/>
              </w:rPr>
              <w:br/>
              <w:t>Burgija vidija Ø 6 mm SDS </w:t>
            </w:r>
            <w:r w:rsidRPr="001D0BFB">
              <w:rPr>
                <w:rFonts w:ascii="Times New Roman" w:eastAsia="Times New Roman" w:hAnsi="Times New Roman"/>
                <w:sz w:val="24"/>
                <w:szCs w:val="24"/>
              </w:rPr>
              <w:br/>
              <w:t>Burgija vidija Ø 8 mm SDS</w:t>
            </w:r>
            <w:r w:rsidRPr="001D0BFB">
              <w:rPr>
                <w:rFonts w:ascii="Times New Roman" w:eastAsia="Times New Roman" w:hAnsi="Times New Roman"/>
                <w:sz w:val="24"/>
                <w:szCs w:val="24"/>
              </w:rPr>
              <w:br/>
              <w:t>Luster klema 4 mm2</w:t>
            </w:r>
            <w:r w:rsidRPr="001D0BFB">
              <w:rPr>
                <w:rFonts w:ascii="Times New Roman" w:eastAsia="Times New Roman" w:hAnsi="Times New Roman"/>
                <w:sz w:val="24"/>
                <w:szCs w:val="24"/>
              </w:rPr>
              <w:br/>
              <w:t>Luster klema 6 mm2</w:t>
            </w:r>
            <w:r w:rsidRPr="001D0BFB">
              <w:rPr>
                <w:rFonts w:ascii="Times New Roman" w:eastAsia="Times New Roman" w:hAnsi="Times New Roman"/>
                <w:sz w:val="24"/>
                <w:szCs w:val="24"/>
              </w:rPr>
              <w:br/>
              <w:t>Kabel PPY 5x4 mm2</w:t>
            </w:r>
            <w:r w:rsidRPr="001D0BFB">
              <w:rPr>
                <w:rFonts w:ascii="Times New Roman" w:eastAsia="Times New Roman" w:hAnsi="Times New Roman"/>
                <w:sz w:val="24"/>
                <w:szCs w:val="24"/>
              </w:rPr>
              <w:br/>
              <w:t>PVC OG razvodna kutija nadgradna</w:t>
            </w:r>
            <w:r w:rsidRPr="001D0BFB">
              <w:rPr>
                <w:rFonts w:ascii="Times New Roman" w:eastAsia="Times New Roman" w:hAnsi="Times New Roman"/>
                <w:sz w:val="24"/>
                <w:szCs w:val="24"/>
              </w:rPr>
              <w:br/>
              <w:t>Svetiljka - fasadna vodootporna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 urađenom poslu.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materijal i montaže na zid i plafon nosača kablova PNK 200, komplet sa krivinama, spojnicama i nosačima. Tipska dužina 2 m, sve komplet.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običnog prekidača 10 A/250 V, za montažu na zid.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Isporuka i montaža serijskog prekidača 10 A/250 V, za </w:t>
            </w:r>
            <w:r w:rsidRPr="001D0BFB">
              <w:rPr>
                <w:rFonts w:ascii="Times New Roman" w:eastAsia="Times New Roman" w:hAnsi="Times New Roman"/>
                <w:sz w:val="24"/>
                <w:szCs w:val="24"/>
              </w:rPr>
              <w:lastRenderedPageBreak/>
              <w:t>montažu na zid.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glavnog razvodnog ormana GRO, šemiran po projektu, izvedene kao nadzidni orman standardne industrijske izvedbe opremljene sa:</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kompaktni prekidač, nazivne struje 160 A, komplet sa termičkim okidačem R100/80 sa regulacijom, okidačem za daljinsko isklapanje i signalizacijom prorade zaštite</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16 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20 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32 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tropolna sklopka-rastavljač-osigurač, nazivne struje 100 A, sa patronom 80 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sitni i spojni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isporuka i montaža razvodne table sa povezivanjem kabla PPҮ 5x4 mm2 od GRO do razvodne table, sa 18 automatskih osigurača. U razvodnu tablu ugrađena 2 automatska osigurača od 10 A, 12 automatskih osigurača od 16 A i 6 automatskih osigurača od 20 A koji su raspoređeni po rasvetnim mestima. Instalacija je položena u zid, pod malter do svih rasvetnih mesta, kao i prekidača i monofaznih i trofaznih utičnica kao i do bojlera. Instalacija do sijaličnih mesta i prekidača izrađena je od kablova PPY 3x1,5 mm2, a do monofaznih utičnica su postavljeni kablovi PPY 3x2,5 mm2, odnosno PPY 5x2,5 mm2 do trofaznih utičnica. U kupatilu je ugrađen ventilator Ø110 ugradni. Na rasvetna mesta su postavljene fluo svetiljke 6 komada - 2x36 W, 1 komad - 4x36 W i 1 komad 2x18 vodootporna (u kupatilu) Obračun po komplet urađenom poslu. U prilogu specifikacija potrebnog materijala;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kabel PPY 5x4 mm2 - 50 m1</w:t>
            </w:r>
            <w:r w:rsidRPr="001D0BFB">
              <w:rPr>
                <w:rFonts w:ascii="Times New Roman" w:eastAsia="Times New Roman" w:hAnsi="Times New Roman"/>
                <w:sz w:val="24"/>
                <w:szCs w:val="24"/>
              </w:rPr>
              <w:br/>
              <w:t>* kabel PPY 5x2,5 mm2 - 50 m1</w:t>
            </w:r>
            <w:r w:rsidRPr="001D0BFB">
              <w:rPr>
                <w:rFonts w:ascii="Times New Roman" w:eastAsia="Times New Roman" w:hAnsi="Times New Roman"/>
                <w:sz w:val="24"/>
                <w:szCs w:val="24"/>
              </w:rPr>
              <w:br/>
              <w:t>* kabel PPY 3x2,5 mm2 - 100 m1</w:t>
            </w:r>
            <w:r w:rsidRPr="001D0BFB">
              <w:rPr>
                <w:rFonts w:ascii="Times New Roman" w:eastAsia="Times New Roman" w:hAnsi="Times New Roman"/>
                <w:sz w:val="24"/>
                <w:szCs w:val="24"/>
              </w:rPr>
              <w:br/>
              <w:t>* kabel PPY 3x1,5 mm2 - 100 m1</w:t>
            </w:r>
            <w:r w:rsidRPr="001D0BFB">
              <w:rPr>
                <w:rFonts w:ascii="Times New Roman" w:eastAsia="Times New Roman" w:hAnsi="Times New Roman"/>
                <w:sz w:val="24"/>
                <w:szCs w:val="24"/>
              </w:rPr>
              <w:br/>
              <w:t>* razvodna nadgradna PVC tabla za 18 osigur. - 1 kom</w:t>
            </w:r>
            <w:r w:rsidRPr="001D0BFB">
              <w:rPr>
                <w:rFonts w:ascii="Times New Roman" w:eastAsia="Times New Roman" w:hAnsi="Times New Roman"/>
                <w:sz w:val="24"/>
                <w:szCs w:val="24"/>
              </w:rPr>
              <w:br/>
              <w:t>* automatski osigurač 10 A - 4 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16 A - 16 kom</w:t>
            </w:r>
            <w:r w:rsidRPr="001D0BFB">
              <w:rPr>
                <w:rFonts w:ascii="Times New Roman" w:eastAsia="Times New Roman" w:hAnsi="Times New Roman"/>
                <w:sz w:val="24"/>
                <w:szCs w:val="24"/>
              </w:rPr>
              <w:br/>
              <w:t>* automatski osigurač 20 A - 6 kom</w:t>
            </w:r>
            <w:r w:rsidRPr="001D0BFB">
              <w:rPr>
                <w:rFonts w:ascii="Times New Roman" w:eastAsia="Times New Roman" w:hAnsi="Times New Roman"/>
                <w:sz w:val="24"/>
                <w:szCs w:val="24"/>
              </w:rPr>
              <w:br/>
              <w:t>* bakarni češalj trofazni - 1 kom</w:t>
            </w:r>
            <w:r w:rsidRPr="001D0BFB">
              <w:rPr>
                <w:rFonts w:ascii="Times New Roman" w:eastAsia="Times New Roman" w:hAnsi="Times New Roman"/>
                <w:sz w:val="24"/>
                <w:szCs w:val="24"/>
              </w:rPr>
              <w:br/>
              <w:t>* fluo svetiljka 2x36 W - 6 kom (sa rasterom)</w:t>
            </w:r>
            <w:r w:rsidRPr="001D0BFB">
              <w:rPr>
                <w:rFonts w:ascii="Times New Roman" w:eastAsia="Times New Roman" w:hAnsi="Times New Roman"/>
                <w:sz w:val="24"/>
                <w:szCs w:val="24"/>
              </w:rPr>
              <w:br/>
              <w:t>* fluo svetiljka 4x36 W - 1 kom (sa rasterom)</w:t>
            </w:r>
            <w:r w:rsidRPr="001D0BFB">
              <w:rPr>
                <w:rFonts w:ascii="Times New Roman" w:eastAsia="Times New Roman" w:hAnsi="Times New Roman"/>
                <w:sz w:val="24"/>
                <w:szCs w:val="24"/>
              </w:rPr>
              <w:br/>
            </w:r>
            <w:r w:rsidRPr="001D0BFB">
              <w:rPr>
                <w:rFonts w:ascii="Times New Roman" w:eastAsia="Times New Roman" w:hAnsi="Times New Roman"/>
                <w:sz w:val="24"/>
                <w:szCs w:val="24"/>
              </w:rPr>
              <w:lastRenderedPageBreak/>
              <w:t>* fluo svetiljka 2x18 W - 1 kom (vodootporna)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fluo cev 36 W - 20 kom</w:t>
            </w:r>
            <w:r w:rsidRPr="001D0BFB">
              <w:rPr>
                <w:rFonts w:ascii="Times New Roman" w:eastAsia="Times New Roman" w:hAnsi="Times New Roman"/>
                <w:sz w:val="24"/>
                <w:szCs w:val="24"/>
              </w:rPr>
              <w:br/>
              <w:t>* fluo cev 18 W - 10 kom</w:t>
            </w:r>
            <w:r w:rsidRPr="001D0BFB">
              <w:rPr>
                <w:rFonts w:ascii="Times New Roman" w:eastAsia="Times New Roman" w:hAnsi="Times New Roman"/>
                <w:sz w:val="24"/>
                <w:szCs w:val="24"/>
              </w:rPr>
              <w:br/>
              <w:t>* tipla PVC Ø6 - 500 kom</w:t>
            </w:r>
            <w:r w:rsidRPr="001D0BFB">
              <w:rPr>
                <w:rFonts w:ascii="Times New Roman" w:eastAsia="Times New Roman" w:hAnsi="Times New Roman"/>
                <w:sz w:val="24"/>
                <w:szCs w:val="24"/>
              </w:rPr>
              <w:br/>
              <w:t>* vijak 4x40 mm (za tiplu) - 500 kom</w:t>
            </w:r>
            <w:r w:rsidRPr="001D0BFB">
              <w:rPr>
                <w:rFonts w:ascii="Times New Roman" w:eastAsia="Times New Roman" w:hAnsi="Times New Roman"/>
                <w:sz w:val="24"/>
                <w:szCs w:val="24"/>
              </w:rPr>
              <w:br/>
              <w:t>* tipla za gips ploče Ø8 - 200 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vijak 5x50 mm (za tiplu) - 200 kom</w:t>
            </w:r>
            <w:r w:rsidRPr="001D0BFB">
              <w:rPr>
                <w:rFonts w:ascii="Times New Roman" w:eastAsia="Times New Roman" w:hAnsi="Times New Roman"/>
                <w:sz w:val="24"/>
                <w:szCs w:val="24"/>
              </w:rPr>
              <w:br/>
              <w:t>* PVC utičnica u zid monofazna - 6 kom</w:t>
            </w:r>
            <w:r w:rsidRPr="001D0BFB">
              <w:rPr>
                <w:rFonts w:ascii="Times New Roman" w:eastAsia="Times New Roman" w:hAnsi="Times New Roman"/>
                <w:sz w:val="24"/>
                <w:szCs w:val="24"/>
              </w:rPr>
              <w:br/>
              <w:t>* PVC utičnica u zid trofazna - 3 kom</w:t>
            </w:r>
            <w:r w:rsidRPr="001D0BFB">
              <w:rPr>
                <w:rFonts w:ascii="Times New Roman" w:eastAsia="Times New Roman" w:hAnsi="Times New Roman"/>
                <w:sz w:val="24"/>
                <w:szCs w:val="24"/>
              </w:rPr>
              <w:br/>
              <w:t>* prekidač PVC u zid jednopolni - 6 kom</w:t>
            </w:r>
            <w:r w:rsidRPr="001D0BFB">
              <w:rPr>
                <w:rFonts w:ascii="Times New Roman" w:eastAsia="Times New Roman" w:hAnsi="Times New Roman"/>
                <w:sz w:val="24"/>
                <w:szCs w:val="24"/>
              </w:rPr>
              <w:br/>
              <w:t>* prekidač PVC u zid dvopolni - 4 kom</w:t>
            </w:r>
            <w:r w:rsidRPr="001D0BFB">
              <w:rPr>
                <w:rFonts w:ascii="Times New Roman" w:eastAsia="Times New Roman" w:hAnsi="Times New Roman"/>
                <w:sz w:val="24"/>
                <w:szCs w:val="24"/>
              </w:rPr>
              <w:br/>
              <w:t>* utičnica PVC u zid - telefonska - 6 kom</w:t>
            </w:r>
            <w:r w:rsidRPr="001D0BFB">
              <w:rPr>
                <w:rFonts w:ascii="Times New Roman" w:eastAsia="Times New Roman" w:hAnsi="Times New Roman"/>
                <w:sz w:val="24"/>
                <w:szCs w:val="24"/>
              </w:rPr>
              <w:br/>
              <w:t>* telefonski kabel YIST 2x2x0,6 - 50 m1</w:t>
            </w:r>
            <w:r w:rsidRPr="001D0BFB">
              <w:rPr>
                <w:rFonts w:ascii="Times New Roman" w:eastAsia="Times New Roman" w:hAnsi="Times New Roman"/>
                <w:sz w:val="24"/>
                <w:szCs w:val="24"/>
              </w:rPr>
              <w:br/>
              <w:t>* izolir traka od 20 m - 5 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razvodna kutija Ø78 u gips ploče - 20 kom</w:t>
            </w:r>
            <w:r w:rsidRPr="001D0BFB">
              <w:rPr>
                <w:rFonts w:ascii="Times New Roman" w:eastAsia="Times New Roman" w:hAnsi="Times New Roman"/>
                <w:sz w:val="24"/>
                <w:szCs w:val="24"/>
              </w:rPr>
              <w:br/>
              <w:t>* luster klemna od 1,5-4 mm2 - 10 kom</w:t>
            </w:r>
            <w:r w:rsidRPr="001D0BFB">
              <w:rPr>
                <w:rFonts w:ascii="Times New Roman" w:eastAsia="Times New Roman" w:hAnsi="Times New Roman"/>
                <w:sz w:val="24"/>
                <w:szCs w:val="24"/>
              </w:rPr>
              <w:br/>
              <w:t>* kutija PVC Ø60 u gips table - 40 kom</w:t>
            </w:r>
            <w:r w:rsidRPr="001D0BFB">
              <w:rPr>
                <w:rFonts w:ascii="Times New Roman" w:eastAsia="Times New Roman" w:hAnsi="Times New Roman"/>
                <w:sz w:val="24"/>
                <w:szCs w:val="24"/>
              </w:rPr>
              <w:br/>
              <w:t>* PVC bužir Ø16 mm - 50 m1</w:t>
            </w:r>
            <w:r w:rsidRPr="001D0BFB">
              <w:rPr>
                <w:rFonts w:ascii="Times New Roman" w:eastAsia="Times New Roman" w:hAnsi="Times New Roman"/>
                <w:sz w:val="24"/>
                <w:szCs w:val="24"/>
              </w:rPr>
              <w:br/>
              <w:t>* utičnica sa 5 gnezda za produžni kabel - 5 kom</w:t>
            </w:r>
            <w:r w:rsidRPr="001D0BFB">
              <w:rPr>
                <w:rFonts w:ascii="Times New Roman" w:eastAsia="Times New Roman" w:hAnsi="Times New Roman"/>
                <w:sz w:val="24"/>
                <w:szCs w:val="24"/>
              </w:rPr>
              <w:br/>
              <w:t>* ugradni ventilator Ø110 za kupatilo - 1 kom</w:t>
            </w:r>
          </w:p>
        </w:tc>
        <w:tc>
          <w:tcPr>
            <w:tcW w:w="0" w:type="auto"/>
            <w:tcBorders>
              <w:top w:val="outset" w:sz="6" w:space="0" w:color="auto"/>
              <w:left w:val="outset" w:sz="6" w:space="0" w:color="auto"/>
              <w:bottom w:val="outset" w:sz="6" w:space="0" w:color="auto"/>
              <w:right w:val="outset" w:sz="6" w:space="0" w:color="auto"/>
            </w:tcBorders>
            <w:vAlign w:val="bottom"/>
            <w:hideMark/>
          </w:tcPr>
          <w:p w:rsidR="003F5ED2" w:rsidRPr="001D0BFB" w:rsidRDefault="003F5ED2" w:rsidP="003F5ED2">
            <w:pPr>
              <w:spacing w:after="0"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after="0"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 urađenom poslu.</w:t>
            </w:r>
          </w:p>
        </w:tc>
        <w:tc>
          <w:tcPr>
            <w:tcW w:w="0" w:type="auto"/>
            <w:tcBorders>
              <w:top w:val="outset" w:sz="6" w:space="0" w:color="auto"/>
              <w:left w:val="outset" w:sz="6" w:space="0" w:color="auto"/>
              <w:bottom w:val="outset" w:sz="6" w:space="0" w:color="auto"/>
              <w:right w:val="outset" w:sz="6" w:space="0" w:color="auto"/>
            </w:tcBorders>
            <w:vAlign w:val="bottom"/>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vAlign w:val="bottom"/>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XIV/6 ZAMENA ELEMENATA NA ODRŽAVANJU EL. INSTALACIJA</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Monofazno jednotarifno brojilo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Monofazno dvotarifno brojilo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Trofazno jednotarifno brojilo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Trofazno dvotarifno brojilo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Uklopni sat sa vremenskim podešavanjem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Automat za stepenišno svetlo sa pregledom instalacija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osigurača komplet (u3; e3; t3 25-63a)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Automatski osigurač</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Tabla strujomera, uklopnog sata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Komtaktor m 10, 16, 25 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Bimetal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Vremenski relej</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Grebenasti prekidač</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Foto ćelija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Utikač i utičnica monofazna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Instalacioni prekidači svih vrsta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14,06,17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Taster prekidač svih vrsta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Kip prekidač 16a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Indikator za kupatilo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Fluo cevi sa starterom (20, 40, 65 W)</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Prigušnica (20; 40 W)</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Grlo za fluo cev</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Kape osigurača (k-2; k-3)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Sijalice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Sijalično grlo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Plafonjera komplet sa tiplama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Opal staklo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Držač opal stakla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Zaštitno staklo do 100 W</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Brodska armatura sa bušenjem rupa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Og objumice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PVC kanalica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metalnih kanalica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Nadgradna fluo svetiljka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Plafonjera sa opalnim staklom i jednim porcelanskim grlom E-27 i jednom ili dve sijalice snage prema projektu.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montaža i povezivanje "mikro" prekidača, zajedno sa isporukom razvodne kutije Ø 60 za ugradnju u zid. Obračun po komadu. </w:t>
            </w:r>
            <w:r w:rsidRPr="001D0BFB">
              <w:rPr>
                <w:rFonts w:ascii="Times New Roman" w:eastAsia="Times New Roman" w:hAnsi="Times New Roman"/>
                <w:sz w:val="24"/>
                <w:szCs w:val="24"/>
              </w:rPr>
              <w:br/>
              <w:t>Prekidači su sledećih tipova: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običan jednopolni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serijski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za kupatilo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montaža i povezivanje "mikro" utičnica sa zaštitnim kontaktom, zajedno sa isporukom razvodne kutije Ø 60 za ugradnju u zid.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monofazna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priključak za bojler</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montaža i povezivanje plastičnih utičnica sa poklopcem za ugradnju na zid. Utičnice su sa zaštitnim kontaktom.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monofazne (PROP-II-SZU)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Isporuka i montaža jednofazne priključnice sa zaštitnim </w:t>
            </w:r>
            <w:r w:rsidRPr="001D0BFB">
              <w:rPr>
                <w:rFonts w:ascii="Times New Roman" w:eastAsia="Times New Roman" w:hAnsi="Times New Roman"/>
                <w:sz w:val="24"/>
                <w:szCs w:val="24"/>
              </w:rPr>
              <w:lastRenderedPageBreak/>
              <w:t>kontaktom, 16 A, 4250 V, OG, za montažu na zid, otpornu na udar, u zaštiti IP 54.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14,06,40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trofazne priključnice sa zaštitnim kontaktom, 16 A, 400 V, OG, za montažu na zid, otpornu na udar, u zaštiti IP 54.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trofazne priključnice sa zaštitnim kontaktom, 32 A, 400 V, OG, za montažu na zid, otpornu na udar, u zaštiti IP 54.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stare neispravne fluo-svetiljke 2x18 W, te nabavka i ugradnja nove fluo-svetiljke.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stare neispravne fluo-svetiljke 2x36 W, te nabavka i ugradnja nove fluo-svetiljke.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halogen sijalice E-40 PHILIPS.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živinih sijalica 125 W.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Rad auto dizalice sa korpom. Obračun po satu.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h</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starih sijalica E-27 od 100 W, te nabavka i ugradnja štedljivih sijalica - fluo kompakt 20 W.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sijalice startera 4-6T.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reflektorske sijalice startera 200-500 W.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PVC kanalica 25x25 mm i polaganje u njih kabla PPY5x2,5 mm2, potrebne dužine za trofazne utičnice od RO do mesta utičnice.</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PVC kanalica 25x25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Kabel PPY-5x2,5 mm2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trofazna utičnica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PVC kanalica 25x25 mm i polaganje u njih kabla PPY-3x2,5 mm2, potrebne dužine od RO do monofaznih utičnica.</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PVC kanalica 25x25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Kabel PPY-3x2,5 mm2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monofazna utičnica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PVC kanalica 25x25 mm i polaganje u njih kabla PPY-3x1,5 mm2, potrebne dužine za rasvetu od RO do rasvetnih mesta i prekidača, sa montažom istih.</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PVC kanalica 25x25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Kabel PPY-3x1,5 mm2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prekidač jednopolni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prekidač serijski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PVC razvodnih kutija i OG PVC razvodnih kutija. Obračun po komadu.</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PVC razvodna kutija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razvodna kutija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svetiljki. Obračun po komadu.</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svetiljka SRN 4x18 W</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svetiljka SRN 2x18 W</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i montaža na drugo odgovarajuće mesto postojećih svetiljki svih vrsta.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svetiljke.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OG priključnice. Obračun po komadu.</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priključnica dvopolna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priključnica tropolna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PVC kanalica.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kanalice 16x16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kanalice 30x30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instalacionog materijala - prekidači: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jednopolni mikro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serijski mikro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jednopolni IP54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instalacionog materijala - svetiljke FLUO nadgradne raster IP20: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S1-Fluo 2x36 W, sa svetlosnim izvorima Osram 4000 K</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S2-Fluo 3x36 W, sa svetlosnim izvorima Osram 4000 K</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S3-PL 60 W, opal kugla, sa sijalicom 60 W</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14,06,60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(zamena u postojećim svetiljkama):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fluo cevi 36 W, Osram 4000 K</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starteri sa 36 W</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prigušnice 2x36 W</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XIV/7 INSTALACIJA DOJAVE POŽARA</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ručnog javljača požara RJ-20.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14,07,02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sirene ETU-1 opremljene trafoom. Obračun po kompletu.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sledećih provodnika ispod završne obrade zida od GRO ili RT G   *PP-Y 3x1,5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sklopa za uključenje, proveru rada i izbor vrste rada sistema za dojavu požara koji će biti smešten u GRO.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XIV/8 INSTALACIJA PROTIVPANIČNE RASVETE</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14,08,01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svetiljke tipa: GAMASONIK 2x8 W ili ekvivalentno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14,08,02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sledećih provodnika ispod završne obrade zida od GROili RT G   *PP-Y 3x1,5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14,08,03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Ostali troškovi izrade instalacije protivpanične rasvete. Obračun paušalno.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XIV/9 GROMOBRANSKA INSTALACIJA</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trake FeZn 25x4 mm odvodnih vodova pod fasadom u nosećim stubovima.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na potrebnim mestima ukrsnih komada za spajanje traka prema JUS.N.B4.936.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na potrebnim mestima stezaljki za oluk prema JUS.N.B4.908.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mernih spojeva Rastavljač JUS N.B4.912 sa mernom kutijom.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trake FeZn 30x4 mm u sloju mršavog betona pre hidroizolacije.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Sav ostali sitan i nespecifičan materijal. Obračun paušalno.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Pribavljanje dozvola, atesta, potrebna merenja, ispitivanje gotove instalacije itd... Obračun paušalno.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ukrsnog komada JUS N.B4.936 za povezivanje trake, komplet sa trakom FeZn 25x4 mm2dužine 0,5 m i njenim zavarivanjem na čelični stub.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obujmice za oluk-slivnik JUS N.B4.914.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stezaljke za oluk JUS N.B4.908P.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postojeće dotrajale gromobranske instalacije.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 ugradnja betonskih potpora po ravnom krovu, zatezanje pocinkovane trake FeZn 20x3. Povezivanje na </w:t>
            </w:r>
            <w:r w:rsidRPr="001D0BFB">
              <w:rPr>
                <w:rFonts w:ascii="Times New Roman" w:eastAsia="Times New Roman" w:hAnsi="Times New Roman"/>
                <w:sz w:val="24"/>
                <w:szCs w:val="24"/>
              </w:rPr>
              <w:lastRenderedPageBreak/>
              <w:t>betonske nosače i povezivanje ukrsnim komadima 60x60 sa odvodnim vertikalama.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14,09,13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T nosača (potpora 80x80) i zatezanje pocinkovane trake od krovne instalacije do temeljnog uzemljivača.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25x4 mm postavljene na "T" nosače po fasadi.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kutije mernog mesta. Spoj temeljnog uzemljivača i gromobranske vertikale izvesti u kutiji mernog mesta ukrsnim komadom 60x60 na visini 1,50 m.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20x3 mm od temeljnog uzemljivača do olučne vertikale. Povezivanje izvesti obujmicom za oluke ili olučnom hvataljkom.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20x4 mm od temeljnog uzemljivača do GRO i ormana za izjednačavanje potencijala. Spojeve izvesti ukrsnim komadima.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horizontalnih hvataljki za oluk (lim).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20x3 mm po kosom krovu crepa pomoću odgovarajućih nosača trake.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betonskih nosača trake po ravnom krovu i postavljanje pocinkovane trake FeZn 20x3 mm po nosačima.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pocinkovane trake FeZn 20x3 mm na odgovarajuće nosače na krovu pokrivenom tegolom.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nosača trake po slemenu (slemenjaka) i postavljanje pocinkovane trake FeZn 20x3 mm na nosače.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ukrsnog komada, povezivanje, komada pocinkovane trake FeZn 25x4 mm i zavarivanje za čelični stub čelične konstrukcije.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bakarnog užeta 35 mm2 na "T" nosač.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 ugradnja pocinkovane trake FeZn 25x4 mm u donji deo temeljnog uzemljivača, nastavljati traku ukrsnim </w:t>
            </w:r>
            <w:r w:rsidRPr="001D0BFB">
              <w:rPr>
                <w:rFonts w:ascii="Times New Roman" w:eastAsia="Times New Roman" w:hAnsi="Times New Roman"/>
                <w:sz w:val="24"/>
                <w:szCs w:val="24"/>
              </w:rPr>
              <w:lastRenderedPageBreak/>
              <w:t>komadima 60x60.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XV VODOINSTALATERSKI RADOVI</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 ZATVARANJE VODOVODNE MREŽE NA VERTIKALAMA SA PRAŽNJENJEM I PUNJENJEM MREŽE NAKON IZVRŠENE INTERVENCIJE. OVA POZICIJA SE PRIMENJUJE SAMO KADA TREBA RADITI NA VODOVODNOJ VERTIKALI. OBRAČUN PO VERTIKALI</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15,01,01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Kod svih zgrada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15,2 ZATVARANJE I PRIKLJUČAK INSTAL. PRILIKOM IZVOĐENJA RADOVA</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15,02,01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 zameni slavina i raznih priklj. na vodov. mreži</w:t>
            </w:r>
            <w:r>
              <w:rPr>
                <w:rFonts w:ascii="Times New Roman" w:eastAsia="Times New Roman" w:hAnsi="Times New Roman"/>
                <w:sz w:val="24"/>
                <w:szCs w:val="24"/>
              </w:rPr>
              <w:t xml:space="preserve"> sa puštanjem u rad stez. štop b</w:t>
            </w:r>
            <w:r w:rsidRPr="001D0BFB">
              <w:rPr>
                <w:rFonts w:ascii="Times New Roman" w:eastAsia="Times New Roman" w:hAnsi="Times New Roman"/>
                <w:sz w:val="24"/>
                <w:szCs w:val="24"/>
              </w:rPr>
              <w:t>iksne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15,02,02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cevovoda na probni pritisak. Obračun paušalno.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15,02,03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česmi</w:t>
            </w:r>
            <w:r w:rsidRPr="001D0BFB">
              <w:rPr>
                <w:rFonts w:ascii="Times New Roman" w:eastAsia="Times New Roman" w:hAnsi="Times New Roman"/>
                <w:sz w:val="24"/>
                <w:szCs w:val="24"/>
              </w:rPr>
              <w:br/>
              <w:t>Izrada česme obuhvata sledeće radove:</w:t>
            </w:r>
            <w:r w:rsidRPr="001D0BFB">
              <w:rPr>
                <w:rFonts w:ascii="Times New Roman" w:eastAsia="Times New Roman" w:hAnsi="Times New Roman"/>
                <w:sz w:val="24"/>
                <w:szCs w:val="24"/>
              </w:rPr>
              <w:br/>
              <w:t>* iskop zemlje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transport, nabavka i montaža čeličnih pocinkovanih cevi DN20 (JUS C.B5.025) pomoću kučine i lanenog ulja i odgovarajućim spojnim materijalom. Skretanje cevi izvesti isključivo lučnim fazonskim komadom. Cevi u zemlji tretirati antikorozivnim premazom. Montažu vršiti u blagom usponu prema točećem mestu. Obračun se vrši po m nabavljene i montirane cevi prema tipu, a jediničnom cenom je obuhvaćen spojni-dupla nipla, luk, t-komad, muf i navojna prirubnica i zaptivni materijal, - termička i antikorozivna zaštita cevi - transport, nabavka i montaža propusnih ventila sa slavinom za ispust</w:t>
            </w:r>
            <w:r w:rsidRPr="001D0BFB">
              <w:rPr>
                <w:rFonts w:ascii="Times New Roman" w:eastAsia="Times New Roman" w:hAnsi="Times New Roman"/>
                <w:sz w:val="24"/>
                <w:szCs w:val="24"/>
              </w:rPr>
              <w:br/>
              <w:t>* transport, nabavka i montaža slavine</w:t>
            </w:r>
            <w:r w:rsidRPr="001D0BFB">
              <w:rPr>
                <w:rFonts w:ascii="Times New Roman" w:eastAsia="Times New Roman" w:hAnsi="Times New Roman"/>
                <w:sz w:val="24"/>
                <w:szCs w:val="24"/>
              </w:rPr>
              <w:br/>
              <w:t>* ispitivanje cevi na probni pritisak</w:t>
            </w:r>
            <w:r w:rsidRPr="001D0BFB">
              <w:rPr>
                <w:rFonts w:ascii="Times New Roman" w:eastAsia="Times New Roman" w:hAnsi="Times New Roman"/>
                <w:sz w:val="24"/>
                <w:szCs w:val="24"/>
              </w:rPr>
              <w:br/>
              <w:t>* ispiranje i dezinfekcija cevovoda</w:t>
            </w:r>
            <w:r w:rsidRPr="001D0BFB">
              <w:rPr>
                <w:rFonts w:ascii="Times New Roman" w:eastAsia="Times New Roman" w:hAnsi="Times New Roman"/>
                <w:sz w:val="24"/>
                <w:szCs w:val="24"/>
              </w:rPr>
              <w:br/>
              <w:t>* planiranje i nasipanje šljunka za temeljnu jamu</w:t>
            </w:r>
            <w:r w:rsidRPr="001D0BFB">
              <w:rPr>
                <w:rFonts w:ascii="Times New Roman" w:eastAsia="Times New Roman" w:hAnsi="Times New Roman"/>
                <w:sz w:val="24"/>
                <w:szCs w:val="24"/>
              </w:rPr>
              <w:br/>
              <w:t>* izrada drvene oplate</w:t>
            </w:r>
            <w:r w:rsidRPr="001D0BFB">
              <w:rPr>
                <w:rFonts w:ascii="Times New Roman" w:eastAsia="Times New Roman" w:hAnsi="Times New Roman"/>
                <w:sz w:val="24"/>
                <w:szCs w:val="24"/>
              </w:rPr>
              <w:br/>
              <w:t>* ugradnja armature</w:t>
            </w:r>
            <w:r w:rsidRPr="001D0BFB">
              <w:rPr>
                <w:rFonts w:ascii="Times New Roman" w:eastAsia="Times New Roman" w:hAnsi="Times New Roman"/>
                <w:sz w:val="24"/>
                <w:szCs w:val="24"/>
              </w:rPr>
              <w:br/>
              <w:t>* spravljanje i ugradnja betona</w:t>
            </w:r>
            <w:r w:rsidRPr="001D0BFB">
              <w:rPr>
                <w:rFonts w:ascii="Times New Roman" w:eastAsia="Times New Roman" w:hAnsi="Times New Roman"/>
                <w:sz w:val="24"/>
                <w:szCs w:val="24"/>
              </w:rPr>
              <w:br/>
              <w:t>* zidanje fasadnom opekom</w:t>
            </w:r>
            <w:r w:rsidRPr="001D0BFB">
              <w:rPr>
                <w:rFonts w:ascii="Times New Roman" w:eastAsia="Times New Roman" w:hAnsi="Times New Roman"/>
                <w:sz w:val="24"/>
                <w:szCs w:val="24"/>
              </w:rPr>
              <w:br/>
              <w:t>* transport, nabavka i montaža PVC odlivne cevi Ø 70 mm. Obračun se vrši po komadu ugrađene česme.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15,02,04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Izvođenje kanalizacionog i vodovodnog priključka (za postavljanje sudopera, lavaboa, WC šolje, bidea...). Obračun po izvedenom priključku komplet.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15,3 UGRADNJA OBUJMICA</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15,03,01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šelne u zid od opeke za cevi od 2 1/2'' do 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15,03,02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šelne u zid od betona za cevi od 1/2'' do 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15,03,03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šelne u beton za cevi do 2 1/2'' do 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15,03,04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visećih šelni za cevi od 1/2'' do 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15,4 ZAMENA SVIH VRSTA VENTILA, ZA MONT. UZETI 50%</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gornjeg dela prpo. Ventila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gornjeg dela ventila 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ventila 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5/4''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6/4''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2 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Pojedinačno prepakivanje, dihtovanje propusnih ventila (sa zatvaranjem vertikale)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Pojedinačno prepakivanje, dihtovanje propusnih ventila (bez zatvaranjem vertikale)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15,5 ZAMENA EK VENTILA; ZA MONT: UZETI 50%</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15,05,01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1/2''-3/8''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15,05,02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1/2''-1/2''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15,05,03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za pisoar</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15,6 MONTAŽA BAŠTENSKOG HIDRANTA SA HOLENDEROM ZA CREVO BEZ LIVENE KAPE CREVA, I MLAZNICE KAO I NJIHOVA DEMONTAŽA</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hidranta 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hidranta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hidranta 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hidranta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15,7 MONTAŽA KUĆNIH PROTIVPOŽ. HIDRANATA SA LIMENOM KUTIJOM, VENTILOM, KUDELJNIM CREVOM OD 20 M I MLAZNICOM BEZ ŠTEMOVANJA ZIDA KAO I DEMONTAŽOM.</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15,07,01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Ø 50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15,07,02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15,07,03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15,8 MONTAŽA VODOMERA SA ARMATUROM, KAO I DEMONTAŽA POSTOJEĆEG</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15,08,01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od 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15,08,02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od 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15,9 MONTAŽA I DEMONTAŽA INSTALACIJA HLADNE I TOPLE VODE PLASTIČNIM CEVIMA</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40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prečnika 75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 UGRADNJA PLASTIČNIH FITINGA U DUŽNOM METRU CEVNE MREŽE</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Koleno od Ø 40 do Ø 63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Koleno od Ø 20 do Ø 33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komad od Ø 20 do Ø 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komad od Ø 40 do Ø 63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Muf od Ø 20 do Ø 30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Muf od Ø 40 do Ø 63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15,10,07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Redukcija Ø 25/20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Redukcija 32/25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Redukcija od Ø 40/20 do Ø 63/50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Zaobilazni luk od Ø 20 do Ø 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Telo ventila od Ø 20 do Ø 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Završna kapa od Ø 20 do Ø 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Obujmica plast. Od Ø 20 do Ø 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Čep sa gumicom od Ø 20 do Ø 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 UGRADNJA PLASTIČNIH FITINGA U DUŽNOM METRU CEVNE MREŽE SA UNUTRAŠNJIM I SPOLJAŠNIM NAVOJEM</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Koleno od Ø 20 do Ø 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Koleno od Ø 40 do Ø 63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Muf od Ø 20 do Ø 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Muf od Ø 40 do Ø 63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 SPOLJNA VODOVODNA MREŽA</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slivnika cevi za vodovodnu mrežu od PEHD 63, za NP6 bara.</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m1 postavljenog cevovoda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montaža fazonskih komada od PEHD, za NP6 bara: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nabavljenog i montiranog fazonskog komada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komad 110/63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završna kapa za PE cevi Ø 63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90° Ø 63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cevovoda na probni pritisak:</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šp m1 ispitanog cevovoda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Ispiranje, dezinfekcija i bakteriološko ispitivanje cevovoda.</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Cenom je obuhvaćen rad i materijal potreban za pribavljanje atesta o ispravnosti vode uzorkovane na novoizgrađenom cevovodu prema važećim propisima. Obračun se vrši po m' cevovoda.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Prepumpavanje zamuljene i otpadne vode muljnom pumpom</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prema času rada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Zaštita postojećih instalacija u otvorenom rovu</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komadu zaštićene instalacije.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Priključenje novog cevovoda na postojeći cevovod; Obračun se vrši po broju mesta (komad) na kojima je izvršeno priključenje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XVI RADOVI NA INSTALACIJI KANALIZACIJE</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16,1 KANALIZACIONE PVC CEVI</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cevi 50-75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 50-75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cevi 110-125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 110-125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cevi 160-200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 160-200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16,01,07</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kanalizacionih cevi od tvrdog PVC-a zajedno sa fazonskim i revizionim komadima, spojnim i zaptivnim materijalom. Obračun po m1 ugrađenog cevovoda.* Ø 400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Ø 500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Ø 600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16,2 KANALIZACIONI SLIVNICI LIVENI I PVC VERTIKALNI I HORIZONTALNI, VENT. KAPE</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16,02,01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slivnika 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16,02,02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slivnika 50-100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16,02,03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ventilacione kape od pocinkovanog lima.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16,02,04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slivnika 100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16,3 KROVNI SLIVNICI DOM-1, DOM-2 I ŠAHT POKLOPCI</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rHeight w:val="240"/>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16,03,01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šaht poklopca 30-90 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16,03,02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šaht poklopca 30-90 kg</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16,4 UGRAĐIVANJE PVC KANALIZACIONIH FAZONSKIH KOMADA U DUŽNOM METRU</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50/45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70/45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110/45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125/45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160/45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200/45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50/90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16,04,08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75/90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110/90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125/90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160/90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revizije 75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revizije 110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revizije 125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revizije 160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75/50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110/50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110/75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125/50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125/75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125/110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160/125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50/50; 75/75 i 75/50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110/50; 110/75 i 110/110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125/75 i 125/110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160/110 i 160/125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200/125 i 200/160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16,5 MONTAŽA SANITARNE OPREME</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WC šolja svih vrsta sa WC kotlićem visokomontažnim i niskomontažnim.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Umivaonik /komplet/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Zidne tuš baterije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Tuš kade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Razna sanitarna oprema /držač peškira, sapuna, etažeri, ogledala, rolo papira, četka za WC šolju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Pisoar</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Bojleri do 50 lit.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rHeight w:val="375"/>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WC sedište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sanitarne opreme: vertikalni držač tuša.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rHeight w:val="1050"/>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16.05.10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Odgušenje fekalne horizontale I vertilale motornom sajlom sa demontazom I ponovo montazom demontiranih sanitarnih uređaja , cevi raznih prečnika, šahtova. Obračun po komadu odgušenog odvoda za fekalne vode.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16,6 HIDRANTSKA MREŽA (UNUTRAŠNJA I SPOLJNA)</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iskop zemlje, III kategorije, rova. Bočne strane pravilno odseći, a dno nivelisati. Iskopanu zemlju prevesti, nasuti i nivelisati teren ili utovariti na kamion i odvesti na gradsku deponiju. Obračun po m3 zemlje.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dna rova. Sve površine grubo i fino isplanirati sa tačnošću od ±3 cm. U cenu ulaze i popunjavanje i nabijanje, odnosno skidanje zemlje i izvoz na gradilišnu deponiju.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nasipanje peska u rov za vodovodnu mrežu. Ispod i preko postavljenih cevi nasuti pesak, pažljivo nabiti u slojevima, drvenim nabijačima. Obračun po 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Nasipanje zemljom, u slojevima od 20 cm kvasiti vodom i nabiti do potrebne zbijenosti. Za nasipanje koristiti zemlju, deponovanu prilikom iskopa. Obračun po m3 zemlje.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šahta punom opekom, debljine 12 cm, u produžnom malteru. Opeku pre ugradnje kvasiti vodom. Prilikom zidanja na svakih 30 cm ugraditi penjalilce. Pri vrhu šaht stepenasto završiti, za prihvatanja poklopca preko betonskog serklaža. Spojnice očistiti do dubine 2 cm. U cenu ulaze i serkalž, penjalice i pomoćna skela. Obračun po m2 šahta.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armirano betonske ploče šahta. Ploču armirati mrežastom armaturom i betonom MB 30. Gornju površinu izravnati i beton negovati. U cenu ulaze i oplata i armatura. Obračun po m2 ploče.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Dersovanje zidova šahta, produžnim malterom. Pre početka površine šahta očistiti i otprašiti. Spojnice dobro ispuniti malterom, koji ne sme biti redak da ne curi i da opeka ne povuče mleko. Po završenom dersovanju lice očistiti.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gvozdeno livenog poklopca, sa ramom za šaht. Poklopac postaviti na paht vodomera, u nivou terena.</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prečnik 50 cm, 25 kg, za vodomer.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poklopca.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ormana sa opremom za nadzemni hidrant, sa priključkom, prečnika 2". U cenu ulazi stojeći metalni ormarić dimenzija 1080x564x252 mm, zajedno sa hidrantskim ventilom, 4 komada creva prečnika 52 mm trevira dužine 20 m sa spojnicama, 2 mlaznice 52 mm, 1 ključ za nadzemni hidrant, ključ ABC i ključ C. Obračun po komadu hidranta.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16,06,10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vodovodne mreže na probni pritisak, veći za 3 bara od radnog, odnosno minimalno 10 bara. Mreža mora biti pod pritiskom najmanje 24 časa. Ispitivanje izvršiti uz prisustvo nadzornog organa i ovlašćenog lica. Obračun po m1ispitane instalacije.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Dezinfekcija i ispiranje postavljene vodovodne mreže, objekta površine do 100 m2, prema tehničkim propisima. Obračun paušalno.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za hidrantsku mrežu od PEHD 110 , za NP6 bara:</w:t>
            </w:r>
          </w:p>
        </w:tc>
        <w:tc>
          <w:tcPr>
            <w:tcW w:w="0" w:type="auto"/>
            <w:gridSpan w:val="4"/>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 postavljenog cevovoda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fazonskih komada od PE, za NP6 bara: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komadu ugrađenog fazonskog komada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Tuljak (venac) sa slobodnom letećom prirubnicom DN 110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90 Ø100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45 Ø100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30 Ø100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22,5 Ø100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11,25 Ø100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 komad 110/110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fazonskih komada od duktilnog liva (GGG 40):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Fazonski komadi treba da su za radni pritisak NP 10 bara. Obračun se vrši po komadu nabavljenog i ugrađenog fazonskog komada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FF komad DN 100 L=800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komad DN 100/80 L=360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 komad DN 100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Zaptivni prsten Ø100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anker blokova od nabijenog betona MB 20: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Obračun se vrši po komadu izvedenog anker bloka za sav rad i </w:t>
            </w:r>
            <w:r>
              <w:rPr>
                <w:rFonts w:ascii="Times New Roman" w:eastAsia="Times New Roman" w:hAnsi="Times New Roman"/>
                <w:sz w:val="24"/>
                <w:szCs w:val="24"/>
              </w:rPr>
              <w:t>material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ispod hidranta dim B112/30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 lomovima mreže dim. 40x20/20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cevovoda na probni pritisak:</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Obračun se vrši šp m1 ispitanog cevovoda za sav rad i </w:t>
            </w:r>
            <w:r w:rsidRPr="001D0BFB">
              <w:rPr>
                <w:rFonts w:ascii="Times New Roman" w:eastAsia="Times New Roman" w:hAnsi="Times New Roman"/>
                <w:sz w:val="24"/>
                <w:szCs w:val="24"/>
              </w:rPr>
              <w:lastRenderedPageBreak/>
              <w:t>materijal.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16,06,17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Ispiranje cevovoda od nečistoća:</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 ispranog cevovoda.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Prepumpavanje zamuljene i otpadne vode muljnom pumpom</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prema času rada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Zaštita postojećih instalacija u otvorenom rovu</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komadu zaštićene instalacije.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Priključenje novog cevovoda na postojeći cevovod:</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broju mesta na kojima je izvršeno priključenje za sav rad i materijal.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armature od duktilnog liva (GGG 40):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Armatura je za radni pritisak NP 10 bara. Obračun se vrši po komadu ugrađene armature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E2 - Ovalni zasun sa prirubnicama DN 100 mm bez točka L=300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E2 - Elipticni zasun sa prirubnicama DN 80 mm bez točka L=180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Ugradbena garnitura - za zasune DN 100, L=1.00-1.50 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Ulična kapa za zasun "VODA"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nadzemnog protivpožarnog hidranta od duktilnog liva (GGG 40):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Hidranti treba da su za radni pritisak NP 10 bara. Obračun se vrši po komadu ugrađenog nadzemnog hidranta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nadzemni hidrant Ø100 mm, L=1800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usisno ozračnog ventila sa dve kugle od duktilnog liva (GGG 40):</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Vazdušni ventil treba da je za radni pritisak NP 10 bara. Obračun se vrši po komadu ugrađenog vazdušnog ventila za sav rad i materijal.</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usisno ozračni ventil sa dve kugle DN 80 mm, L=395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ormarića sa protivpožarnom opremom za nadzemne hidrante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betonskih blokova od nabijenog betona MB 20 oko hidranata i okruglih kapa zatvarača: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Obračun se vrši po komadu izvedenog bloka za sav rad i </w:t>
            </w:r>
            <w:r>
              <w:rPr>
                <w:rFonts w:ascii="Times New Roman" w:eastAsia="Times New Roman" w:hAnsi="Times New Roman"/>
                <w:sz w:val="24"/>
                <w:szCs w:val="24"/>
              </w:rPr>
              <w:t>material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Oko hidranata i zatvarača dim. 80x50/25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16,7 ATMOSFERSKA KANALIZACIJA</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kanalizacionih cevi od tvrdog PVC-a sa zaptivnim prstenovima.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utovar i transport do gradilišta, razvoženje duž rova i ugradnja kanalizacionih cevi sa odgovarajućim gumenim zaptivnim prstenovima. Montažu cevi vršiti po uputstvu proizvođača cevi. Obračun po m' postavljenog cevovoda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cev klase S-20 prečnik Ø 250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cev klase S-20 prečnik Ø 300, F315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cev klase S-20 prečnik Ø 160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cev klase S-20 prečnik Ø 75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slivnika.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uličnih slivnika za odvodnju, u cenu uračunati 2 betonske kanalizacione cevi Ø500, izradu podložne ploče debljine 10 cm i tamponski sloj 20 cm prema prilogu, armiranje ploče sa Q131 mrežom, livenoželezna rešetka 53x40 cm, klasa čvrstoće 400KN. Obračun se vrši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KGF uloška za šaht</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do gradilišta i ugradnja KGF uložaka za šaht sa odgovarajućim gumenim zaptivnim prstenom. Montažu uloška vršiti po uputstvu proizvođača. Obračun po komadu nabavljenog i ugrađenog uloška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Prečnik Ø 250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Prečnik Ø 300mm, Ø 315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Prečnik Ø 160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Prečnik Ø 75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montaža fazonskih komada od PVC:</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nabavljenog i montiranog fazonskog komada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račva Ø 250/160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račva Ø 315/160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90° Ø 160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90° Ø 75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revizionih šahtova Ø 1000 mm od armiranog vodonepropusnog betona MB 30.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istovar, spuštanje u građevinsku jamu prefabrikovanih armiranobetonskih šahtovih elemenata za izradu revizionog šahta na cevovodu. Elementi su: dno šahta sa kinetom koje se lije na licu mesta, prstenovi Ø 1000 mm (dužine 0.5 m i 1.0 m) u koje se ugrađuju metalne penjalice i KGF komadi sa kratkom cevi dužine 1.0 m odgovarajućeg prečnika, završni prsten (konus Ø 1000/600 mm i betonski ram debljine 20 cm) u koji se ugrađuje okvir sa kanalskim poklopcem Ø 600 mm. Dno se radi na nabijenoj podlozi od prirodne mešavine šljunka debljine 10 cm. Prosečna visina šahta je 1.55 m. U cenu su uračunati elementi, beton i rad. Izrada prema crtežu revizionog šahta i detalja livenja kineta. Obračun po komadu gotovog šahta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Poklopac šahta sa ramom Ø 580 mm nosivisti 400 kN.</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Penjalice za silazak u šaht (5 kom/šaht)</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 i prefabrikovani betonski elementi</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gotovog šahta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Prepumpavanje zamuljene i otpadne vode muljnom pumpom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prema času rada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Zaštita postojećih instalacija u otvorenom rovu</w:t>
            </w:r>
          </w:p>
        </w:tc>
        <w:tc>
          <w:tcPr>
            <w:tcW w:w="0" w:type="auto"/>
            <w:gridSpan w:val="2"/>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komadu zaštićene instalacije.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priključka nove kanalizacije na postojeću</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Pozicijom su obuhvaćeni sledeći radovi:</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Proširenje rova na mestu priključenja,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Razbijanje zida postojećeg šahta od armiranog betona i formiranje otvora za montažu priključnog elementa, sečenje i savijanje armature, obrada površina i premazivanje sredstvom za vezu novog i starog betona,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priključnog fazonskog komada, izrada oplate i betoniranje sitnozrnim betonom prostora između postojećeg zida i priključnog elementa. Postojeća armatura se savija i koristi za ojačanje spoja,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Crpljenje viška dotekle vode koja može da ugrozi radove, mobilnom </w:t>
            </w:r>
            <w:r>
              <w:rPr>
                <w:rFonts w:ascii="Times New Roman" w:eastAsia="Times New Roman" w:hAnsi="Times New Roman"/>
                <w:sz w:val="24"/>
                <w:szCs w:val="24"/>
              </w:rPr>
              <w:t>pompom</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Uklanjanje šuta iz unutrašnjosti šahta utovar i odvoz na deponiju</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Obračun po komadu priključka, prema svim nabrojanim pozicijama za zadati prečnik priključnog cevovoda, bez fazonskih komada čija je nabavka i ugradnja obuhvaćena u </w:t>
            </w:r>
            <w:r w:rsidRPr="001D0BFB">
              <w:rPr>
                <w:rFonts w:ascii="Times New Roman" w:eastAsia="Times New Roman" w:hAnsi="Times New Roman"/>
                <w:sz w:val="24"/>
                <w:szCs w:val="24"/>
              </w:rPr>
              <w:lastRenderedPageBreak/>
              <w:t>poziciji instalaterskih radova.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16,07,09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vodonepropusnosti spojeva prema uslovima izvođenja radova. Obračun po m1 rova.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XIX DEMONTAŽA I RUŠENJE</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dotrajalih horizontalnih i vertikalnih oluka, uključujući i držače sa utovarom i odvozom neupotrebljivog na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Obijanje maltera sa fasadnih zidova sa vučenim profilima i ornamentalnom plastikom. Pre obijanja maltera na svakoj vrsti vučenog profila ostaviti po dva najbolje sačuvana profila u širini 50 cm za uzimanje otiska i kao kontrolni profil.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Visinsko regulisanje poklopaca i slivnika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 šahtova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Blindiranje postojećih slivnika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pomoćnih, trošnih objekata izvedenih od opeke. Obračun po 1 m2 porušenog objekta za sav rad, alat i transport šuta na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zaštitnih rešetki prozora objekta. Rešetke su izvedene od bet. gvožđa Ø 16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Vađenje stolarskih prozora i vrata kao i bravarskih vrata.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stolarska vrata, dimenzija u cm: 154/220+50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bravarska vrata, dimenzija u cm: 214/206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prozori, dimenzija u cm: 94/154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stolarska vrata, dimenzije u cm: 105/202; 130/202; 50+80/203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90/203; 80/203; 90/206; 80/206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prozori, dimenzije u cm: 184/120; 105/112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35/60; 80/100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160/115; 188/115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postojećih sanitarnih uređaja ( WC šolja sa vodokotlićem, lavabo, sudoper, slavine, bojleri), kao i bojler sa slavinom, uz transport materijala na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bojler od 80 lit.; baterija za toplu i hladnu vodu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WC šolja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bojler od 50 lit.; baterija za toplu i hladnu vodu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bojler od 5 lit.; baterija za toplu i hladnu vodu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postojećeg betonskog stola sa postoljem. Šut transportovati na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19,11,01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sto: 200x110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19,11,02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temelji stola: 130x50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postojećih podova u prostorijama sa transportom šuta na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postojećih dimnjaka od opeke u tavanskom prostoru i iznad krova. Obračun po 1 m1 porušenog dimnjaka uz sav potreban rad, alat i transport šuta na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drvene dotrajale krovne konstrukcije (letve raznih dimenzija) uz sprovođenje svih propisanih mera zaštite na radu za ovu vrstu posla.</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m2 demontirane krovne konstrukcije uz sav potreban rad, sortiranje i transport otpada na deponiju.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dotrajale tavanske konstrukcije (karatavan) uz sprovođenje svih propisanih mera zaštite na radu za ovu vrstu posla.</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m2 porušene tavanske konstrukcije uz sav potreban rad i transport šuta na deponiju.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zabatnih zidova od opeke (starog formata) (opeka novije proizvodnje), uz sprovođenje svih propisanih mera zaštite na radu za ovu vrstu posla. Debljina zida d~15 cm i d~12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m2 porušenih zidova od opeke uz sav potreban rad i transport šuta na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zidova i stepenica od opeke (starog formata) u podrumu uz sprovođenje svih propisanih mera zaštite na radu za ovu vrstu posla.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m3 porušenih zidova od opeke uz sav potreban rad i transport šuta na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temeljnih zidova od opeke starog formata uz razupiranje i obezbeđenje rova od obrušavanja.</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m3 porušenih temeljnih zidova od opeke uz sav potreban rad i transport šuta na deponiju.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19,20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Zatrpavanje podrumskog prostora zemljanim materijalom sa zbijanjem mehaničkim sredstvima do potpune zbijenosti.</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m3 nasutog i zbijenog materijala za sav rad i mehanizaciju.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Vađenje stolarskih prozora i vrata kao i bravarskih vrata. Prilikom vađenja sprovoditi sve propisane mere zaštite na radu za ovu vrstu posla. Demontirane prozore i vrata sortirati i transportovati na deponiju udaljenosti ~5 km van gradilišta. </w:t>
            </w:r>
            <w:r w:rsidRPr="001D0BFB">
              <w:rPr>
                <w:rFonts w:ascii="Times New Roman" w:eastAsia="Times New Roman" w:hAnsi="Times New Roman"/>
                <w:sz w:val="24"/>
                <w:szCs w:val="24"/>
              </w:rPr>
              <w:lastRenderedPageBreak/>
              <w:t>Obračun po 1 kom. izvađenog prozora / vrata uz sav potreban rad, alat, eventualnu mehanizaciju, kao i transport na deponiju.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stolarska vrata, dim. 154/220+50 cm 140/210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19,29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postojeće PVC lamperije.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Probijanje novog otvora za prozore, vel. do 2 m2.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tuš baterije.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lavaboa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izlivne slavine za hladnu vodu.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vodokotlića sa ispirnom cevi.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WC-a i čučavca.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i demontaža fasadne cevne skele.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dotrajalih česmi.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starih, trulih i iskrivljenih vrata i svetlarnika sa odvozom na deponiju otp</w:t>
            </w:r>
            <w:r>
              <w:rPr>
                <w:rFonts w:ascii="Times New Roman" w:eastAsia="Times New Roman" w:hAnsi="Times New Roman"/>
                <w:sz w:val="24"/>
                <w:szCs w:val="24"/>
              </w:rPr>
              <w:t xml:space="preserve">adnog gvožđa </w:t>
            </w:r>
            <w:r w:rsidRPr="001D0BFB">
              <w:rPr>
                <w:rFonts w:ascii="Times New Roman" w:eastAsia="Times New Roman" w:hAnsi="Times New Roman"/>
                <w:sz w:val="24"/>
                <w:szCs w:val="24"/>
              </w:rPr>
              <w:t>. Dimenzije starih vrata sa svetlarnikom su 3,40x2,45 m.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Demontaža starih oštećenih </w:t>
            </w:r>
            <w:r>
              <w:rPr>
                <w:rFonts w:ascii="Times New Roman" w:eastAsia="Times New Roman" w:hAnsi="Times New Roman"/>
                <w:sz w:val="24"/>
                <w:szCs w:val="24"/>
              </w:rPr>
              <w:t xml:space="preserve">metalnih </w:t>
            </w:r>
            <w:r w:rsidRPr="001D0BFB">
              <w:rPr>
                <w:rFonts w:ascii="Times New Roman" w:eastAsia="Times New Roman" w:hAnsi="Times New Roman"/>
                <w:sz w:val="24"/>
                <w:szCs w:val="24"/>
              </w:rPr>
              <w:t>dv</w:t>
            </w:r>
            <w:r>
              <w:rPr>
                <w:rFonts w:ascii="Times New Roman" w:eastAsia="Times New Roman" w:hAnsi="Times New Roman"/>
                <w:sz w:val="24"/>
                <w:szCs w:val="24"/>
              </w:rPr>
              <w:t xml:space="preserve">okrilnih vrata na ulazu </w:t>
            </w:r>
            <w:r w:rsidRPr="001D0BFB">
              <w:rPr>
                <w:rFonts w:ascii="Times New Roman" w:eastAsia="Times New Roman" w:hAnsi="Times New Roman"/>
                <w:sz w:val="24"/>
                <w:szCs w:val="24"/>
              </w:rPr>
              <w:t xml:space="preserve"> sa odvozom na deponiju otpad</w:t>
            </w:r>
            <w:r>
              <w:rPr>
                <w:rFonts w:ascii="Times New Roman" w:eastAsia="Times New Roman" w:hAnsi="Times New Roman"/>
                <w:sz w:val="24"/>
                <w:szCs w:val="24"/>
              </w:rPr>
              <w:t>nog gvožđa.</w:t>
            </w:r>
            <w:r w:rsidRPr="001D0BFB">
              <w:rPr>
                <w:rFonts w:ascii="Times New Roman" w:eastAsia="Times New Roman" w:hAnsi="Times New Roman"/>
                <w:sz w:val="24"/>
                <w:szCs w:val="24"/>
              </w:rPr>
              <w:t>Dimenzije starih vrata su 3,03x2,35 m. Obračun po komadu.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starog oštećenog leksana, skidanje krova i odvoz na deponiju.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Sečenje hidroizolacije postojećeg ravnog krova i odvoženje ostataka na gradsku deponiju.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 MOBILIJAR</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korpi za otpadke Fi 600 mm (kameni agregat sa metalnim uloškom). Obračun po komadu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okruglih žardinjera Fi 430 mm (kameni agregat). Obračun po komadu postavljene žardinjere računajući sav rad, sadni materijal i transport.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klupa (drvo-kameni agregat). obračun po komadu ugrađene klupe računajući sav rad i transport.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stubnih đubrijera sa zaključavanjem. Obračun po komadu, komplet sa ankerisanjem.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transport i montaža tipskih okruglih žardinjera Ø 600 mm - (kameni agregat). Obračun po 1 kom. ugrađene </w:t>
            </w:r>
            <w:r w:rsidRPr="001D0BFB">
              <w:rPr>
                <w:rFonts w:ascii="Times New Roman" w:eastAsia="Times New Roman" w:hAnsi="Times New Roman"/>
                <w:sz w:val="24"/>
                <w:szCs w:val="24"/>
              </w:rPr>
              <w:lastRenderedPageBreak/>
              <w:t>žardinjere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20,06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okruglih žardinjera Ø 430 mm - (kameni agregat). Obračun po 1 kom. ugrađene žardinjere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žardinjera 800x600 mm - (kameni agregat, tip AKK 5.1). Obračun po 1 kom. ugrađene žardinjere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žardinjera 1200x600 mm - (kameni agregat). Obračun po 1 kom. ugrađene žardinjere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okruglih žardinjera - ćupova Fi 430 mm (kameni agregat). Obračun po komadu postavljene žardinjere računajući sav rad, sadni materijal i transport.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gridAfter w:val="6"/>
          <w:wAfter w:w="8305" w:type="dxa"/>
          <w:tblCellSpacing w:w="0" w:type="dxa"/>
        </w:trPr>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gridAfter w:val="6"/>
          <w:wAfter w:w="8305" w:type="dxa"/>
          <w:tblCellSpacing w:w="0" w:type="dxa"/>
        </w:trPr>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gridAfter w:val="6"/>
          <w:wAfter w:w="8305" w:type="dxa"/>
          <w:tblCellSpacing w:w="0" w:type="dxa"/>
        </w:trPr>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gridAfter w:val="6"/>
          <w:wAfter w:w="8305" w:type="dxa"/>
          <w:tblCellSpacing w:w="0" w:type="dxa"/>
        </w:trPr>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gridAfter w:val="6"/>
          <w:wAfter w:w="8305" w:type="dxa"/>
          <w:tblCellSpacing w:w="0" w:type="dxa"/>
        </w:trPr>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gridAfter w:val="6"/>
          <w:wAfter w:w="8305" w:type="dxa"/>
          <w:tblCellSpacing w:w="0" w:type="dxa"/>
        </w:trPr>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gridAfter w:val="6"/>
          <w:wAfter w:w="8305" w:type="dxa"/>
          <w:tblCellSpacing w:w="0" w:type="dxa"/>
        </w:trPr>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gridAfter w:val="6"/>
          <w:wAfter w:w="8305" w:type="dxa"/>
          <w:tblCellSpacing w:w="0" w:type="dxa"/>
        </w:trPr>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gridAfter w:val="6"/>
          <w:wAfter w:w="8305" w:type="dxa"/>
          <w:tblCellSpacing w:w="0" w:type="dxa"/>
        </w:trPr>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gridAfter w:val="6"/>
          <w:wAfter w:w="8305" w:type="dxa"/>
          <w:tblCellSpacing w:w="0" w:type="dxa"/>
        </w:trPr>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gridAfter w:val="6"/>
          <w:wAfter w:w="8305" w:type="dxa"/>
          <w:tblCellSpacing w:w="0" w:type="dxa"/>
        </w:trPr>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XXII FASADERSKI RADOVI</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stare fasade akrilnim materijalim sa predradnjama i podlogom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nove fasade akrilnim bojama sa predradnjom i podlogom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Obrada fasade bavalitom sa nanošenjem podloge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obrada fasadnih zidova ″disperzivnom″ vodootpornom bojom, odnosno identično obradi kao i boji po izboru projektanta.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Nanošenje silikonskog bezbojnog zaštitnog premaza za porozne površine, na fasadne zidne površine od fugovane fasadne opeke. Proizvod je na bazi siloksanskih smola u vodenoj disperziji i prodire duboko u podlogu stvarajući vodootpornu barijeru. Na očišćenu površinu naneti premaz u dva sloja uzastopno tako da se prethodni sloj ne osuši. Nanošenje izvoditi odgovarajućom četkom ili kompresorom sa dužinom prečnika Ø 1,7 mm.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Zaštita površine sokle od uticaja vlage i atmosferalija silikonskim premazom u dva sloja preko čiste i suve betonske podloge.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betonskih površina tribina za gledaoce, bojom za beton, u tonu po izboru projektanta. Radove izvesti po uputstvu proizvođača boje.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Obrada betonskih površina bojom za beton u boji po izboru projektanta. Prethodno izvršiti sve predradnje za prijem premaza, a sve po uputstvu proizvođača.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22,09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Obrada omalterisanog ogradnog zida fasadnom bojom sa potrebnim predradnjama u tonu po izboru projektanta.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finalna obrada plafona prolaza fasadnim premazom u dva sloja.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XXIII GIPSARSKI RADOVI</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roštilja-spuštenog plafona sa nabavkom štafli i letava i post. lamperijom, za postavljanje gipsanih ili bilo kojih drugih ploča d=10 mm preko drvenih roštilja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roštilja za lamperiju ili gips ploče</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oštećene dotrajale letve ili štafle na drvenom roštilju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zid. i plafona heraklit pločama d=5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plafona gips pločama sa formiranjem pravilnog otvora, veličine do 1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23,05, samo do 3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izrada spuštenog plafona u limarskoj radionici i magacinu, te potšivanje gips-kartonskim pločama sa propisanom obradom spojeva, te izradom podkonstrukcije. Cenom obuhvatiti potrebnu radnu skelu.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gips ploča na plafonu sa bandažiranjem spojeva i izradom podkonstrukcije.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plafona gips pločama.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zida od gips-kartonskih ploča debljine 12,5 mm na odgovarajućoj metalnoj podkonstrukciji. Debljina zida je 13 cm.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Suvo malterisanje - oblaganje drvenih stubova i greda gips-kartonskim pločama debljine 12,5 mm, bez potkonstrukcije, lepljenjem na grede i stubove, sa bandažiranjem spojeva i obradom ivica.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Uzimanje otisaka vučenih profila u gipsu. Sa ostavljenih kontrolnih traka pažljivo skinuti sve slojeve boje i ostalih naslaga, retuširati i uzeti otiske u gipsu za izradu šablona. Obavezno tehnički snimiti profile. Malter sa kontrolnih traka može se obiti nakon pismenog prijema šablona od strane nadzornog organa.</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otiska.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23,12,1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 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23,12,3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preko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23,13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šablona od čeličnog lima. Profil gipsanog otiska vučenog profila kopirati na deblji papir, iseći po ivici i preneti na čelični lim. Lim iskrojiti po profilu, izraditi drveno ″kolo″ i formirati šablon za izvlačenje vučenih profila. Pre upotrebe, šablone pregleda i daje pismenu saglasnost za rad nadzorni organ.</w:t>
            </w:r>
          </w:p>
        </w:tc>
        <w:tc>
          <w:tcPr>
            <w:tcW w:w="0" w:type="auto"/>
            <w:vMerge w:val="restart"/>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šablona.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5ED2" w:rsidRPr="001D0BFB" w:rsidRDefault="003F5ED2" w:rsidP="003F5ED2">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23,13,1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 25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23,13,3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preko 50 cm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XXIV PODOPOLAGAČKI RADOVI</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laminata sa odgovarajućim zidnim lajsnama.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aluminijumskih prelaznih lajsni na pod.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Vađenje starog brodskog poda i postavljanje novog sa pret. post. podpatos. u pesku 5x8 cm na raz. 60-80 cm post. ter hart. preko tako prip. podl. post. se čam. daska 18 mm povez. na pero i žljeb. Cena je bez lajsni.</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pozicija 24,03 samo bez vađenja starog poda.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starog dotrajalog brodskog poda.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Krojenje i post. iverice na pod preko prethodno postavljenog roštilja.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drvenih obodnih lajsni oko zida h=10 cm iznad podova</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pragova od čamove ili jasenove građe, obrada istih i prikivanje običnim ekserima za štok ili se pričvršćuju hol šrafovima i plastičnim tiplovima za pod.</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oštećene dotrajale letve ili štafle na drvenom roštilju.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24,10</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postojećeg parketa (ako je potrebno određene delove presložiti); fugovanje i popunjavanje rupa. Struganje - šlajfovanje postojećeg laka do čistog drveta sa lakiranjem atestiranim dvokomponentnim lakom u tri sloja. U okviru cene demontirati postojeće završne lajsne (parket lajsna) i postaviti nove (koje je obračunavaju posebnom pozicijom).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24,11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završnih lajsni (parket lajsni) oko zida do h=5 cm iznad podova.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 postavljanje hrastovog parketa I klase sa svim </w:t>
            </w:r>
            <w:r w:rsidRPr="001D0BFB">
              <w:rPr>
                <w:rFonts w:ascii="Times New Roman" w:eastAsia="Times New Roman" w:hAnsi="Times New Roman"/>
                <w:sz w:val="24"/>
                <w:szCs w:val="24"/>
              </w:rPr>
              <w:lastRenderedPageBreak/>
              <w:t>potrebnim materijalom. U cenu ulazi nabavka, postavljanje, brušenje, lakiranje (u tri sloja).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XXV MAŠINSKE INSTALACIJE</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 INSTALACIJE CENTRALNOG GREJANJA</w:t>
            </w: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panelnih radijatora domaćeg proizvođača "Jugoterm" Merošina, dimenzija 600x1000 ili ekvivalentno. U cenu ulaze i svi potrebni ventili, navijci, odzračne slavine, redukcije, dihtunzi .., npr. TIP: T-22. Obračun po 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bešavnih cevi za centralno grejanje sa pratećim materijalom.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25,1,03</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šavnih cevi za centralno grejanje sa pratećim materijalom.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25,1,04</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bakarnih cevi za radijatore sa pratećim materijalom. Obračun po 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15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18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22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28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32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25,1,05</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Pomoćni materijal za montažu cevi: konzole, vešalice, obujmice, materijal za zavarivanje... (50% od vrednosti cevi). Obračun paušalno.</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25,1,06</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Čišćenje cevi čeličnom četkom i premazivanje zaštitnom bojom u dva puta.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25,1,07</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vidnih cevi bojom otpornom na toplotu dva puta. Obračun po 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25,1,08</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livenih radijatora tipa TERMIK 2 T-2-600/160 ili ekvivalentno. U cenu ulaze i svi potrebni ventili, navijci, odzračne slavine, redukcije, dihtunzi ... Obračun po članku.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r w:rsidR="003F5ED2" w:rsidRPr="00A53385" w:rsidTr="003F5ED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25,1,09</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aluminijumskih radijatora tipa GLOBAL, Italija ili ekvivalentno, za radne pritiske do 6 bara, npr. Tip VOX 500. U cenu ulaze i svi potrebni radijatorski ventili, navijci, odzračne slavine, redukcije, dihtunzi, čepovi ... Obračun po članku.</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čl</w:t>
            </w:r>
          </w:p>
        </w:tc>
        <w:tc>
          <w:tcPr>
            <w:tcW w:w="0" w:type="auto"/>
            <w:tcBorders>
              <w:top w:val="outset" w:sz="6" w:space="0" w:color="auto"/>
              <w:left w:val="outset" w:sz="6" w:space="0" w:color="auto"/>
              <w:bottom w:val="outset" w:sz="6" w:space="0" w:color="auto"/>
              <w:right w:val="outset" w:sz="6" w:space="0" w:color="auto"/>
            </w:tcBorders>
            <w:hideMark/>
          </w:tcPr>
          <w:p w:rsidR="003F5ED2" w:rsidRPr="001D0BFB" w:rsidRDefault="003F5ED2" w:rsidP="003F5ED2">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c>
          <w:tcPr>
            <w:tcW w:w="0" w:type="auto"/>
            <w:vAlign w:val="center"/>
            <w:hideMark/>
          </w:tcPr>
          <w:p w:rsidR="003F5ED2" w:rsidRPr="001D0BFB" w:rsidRDefault="003F5ED2" w:rsidP="003F5ED2">
            <w:pPr>
              <w:spacing w:after="0" w:line="240" w:lineRule="auto"/>
              <w:rPr>
                <w:rFonts w:ascii="Times New Roman" w:eastAsia="Times New Roman" w:hAnsi="Times New Roman"/>
                <w:sz w:val="20"/>
                <w:szCs w:val="20"/>
              </w:rPr>
            </w:pPr>
          </w:p>
        </w:tc>
      </w:tr>
    </w:tbl>
    <w:p w:rsidR="001B4204" w:rsidRPr="001B4204" w:rsidRDefault="001B4204" w:rsidP="001B4204">
      <w:pPr>
        <w:spacing w:before="100" w:beforeAutospacing="1" w:after="100" w:afterAutospacing="1" w:line="240" w:lineRule="auto"/>
        <w:rPr>
          <w:rFonts w:ascii="Times New Roman" w:eastAsia="Times New Roman" w:hAnsi="Times New Roman"/>
          <w:color w:val="000000"/>
          <w:sz w:val="27"/>
          <w:szCs w:val="27"/>
        </w:rPr>
      </w:pPr>
      <w:r w:rsidRPr="001B4204">
        <w:rPr>
          <w:rFonts w:ascii="Times New Roman" w:eastAsia="Times New Roman" w:hAnsi="Times New Roman"/>
          <w:color w:val="000000"/>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20"/>
        <w:gridCol w:w="7260"/>
        <w:gridCol w:w="720"/>
        <w:gridCol w:w="1020"/>
      </w:tblGrid>
      <w:tr w:rsidR="001B4204" w:rsidRPr="001B4204" w:rsidTr="003F5ED2">
        <w:trPr>
          <w:tblCellSpacing w:w="0" w:type="dxa"/>
        </w:trPr>
        <w:tc>
          <w:tcPr>
            <w:tcW w:w="9420" w:type="dxa"/>
            <w:gridSpan w:val="4"/>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bookmarkStart w:id="1" w:name="str_27"/>
            <w:bookmarkStart w:id="2" w:name="str_33"/>
            <w:bookmarkStart w:id="3" w:name="str_34"/>
            <w:bookmarkStart w:id="4" w:name="str_35"/>
            <w:bookmarkEnd w:id="1"/>
            <w:bookmarkEnd w:id="2"/>
            <w:bookmarkEnd w:id="3"/>
            <w:bookmarkEnd w:id="4"/>
            <w:r w:rsidRPr="001B4204">
              <w:rPr>
                <w:rFonts w:ascii="Times New Roman" w:eastAsia="Times New Roman" w:hAnsi="Times New Roman"/>
                <w:sz w:val="24"/>
                <w:szCs w:val="24"/>
              </w:rPr>
              <w:t>8. OZELENJAVANJE TRETIRANIH POVRŠINA</w:t>
            </w:r>
          </w:p>
        </w:tc>
      </w:tr>
      <w:tr w:rsidR="001B4204" w:rsidRPr="001B4204" w:rsidTr="003F5ED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8.1.</w:t>
            </w:r>
          </w:p>
        </w:tc>
        <w:tc>
          <w:tcPr>
            <w:tcW w:w="726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Podizanje travnjaka setvom - grabljanje terena, ručna setva, valjanje i zalivanje. Obračun po m2.</w:t>
            </w:r>
          </w:p>
        </w:tc>
        <w:tc>
          <w:tcPr>
            <w:tcW w:w="7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m2</w:t>
            </w:r>
          </w:p>
        </w:tc>
        <w:tc>
          <w:tcPr>
            <w:tcW w:w="10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p>
        </w:tc>
      </w:tr>
      <w:tr w:rsidR="001B4204" w:rsidRPr="001B4204" w:rsidTr="003F5ED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8.2.</w:t>
            </w:r>
          </w:p>
        </w:tc>
        <w:tc>
          <w:tcPr>
            <w:tcW w:w="726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Sadnja drvoreda sadnica, starosti 4-5 godina, iskop jame 1,00x1,00 m sa izmenom zemlje i dodavanje stajnjaka, te pričvršćivanje sadnica uz motke. Obračun po komadu.</w:t>
            </w:r>
          </w:p>
        </w:tc>
        <w:tc>
          <w:tcPr>
            <w:tcW w:w="7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kom</w:t>
            </w:r>
          </w:p>
        </w:tc>
        <w:tc>
          <w:tcPr>
            <w:tcW w:w="10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p>
        </w:tc>
      </w:tr>
      <w:tr w:rsidR="001B4204" w:rsidRPr="001B4204" w:rsidTr="003F5ED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8.3.</w:t>
            </w:r>
          </w:p>
        </w:tc>
        <w:tc>
          <w:tcPr>
            <w:tcW w:w="726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Sadnja sadnica povijuša starosti do 1 godine, sa iskopom jama dimenzija 0,5x0,5 m sa izmenom zemlje i dodavanjem pregorelog stajnjaka, uz početno orezivanje. Obračun po komadu.</w:t>
            </w:r>
          </w:p>
        </w:tc>
        <w:tc>
          <w:tcPr>
            <w:tcW w:w="7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kom</w:t>
            </w:r>
          </w:p>
        </w:tc>
        <w:tc>
          <w:tcPr>
            <w:tcW w:w="10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p>
        </w:tc>
      </w:tr>
      <w:tr w:rsidR="001B4204" w:rsidRPr="001B4204" w:rsidTr="003F5ED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8.4.</w:t>
            </w:r>
          </w:p>
        </w:tc>
        <w:tc>
          <w:tcPr>
            <w:tcW w:w="726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Nabavka i postavljanje betonskih žardinjera. Obračun po komadu.</w:t>
            </w:r>
          </w:p>
        </w:tc>
        <w:tc>
          <w:tcPr>
            <w:tcW w:w="7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kom</w:t>
            </w:r>
          </w:p>
        </w:tc>
        <w:tc>
          <w:tcPr>
            <w:tcW w:w="10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p>
        </w:tc>
      </w:tr>
      <w:tr w:rsidR="001B4204" w:rsidRPr="001B4204" w:rsidTr="003F5ED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8.5.</w:t>
            </w:r>
          </w:p>
        </w:tc>
        <w:tc>
          <w:tcPr>
            <w:tcW w:w="726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Mere nege i zaštite sadnica obuhvata; okopavanje, orezivanje, zalivanje i prihranjivanje. Obračun po komadu.</w:t>
            </w:r>
          </w:p>
        </w:tc>
        <w:tc>
          <w:tcPr>
            <w:tcW w:w="7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kom</w:t>
            </w:r>
          </w:p>
        </w:tc>
        <w:tc>
          <w:tcPr>
            <w:tcW w:w="10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p>
        </w:tc>
      </w:tr>
      <w:tr w:rsidR="001B4204" w:rsidRPr="001B4204" w:rsidTr="003F5ED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8.6.</w:t>
            </w:r>
          </w:p>
        </w:tc>
        <w:tc>
          <w:tcPr>
            <w:tcW w:w="726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Nega i zaštita travnjaka zalivanjem, valjanjem i prihranjivanjem. Obračun po m2.</w:t>
            </w:r>
          </w:p>
        </w:tc>
        <w:tc>
          <w:tcPr>
            <w:tcW w:w="7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m2</w:t>
            </w:r>
          </w:p>
        </w:tc>
        <w:tc>
          <w:tcPr>
            <w:tcW w:w="10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p>
        </w:tc>
      </w:tr>
      <w:tr w:rsidR="001B4204" w:rsidRPr="001B4204" w:rsidTr="003F5ED2">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8.7.</w:t>
            </w:r>
          </w:p>
        </w:tc>
        <w:tc>
          <w:tcPr>
            <w:tcW w:w="726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Šišanje trave, sakupljanje na gomilice, utovar i odvoz na deponiju. Obračun po m2.</w:t>
            </w:r>
          </w:p>
        </w:tc>
        <w:tc>
          <w:tcPr>
            <w:tcW w:w="7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m2</w:t>
            </w:r>
          </w:p>
        </w:tc>
        <w:tc>
          <w:tcPr>
            <w:tcW w:w="1020" w:type="dxa"/>
            <w:tcBorders>
              <w:top w:val="outset" w:sz="6" w:space="0" w:color="auto"/>
              <w:left w:val="outset" w:sz="6" w:space="0" w:color="auto"/>
              <w:bottom w:val="outset" w:sz="6" w:space="0" w:color="auto"/>
              <w:right w:val="outset" w:sz="6" w:space="0" w:color="auto"/>
            </w:tcBorders>
            <w:hideMark/>
          </w:tcPr>
          <w:p w:rsidR="001B4204" w:rsidRPr="001B4204" w:rsidRDefault="001B4204" w:rsidP="001B4204">
            <w:pPr>
              <w:tabs>
                <w:tab w:val="left" w:pos="465"/>
              </w:tabs>
              <w:spacing w:before="100" w:beforeAutospacing="1" w:after="100" w:afterAutospacing="1" w:line="240" w:lineRule="auto"/>
              <w:rPr>
                <w:rFonts w:ascii="Times New Roman" w:eastAsia="Times New Roman" w:hAnsi="Times New Roman"/>
                <w:sz w:val="24"/>
                <w:szCs w:val="24"/>
              </w:rPr>
            </w:pPr>
          </w:p>
        </w:tc>
      </w:tr>
    </w:tbl>
    <w:p w:rsidR="001B4204" w:rsidRPr="001B4204" w:rsidRDefault="001B4204" w:rsidP="001B4204"/>
    <w:p w:rsidR="001B4204" w:rsidRPr="00633637" w:rsidRDefault="001B4204" w:rsidP="001B4204">
      <w:pPr>
        <w:rPr>
          <w:rFonts w:ascii="Times New Roman" w:hAnsi="Times New Roman"/>
          <w:sz w:val="20"/>
          <w:szCs w:val="20"/>
        </w:rPr>
      </w:pPr>
      <w:r w:rsidRPr="00633637">
        <w:rPr>
          <w:rFonts w:ascii="Times New Roman" w:hAnsi="Times New Roman"/>
          <w:sz w:val="20"/>
          <w:szCs w:val="20"/>
        </w:rPr>
        <w:t xml:space="preserve">Напомена :Под ценом материјала подразумева се </w:t>
      </w:r>
      <w:r w:rsidR="00761882">
        <w:rPr>
          <w:rFonts w:ascii="Times New Roman" w:hAnsi="Times New Roman"/>
          <w:sz w:val="20"/>
          <w:szCs w:val="20"/>
        </w:rPr>
        <w:t xml:space="preserve"> н</w:t>
      </w:r>
      <w:r w:rsidRPr="00633637">
        <w:rPr>
          <w:rFonts w:ascii="Times New Roman" w:hAnsi="Times New Roman"/>
          <w:sz w:val="20"/>
          <w:szCs w:val="20"/>
        </w:rPr>
        <w:t>абавка главног, помоћн</w:t>
      </w:r>
      <w:r w:rsidR="00761882">
        <w:rPr>
          <w:rFonts w:ascii="Times New Roman" w:hAnsi="Times New Roman"/>
          <w:sz w:val="20"/>
          <w:szCs w:val="20"/>
        </w:rPr>
        <w:t xml:space="preserve">ог, везног и сличног материјала </w:t>
      </w:r>
      <w:r w:rsidRPr="00633637">
        <w:rPr>
          <w:rFonts w:ascii="Times New Roman" w:hAnsi="Times New Roman"/>
          <w:sz w:val="20"/>
          <w:szCs w:val="20"/>
        </w:rPr>
        <w:t>захедно са трошковима набавке, ценом транспорта , утоваром, истоваром и складиштењем.</w:t>
      </w:r>
    </w:p>
    <w:p w:rsidR="001B4204" w:rsidRPr="001B4204" w:rsidRDefault="001B4204" w:rsidP="001B4204">
      <w:pPr>
        <w:rPr>
          <w:rFonts w:ascii="Times New Roman" w:hAnsi="Times New Roman"/>
          <w:sz w:val="20"/>
          <w:szCs w:val="20"/>
        </w:rPr>
      </w:pPr>
      <w:r w:rsidRPr="00633637">
        <w:rPr>
          <w:rFonts w:ascii="Times New Roman" w:hAnsi="Times New Roman"/>
          <w:sz w:val="20"/>
          <w:szCs w:val="20"/>
        </w:rPr>
        <w:t>Вредност услуга обухвата све главне и помоћне услуге , услуге везане за транспорт и услуге везане око заштите изведених  конструкција од штетних утицаја .</w:t>
      </w:r>
    </w:p>
    <w:p w:rsidR="00633637" w:rsidRPr="001B4204" w:rsidRDefault="001B4204" w:rsidP="001B4204">
      <w:pPr>
        <w:autoSpaceDE w:val="0"/>
        <w:autoSpaceDN w:val="0"/>
        <w:adjustRightInd w:val="0"/>
        <w:spacing w:after="0" w:line="240" w:lineRule="auto"/>
        <w:rPr>
          <w:rFonts w:ascii="Times New Roman" w:hAnsi="Times New Roman"/>
          <w:sz w:val="20"/>
          <w:szCs w:val="20"/>
        </w:rPr>
      </w:pPr>
      <w:r w:rsidRPr="00633637">
        <w:rPr>
          <w:rFonts w:ascii="Times New Roman" w:hAnsi="Times New Roman"/>
          <w:sz w:val="20"/>
          <w:szCs w:val="20"/>
        </w:rPr>
        <w:t xml:space="preserve">Употреба свих врста скела без обзира на висину и облик улази у јединичну цену посла за који су потребне , да не би ометале нормалан ток </w:t>
      </w:r>
      <w:r w:rsidR="00633637" w:rsidRPr="00633637">
        <w:rPr>
          <w:rFonts w:ascii="Times New Roman" w:hAnsi="Times New Roman"/>
          <w:sz w:val="20"/>
          <w:szCs w:val="20"/>
        </w:rPr>
        <w:t>извршења услуге , а у цену се рачуна и монтажа и демонтажа скеле .Скела мора да буде монтирана важећим прописима и мерама ХТЗ-а.</w:t>
      </w:r>
      <w:r w:rsidR="00507652">
        <w:rPr>
          <w:rFonts w:ascii="Times New Roman" w:hAnsi="Times New Roman"/>
          <w:sz w:val="20"/>
          <w:szCs w:val="20"/>
          <w:lang w:val="sr-Cyrl-CS"/>
        </w:rPr>
        <w:t xml:space="preserve"> </w:t>
      </w:r>
      <w:r w:rsidR="00633637" w:rsidRPr="00633637">
        <w:rPr>
          <w:rFonts w:ascii="Times New Roman" w:hAnsi="Times New Roman"/>
          <w:sz w:val="20"/>
          <w:szCs w:val="20"/>
        </w:rPr>
        <w:t>Постављање табли и других сигнализација и ознака са упозорењима као што су заштитне ограде и траке.</w:t>
      </w:r>
      <w:r w:rsidR="00507652">
        <w:rPr>
          <w:rFonts w:ascii="Times New Roman" w:hAnsi="Times New Roman"/>
          <w:sz w:val="20"/>
          <w:szCs w:val="20"/>
          <w:lang w:val="sr-Cyrl-CS"/>
        </w:rPr>
        <w:t xml:space="preserve"> </w:t>
      </w:r>
      <w:r w:rsidR="00EE13BE">
        <w:rPr>
          <w:rFonts w:ascii="Times New Roman" w:hAnsi="Times New Roman"/>
          <w:sz w:val="20"/>
          <w:szCs w:val="20"/>
        </w:rPr>
        <w:t xml:space="preserve"> </w:t>
      </w:r>
      <w:r w:rsidR="00633637" w:rsidRPr="00633637">
        <w:rPr>
          <w:rFonts w:ascii="Times New Roman" w:hAnsi="Times New Roman"/>
          <w:sz w:val="20"/>
          <w:szCs w:val="20"/>
        </w:rPr>
        <w:t>Цену у пон</w:t>
      </w:r>
      <w:r w:rsidR="00EE13BE">
        <w:rPr>
          <w:rFonts w:ascii="Times New Roman" w:hAnsi="Times New Roman"/>
          <w:sz w:val="20"/>
          <w:szCs w:val="20"/>
        </w:rPr>
        <w:t>уди формирати према датом опису</w:t>
      </w:r>
      <w:r w:rsidR="00761882">
        <w:rPr>
          <w:rFonts w:ascii="Times New Roman" w:hAnsi="Times New Roman"/>
          <w:sz w:val="20"/>
          <w:szCs w:val="20"/>
        </w:rPr>
        <w:t xml:space="preserve"> </w:t>
      </w:r>
      <w:r w:rsidR="00633637" w:rsidRPr="00633637">
        <w:rPr>
          <w:rFonts w:ascii="Times New Roman" w:hAnsi="Times New Roman"/>
          <w:sz w:val="20"/>
          <w:szCs w:val="20"/>
        </w:rPr>
        <w:t>по јединици мере , а према в</w:t>
      </w:r>
      <w:r w:rsidR="00507652">
        <w:rPr>
          <w:rFonts w:ascii="Times New Roman" w:hAnsi="Times New Roman"/>
          <w:sz w:val="20"/>
          <w:szCs w:val="20"/>
        </w:rPr>
        <w:t>ажећим нормама у грађевинарству</w:t>
      </w:r>
      <w:r w:rsidR="00633637" w:rsidRPr="00633637">
        <w:rPr>
          <w:rFonts w:ascii="Times New Roman" w:hAnsi="Times New Roman"/>
          <w:sz w:val="20"/>
          <w:szCs w:val="20"/>
        </w:rPr>
        <w:t>.</w:t>
      </w:r>
      <w:r w:rsidR="00507652">
        <w:rPr>
          <w:rFonts w:ascii="Times New Roman" w:hAnsi="Times New Roman"/>
          <w:sz w:val="20"/>
          <w:szCs w:val="20"/>
          <w:lang w:val="sr-Cyrl-CS"/>
        </w:rPr>
        <w:t xml:space="preserve"> </w:t>
      </w:r>
      <w:r w:rsidR="00633637" w:rsidRPr="00633637">
        <w:rPr>
          <w:rFonts w:ascii="Times New Roman" w:hAnsi="Times New Roman"/>
          <w:sz w:val="20"/>
          <w:szCs w:val="20"/>
        </w:rPr>
        <w:t>Ако јединична цена  одступа драстично много од тр</w:t>
      </w:r>
      <w:r w:rsidR="00507652">
        <w:rPr>
          <w:rFonts w:ascii="Times New Roman" w:hAnsi="Times New Roman"/>
          <w:sz w:val="20"/>
          <w:szCs w:val="20"/>
        </w:rPr>
        <w:t>жишне цене (нереално ниска цена</w:t>
      </w:r>
      <w:r w:rsidR="00633637" w:rsidRPr="00633637">
        <w:rPr>
          <w:rFonts w:ascii="Times New Roman" w:hAnsi="Times New Roman"/>
          <w:sz w:val="20"/>
          <w:szCs w:val="20"/>
        </w:rPr>
        <w:t>)</w:t>
      </w:r>
      <w:r w:rsidR="00507652">
        <w:rPr>
          <w:rFonts w:ascii="Times New Roman" w:hAnsi="Times New Roman"/>
          <w:sz w:val="20"/>
          <w:szCs w:val="20"/>
          <w:lang w:val="sr-Cyrl-CS"/>
        </w:rPr>
        <w:t xml:space="preserve"> </w:t>
      </w:r>
      <w:r w:rsidR="00633637" w:rsidRPr="00633637">
        <w:rPr>
          <w:rFonts w:ascii="Times New Roman" w:hAnsi="Times New Roman"/>
          <w:sz w:val="20"/>
          <w:szCs w:val="20"/>
        </w:rPr>
        <w:t>понуда се сматра неозбиљном.</w:t>
      </w:r>
    </w:p>
    <w:p w:rsidR="001B4204" w:rsidRPr="001B4204" w:rsidRDefault="00633637" w:rsidP="001B4204">
      <w:pPr>
        <w:autoSpaceDE w:val="0"/>
        <w:autoSpaceDN w:val="0"/>
        <w:adjustRightInd w:val="0"/>
        <w:spacing w:after="0" w:line="240" w:lineRule="auto"/>
        <w:rPr>
          <w:rFonts w:ascii="Times New Roman" w:hAnsi="Times New Roman"/>
          <w:sz w:val="20"/>
          <w:szCs w:val="20"/>
        </w:rPr>
      </w:pPr>
      <w:r w:rsidRPr="00633637">
        <w:rPr>
          <w:rFonts w:ascii="Times New Roman" w:hAnsi="Times New Roman"/>
          <w:sz w:val="20"/>
          <w:szCs w:val="20"/>
        </w:rPr>
        <w:t>Неопходно је користити стручну радну снагу и квалитатан материјал са приложеним атестима, који морају одговарати важећим стандардима.</w:t>
      </w:r>
    </w:p>
    <w:p w:rsidR="00A544E5" w:rsidRPr="00633637" w:rsidRDefault="00A544E5" w:rsidP="00A544E5">
      <w:pPr>
        <w:rPr>
          <w:rFonts w:ascii="Times New Roman" w:hAnsi="Times New Roman"/>
          <w:b/>
          <w:noProof/>
          <w:sz w:val="24"/>
          <w:szCs w:val="24"/>
        </w:rPr>
      </w:pPr>
    </w:p>
    <w:p w:rsidR="00761882" w:rsidRDefault="00761882" w:rsidP="00317DE5">
      <w:pPr>
        <w:pStyle w:val="Bodytext1"/>
        <w:shd w:val="clear" w:color="auto" w:fill="auto"/>
        <w:spacing w:before="195" w:after="244" w:line="278" w:lineRule="exact"/>
        <w:ind w:firstLine="0"/>
        <w:jc w:val="both"/>
        <w:rPr>
          <w:rStyle w:val="BodytextBold7"/>
          <w:sz w:val="24"/>
          <w:szCs w:val="24"/>
          <w:lang w:val="sr-Cyrl-CS" w:eastAsia="sr-Cyrl-CS"/>
        </w:rPr>
      </w:pPr>
    </w:p>
    <w:p w:rsidR="00370AD5" w:rsidRPr="00F379C9" w:rsidRDefault="00370AD5" w:rsidP="00317DE5">
      <w:pPr>
        <w:pStyle w:val="Bodytext1"/>
        <w:shd w:val="clear" w:color="auto" w:fill="auto"/>
        <w:spacing w:before="195" w:after="244" w:line="278" w:lineRule="exact"/>
        <w:ind w:firstLine="0"/>
        <w:jc w:val="both"/>
        <w:rPr>
          <w:rStyle w:val="BodytextBold7"/>
          <w:sz w:val="24"/>
          <w:szCs w:val="24"/>
          <w:lang w:val="sr-Cyrl-CS" w:eastAsia="sr-Cyrl-CS"/>
        </w:rPr>
      </w:pPr>
      <w:r w:rsidRPr="00F379C9">
        <w:rPr>
          <w:rStyle w:val="BodytextBold7"/>
          <w:sz w:val="24"/>
          <w:szCs w:val="24"/>
          <w:lang w:val="sr-Cyrl-CS" w:eastAsia="sr-Cyrl-CS"/>
        </w:rPr>
        <w:lastRenderedPageBreak/>
        <w:t xml:space="preserve">Укупна цена без </w:t>
      </w:r>
      <w:r w:rsidR="00F379C9" w:rsidRPr="00F379C9">
        <w:rPr>
          <w:rStyle w:val="BodytextBold7"/>
          <w:sz w:val="24"/>
          <w:szCs w:val="24"/>
          <w:lang w:val="sr-Cyrl-CS" w:eastAsia="sr-Cyrl-CS"/>
        </w:rPr>
        <w:t>ПДВ-</w:t>
      </w:r>
      <w:r w:rsidR="006614AE">
        <w:rPr>
          <w:rStyle w:val="BodytextBold7"/>
          <w:sz w:val="24"/>
          <w:szCs w:val="24"/>
          <w:lang w:val="sr-Cyrl-CS" w:eastAsia="sr-Cyrl-CS"/>
        </w:rPr>
        <w:t xml:space="preserve"> </w:t>
      </w:r>
      <w:r w:rsidR="00F379C9" w:rsidRPr="00F379C9">
        <w:rPr>
          <w:rStyle w:val="BodytextBold7"/>
          <w:sz w:val="24"/>
          <w:szCs w:val="24"/>
          <w:lang w:val="sr-Cyrl-CS" w:eastAsia="sr-Cyrl-CS"/>
        </w:rPr>
        <w:t>а за све ставке:_________</w:t>
      </w:r>
      <w:r w:rsidRPr="00F379C9">
        <w:rPr>
          <w:rStyle w:val="BodytextBold7"/>
          <w:sz w:val="24"/>
          <w:szCs w:val="24"/>
          <w:lang w:val="sr-Cyrl-CS" w:eastAsia="sr-Cyrl-CS"/>
        </w:rPr>
        <w:t>___</w:t>
      </w:r>
      <w:r w:rsidR="00F379C9" w:rsidRPr="00F379C9">
        <w:rPr>
          <w:rStyle w:val="BodytextBold7"/>
          <w:sz w:val="24"/>
          <w:szCs w:val="24"/>
          <w:lang w:val="sr-Cyrl-CS" w:eastAsia="sr-Cyrl-CS"/>
        </w:rPr>
        <w:t>( словима: ________________)</w:t>
      </w:r>
    </w:p>
    <w:p w:rsidR="00370AD5" w:rsidRPr="00F379C9" w:rsidRDefault="00370AD5" w:rsidP="00317DE5">
      <w:pPr>
        <w:pStyle w:val="Bodytext1"/>
        <w:shd w:val="clear" w:color="auto" w:fill="auto"/>
        <w:spacing w:before="195" w:after="244" w:line="278" w:lineRule="exact"/>
        <w:ind w:firstLine="0"/>
        <w:jc w:val="both"/>
        <w:rPr>
          <w:rStyle w:val="BodytextBold7"/>
          <w:sz w:val="24"/>
          <w:szCs w:val="24"/>
          <w:lang w:val="sr-Cyrl-CS" w:eastAsia="sr-Cyrl-CS"/>
        </w:rPr>
      </w:pPr>
      <w:r w:rsidRPr="00F379C9">
        <w:rPr>
          <w:rStyle w:val="BodytextBold7"/>
          <w:sz w:val="24"/>
          <w:szCs w:val="24"/>
          <w:lang w:val="sr-Cyrl-CS" w:eastAsia="sr-Cyrl-CS"/>
        </w:rPr>
        <w:t>Укупна цена</w:t>
      </w:r>
      <w:r w:rsidR="00F379C9" w:rsidRPr="00F379C9">
        <w:rPr>
          <w:rStyle w:val="BodytextBold7"/>
          <w:sz w:val="24"/>
          <w:szCs w:val="24"/>
          <w:lang w:val="sr-Cyrl-CS" w:eastAsia="sr-Cyrl-CS"/>
        </w:rPr>
        <w:t xml:space="preserve"> са ПДВ-</w:t>
      </w:r>
      <w:r w:rsidR="006614AE">
        <w:rPr>
          <w:rStyle w:val="BodytextBold7"/>
          <w:sz w:val="24"/>
          <w:szCs w:val="24"/>
          <w:lang w:val="sr-Cyrl-CS" w:eastAsia="sr-Cyrl-CS"/>
        </w:rPr>
        <w:t xml:space="preserve"> </w:t>
      </w:r>
      <w:r w:rsidR="00F379C9" w:rsidRPr="00F379C9">
        <w:rPr>
          <w:rStyle w:val="BodytextBold7"/>
          <w:sz w:val="24"/>
          <w:szCs w:val="24"/>
          <w:lang w:val="sr-Cyrl-CS" w:eastAsia="sr-Cyrl-CS"/>
        </w:rPr>
        <w:t>ом за све ставке:___________( словима: ________________)</w:t>
      </w:r>
    </w:p>
    <w:p w:rsidR="005E6ECE" w:rsidRPr="00F379C9" w:rsidRDefault="005E6ECE" w:rsidP="002F1E49">
      <w:pPr>
        <w:pStyle w:val="BodyText"/>
      </w:pPr>
      <w:r w:rsidRPr="00F379C9">
        <w:t>- гарантни рок је _______ месеци (минум 6) од дана извршења услуга</w:t>
      </w:r>
      <w:r w:rsidR="006614AE">
        <w:t>;</w:t>
      </w:r>
    </w:p>
    <w:p w:rsidR="005E6ECE" w:rsidRPr="00F379C9" w:rsidRDefault="005E6ECE" w:rsidP="002F1E49">
      <w:pPr>
        <w:spacing w:after="0" w:line="240" w:lineRule="auto"/>
        <w:jc w:val="both"/>
        <w:rPr>
          <w:rFonts w:ascii="Times New Roman" w:hAnsi="Times New Roman"/>
          <w:sz w:val="24"/>
          <w:szCs w:val="24"/>
          <w:lang w:val="sr-Cyrl-CS"/>
        </w:rPr>
      </w:pPr>
      <w:r w:rsidRPr="00F379C9">
        <w:rPr>
          <w:rFonts w:ascii="Times New Roman" w:hAnsi="Times New Roman"/>
          <w:sz w:val="24"/>
          <w:szCs w:val="24"/>
          <w:lang w:val="sr-Cyrl-CS"/>
        </w:rPr>
        <w:t xml:space="preserve">- рок одзива је ________ дана (максимум 2 дана) од упућивања писменог или усменог позива од стране Наручиоца; </w:t>
      </w:r>
    </w:p>
    <w:p w:rsidR="00370AD5" w:rsidRPr="00317DE5" w:rsidRDefault="006614AE" w:rsidP="00317DE5">
      <w:pPr>
        <w:spacing w:after="0" w:line="240" w:lineRule="auto"/>
        <w:jc w:val="both"/>
        <w:rPr>
          <w:rStyle w:val="BodytextBold7"/>
          <w:b w:val="0"/>
          <w:bCs w:val="0"/>
          <w:sz w:val="24"/>
          <w:szCs w:val="24"/>
          <w:shd w:val="clear" w:color="auto" w:fill="auto"/>
          <w:lang w:val="sr-Cyrl-CS"/>
        </w:rPr>
      </w:pPr>
      <w:r>
        <w:rPr>
          <w:rFonts w:ascii="Times New Roman" w:hAnsi="Times New Roman"/>
          <w:lang w:val="sr-Cyrl-CS"/>
        </w:rPr>
        <w:t>- у хитним случајевима одмах</w:t>
      </w:r>
      <w:r w:rsidR="00C608D1">
        <w:rPr>
          <w:rFonts w:ascii="Times New Roman" w:hAnsi="Times New Roman"/>
          <w:lang w:val="sr-Cyrl-CS"/>
        </w:rPr>
        <w:t>,</w:t>
      </w:r>
      <w:r>
        <w:rPr>
          <w:rFonts w:ascii="Times New Roman" w:hAnsi="Times New Roman"/>
          <w:lang w:val="sr-Cyrl-CS"/>
        </w:rPr>
        <w:t xml:space="preserve"> </w:t>
      </w:r>
      <w:r w:rsidR="005E6ECE" w:rsidRPr="00317DE5">
        <w:rPr>
          <w:rFonts w:ascii="Times New Roman" w:hAnsi="Times New Roman"/>
          <w:lang w:val="sr-Cyrl-CS"/>
        </w:rPr>
        <w:t>најкасније сат времена</w:t>
      </w:r>
      <w:r w:rsidR="00E56537" w:rsidRPr="00317DE5">
        <w:rPr>
          <w:rFonts w:ascii="Times New Roman" w:hAnsi="Times New Roman"/>
          <w:lang w:val="sr-Cyrl-CS"/>
        </w:rPr>
        <w:t>.</w:t>
      </w:r>
    </w:p>
    <w:p w:rsidR="00370AD5" w:rsidRPr="00F379C9" w:rsidRDefault="00370AD5" w:rsidP="00317DE5">
      <w:pPr>
        <w:pStyle w:val="Bodytext1"/>
        <w:shd w:val="clear" w:color="auto" w:fill="auto"/>
        <w:spacing w:before="195" w:after="244" w:line="278" w:lineRule="exact"/>
        <w:ind w:left="20" w:firstLine="0"/>
        <w:jc w:val="both"/>
        <w:rPr>
          <w:sz w:val="24"/>
          <w:szCs w:val="24"/>
          <w:lang w:val="sr-Cyrl-CS"/>
        </w:rPr>
      </w:pPr>
      <w:r w:rsidRPr="00F379C9">
        <w:rPr>
          <w:rStyle w:val="BodytextBold7"/>
          <w:sz w:val="24"/>
          <w:szCs w:val="24"/>
          <w:lang w:val="sr-Cyrl-CS" w:eastAsia="sr-Cyrl-CS"/>
        </w:rPr>
        <w:t>Напомена:</w:t>
      </w:r>
      <w:r w:rsidRPr="00F379C9">
        <w:rPr>
          <w:sz w:val="24"/>
          <w:szCs w:val="24"/>
          <w:lang w:val="sr-Cyrl-CS" w:eastAsia="sr-Cyrl-CS"/>
        </w:rPr>
        <w:t xml:space="preserve"> Фактурисање ће се вршити према јединичним ценама из понуде и стварно пружен</w:t>
      </w:r>
      <w:r w:rsidR="00413BA8" w:rsidRPr="00F379C9">
        <w:rPr>
          <w:sz w:val="24"/>
          <w:szCs w:val="24"/>
          <w:lang w:val="sr-Cyrl-CS" w:eastAsia="sr-Cyrl-CS"/>
        </w:rPr>
        <w:t>и</w:t>
      </w:r>
      <w:r w:rsidR="00D00F64">
        <w:rPr>
          <w:sz w:val="24"/>
          <w:szCs w:val="24"/>
          <w:lang w:val="sr-Cyrl-CS" w:eastAsia="sr-Cyrl-CS"/>
        </w:rPr>
        <w:t>м услугама</w:t>
      </w:r>
      <w:r w:rsidRPr="00F379C9">
        <w:rPr>
          <w:sz w:val="24"/>
          <w:szCs w:val="24"/>
          <w:lang w:val="sr-Cyrl-CS" w:eastAsia="sr-Cyrl-CS"/>
        </w:rPr>
        <w:t>, овреним од стране овлашћених лица Наручиоца и Извршиоца.</w:t>
      </w:r>
    </w:p>
    <w:p w:rsidR="00370AD5" w:rsidRPr="00F379C9" w:rsidRDefault="00370AD5" w:rsidP="00317DE5">
      <w:pPr>
        <w:pStyle w:val="Bodytext1"/>
        <w:shd w:val="clear" w:color="auto" w:fill="auto"/>
        <w:spacing w:after="0" w:line="274" w:lineRule="exact"/>
        <w:ind w:firstLine="0"/>
        <w:jc w:val="both"/>
        <w:rPr>
          <w:sz w:val="24"/>
          <w:szCs w:val="24"/>
          <w:lang w:val="sr-Cyrl-CS"/>
        </w:rPr>
      </w:pPr>
      <w:r w:rsidRPr="00F379C9">
        <w:rPr>
          <w:rStyle w:val="BodytextBold7"/>
          <w:sz w:val="24"/>
          <w:szCs w:val="24"/>
          <w:lang w:val="sr-Cyrl-CS" w:eastAsia="sr-Cyrl-CS"/>
        </w:rPr>
        <w:t>Период извршења услуге</w:t>
      </w:r>
      <w:r w:rsidR="00D00F64">
        <w:rPr>
          <w:sz w:val="24"/>
          <w:szCs w:val="24"/>
          <w:lang w:val="sr-Cyrl-CS" w:eastAsia="sr-Cyrl-CS"/>
        </w:rPr>
        <w:t>: Сукцесивно, по пот</w:t>
      </w:r>
      <w:r w:rsidRPr="00F379C9">
        <w:rPr>
          <w:sz w:val="24"/>
          <w:szCs w:val="24"/>
          <w:lang w:val="sr-Cyrl-CS" w:eastAsia="sr-Cyrl-CS"/>
        </w:rPr>
        <w:t>реби на Захтев Наручиоца</w:t>
      </w:r>
      <w:r w:rsidR="00D00F64">
        <w:rPr>
          <w:sz w:val="24"/>
          <w:szCs w:val="24"/>
          <w:lang w:val="sr-Cyrl-CS" w:eastAsia="sr-Cyrl-CS"/>
        </w:rPr>
        <w:t xml:space="preserve"> за време трајања уговора</w:t>
      </w:r>
      <w:r w:rsidR="00507652">
        <w:rPr>
          <w:sz w:val="24"/>
          <w:szCs w:val="24"/>
          <w:lang w:val="sr-Cyrl-CS" w:eastAsia="sr-Cyrl-CS"/>
        </w:rPr>
        <w:t>.</w:t>
      </w:r>
    </w:p>
    <w:p w:rsidR="00370AD5" w:rsidRPr="00F379C9" w:rsidRDefault="00DB1D87" w:rsidP="00317DE5">
      <w:pPr>
        <w:pStyle w:val="Bodytext1"/>
        <w:shd w:val="clear" w:color="auto" w:fill="auto"/>
        <w:spacing w:after="0" w:line="274" w:lineRule="exact"/>
        <w:ind w:firstLine="0"/>
        <w:jc w:val="both"/>
        <w:rPr>
          <w:sz w:val="24"/>
          <w:szCs w:val="24"/>
          <w:lang w:val="sr-Cyrl-CS"/>
        </w:rPr>
      </w:pPr>
      <w:r w:rsidRPr="00F379C9">
        <w:rPr>
          <w:rStyle w:val="BodytextBold7"/>
          <w:sz w:val="24"/>
          <w:szCs w:val="24"/>
          <w:lang w:val="sr-Cyrl-CS" w:eastAsia="sr-Cyrl-CS"/>
        </w:rPr>
        <w:t>Ме</w:t>
      </w:r>
      <w:r w:rsidR="00370AD5" w:rsidRPr="00F379C9">
        <w:rPr>
          <w:rStyle w:val="BodytextBold7"/>
          <w:sz w:val="24"/>
          <w:szCs w:val="24"/>
          <w:lang w:val="sr-Cyrl-CS" w:eastAsia="sr-Cyrl-CS"/>
        </w:rPr>
        <w:t>с</w:t>
      </w:r>
      <w:r w:rsidR="00317DE5">
        <w:rPr>
          <w:rStyle w:val="BodytextBold7"/>
          <w:sz w:val="24"/>
          <w:szCs w:val="24"/>
          <w:lang w:val="sr-Cyrl-CS" w:eastAsia="sr-Cyrl-CS"/>
        </w:rPr>
        <w:t>т</w:t>
      </w:r>
      <w:r w:rsidR="00370AD5" w:rsidRPr="00F379C9">
        <w:rPr>
          <w:rStyle w:val="BodytextBold7"/>
          <w:sz w:val="24"/>
          <w:szCs w:val="24"/>
          <w:lang w:val="sr-Cyrl-CS" w:eastAsia="sr-Cyrl-CS"/>
        </w:rPr>
        <w:t>о извршења услуге:</w:t>
      </w:r>
      <w:r w:rsidR="00370AD5" w:rsidRPr="00F379C9">
        <w:rPr>
          <w:sz w:val="24"/>
          <w:szCs w:val="24"/>
          <w:lang w:val="sr-Cyrl-CS" w:eastAsia="sr-Cyrl-CS"/>
        </w:rPr>
        <w:t xml:space="preserve"> </w:t>
      </w:r>
      <w:r w:rsidRPr="00F379C9">
        <w:rPr>
          <w:sz w:val="24"/>
          <w:szCs w:val="24"/>
          <w:lang w:val="sr-Cyrl-CS" w:eastAsia="sr-Cyrl-CS"/>
        </w:rPr>
        <w:t xml:space="preserve">у </w:t>
      </w:r>
      <w:r w:rsidR="00370AD5" w:rsidRPr="00F379C9">
        <w:rPr>
          <w:sz w:val="24"/>
          <w:szCs w:val="24"/>
          <w:lang w:val="sr-Cyrl-CS" w:eastAsia="sr-Cyrl-CS"/>
        </w:rPr>
        <w:t>објектима Наручиоца.</w:t>
      </w:r>
    </w:p>
    <w:p w:rsidR="00C15A69" w:rsidRPr="00507652" w:rsidRDefault="00370AD5" w:rsidP="00317DE5">
      <w:pPr>
        <w:pStyle w:val="Bodytext1"/>
        <w:shd w:val="clear" w:color="auto" w:fill="auto"/>
        <w:spacing w:after="480" w:line="274" w:lineRule="exact"/>
        <w:ind w:firstLine="0"/>
        <w:jc w:val="both"/>
        <w:rPr>
          <w:lang w:val="sr-Cyrl-CS" w:eastAsia="sr-Cyrl-CS"/>
        </w:rPr>
      </w:pPr>
      <w:r w:rsidRPr="00F379C9">
        <w:rPr>
          <w:rStyle w:val="BodytextBold7"/>
          <w:sz w:val="24"/>
          <w:szCs w:val="24"/>
          <w:lang w:val="sr-Cyrl-CS" w:eastAsia="sr-Cyrl-CS"/>
        </w:rPr>
        <w:t>Рок важења понуде</w:t>
      </w:r>
      <w:r w:rsidRPr="00F379C9">
        <w:rPr>
          <w:lang w:val="sr-Cyrl-CS" w:eastAsia="sr-Cyrl-CS"/>
        </w:rPr>
        <w:t xml:space="preserve">: </w:t>
      </w:r>
      <w:r w:rsidR="002C39C2">
        <w:rPr>
          <w:lang w:val="sr-Cyrl-CS" w:eastAsia="sr-Cyrl-CS"/>
        </w:rPr>
        <w:t xml:space="preserve">Минимум </w:t>
      </w:r>
      <w:r w:rsidR="00393B1E">
        <w:rPr>
          <w:lang w:val="sr-Cyrl-CS" w:eastAsia="sr-Cyrl-CS"/>
        </w:rPr>
        <w:t>3</w:t>
      </w:r>
      <w:r w:rsidRPr="00F379C9">
        <w:rPr>
          <w:lang w:val="sr-Cyrl-CS" w:eastAsia="sr-Cyrl-CS"/>
        </w:rPr>
        <w:t>0 дана од дана јавног отварања понуда.</w:t>
      </w:r>
      <w:r w:rsidR="00507652">
        <w:rPr>
          <w:lang w:val="sr-Cyrl-CS" w:eastAsia="sr-Cyrl-CS"/>
        </w:rPr>
        <w:t xml:space="preserve"> </w:t>
      </w:r>
      <w:r w:rsidR="004E4F7E" w:rsidRPr="00F379C9">
        <w:rPr>
          <w:lang w:val="sr-Cyrl-CS"/>
        </w:rPr>
        <w:t>Уградњу резервних дел</w:t>
      </w:r>
      <w:r w:rsidR="004E4F7E" w:rsidRPr="00F379C9">
        <w:t>o</w:t>
      </w:r>
      <w:r w:rsidR="004E4F7E" w:rsidRPr="00F379C9">
        <w:rPr>
          <w:lang w:val="sr-Cyrl-CS"/>
        </w:rPr>
        <w:t>ва и п</w:t>
      </w:r>
      <w:r w:rsidR="004E4F7E" w:rsidRPr="00F379C9">
        <w:t>o</w:t>
      </w:r>
      <w:r w:rsidR="004E4F7E" w:rsidRPr="00F379C9">
        <w:rPr>
          <w:lang w:val="sr-Cyrl-CS"/>
        </w:rPr>
        <w:t>трошног материјала вршићемо по набавној цени истих, који неће бити веће од важећих тржишних цена уграђеног резервног дела или потрошног материјала.</w:t>
      </w:r>
    </w:p>
    <w:p w:rsidR="00317DE5" w:rsidRDefault="00C15A69" w:rsidP="00317DE5">
      <w:pPr>
        <w:ind w:left="720" w:firstLine="720"/>
        <w:jc w:val="both"/>
        <w:rPr>
          <w:rFonts w:ascii="Times New Roman" w:eastAsia="TimesNewRomanPSMT" w:hAnsi="Times New Roman"/>
          <w:bCs/>
          <w:sz w:val="24"/>
          <w:szCs w:val="24"/>
          <w:lang w:val="sr-Cyrl-CS"/>
        </w:rPr>
      </w:pPr>
      <w:r w:rsidRPr="00F379C9">
        <w:rPr>
          <w:rFonts w:ascii="Times New Roman" w:eastAsia="TimesNewRomanPSMT" w:hAnsi="Times New Roman"/>
          <w:bCs/>
          <w:sz w:val="24"/>
          <w:szCs w:val="24"/>
          <w:lang w:val="sr-Cyrl-CS"/>
        </w:rPr>
        <w:t xml:space="preserve">Датум </w:t>
      </w:r>
      <w:r w:rsidRPr="00F379C9">
        <w:rPr>
          <w:rFonts w:ascii="Times New Roman" w:eastAsia="TimesNewRomanPSMT" w:hAnsi="Times New Roman"/>
          <w:bCs/>
          <w:sz w:val="24"/>
          <w:szCs w:val="24"/>
          <w:lang w:val="sr-Cyrl-CS"/>
        </w:rPr>
        <w:tab/>
      </w:r>
      <w:r w:rsidRPr="00F379C9">
        <w:rPr>
          <w:rFonts w:ascii="Times New Roman" w:eastAsia="TimesNewRomanPSMT" w:hAnsi="Times New Roman"/>
          <w:bCs/>
          <w:sz w:val="24"/>
          <w:szCs w:val="24"/>
          <w:lang w:val="sr-Cyrl-CS"/>
        </w:rPr>
        <w:tab/>
      </w:r>
      <w:r w:rsidRPr="00F379C9">
        <w:rPr>
          <w:rFonts w:ascii="Times New Roman" w:eastAsia="TimesNewRomanPSMT" w:hAnsi="Times New Roman"/>
          <w:bCs/>
          <w:sz w:val="24"/>
          <w:szCs w:val="24"/>
          <w:lang w:val="sr-Cyrl-CS"/>
        </w:rPr>
        <w:tab/>
      </w:r>
      <w:r w:rsidRPr="00F379C9">
        <w:rPr>
          <w:rFonts w:ascii="Times New Roman" w:eastAsia="TimesNewRomanPSMT" w:hAnsi="Times New Roman"/>
          <w:bCs/>
          <w:sz w:val="24"/>
          <w:szCs w:val="24"/>
          <w:lang w:val="sr-Cyrl-CS"/>
        </w:rPr>
        <w:tab/>
      </w:r>
      <w:r w:rsidRPr="00F379C9">
        <w:rPr>
          <w:rFonts w:ascii="Times New Roman" w:eastAsia="TimesNewRomanPSMT" w:hAnsi="Times New Roman"/>
          <w:bCs/>
          <w:sz w:val="24"/>
          <w:szCs w:val="24"/>
          <w:lang w:val="sr-Cyrl-CS"/>
        </w:rPr>
        <w:tab/>
        <w:t xml:space="preserve">              Понуђач</w:t>
      </w:r>
    </w:p>
    <w:p w:rsidR="00C15A69" w:rsidRPr="00317DE5" w:rsidRDefault="00C15A69" w:rsidP="00317DE5">
      <w:pPr>
        <w:ind w:left="2880" w:firstLine="720"/>
        <w:jc w:val="both"/>
        <w:rPr>
          <w:rFonts w:ascii="Times New Roman" w:eastAsia="TimesNewRomanPSMT" w:hAnsi="Times New Roman"/>
          <w:bCs/>
          <w:sz w:val="24"/>
          <w:szCs w:val="24"/>
          <w:lang w:val="sr-Cyrl-CS"/>
        </w:rPr>
      </w:pPr>
      <w:r w:rsidRPr="00F379C9">
        <w:rPr>
          <w:rFonts w:ascii="Times New Roman" w:eastAsia="TimesNewRomanPSMT" w:hAnsi="Times New Roman"/>
          <w:bCs/>
          <w:sz w:val="24"/>
          <w:szCs w:val="24"/>
          <w:lang w:val="sr-Cyrl-CS"/>
        </w:rPr>
        <w:t xml:space="preserve">    М. П. </w:t>
      </w:r>
    </w:p>
    <w:p w:rsidR="00C15A69" w:rsidRPr="00F379C9" w:rsidRDefault="00C15A69" w:rsidP="002F1E49">
      <w:pPr>
        <w:jc w:val="both"/>
        <w:rPr>
          <w:rFonts w:ascii="Times New Roman" w:eastAsia="TimesNewRomanPS-BoldMT" w:hAnsi="Times New Roman"/>
          <w:b/>
          <w:bCs/>
          <w:i/>
          <w:iCs/>
          <w:color w:val="002060"/>
          <w:sz w:val="24"/>
          <w:szCs w:val="24"/>
          <w:lang w:val="sr-Cyrl-CS"/>
        </w:rPr>
      </w:pPr>
      <w:r w:rsidRPr="00F379C9">
        <w:rPr>
          <w:rFonts w:ascii="Times New Roman" w:eastAsia="TimesNewRomanPS-BoldMT" w:hAnsi="Times New Roman"/>
          <w:b/>
          <w:bCs/>
          <w:i/>
          <w:iCs/>
          <w:color w:val="002060"/>
          <w:sz w:val="24"/>
          <w:szCs w:val="24"/>
          <w:lang w:val="sr-Cyrl-CS"/>
        </w:rPr>
        <w:t>_____________________________</w:t>
      </w:r>
      <w:r w:rsidRPr="00F379C9">
        <w:rPr>
          <w:rFonts w:ascii="Times New Roman" w:eastAsia="TimesNewRomanPS-BoldMT" w:hAnsi="Times New Roman"/>
          <w:b/>
          <w:bCs/>
          <w:i/>
          <w:iCs/>
          <w:color w:val="002060"/>
          <w:sz w:val="24"/>
          <w:szCs w:val="24"/>
          <w:lang w:val="sr-Cyrl-CS"/>
        </w:rPr>
        <w:tab/>
      </w:r>
      <w:r w:rsidRPr="00F379C9">
        <w:rPr>
          <w:rFonts w:ascii="Times New Roman" w:eastAsia="TimesNewRomanPS-BoldMT" w:hAnsi="Times New Roman"/>
          <w:b/>
          <w:bCs/>
          <w:i/>
          <w:iCs/>
          <w:color w:val="002060"/>
          <w:sz w:val="24"/>
          <w:szCs w:val="24"/>
          <w:lang w:val="sr-Cyrl-CS"/>
        </w:rPr>
        <w:tab/>
      </w:r>
      <w:r w:rsidRPr="00F379C9">
        <w:rPr>
          <w:rFonts w:ascii="Times New Roman" w:eastAsia="TimesNewRomanPS-BoldMT" w:hAnsi="Times New Roman"/>
          <w:b/>
          <w:bCs/>
          <w:i/>
          <w:iCs/>
          <w:color w:val="002060"/>
          <w:sz w:val="24"/>
          <w:szCs w:val="24"/>
          <w:lang w:val="sr-Cyrl-CS"/>
        </w:rPr>
        <w:tab/>
        <w:t>________________________________</w:t>
      </w:r>
    </w:p>
    <w:p w:rsidR="00C15A69" w:rsidRPr="00F379C9" w:rsidRDefault="00C15A69" w:rsidP="002F1E49">
      <w:pPr>
        <w:jc w:val="both"/>
        <w:rPr>
          <w:rFonts w:ascii="Times New Roman" w:hAnsi="Times New Roman"/>
          <w:iCs/>
          <w:sz w:val="24"/>
          <w:szCs w:val="24"/>
          <w:lang w:val="sr-Cyrl-CS"/>
        </w:rPr>
      </w:pPr>
      <w:r w:rsidRPr="00F379C9">
        <w:rPr>
          <w:rFonts w:ascii="Times New Roman" w:hAnsi="Times New Roman"/>
          <w:b/>
          <w:bCs/>
          <w:iCs/>
          <w:sz w:val="24"/>
          <w:szCs w:val="24"/>
          <w:u w:val="single"/>
          <w:lang w:val="sr-Cyrl-CS"/>
        </w:rPr>
        <w:t>Напомене:</w:t>
      </w:r>
      <w:r w:rsidRPr="00F379C9">
        <w:rPr>
          <w:rFonts w:ascii="Times New Roman" w:hAnsi="Times New Roman"/>
          <w:b/>
          <w:bCs/>
          <w:iCs/>
          <w:sz w:val="24"/>
          <w:szCs w:val="24"/>
          <w:lang w:val="sr-Cyrl-CS"/>
        </w:rPr>
        <w:t xml:space="preserve"> </w:t>
      </w:r>
    </w:p>
    <w:p w:rsidR="00C15A69" w:rsidRPr="00F379C9" w:rsidRDefault="00C15A69" w:rsidP="002F1E49">
      <w:pPr>
        <w:jc w:val="both"/>
        <w:rPr>
          <w:rFonts w:ascii="Times New Roman" w:hAnsi="Times New Roman"/>
          <w:iCs/>
          <w:sz w:val="24"/>
          <w:szCs w:val="24"/>
          <w:lang w:val="sr-Cyrl-CS"/>
        </w:rPr>
      </w:pPr>
      <w:r w:rsidRPr="00F379C9">
        <w:rPr>
          <w:rFonts w:ascii="Times New Roman" w:hAnsi="Times New Roman"/>
          <w:iCs/>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379C9" w:rsidRDefault="00C15A69" w:rsidP="00317DE5">
      <w:pPr>
        <w:jc w:val="both"/>
        <w:rPr>
          <w:rFonts w:ascii="Times New Roman" w:hAnsi="Times New Roman"/>
          <w:i/>
          <w:iCs/>
          <w:sz w:val="24"/>
          <w:szCs w:val="24"/>
          <w:lang w:val="sr-Cyrl-CS"/>
        </w:rPr>
      </w:pPr>
      <w:r w:rsidRPr="00F379C9">
        <w:rPr>
          <w:rFonts w:ascii="Times New Roman" w:hAnsi="Times New Roman"/>
          <w:iCs/>
          <w:sz w:val="24"/>
          <w:szCs w:val="24"/>
          <w:lang w:val="sr-Cyrl-CS"/>
        </w:rPr>
        <w:t>Уколико је предмет јавне набавке обликован у више</w:t>
      </w:r>
      <w:r w:rsidRPr="00F379C9">
        <w:rPr>
          <w:rFonts w:ascii="Times New Roman" w:hAnsi="Times New Roman"/>
          <w:i/>
          <w:iCs/>
          <w:sz w:val="24"/>
          <w:szCs w:val="24"/>
          <w:lang w:val="sr-Cyrl-CS"/>
        </w:rPr>
        <w:t xml:space="preserve"> партија, понуђачи ће попуњавати образац </w:t>
      </w:r>
      <w:r w:rsidR="00317DE5">
        <w:rPr>
          <w:rFonts w:ascii="Times New Roman" w:hAnsi="Times New Roman"/>
          <w:i/>
          <w:iCs/>
          <w:sz w:val="24"/>
          <w:szCs w:val="24"/>
          <w:lang w:val="sr-Cyrl-CS"/>
        </w:rPr>
        <w:t>понуде за сваку партију посебно</w:t>
      </w:r>
      <w:r w:rsidR="00507652">
        <w:rPr>
          <w:rFonts w:ascii="Times New Roman" w:hAnsi="Times New Roman"/>
          <w:i/>
          <w:iCs/>
          <w:sz w:val="24"/>
          <w:szCs w:val="24"/>
          <w:lang w:val="sr-Cyrl-CS"/>
        </w:rPr>
        <w:t>.</w:t>
      </w:r>
    </w:p>
    <w:p w:rsidR="00D00F64" w:rsidRDefault="00D00F64" w:rsidP="00317DE5">
      <w:pPr>
        <w:jc w:val="both"/>
        <w:rPr>
          <w:rFonts w:ascii="Times New Roman" w:hAnsi="Times New Roman"/>
          <w:i/>
          <w:iCs/>
          <w:sz w:val="24"/>
          <w:szCs w:val="24"/>
          <w:lang w:val="sr-Cyrl-CS"/>
        </w:rPr>
      </w:pPr>
    </w:p>
    <w:p w:rsidR="00C608D1" w:rsidRDefault="00C608D1" w:rsidP="00317DE5">
      <w:pPr>
        <w:jc w:val="both"/>
        <w:rPr>
          <w:rFonts w:ascii="Times New Roman" w:hAnsi="Times New Roman"/>
          <w:i/>
          <w:iCs/>
          <w:sz w:val="24"/>
          <w:szCs w:val="24"/>
          <w:lang w:val="sr-Cyrl-CS"/>
        </w:rPr>
      </w:pPr>
    </w:p>
    <w:p w:rsidR="00507652" w:rsidRDefault="00507652" w:rsidP="00317DE5">
      <w:pPr>
        <w:jc w:val="both"/>
        <w:rPr>
          <w:rFonts w:ascii="Times New Roman" w:hAnsi="Times New Roman"/>
          <w:i/>
          <w:iCs/>
          <w:sz w:val="24"/>
          <w:szCs w:val="24"/>
          <w:lang w:val="sr-Cyrl-CS"/>
        </w:rPr>
      </w:pPr>
    </w:p>
    <w:p w:rsidR="00D00F64" w:rsidRPr="00317DE5" w:rsidRDefault="00D00F64" w:rsidP="00317DE5">
      <w:pPr>
        <w:jc w:val="both"/>
        <w:rPr>
          <w:rFonts w:ascii="Times New Roman" w:hAnsi="Times New Roman"/>
          <w:i/>
          <w:iCs/>
          <w:sz w:val="24"/>
          <w:szCs w:val="24"/>
          <w:lang w:val="sr-Cyrl-CS"/>
        </w:rPr>
      </w:pPr>
    </w:p>
    <w:p w:rsidR="00352893" w:rsidRPr="00F379C9" w:rsidRDefault="00352893" w:rsidP="002F1E49">
      <w:pPr>
        <w:jc w:val="center"/>
        <w:rPr>
          <w:rFonts w:ascii="Times New Roman" w:hAnsi="Times New Roman"/>
          <w:color w:val="548DD4"/>
          <w:sz w:val="28"/>
          <w:szCs w:val="28"/>
          <w:u w:val="single"/>
          <w:lang w:val="ru-RU"/>
        </w:rPr>
      </w:pPr>
      <w:r w:rsidRPr="00F379C9">
        <w:rPr>
          <w:rFonts w:ascii="Times New Roman" w:hAnsi="Times New Roman"/>
          <w:color w:val="548DD4"/>
          <w:sz w:val="28"/>
          <w:szCs w:val="28"/>
          <w:u w:val="single"/>
        </w:rPr>
        <w:lastRenderedPageBreak/>
        <w:t>VIII</w:t>
      </w:r>
      <w:r w:rsidRPr="00F379C9">
        <w:rPr>
          <w:rFonts w:ascii="Times New Roman" w:hAnsi="Times New Roman"/>
          <w:color w:val="548DD4"/>
          <w:sz w:val="28"/>
          <w:szCs w:val="28"/>
          <w:u w:val="single"/>
          <w:lang w:val="sr-Cyrl-CS"/>
        </w:rPr>
        <w:t xml:space="preserve"> МОДЕЛ УГОВОРА </w:t>
      </w:r>
    </w:p>
    <w:p w:rsidR="00352893" w:rsidRPr="005714ED" w:rsidRDefault="003D63FB" w:rsidP="005714ED">
      <w:pPr>
        <w:rPr>
          <w:rFonts w:ascii="Times New Roman" w:hAnsi="Times New Roman"/>
          <w:noProof/>
          <w:sz w:val="24"/>
          <w:szCs w:val="24"/>
          <w:lang w:val="sr-Cyrl-CS"/>
        </w:rPr>
      </w:pPr>
      <w:r w:rsidRPr="005714ED">
        <w:rPr>
          <w:rFonts w:ascii="Times New Roman" w:hAnsi="Times New Roman"/>
          <w:bCs/>
          <w:sz w:val="24"/>
          <w:szCs w:val="24"/>
          <w:lang w:val="sr-Cyrl-CS"/>
        </w:rPr>
        <w:t>О услузи текуће</w:t>
      </w:r>
      <w:r w:rsidR="000549E3" w:rsidRPr="005714ED">
        <w:rPr>
          <w:rFonts w:ascii="Times New Roman" w:hAnsi="Times New Roman"/>
          <w:bCs/>
          <w:sz w:val="24"/>
          <w:szCs w:val="24"/>
          <w:lang w:val="sr-Cyrl-CS"/>
        </w:rPr>
        <w:t>г</w:t>
      </w:r>
      <w:r w:rsidRPr="005714ED">
        <w:rPr>
          <w:rFonts w:ascii="Times New Roman" w:hAnsi="Times New Roman"/>
          <w:bCs/>
          <w:sz w:val="24"/>
          <w:szCs w:val="24"/>
          <w:lang w:val="sr-Cyrl-CS"/>
        </w:rPr>
        <w:t xml:space="preserve"> одржавањ</w:t>
      </w:r>
      <w:r w:rsidR="000549E3" w:rsidRPr="005714ED">
        <w:rPr>
          <w:rFonts w:ascii="Times New Roman" w:hAnsi="Times New Roman"/>
          <w:bCs/>
          <w:sz w:val="24"/>
          <w:szCs w:val="24"/>
          <w:lang w:val="sr-Cyrl-CS"/>
        </w:rPr>
        <w:t>а</w:t>
      </w:r>
      <w:r w:rsidRPr="005714ED">
        <w:rPr>
          <w:rFonts w:ascii="Times New Roman" w:hAnsi="Times New Roman"/>
          <w:bCs/>
          <w:sz w:val="24"/>
          <w:szCs w:val="24"/>
          <w:lang w:val="sr-Cyrl-CS"/>
        </w:rPr>
        <w:t xml:space="preserve"> објек</w:t>
      </w:r>
      <w:r w:rsidR="00977FC3" w:rsidRPr="005714ED">
        <w:rPr>
          <w:rFonts w:ascii="Times New Roman" w:hAnsi="Times New Roman"/>
          <w:bCs/>
          <w:sz w:val="24"/>
          <w:szCs w:val="24"/>
          <w:lang w:val="sr-Cyrl-CS"/>
        </w:rPr>
        <w:t>а</w:t>
      </w:r>
      <w:r w:rsidRPr="005714ED">
        <w:rPr>
          <w:rFonts w:ascii="Times New Roman" w:hAnsi="Times New Roman"/>
          <w:bCs/>
          <w:sz w:val="24"/>
          <w:szCs w:val="24"/>
          <w:lang w:val="sr-Cyrl-CS"/>
        </w:rPr>
        <w:t>та</w:t>
      </w:r>
      <w:r w:rsidR="00977FC3" w:rsidRPr="005714ED">
        <w:rPr>
          <w:rFonts w:ascii="Times New Roman" w:hAnsi="Times New Roman"/>
          <w:bCs/>
          <w:sz w:val="24"/>
          <w:szCs w:val="24"/>
          <w:lang w:val="sr-Cyrl-CS"/>
        </w:rPr>
        <w:t xml:space="preserve"> Центр</w:t>
      </w:r>
      <w:r w:rsidRPr="005714ED">
        <w:rPr>
          <w:rFonts w:ascii="Times New Roman" w:hAnsi="Times New Roman"/>
          <w:bCs/>
          <w:sz w:val="24"/>
          <w:szCs w:val="24"/>
          <w:lang w:val="sr-Cyrl-CS"/>
        </w:rPr>
        <w:t>а</w:t>
      </w:r>
      <w:r w:rsidR="00977FC3" w:rsidRPr="005714ED">
        <w:rPr>
          <w:rFonts w:ascii="Times New Roman" w:hAnsi="Times New Roman"/>
          <w:bCs/>
          <w:sz w:val="24"/>
          <w:szCs w:val="24"/>
          <w:lang w:val="sr-Cyrl-CS"/>
        </w:rPr>
        <w:t xml:space="preserve"> </w:t>
      </w:r>
      <w:r w:rsidRPr="005714ED">
        <w:rPr>
          <w:rFonts w:ascii="Times New Roman" w:hAnsi="Times New Roman"/>
          <w:bCs/>
          <w:sz w:val="24"/>
          <w:szCs w:val="24"/>
          <w:lang w:val="sr-Cyrl-CS"/>
        </w:rPr>
        <w:t>за заштиту одојчади</w:t>
      </w:r>
      <w:r w:rsidR="00D00F64">
        <w:rPr>
          <w:rFonts w:ascii="Times New Roman" w:hAnsi="Times New Roman"/>
          <w:bCs/>
          <w:sz w:val="24"/>
          <w:szCs w:val="24"/>
          <w:lang w:val="sr-Cyrl-CS"/>
        </w:rPr>
        <w:t xml:space="preserve">, </w:t>
      </w:r>
      <w:r w:rsidRPr="005714ED">
        <w:rPr>
          <w:rFonts w:ascii="Times New Roman" w:hAnsi="Times New Roman"/>
          <w:bCs/>
          <w:sz w:val="24"/>
          <w:szCs w:val="24"/>
          <w:lang w:val="sr-Cyrl-CS"/>
        </w:rPr>
        <w:t>деце и омладине</w:t>
      </w:r>
      <w:r w:rsidR="00507652">
        <w:rPr>
          <w:rFonts w:ascii="Times New Roman" w:hAnsi="Times New Roman"/>
          <w:bCs/>
          <w:sz w:val="24"/>
          <w:szCs w:val="24"/>
          <w:lang w:val="sr-Cyrl-CS"/>
        </w:rPr>
        <w:t xml:space="preserve"> </w:t>
      </w:r>
      <w:r w:rsidR="002C39C2">
        <w:rPr>
          <w:rFonts w:ascii="Times New Roman" w:hAnsi="Times New Roman"/>
          <w:bCs/>
          <w:sz w:val="24"/>
          <w:szCs w:val="24"/>
          <w:lang w:val="sr-Cyrl-CS"/>
        </w:rPr>
        <w:t>(грађевинско занатске услуге)</w:t>
      </w:r>
    </w:p>
    <w:p w:rsidR="00352893" w:rsidRPr="00F379C9" w:rsidRDefault="00352893" w:rsidP="002F1E49">
      <w:pPr>
        <w:spacing w:after="0" w:line="240" w:lineRule="auto"/>
        <w:jc w:val="both"/>
        <w:rPr>
          <w:rFonts w:ascii="Times New Roman" w:hAnsi="Times New Roman"/>
          <w:b/>
          <w:bCs/>
          <w:color w:val="FF0000"/>
          <w:sz w:val="24"/>
          <w:szCs w:val="24"/>
          <w:lang w:val="sr-Latn-CS"/>
        </w:rPr>
      </w:pPr>
    </w:p>
    <w:p w:rsidR="00352893" w:rsidRPr="00F379C9" w:rsidRDefault="00352893" w:rsidP="002F1E49">
      <w:pPr>
        <w:numPr>
          <w:ilvl w:val="0"/>
          <w:numId w:val="27"/>
        </w:numPr>
        <w:spacing w:after="0" w:line="240" w:lineRule="auto"/>
        <w:jc w:val="both"/>
        <w:rPr>
          <w:rFonts w:ascii="Times New Roman" w:hAnsi="Times New Roman"/>
          <w:sz w:val="24"/>
          <w:szCs w:val="24"/>
          <w:lang w:val="sr-Cyrl-CS"/>
        </w:rPr>
      </w:pPr>
      <w:r w:rsidRPr="00F379C9">
        <w:rPr>
          <w:rFonts w:ascii="Times New Roman" w:hAnsi="Times New Roman"/>
          <w:b/>
          <w:bCs/>
          <w:sz w:val="24"/>
          <w:szCs w:val="24"/>
          <w:lang w:val="sr-Cyrl-CS"/>
        </w:rPr>
        <w:t>ЦЕНТАР ЗА ЗАШТИТУ ОДОЈЧАДИ, ДЕЦЕ И ОМЛАДИНЕ</w:t>
      </w:r>
      <w:r w:rsidRPr="00F379C9">
        <w:rPr>
          <w:rFonts w:ascii="Times New Roman" w:hAnsi="Times New Roman"/>
          <w:sz w:val="24"/>
          <w:szCs w:val="24"/>
          <w:lang w:val="sr-Cyrl-CS"/>
        </w:rPr>
        <w:t xml:space="preserve">, са седиштем у </w:t>
      </w:r>
    </w:p>
    <w:p w:rsidR="00352893" w:rsidRPr="00F379C9" w:rsidRDefault="00352893" w:rsidP="002F1E49">
      <w:pPr>
        <w:spacing w:after="0" w:line="240" w:lineRule="auto"/>
        <w:ind w:left="360" w:firstLine="360"/>
        <w:jc w:val="both"/>
        <w:rPr>
          <w:rFonts w:ascii="Times New Roman" w:hAnsi="Times New Roman"/>
          <w:sz w:val="24"/>
          <w:szCs w:val="24"/>
          <w:lang w:val="sr-Cyrl-CS"/>
        </w:rPr>
      </w:pPr>
      <w:r w:rsidRPr="00F379C9">
        <w:rPr>
          <w:rFonts w:ascii="Times New Roman" w:hAnsi="Times New Roman"/>
          <w:sz w:val="24"/>
          <w:szCs w:val="24"/>
          <w:lang w:val="sr-Cyrl-CS"/>
        </w:rPr>
        <w:t>Београд, Звечанска бр. 7,</w:t>
      </w:r>
      <w:r w:rsidR="00D00F64">
        <w:rPr>
          <w:rFonts w:ascii="Times New Roman" w:hAnsi="Times New Roman"/>
          <w:sz w:val="24"/>
          <w:szCs w:val="24"/>
          <w:lang w:val="sr-Cyrl-CS"/>
        </w:rPr>
        <w:t xml:space="preserve"> </w:t>
      </w:r>
      <w:r w:rsidR="00B20D04" w:rsidRPr="00F379C9">
        <w:rPr>
          <w:rFonts w:ascii="Times New Roman" w:hAnsi="Times New Roman"/>
          <w:sz w:val="24"/>
          <w:szCs w:val="24"/>
          <w:lang w:val="sr-Cyrl-CS"/>
        </w:rPr>
        <w:t>ПИБ 100286755, матични број 07094345,</w:t>
      </w:r>
      <w:r w:rsidRPr="00F379C9">
        <w:rPr>
          <w:rFonts w:ascii="Times New Roman" w:hAnsi="Times New Roman"/>
          <w:sz w:val="24"/>
          <w:szCs w:val="24"/>
          <w:lang w:val="sr-Cyrl-CS"/>
        </w:rPr>
        <w:t xml:space="preserve">  (у даљем тексту: </w:t>
      </w:r>
      <w:r w:rsidRPr="00F379C9">
        <w:rPr>
          <w:rFonts w:ascii="Times New Roman" w:hAnsi="Times New Roman"/>
          <w:b/>
          <w:bCs/>
          <w:sz w:val="24"/>
          <w:szCs w:val="24"/>
          <w:lang w:val="sr-Cyrl-CS"/>
        </w:rPr>
        <w:t>наручилац посла</w:t>
      </w:r>
      <w:r w:rsidRPr="00F379C9">
        <w:rPr>
          <w:rFonts w:ascii="Times New Roman" w:hAnsi="Times New Roman"/>
          <w:sz w:val="24"/>
          <w:szCs w:val="24"/>
          <w:lang w:val="sr-Cyrl-CS"/>
        </w:rPr>
        <w:t xml:space="preserve">), </w:t>
      </w:r>
      <w:r w:rsidR="00F379C9" w:rsidRPr="00F379C9">
        <w:rPr>
          <w:rFonts w:ascii="Times New Roman" w:hAnsi="Times New Roman"/>
          <w:sz w:val="24"/>
          <w:szCs w:val="24"/>
          <w:lang w:val="sr-Cyrl-CS"/>
        </w:rPr>
        <w:t xml:space="preserve">кога  заступа </w:t>
      </w:r>
      <w:r w:rsidR="0083484F">
        <w:rPr>
          <w:rFonts w:ascii="Times New Roman" w:hAnsi="Times New Roman"/>
          <w:sz w:val="24"/>
          <w:szCs w:val="24"/>
          <w:lang w:val="sr-Cyrl-CS"/>
        </w:rPr>
        <w:t xml:space="preserve">в.д. </w:t>
      </w:r>
      <w:r w:rsidR="00F379C9" w:rsidRPr="00F379C9">
        <w:rPr>
          <w:rFonts w:ascii="Times New Roman" w:hAnsi="Times New Roman"/>
          <w:sz w:val="24"/>
          <w:szCs w:val="24"/>
          <w:lang w:val="sr-Cyrl-CS"/>
        </w:rPr>
        <w:t>директор</w:t>
      </w:r>
      <w:r w:rsidR="0083484F">
        <w:rPr>
          <w:rFonts w:ascii="Times New Roman" w:hAnsi="Times New Roman"/>
          <w:sz w:val="24"/>
          <w:szCs w:val="24"/>
          <w:lang w:val="sr-Cyrl-CS"/>
        </w:rPr>
        <w:t>а</w:t>
      </w:r>
      <w:r w:rsidR="00F379C9" w:rsidRPr="00F379C9">
        <w:rPr>
          <w:rFonts w:ascii="Times New Roman" w:hAnsi="Times New Roman"/>
          <w:sz w:val="24"/>
          <w:szCs w:val="24"/>
          <w:lang w:val="sr-Cyrl-CS"/>
        </w:rPr>
        <w:t xml:space="preserve"> Центра, Зоран Милачић.</w:t>
      </w:r>
    </w:p>
    <w:p w:rsidR="003D63FB" w:rsidRPr="00F379C9" w:rsidRDefault="003D63FB" w:rsidP="002F1E49">
      <w:pPr>
        <w:spacing w:after="0" w:line="240" w:lineRule="auto"/>
        <w:ind w:left="360" w:firstLine="360"/>
        <w:jc w:val="both"/>
        <w:rPr>
          <w:rFonts w:ascii="Times New Roman" w:hAnsi="Times New Roman"/>
          <w:sz w:val="24"/>
          <w:szCs w:val="24"/>
          <w:lang w:val="sr-Cyrl-CS"/>
        </w:rPr>
      </w:pPr>
    </w:p>
    <w:p w:rsidR="00352893" w:rsidRPr="00F379C9" w:rsidRDefault="00352893" w:rsidP="00F379C9">
      <w:pPr>
        <w:spacing w:after="0" w:line="240" w:lineRule="auto"/>
        <w:ind w:left="360" w:firstLine="360"/>
        <w:jc w:val="center"/>
        <w:rPr>
          <w:rFonts w:ascii="Times New Roman" w:hAnsi="Times New Roman"/>
          <w:sz w:val="24"/>
          <w:szCs w:val="24"/>
          <w:lang w:val="sr-Cyrl-CS"/>
        </w:rPr>
      </w:pPr>
      <w:r w:rsidRPr="00F379C9">
        <w:rPr>
          <w:rFonts w:ascii="Times New Roman" w:hAnsi="Times New Roman"/>
          <w:sz w:val="24"/>
          <w:szCs w:val="24"/>
          <w:lang w:val="sr-Cyrl-CS"/>
        </w:rPr>
        <w:t>И</w:t>
      </w:r>
    </w:p>
    <w:p w:rsidR="00352893" w:rsidRPr="00F379C9" w:rsidRDefault="00352893" w:rsidP="002F1E49">
      <w:pPr>
        <w:spacing w:after="0" w:line="240" w:lineRule="auto"/>
        <w:ind w:left="360" w:firstLine="360"/>
        <w:jc w:val="both"/>
        <w:rPr>
          <w:rFonts w:ascii="Times New Roman" w:hAnsi="Times New Roman"/>
          <w:color w:val="FF0000"/>
          <w:sz w:val="24"/>
          <w:szCs w:val="24"/>
          <w:lang w:val="sr-Cyrl-CS"/>
        </w:rPr>
      </w:pPr>
    </w:p>
    <w:p w:rsidR="00523DCC" w:rsidRPr="00F379C9" w:rsidRDefault="00F379C9" w:rsidP="002F1E49">
      <w:pPr>
        <w:pStyle w:val="Default"/>
        <w:jc w:val="both"/>
        <w:rPr>
          <w:rFonts w:ascii="Times New Roman" w:hAnsi="Times New Roman" w:cs="Times New Roman"/>
          <w:color w:val="auto"/>
          <w:lang w:val="sr-Cyrl-CS"/>
        </w:rPr>
      </w:pPr>
      <w:r w:rsidRPr="00F379C9">
        <w:rPr>
          <w:rFonts w:ascii="Times New Roman" w:hAnsi="Times New Roman" w:cs="Times New Roman"/>
          <w:bCs/>
          <w:color w:val="auto"/>
          <w:lang w:val="sr-Cyrl-CS"/>
        </w:rPr>
        <w:t xml:space="preserve">     2)</w:t>
      </w:r>
      <w:r w:rsidR="00523DCC" w:rsidRPr="00F379C9">
        <w:rPr>
          <w:rFonts w:ascii="Times New Roman" w:hAnsi="Times New Roman" w:cs="Times New Roman"/>
          <w:color w:val="auto"/>
          <w:lang w:val="sr-Cyrl-CS"/>
        </w:rPr>
        <w:t>_____________________________, ________________, ул. _____________________бр. _____, матични број _____________, П</w:t>
      </w:r>
      <w:r w:rsidR="00523DCC" w:rsidRPr="00F379C9">
        <w:rPr>
          <w:rFonts w:ascii="Times New Roman" w:hAnsi="Times New Roman" w:cs="Times New Roman"/>
          <w:color w:val="auto"/>
        </w:rPr>
        <w:t>I</w:t>
      </w:r>
      <w:r w:rsidR="00523DCC" w:rsidRPr="00F379C9">
        <w:rPr>
          <w:rFonts w:ascii="Times New Roman" w:hAnsi="Times New Roman" w:cs="Times New Roman"/>
          <w:color w:val="auto"/>
          <w:lang w:val="sr-Cyrl-CS"/>
        </w:rPr>
        <w:t xml:space="preserve">Б ________________, рачун бр. _________________ код пословне банке _____________________, (у даљем тексту: </w:t>
      </w:r>
      <w:r w:rsidR="00523DCC" w:rsidRPr="00D00F64">
        <w:rPr>
          <w:rFonts w:ascii="Times New Roman" w:hAnsi="Times New Roman" w:cs="Times New Roman"/>
          <w:b/>
          <w:color w:val="auto"/>
          <w:lang w:val="sr-Cyrl-CS"/>
        </w:rPr>
        <w:t>Извршилац</w:t>
      </w:r>
      <w:r w:rsidR="00523DCC" w:rsidRPr="00F379C9">
        <w:rPr>
          <w:rFonts w:ascii="Times New Roman" w:hAnsi="Times New Roman" w:cs="Times New Roman"/>
          <w:color w:val="auto"/>
          <w:lang w:val="sr-Cyrl-CS"/>
        </w:rPr>
        <w:t xml:space="preserve">) </w:t>
      </w:r>
      <w:r w:rsidRPr="00F379C9">
        <w:rPr>
          <w:rFonts w:ascii="Times New Roman" w:hAnsi="Times New Roman" w:cs="Times New Roman"/>
          <w:color w:val="auto"/>
          <w:lang w:val="sr-Cyrl-CS"/>
        </w:rPr>
        <w:t>кога заступа _______________________.</w:t>
      </w:r>
    </w:p>
    <w:p w:rsidR="00523DCC" w:rsidRPr="00F379C9" w:rsidRDefault="00523DCC" w:rsidP="002F1E49">
      <w:pPr>
        <w:jc w:val="both"/>
        <w:rPr>
          <w:rFonts w:ascii="Times New Roman" w:hAnsi="Times New Roman"/>
          <w:sz w:val="24"/>
          <w:szCs w:val="24"/>
          <w:lang w:val="sr-Cyrl-CS"/>
        </w:rPr>
      </w:pPr>
    </w:p>
    <w:p w:rsidR="00523DCC" w:rsidRPr="00F379C9" w:rsidRDefault="00523DCC" w:rsidP="002F1E49">
      <w:pPr>
        <w:pStyle w:val="Default"/>
        <w:jc w:val="both"/>
        <w:rPr>
          <w:rFonts w:ascii="Times New Roman" w:hAnsi="Times New Roman" w:cs="Times New Roman"/>
          <w:color w:val="auto"/>
          <w:lang w:val="sr-Cyrl-CS"/>
        </w:rPr>
      </w:pPr>
      <w:r w:rsidRPr="00F379C9">
        <w:rPr>
          <w:rFonts w:ascii="Times New Roman" w:hAnsi="Times New Roman" w:cs="Times New Roman"/>
          <w:b/>
          <w:bCs/>
          <w:color w:val="auto"/>
          <w:lang w:val="sr-Cyrl-CS"/>
        </w:rPr>
        <w:t xml:space="preserve">АКО ЈЕ ДАТА ЗАЈЕДНИЧКА ПОНУДА </w:t>
      </w:r>
    </w:p>
    <w:p w:rsidR="00523DCC" w:rsidRPr="00F379C9" w:rsidRDefault="00523DCC" w:rsidP="002F1E49">
      <w:pPr>
        <w:jc w:val="both"/>
        <w:rPr>
          <w:rFonts w:ascii="Times New Roman" w:hAnsi="Times New Roman"/>
          <w:sz w:val="24"/>
          <w:szCs w:val="24"/>
          <w:lang w:val="sr-Cyrl-CS"/>
        </w:rPr>
      </w:pPr>
      <w:r w:rsidRPr="00F379C9">
        <w:rPr>
          <w:rFonts w:ascii="Times New Roman" w:hAnsi="Times New Roman"/>
          <w:b/>
          <w:bCs/>
          <w:sz w:val="24"/>
          <w:szCs w:val="24"/>
          <w:lang w:val="sr-Cyrl-CS"/>
        </w:rPr>
        <w:t xml:space="preserve">2. ______________________________ </w:t>
      </w:r>
      <w:r w:rsidRPr="00F379C9">
        <w:rPr>
          <w:rFonts w:ascii="Times New Roman" w:hAnsi="Times New Roman"/>
          <w:sz w:val="24"/>
          <w:szCs w:val="24"/>
          <w:lang w:val="sr-Cyrl-CS"/>
        </w:rPr>
        <w:t>из _________________________, ул.__________________ бр.</w:t>
      </w:r>
      <w:r w:rsidRPr="00F379C9">
        <w:rPr>
          <w:rFonts w:ascii="Times New Roman" w:hAnsi="Times New Roman"/>
          <w:b/>
          <w:bCs/>
          <w:sz w:val="24"/>
          <w:szCs w:val="24"/>
          <w:lang w:val="sr-Cyrl-CS"/>
        </w:rPr>
        <w:t>_____</w:t>
      </w:r>
      <w:r w:rsidRPr="00F379C9">
        <w:rPr>
          <w:rFonts w:ascii="Times New Roman" w:hAnsi="Times New Roman"/>
          <w:sz w:val="24"/>
          <w:szCs w:val="24"/>
          <w:lang w:val="sr-Cyrl-CS"/>
        </w:rPr>
        <w:t xml:space="preserve">,мат.бр.____________________ пиб: __________________, кога заступа (у даљем тексту: Извршилац )који заједнички наступа са : </w:t>
      </w:r>
    </w:p>
    <w:p w:rsidR="00523DCC" w:rsidRPr="00F379C9" w:rsidRDefault="00523DCC" w:rsidP="002F1E49">
      <w:pPr>
        <w:jc w:val="both"/>
        <w:rPr>
          <w:rFonts w:ascii="Times New Roman" w:hAnsi="Times New Roman"/>
          <w:sz w:val="24"/>
          <w:szCs w:val="24"/>
          <w:lang w:val="sr-Cyrl-CS"/>
        </w:rPr>
      </w:pPr>
      <w:r w:rsidRPr="00F379C9">
        <w:rPr>
          <w:rFonts w:ascii="Times New Roman" w:hAnsi="Times New Roman"/>
          <w:sz w:val="24"/>
          <w:szCs w:val="24"/>
          <w:lang w:val="sr-Cyrl-CS"/>
        </w:rPr>
        <w:t>2.1 ____________________________ из _____________________ ул. __________________________ бр.____ матични број ______________________ пиб: _______________ (у даљем тексту: Извршилац), кога заступа _______________________________.</w:t>
      </w:r>
    </w:p>
    <w:p w:rsidR="00523DCC" w:rsidRPr="00F379C9" w:rsidRDefault="00523DCC" w:rsidP="002F1E49">
      <w:pPr>
        <w:jc w:val="both"/>
        <w:rPr>
          <w:rFonts w:ascii="Times New Roman" w:hAnsi="Times New Roman"/>
          <w:sz w:val="24"/>
          <w:szCs w:val="24"/>
          <w:lang w:val="sr-Cyrl-CS"/>
        </w:rPr>
      </w:pPr>
      <w:r w:rsidRPr="00F379C9">
        <w:rPr>
          <w:rFonts w:ascii="Times New Roman" w:hAnsi="Times New Roman"/>
          <w:sz w:val="24"/>
          <w:szCs w:val="24"/>
          <w:lang w:val="sr-Cyrl-CS"/>
        </w:rPr>
        <w:t xml:space="preserve"> 2.2 ____________________________ из _____________________ ул. __________________________ бр.________ матични број _____________________ пиб: _______________ (у даљем тексту: Извршилац), кога заступа _______________________________. 2.3____________________________ из _____________________ ул. __________________________ бр.________ матични број ____________________ пиб: _______________ (у даљем тексту: Извршилац), кога заступа _______________________________. </w:t>
      </w:r>
    </w:p>
    <w:p w:rsidR="00352893" w:rsidRPr="00F379C9" w:rsidRDefault="00352893" w:rsidP="002F1E49">
      <w:pPr>
        <w:spacing w:after="0" w:line="240" w:lineRule="auto"/>
        <w:ind w:left="360"/>
        <w:jc w:val="both"/>
        <w:rPr>
          <w:rFonts w:ascii="Times New Roman" w:hAnsi="Times New Roman"/>
          <w:i/>
          <w:iCs/>
          <w:color w:val="FF0000"/>
          <w:sz w:val="24"/>
          <w:szCs w:val="24"/>
          <w:lang w:val="sr-Cyrl-CS"/>
        </w:rPr>
      </w:pPr>
    </w:p>
    <w:p w:rsidR="00142802" w:rsidRDefault="00142802" w:rsidP="002F1E49">
      <w:pPr>
        <w:widowControl w:val="0"/>
        <w:autoSpaceDE w:val="0"/>
        <w:autoSpaceDN w:val="0"/>
        <w:adjustRightInd w:val="0"/>
        <w:spacing w:line="239" w:lineRule="auto"/>
        <w:ind w:left="840"/>
        <w:rPr>
          <w:rFonts w:ascii="Times New Roman" w:hAnsi="Times New Roman"/>
          <w:sz w:val="24"/>
          <w:szCs w:val="24"/>
          <w:lang w:val="sr-Cyrl-CS"/>
        </w:rPr>
      </w:pPr>
      <w:r w:rsidRPr="00F379C9">
        <w:rPr>
          <w:rFonts w:ascii="Times New Roman" w:hAnsi="Times New Roman"/>
          <w:sz w:val="24"/>
          <w:szCs w:val="24"/>
          <w:lang w:val="sr-Cyrl-CS"/>
        </w:rPr>
        <w:t xml:space="preserve">Споразум групе понуђача и број: * __________________ од * _______________  </w:t>
      </w:r>
      <w:r w:rsidRPr="00F379C9">
        <w:rPr>
          <w:rFonts w:ascii="Times New Roman" w:hAnsi="Times New Roman"/>
          <w:sz w:val="24"/>
          <w:szCs w:val="24"/>
        </w:rPr>
        <w:t>je</w:t>
      </w:r>
      <w:r w:rsidRPr="00F379C9">
        <w:rPr>
          <w:rFonts w:ascii="Times New Roman" w:hAnsi="Times New Roman"/>
          <w:sz w:val="24"/>
          <w:szCs w:val="24"/>
          <w:lang w:val="sr-Cyrl-CS"/>
        </w:rPr>
        <w:t xml:space="preserve"> сатавни део овог уговора.</w:t>
      </w:r>
    </w:p>
    <w:p w:rsidR="00507652" w:rsidRPr="00F379C9" w:rsidRDefault="00507652" w:rsidP="002F1E49">
      <w:pPr>
        <w:widowControl w:val="0"/>
        <w:autoSpaceDE w:val="0"/>
        <w:autoSpaceDN w:val="0"/>
        <w:adjustRightInd w:val="0"/>
        <w:spacing w:line="239" w:lineRule="auto"/>
        <w:ind w:left="840"/>
        <w:rPr>
          <w:rFonts w:ascii="Times New Roman" w:hAnsi="Times New Roman"/>
          <w:sz w:val="24"/>
          <w:szCs w:val="24"/>
          <w:lang w:val="sr-Cyrl-CS"/>
        </w:rPr>
      </w:pPr>
    </w:p>
    <w:p w:rsidR="00142802" w:rsidRPr="00011E33" w:rsidRDefault="00142802" w:rsidP="002F1E49">
      <w:pPr>
        <w:autoSpaceDE w:val="0"/>
        <w:autoSpaceDN w:val="0"/>
        <w:adjustRightInd w:val="0"/>
        <w:spacing w:after="0" w:line="240" w:lineRule="auto"/>
        <w:jc w:val="both"/>
        <w:rPr>
          <w:rFonts w:ascii="Times New Roman" w:hAnsi="Times New Roman"/>
          <w:b/>
          <w:bCs/>
          <w:sz w:val="24"/>
          <w:szCs w:val="24"/>
          <w:lang w:val="sr-Cyrl-CS"/>
        </w:rPr>
      </w:pPr>
      <w:r w:rsidRPr="00011E33">
        <w:rPr>
          <w:rFonts w:ascii="Times New Roman" w:hAnsi="Times New Roman"/>
          <w:b/>
          <w:bCs/>
          <w:sz w:val="24"/>
          <w:szCs w:val="24"/>
          <w:lang w:val="sr-Cyrl-CS"/>
        </w:rPr>
        <w:lastRenderedPageBreak/>
        <w:t>Уговорене стране констатују:</w:t>
      </w:r>
    </w:p>
    <w:p w:rsidR="008739B0" w:rsidRDefault="00142802" w:rsidP="002F1E49">
      <w:pPr>
        <w:autoSpaceDE w:val="0"/>
        <w:autoSpaceDN w:val="0"/>
        <w:adjustRightInd w:val="0"/>
        <w:spacing w:after="0" w:line="240" w:lineRule="auto"/>
        <w:jc w:val="both"/>
        <w:rPr>
          <w:rFonts w:ascii="Times New Roman" w:hAnsi="Times New Roman"/>
          <w:sz w:val="24"/>
          <w:szCs w:val="24"/>
          <w:lang w:val="sr-Cyrl-CS"/>
        </w:rPr>
      </w:pPr>
      <w:r w:rsidRPr="00011E33">
        <w:rPr>
          <w:rFonts w:ascii="Times New Roman" w:hAnsi="Times New Roman"/>
          <w:sz w:val="24"/>
          <w:szCs w:val="24"/>
          <w:lang w:val="sr-Cyrl-CS"/>
        </w:rPr>
        <w:t xml:space="preserve">- да је Наручилац, на основу Закона о јавним набавкама спровео поступак јавне набавке </w:t>
      </w:r>
      <w:r w:rsidR="00D00F64">
        <w:rPr>
          <w:rFonts w:ascii="Times New Roman" w:hAnsi="Times New Roman"/>
          <w:sz w:val="24"/>
          <w:szCs w:val="24"/>
          <w:lang w:val="sr-Cyrl-CS"/>
        </w:rPr>
        <w:t>мале вредности број 6</w:t>
      </w:r>
      <w:r w:rsidR="00204375">
        <w:rPr>
          <w:rFonts w:ascii="Times New Roman" w:hAnsi="Times New Roman"/>
          <w:sz w:val="24"/>
          <w:szCs w:val="24"/>
          <w:lang w:val="sr-Cyrl-CS"/>
        </w:rPr>
        <w:t>/2020</w:t>
      </w:r>
      <w:r w:rsidR="00507652">
        <w:rPr>
          <w:rFonts w:ascii="Times New Roman" w:hAnsi="Times New Roman"/>
          <w:sz w:val="24"/>
          <w:szCs w:val="24"/>
          <w:lang w:val="sr-Cyrl-CS"/>
        </w:rPr>
        <w:t xml:space="preserve">, чији је предмет </w:t>
      </w:r>
      <w:r w:rsidRPr="00011E33">
        <w:rPr>
          <w:rFonts w:ascii="Times New Roman" w:hAnsi="Times New Roman"/>
          <w:sz w:val="24"/>
          <w:szCs w:val="24"/>
          <w:lang w:val="sr-Cyrl-CS"/>
        </w:rPr>
        <w:t>набавка услуга текућег  одржавања свих објеката Центра</w:t>
      </w:r>
      <w:r w:rsidR="00B20D04" w:rsidRPr="00011E33">
        <w:rPr>
          <w:rFonts w:ascii="Times New Roman" w:hAnsi="Times New Roman"/>
          <w:sz w:val="24"/>
          <w:szCs w:val="24"/>
          <w:lang w:val="sr-Cyrl-CS"/>
        </w:rPr>
        <w:t xml:space="preserve"> </w:t>
      </w:r>
    </w:p>
    <w:p w:rsidR="00142802" w:rsidRPr="00011E33" w:rsidRDefault="00142802" w:rsidP="002F1E49">
      <w:pPr>
        <w:autoSpaceDE w:val="0"/>
        <w:autoSpaceDN w:val="0"/>
        <w:adjustRightInd w:val="0"/>
        <w:spacing w:after="0" w:line="240" w:lineRule="auto"/>
        <w:jc w:val="both"/>
        <w:rPr>
          <w:rFonts w:ascii="Times New Roman" w:hAnsi="Times New Roman"/>
          <w:sz w:val="24"/>
          <w:szCs w:val="24"/>
          <w:lang w:val="sr-Cyrl-CS"/>
        </w:rPr>
      </w:pPr>
      <w:r w:rsidRPr="00011E33">
        <w:rPr>
          <w:rFonts w:ascii="Times New Roman" w:hAnsi="Times New Roman"/>
          <w:sz w:val="24"/>
          <w:szCs w:val="24"/>
          <w:lang w:val="sr-Cyrl-CS"/>
        </w:rPr>
        <w:t>-</w:t>
      </w:r>
      <w:r w:rsidR="008739B0">
        <w:rPr>
          <w:rFonts w:ascii="Times New Roman" w:hAnsi="Times New Roman"/>
          <w:sz w:val="24"/>
          <w:szCs w:val="24"/>
          <w:lang w:val="sr-Cyrl-CS"/>
        </w:rPr>
        <w:t xml:space="preserve"> </w:t>
      </w:r>
      <w:r w:rsidRPr="00011E33">
        <w:rPr>
          <w:rFonts w:ascii="Times New Roman" w:hAnsi="Times New Roman"/>
          <w:sz w:val="24"/>
          <w:szCs w:val="24"/>
          <w:lang w:val="sr-Cyrl-CS"/>
        </w:rPr>
        <w:t xml:space="preserve">да је објавио позив за подношење понуда на Порталу јавних набавки </w:t>
      </w:r>
    </w:p>
    <w:p w:rsidR="00142802" w:rsidRPr="00011E33" w:rsidRDefault="00142802" w:rsidP="002F1E49">
      <w:pPr>
        <w:autoSpaceDE w:val="0"/>
        <w:autoSpaceDN w:val="0"/>
        <w:adjustRightInd w:val="0"/>
        <w:spacing w:after="0" w:line="240" w:lineRule="auto"/>
        <w:jc w:val="both"/>
        <w:rPr>
          <w:rFonts w:ascii="Times New Roman" w:hAnsi="Times New Roman"/>
          <w:sz w:val="24"/>
          <w:szCs w:val="24"/>
          <w:lang w:val="sr-Cyrl-CS"/>
        </w:rPr>
      </w:pPr>
      <w:r w:rsidRPr="00011E33">
        <w:rPr>
          <w:rFonts w:ascii="Times New Roman" w:hAnsi="Times New Roman"/>
          <w:sz w:val="24"/>
          <w:szCs w:val="24"/>
          <w:lang w:val="sr-Cyrl-CS"/>
        </w:rPr>
        <w:t>- да је Извшилац доставио (заједничку/са подизвођачем) понуду број ____</w:t>
      </w:r>
      <w:r w:rsidR="008739B0">
        <w:rPr>
          <w:rFonts w:ascii="Times New Roman" w:hAnsi="Times New Roman"/>
          <w:sz w:val="24"/>
          <w:szCs w:val="24"/>
          <w:lang w:val="sr-Cyrl-CS"/>
        </w:rPr>
        <w:t>__</w:t>
      </w:r>
      <w:r w:rsidRPr="00011E33">
        <w:rPr>
          <w:rFonts w:ascii="Times New Roman" w:hAnsi="Times New Roman"/>
          <w:sz w:val="24"/>
          <w:szCs w:val="24"/>
          <w:lang w:val="sr-Cyrl-CS"/>
        </w:rPr>
        <w:t xml:space="preserve"> од дана _____</w:t>
      </w:r>
      <w:r w:rsidR="008739B0">
        <w:rPr>
          <w:rFonts w:ascii="Times New Roman" w:hAnsi="Times New Roman"/>
          <w:sz w:val="24"/>
          <w:szCs w:val="24"/>
          <w:lang w:val="sr-Cyrl-CS"/>
        </w:rPr>
        <w:t xml:space="preserve">__ </w:t>
      </w:r>
      <w:r w:rsidR="00204375">
        <w:rPr>
          <w:rFonts w:ascii="Times New Roman" w:hAnsi="Times New Roman"/>
          <w:sz w:val="24"/>
          <w:szCs w:val="24"/>
          <w:lang w:val="sr-Cyrl-CS"/>
        </w:rPr>
        <w:t>2020</w:t>
      </w:r>
      <w:r w:rsidRPr="00011E33">
        <w:rPr>
          <w:rFonts w:ascii="Times New Roman" w:hAnsi="Times New Roman"/>
          <w:sz w:val="24"/>
          <w:szCs w:val="24"/>
          <w:lang w:val="sr-Cyrl-CS"/>
        </w:rPr>
        <w:t>. године, која у потпуности одговара спецификацији из конкурсне документације,налази се у прилогу Уговора и саставни је део Уговора;</w:t>
      </w:r>
    </w:p>
    <w:p w:rsidR="00142802" w:rsidRPr="00011E33" w:rsidRDefault="00142802" w:rsidP="002F1E49">
      <w:pPr>
        <w:autoSpaceDE w:val="0"/>
        <w:autoSpaceDN w:val="0"/>
        <w:adjustRightInd w:val="0"/>
        <w:spacing w:after="0" w:line="240" w:lineRule="auto"/>
        <w:jc w:val="both"/>
        <w:rPr>
          <w:rFonts w:ascii="Times New Roman" w:hAnsi="Times New Roman"/>
          <w:sz w:val="24"/>
          <w:szCs w:val="24"/>
          <w:lang w:val="sr-Cyrl-CS"/>
        </w:rPr>
      </w:pPr>
      <w:r w:rsidRPr="00011E33">
        <w:rPr>
          <w:rFonts w:ascii="Times New Roman" w:hAnsi="Times New Roman"/>
          <w:sz w:val="24"/>
          <w:szCs w:val="24"/>
          <w:lang w:val="sr-Cyrl-CS"/>
        </w:rPr>
        <w:t>- да је Наручилац Одлуком о додели уговора број ____</w:t>
      </w:r>
      <w:r w:rsidRPr="00011E33">
        <w:rPr>
          <w:rFonts w:ascii="Times New Roman" w:hAnsi="Times New Roman"/>
          <w:b/>
          <w:bCs/>
          <w:sz w:val="24"/>
          <w:szCs w:val="24"/>
          <w:lang w:val="sr-Cyrl-CS"/>
        </w:rPr>
        <w:t xml:space="preserve"> </w:t>
      </w:r>
      <w:r w:rsidRPr="00011E33">
        <w:rPr>
          <w:rFonts w:ascii="Times New Roman" w:hAnsi="Times New Roman"/>
          <w:sz w:val="24"/>
          <w:szCs w:val="24"/>
          <w:lang w:val="sr-Cyrl-CS"/>
        </w:rPr>
        <w:t xml:space="preserve">доделио Извршиоцу уговор о набавци  </w:t>
      </w:r>
      <w:r w:rsidRPr="00011E33">
        <w:rPr>
          <w:rFonts w:ascii="Times New Roman" w:hAnsi="Times New Roman"/>
          <w:b/>
          <w:bCs/>
          <w:sz w:val="24"/>
          <w:szCs w:val="24"/>
          <w:lang w:val="sr-Cyrl-CS"/>
        </w:rPr>
        <w:t>услу</w:t>
      </w:r>
      <w:r w:rsidR="00B20D04" w:rsidRPr="00011E33">
        <w:rPr>
          <w:rFonts w:ascii="Times New Roman" w:hAnsi="Times New Roman"/>
          <w:b/>
          <w:bCs/>
          <w:sz w:val="24"/>
          <w:szCs w:val="24"/>
          <w:lang w:val="sr-Cyrl-CS"/>
        </w:rPr>
        <w:t>г</w:t>
      </w:r>
      <w:r w:rsidRPr="00011E33">
        <w:rPr>
          <w:rFonts w:ascii="Times New Roman" w:hAnsi="Times New Roman"/>
          <w:b/>
          <w:bCs/>
          <w:sz w:val="24"/>
          <w:szCs w:val="24"/>
          <w:lang w:val="sr-Cyrl-CS"/>
        </w:rPr>
        <w:t>а текућег одржавања објеката Центра</w:t>
      </w:r>
      <w:r w:rsidR="00B20D04" w:rsidRPr="00011E33">
        <w:rPr>
          <w:rFonts w:ascii="Times New Roman" w:hAnsi="Times New Roman"/>
          <w:b/>
          <w:bCs/>
          <w:sz w:val="24"/>
          <w:szCs w:val="24"/>
          <w:lang w:val="sr-Cyrl-CS"/>
        </w:rPr>
        <w:t xml:space="preserve"> </w:t>
      </w:r>
    </w:p>
    <w:p w:rsidR="00142802" w:rsidRPr="00011E33" w:rsidRDefault="00142802" w:rsidP="002F1E49">
      <w:pPr>
        <w:autoSpaceDE w:val="0"/>
        <w:autoSpaceDN w:val="0"/>
        <w:adjustRightInd w:val="0"/>
        <w:spacing w:after="0" w:line="240" w:lineRule="auto"/>
        <w:rPr>
          <w:rFonts w:ascii="Times New Roman" w:hAnsi="Times New Roman"/>
          <w:sz w:val="24"/>
          <w:szCs w:val="24"/>
          <w:lang w:val="sr-Cyrl-CS"/>
        </w:rPr>
      </w:pPr>
      <w:r w:rsidRPr="00011E33">
        <w:rPr>
          <w:rFonts w:ascii="Times New Roman" w:hAnsi="Times New Roman"/>
          <w:sz w:val="24"/>
          <w:szCs w:val="24"/>
          <w:lang w:val="sr-Cyrl-CS"/>
        </w:rPr>
        <w:t>- да Наручилац овај уговор закључује на основу члана 113. Закона ојавним набавкама;</w:t>
      </w:r>
    </w:p>
    <w:p w:rsidR="00977FC3" w:rsidRPr="00F379C9" w:rsidRDefault="00977FC3" w:rsidP="008739B0">
      <w:pPr>
        <w:rPr>
          <w:rFonts w:ascii="Times New Roman" w:hAnsi="Times New Roman"/>
          <w:b/>
          <w:bCs/>
          <w:sz w:val="24"/>
          <w:szCs w:val="24"/>
          <w:lang w:val="sr-Cyrl-CS"/>
        </w:rPr>
      </w:pPr>
    </w:p>
    <w:p w:rsidR="008739B0" w:rsidRPr="00F379C9" w:rsidRDefault="00CB1D51" w:rsidP="00507652">
      <w:pPr>
        <w:pStyle w:val="Bodytext41"/>
        <w:shd w:val="clear" w:color="auto" w:fill="auto"/>
        <w:spacing w:before="0" w:line="269" w:lineRule="exact"/>
        <w:ind w:left="4680" w:firstLine="0"/>
        <w:rPr>
          <w:sz w:val="24"/>
          <w:szCs w:val="24"/>
          <w:lang w:val="sr-Cyrl-CS" w:eastAsia="sr-Cyrl-CS"/>
        </w:rPr>
      </w:pPr>
      <w:r w:rsidRPr="00F379C9">
        <w:rPr>
          <w:sz w:val="24"/>
          <w:szCs w:val="24"/>
          <w:lang w:val="sr-Cyrl-CS" w:eastAsia="sr-Cyrl-CS"/>
        </w:rPr>
        <w:t>Члан 1.</w:t>
      </w:r>
    </w:p>
    <w:p w:rsidR="00977FC3" w:rsidRDefault="00CB1D51" w:rsidP="002F1E49">
      <w:pPr>
        <w:pStyle w:val="Bodytext1"/>
        <w:shd w:val="clear" w:color="auto" w:fill="auto"/>
        <w:spacing w:after="0" w:line="269" w:lineRule="exact"/>
        <w:ind w:left="20" w:firstLine="940"/>
        <w:rPr>
          <w:sz w:val="24"/>
          <w:szCs w:val="24"/>
          <w:lang w:val="sr-Cyrl-CS" w:eastAsia="sr-Cyrl-CS"/>
        </w:rPr>
      </w:pPr>
      <w:r w:rsidRPr="00F379C9">
        <w:rPr>
          <w:sz w:val="24"/>
          <w:szCs w:val="24"/>
          <w:lang w:val="sr-Cyrl-CS" w:eastAsia="sr-Cyrl-CS"/>
        </w:rPr>
        <w:t xml:space="preserve">Предмег овог уговора је услуга </w:t>
      </w:r>
      <w:r w:rsidRPr="00F379C9">
        <w:rPr>
          <w:sz w:val="24"/>
          <w:szCs w:val="24"/>
          <w:lang w:val="sr-Cyrl-CS"/>
        </w:rPr>
        <w:t>теку</w:t>
      </w:r>
      <w:r w:rsidR="00A6569D" w:rsidRPr="00F379C9">
        <w:rPr>
          <w:sz w:val="24"/>
          <w:szCs w:val="24"/>
          <w:lang w:val="sr-Cyrl-CS"/>
        </w:rPr>
        <w:t>ћ</w:t>
      </w:r>
      <w:r w:rsidRPr="00F379C9">
        <w:rPr>
          <w:sz w:val="24"/>
          <w:szCs w:val="24"/>
          <w:lang w:val="sr-Cyrl-CS"/>
        </w:rPr>
        <w:t>ег  одржавања свих објеката Центра</w:t>
      </w:r>
      <w:r w:rsidRPr="00F379C9">
        <w:rPr>
          <w:sz w:val="24"/>
          <w:szCs w:val="24"/>
          <w:lang w:val="sr-Cyrl-CS" w:eastAsia="sr-Cyrl-CS"/>
        </w:rPr>
        <w:t xml:space="preserve"> </w:t>
      </w:r>
      <w:r w:rsidRPr="00F379C9">
        <w:rPr>
          <w:sz w:val="24"/>
          <w:szCs w:val="24"/>
          <w:lang w:val="sr-Cyrl-CS"/>
        </w:rPr>
        <w:t xml:space="preserve">за заштиту одојчади, деце и омладине, </w:t>
      </w:r>
      <w:r w:rsidRPr="00F379C9">
        <w:rPr>
          <w:sz w:val="24"/>
          <w:szCs w:val="24"/>
          <w:lang w:val="sr-Cyrl-CS" w:eastAsia="sr-Cyrl-CS"/>
        </w:rPr>
        <w:t>према конкурсној</w:t>
      </w:r>
      <w:r w:rsidRPr="00F379C9">
        <w:rPr>
          <w:sz w:val="24"/>
          <w:szCs w:val="24"/>
          <w:lang w:val="sr-Cyrl-CS"/>
        </w:rPr>
        <w:t xml:space="preserve"> </w:t>
      </w:r>
      <w:r w:rsidRPr="00F379C9">
        <w:rPr>
          <w:sz w:val="24"/>
          <w:szCs w:val="24"/>
          <w:lang w:val="sr-Cyrl-CS" w:eastAsia="sr-Cyrl-CS"/>
        </w:rPr>
        <w:t>докум</w:t>
      </w:r>
      <w:r w:rsidR="008739B0">
        <w:rPr>
          <w:sz w:val="24"/>
          <w:szCs w:val="24"/>
          <w:lang w:val="sr-Cyrl-CS" w:eastAsia="sr-Cyrl-CS"/>
        </w:rPr>
        <w:t>ентацији за јавну набавку бр. 6</w:t>
      </w:r>
      <w:r w:rsidR="000F7EDE">
        <w:rPr>
          <w:sz w:val="24"/>
          <w:szCs w:val="24"/>
          <w:lang w:val="sr-Cyrl-CS" w:eastAsia="sr-Cyrl-CS"/>
        </w:rPr>
        <w:t>/2020</w:t>
      </w:r>
      <w:r w:rsidR="00507652">
        <w:rPr>
          <w:sz w:val="24"/>
          <w:szCs w:val="24"/>
          <w:lang w:val="sr-Cyrl-CS" w:eastAsia="sr-Cyrl-CS"/>
        </w:rPr>
        <w:t>.</w:t>
      </w:r>
      <w:r w:rsidRPr="00F379C9">
        <w:rPr>
          <w:sz w:val="24"/>
          <w:szCs w:val="24"/>
          <w:lang w:val="sr-Cyrl-CS" w:eastAsia="sr-Cyrl-CS"/>
        </w:rPr>
        <w:t xml:space="preserve"> </w:t>
      </w:r>
      <w:r w:rsidR="00507652">
        <w:rPr>
          <w:sz w:val="24"/>
          <w:szCs w:val="24"/>
          <w:lang w:val="sr-Cyrl-CS" w:eastAsia="sr-Cyrl-CS"/>
        </w:rPr>
        <w:t>г</w:t>
      </w:r>
      <w:r w:rsidRPr="00F379C9">
        <w:rPr>
          <w:sz w:val="24"/>
          <w:szCs w:val="24"/>
          <w:lang w:val="sr-Cyrl-CS" w:eastAsia="sr-Cyrl-CS"/>
        </w:rPr>
        <w:t>о</w:t>
      </w:r>
      <w:r w:rsidR="00507652">
        <w:rPr>
          <w:sz w:val="24"/>
          <w:szCs w:val="24"/>
          <w:lang w:val="sr-Cyrl-CS" w:eastAsia="sr-Cyrl-CS"/>
        </w:rPr>
        <w:t xml:space="preserve">дине </w:t>
      </w:r>
      <w:r w:rsidR="008739B0">
        <w:rPr>
          <w:sz w:val="24"/>
          <w:szCs w:val="24"/>
          <w:lang w:val="sr-Cyrl-CS" w:eastAsia="sr-Cyrl-CS"/>
        </w:rPr>
        <w:t>и понуди Извршиоца услуге бр. ________</w:t>
      </w:r>
      <w:r w:rsidRPr="00F379C9">
        <w:rPr>
          <w:sz w:val="24"/>
          <w:szCs w:val="24"/>
          <w:lang w:val="sr-Cyrl-CS" w:eastAsia="sr-Cyrl-CS"/>
        </w:rPr>
        <w:t xml:space="preserve">од </w:t>
      </w:r>
      <w:r w:rsidR="008739B0">
        <w:rPr>
          <w:sz w:val="24"/>
          <w:szCs w:val="24"/>
          <w:lang w:val="sr-Cyrl-CS" w:eastAsia="sr-Cyrl-CS"/>
        </w:rPr>
        <w:t xml:space="preserve">  _______</w:t>
      </w:r>
      <w:r w:rsidRPr="00F379C9">
        <w:rPr>
          <w:sz w:val="24"/>
          <w:szCs w:val="24"/>
          <w:lang w:val="sr-Cyrl-CS" w:eastAsia="sr-Cyrl-CS"/>
        </w:rPr>
        <w:t>20</w:t>
      </w:r>
      <w:r w:rsidR="00F71837">
        <w:rPr>
          <w:sz w:val="24"/>
          <w:szCs w:val="24"/>
          <w:lang w:val="sr-Cyrl-CS" w:eastAsia="sr-Cyrl-CS"/>
        </w:rPr>
        <w:t>20</w:t>
      </w:r>
      <w:r w:rsidR="008739B0">
        <w:rPr>
          <w:sz w:val="24"/>
          <w:szCs w:val="24"/>
          <w:lang w:val="sr-Cyrl-CS" w:eastAsia="sr-Cyrl-CS"/>
        </w:rPr>
        <w:t>.</w:t>
      </w:r>
      <w:r w:rsidR="00507652">
        <w:rPr>
          <w:sz w:val="24"/>
          <w:szCs w:val="24"/>
          <w:lang w:val="sr-Cyrl-CS" w:eastAsia="sr-Cyrl-CS"/>
        </w:rPr>
        <w:t xml:space="preserve"> године</w:t>
      </w:r>
      <w:r w:rsidRPr="00F379C9">
        <w:rPr>
          <w:sz w:val="24"/>
          <w:szCs w:val="24"/>
          <w:lang w:val="sr-Cyrl-CS" w:eastAsia="sr-Cyrl-CS"/>
        </w:rPr>
        <w:t xml:space="preserve"> заведеној код Наручиоца под бр._____ од</w:t>
      </w:r>
      <w:r w:rsidRPr="00F379C9">
        <w:rPr>
          <w:sz w:val="24"/>
          <w:szCs w:val="24"/>
          <w:lang w:val="sr-Cyrl-CS" w:eastAsia="sr-Cyrl-CS"/>
        </w:rPr>
        <w:tab/>
      </w:r>
      <w:r w:rsidR="008739B0">
        <w:rPr>
          <w:sz w:val="24"/>
          <w:szCs w:val="24"/>
          <w:lang w:val="sr-Cyrl-CS" w:eastAsia="sr-Cyrl-CS"/>
        </w:rPr>
        <w:t>________</w:t>
      </w:r>
      <w:r w:rsidR="00F71837">
        <w:rPr>
          <w:sz w:val="24"/>
          <w:szCs w:val="24"/>
          <w:lang w:val="sr-Cyrl-CS" w:eastAsia="sr-Cyrl-CS"/>
        </w:rPr>
        <w:t>2020</w:t>
      </w:r>
      <w:r w:rsidR="008739B0">
        <w:rPr>
          <w:sz w:val="24"/>
          <w:szCs w:val="24"/>
          <w:lang w:val="sr-Cyrl-CS" w:eastAsia="sr-Cyrl-CS"/>
        </w:rPr>
        <w:t>.</w:t>
      </w:r>
      <w:r w:rsidR="00507652">
        <w:rPr>
          <w:sz w:val="24"/>
          <w:szCs w:val="24"/>
          <w:lang w:val="sr-Cyrl-CS" w:eastAsia="sr-Cyrl-CS"/>
        </w:rPr>
        <w:t xml:space="preserve"> </w:t>
      </w:r>
      <w:r w:rsidR="008739B0">
        <w:rPr>
          <w:sz w:val="24"/>
          <w:szCs w:val="24"/>
          <w:lang w:val="sr-Cyrl-CS" w:eastAsia="sr-Cyrl-CS"/>
        </w:rPr>
        <w:t>године.</w:t>
      </w:r>
    </w:p>
    <w:p w:rsidR="00507652" w:rsidRDefault="00507652" w:rsidP="002F1E49">
      <w:pPr>
        <w:pStyle w:val="Bodytext1"/>
        <w:shd w:val="clear" w:color="auto" w:fill="auto"/>
        <w:spacing w:after="0" w:line="269" w:lineRule="exact"/>
        <w:ind w:left="20" w:firstLine="940"/>
        <w:rPr>
          <w:sz w:val="24"/>
          <w:szCs w:val="24"/>
          <w:lang w:val="sr-Cyrl-CS" w:eastAsia="sr-Cyrl-CS"/>
        </w:rPr>
      </w:pPr>
    </w:p>
    <w:p w:rsidR="00507652" w:rsidRPr="00F379C9" w:rsidRDefault="00507652" w:rsidP="002F1E49">
      <w:pPr>
        <w:pStyle w:val="Bodytext1"/>
        <w:shd w:val="clear" w:color="auto" w:fill="auto"/>
        <w:spacing w:after="0" w:line="269" w:lineRule="exact"/>
        <w:ind w:left="20" w:firstLine="940"/>
        <w:rPr>
          <w:sz w:val="24"/>
          <w:szCs w:val="24"/>
          <w:lang w:val="sr-Cyrl-CS" w:eastAsia="sr-Cyrl-CS"/>
        </w:rPr>
      </w:pPr>
    </w:p>
    <w:p w:rsidR="00523DCC" w:rsidRPr="00507652" w:rsidRDefault="00507652" w:rsidP="00507652">
      <w:pPr>
        <w:pStyle w:val="Default"/>
        <w:ind w:firstLine="720"/>
        <w:jc w:val="center"/>
        <w:rPr>
          <w:rFonts w:ascii="Times New Roman" w:hAnsi="Times New Roman" w:cs="Times New Roman"/>
          <w:b/>
          <w:bCs/>
          <w:color w:val="auto"/>
          <w:lang w:val="sr-Cyrl-CS"/>
        </w:rPr>
      </w:pPr>
      <w:r>
        <w:rPr>
          <w:rFonts w:ascii="Times New Roman" w:hAnsi="Times New Roman" w:cs="Times New Roman"/>
          <w:b/>
          <w:bCs/>
          <w:color w:val="auto"/>
          <w:lang w:val="sr-Cyrl-CS"/>
        </w:rPr>
        <w:t>Члан 1а.</w:t>
      </w:r>
    </w:p>
    <w:p w:rsidR="00523DCC" w:rsidRPr="00F379C9" w:rsidRDefault="00523DCC" w:rsidP="002F1E49">
      <w:pPr>
        <w:pStyle w:val="Default"/>
        <w:spacing w:after="162"/>
        <w:jc w:val="both"/>
        <w:rPr>
          <w:rFonts w:ascii="Times New Roman" w:hAnsi="Times New Roman" w:cs="Times New Roman"/>
          <w:color w:val="auto"/>
          <w:lang w:val="sr-Cyrl-CS"/>
        </w:rPr>
      </w:pPr>
      <w:r w:rsidRPr="00F379C9">
        <w:rPr>
          <w:rFonts w:ascii="Times New Roman" w:hAnsi="Times New Roman" w:cs="Times New Roman"/>
          <w:color w:val="auto"/>
          <w:lang w:val="sr-Cyrl-CS"/>
        </w:rPr>
        <w:t xml:space="preserve">Извршилац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523DCC" w:rsidRPr="00F379C9" w:rsidRDefault="00523DCC" w:rsidP="002F1E49">
      <w:pPr>
        <w:pStyle w:val="Default"/>
        <w:jc w:val="both"/>
        <w:rPr>
          <w:rFonts w:ascii="Times New Roman" w:hAnsi="Times New Roman" w:cs="Times New Roman"/>
          <w:color w:val="auto"/>
          <w:lang w:val="sr-Cyrl-CS"/>
        </w:rPr>
      </w:pPr>
      <w:r w:rsidRPr="00F379C9">
        <w:rPr>
          <w:rFonts w:ascii="Times New Roman" w:hAnsi="Times New Roman" w:cs="Times New Roman"/>
          <w:color w:val="auto"/>
          <w:lang w:val="sr-Cyrl-CS"/>
        </w:rPr>
        <w:t xml:space="preserve">Извшилац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 </w:t>
      </w:r>
    </w:p>
    <w:p w:rsidR="00523DCC" w:rsidRPr="00F379C9" w:rsidRDefault="00523DCC" w:rsidP="002F1E49">
      <w:pPr>
        <w:pStyle w:val="Default"/>
        <w:jc w:val="both"/>
        <w:rPr>
          <w:rFonts w:ascii="Times New Roman" w:hAnsi="Times New Roman" w:cs="Times New Roman"/>
          <w:color w:val="auto"/>
          <w:lang w:val="sr-Cyrl-CS"/>
        </w:rPr>
      </w:pPr>
    </w:p>
    <w:p w:rsidR="00523DCC" w:rsidRPr="00F379C9" w:rsidRDefault="00523DCC" w:rsidP="002F1E49">
      <w:pPr>
        <w:pStyle w:val="Default"/>
        <w:spacing w:after="162"/>
        <w:jc w:val="both"/>
        <w:rPr>
          <w:rFonts w:ascii="Times New Roman" w:hAnsi="Times New Roman" w:cs="Times New Roman"/>
          <w:color w:val="auto"/>
          <w:lang w:val="sr-Cyrl-CS"/>
        </w:rPr>
      </w:pPr>
      <w:r w:rsidRPr="00F379C9">
        <w:rPr>
          <w:rFonts w:ascii="Times New Roman" w:hAnsi="Times New Roman" w:cs="Times New Roman"/>
          <w:color w:val="auto"/>
          <w:lang w:val="sr-Cyrl-CS"/>
        </w:rPr>
        <w:t xml:space="preserve">вредности . </w:t>
      </w:r>
    </w:p>
    <w:p w:rsidR="00523DCC" w:rsidRPr="00F379C9" w:rsidRDefault="00523DCC" w:rsidP="002F1E49">
      <w:pPr>
        <w:pStyle w:val="Default"/>
        <w:spacing w:after="162"/>
        <w:jc w:val="both"/>
        <w:rPr>
          <w:rFonts w:ascii="Times New Roman" w:hAnsi="Times New Roman" w:cs="Times New Roman"/>
          <w:color w:val="auto"/>
          <w:lang w:val="sr-Cyrl-CS"/>
        </w:rPr>
      </w:pPr>
      <w:r w:rsidRPr="00F379C9">
        <w:rPr>
          <w:rFonts w:ascii="Times New Roman" w:hAnsi="Times New Roman" w:cs="Times New Roman"/>
          <w:color w:val="auto"/>
          <w:lang w:val="sr-Cyrl-CS"/>
        </w:rPr>
        <w:t xml:space="preserve">Извршилац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523DCC" w:rsidRPr="00F379C9" w:rsidRDefault="00523DCC" w:rsidP="002F1E49">
      <w:pPr>
        <w:pStyle w:val="Default"/>
        <w:jc w:val="both"/>
        <w:rPr>
          <w:rFonts w:ascii="Times New Roman" w:hAnsi="Times New Roman" w:cs="Times New Roman"/>
          <w:color w:val="auto"/>
          <w:lang w:val="sr-Cyrl-CS"/>
        </w:rPr>
      </w:pPr>
      <w:r w:rsidRPr="00F379C9">
        <w:rPr>
          <w:rFonts w:ascii="Times New Roman" w:hAnsi="Times New Roman" w:cs="Times New Roman"/>
          <w:color w:val="auto"/>
          <w:lang w:val="sr-Cyrl-CS"/>
        </w:rPr>
        <w:t>Извшилац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w:t>
      </w:r>
    </w:p>
    <w:p w:rsidR="00523DCC" w:rsidRPr="00F379C9" w:rsidRDefault="00523DCC" w:rsidP="002F1E49">
      <w:pPr>
        <w:pStyle w:val="Default"/>
        <w:jc w:val="both"/>
        <w:rPr>
          <w:rFonts w:ascii="Times New Roman" w:hAnsi="Times New Roman" w:cs="Times New Roman"/>
          <w:color w:val="auto"/>
          <w:lang w:val="sr-Cyrl-CS"/>
        </w:rPr>
      </w:pPr>
      <w:r w:rsidRPr="00F379C9">
        <w:rPr>
          <w:rFonts w:ascii="Times New Roman" w:hAnsi="Times New Roman" w:cs="Times New Roman"/>
          <w:color w:val="auto"/>
          <w:lang w:val="sr-Cyrl-CS"/>
        </w:rPr>
        <w:t xml:space="preserve"> </w:t>
      </w:r>
    </w:p>
    <w:p w:rsidR="00523DCC" w:rsidRPr="00F379C9" w:rsidRDefault="00523DCC" w:rsidP="002F1E49">
      <w:pPr>
        <w:jc w:val="both"/>
        <w:rPr>
          <w:rFonts w:ascii="Times New Roman" w:hAnsi="Times New Roman"/>
          <w:sz w:val="24"/>
          <w:szCs w:val="24"/>
          <w:lang w:val="sr-Cyrl-CS"/>
        </w:rPr>
      </w:pPr>
      <w:r w:rsidRPr="00F379C9">
        <w:rPr>
          <w:rFonts w:ascii="Times New Roman" w:hAnsi="Times New Roman"/>
          <w:sz w:val="24"/>
          <w:szCs w:val="24"/>
          <w:lang w:val="sr-Cyrl-CS"/>
        </w:rPr>
        <w:t xml:space="preserve">Изврилац у потпуности одговара Наручиоцу за извршење уговорених обавеза као и за извршење уговорних обавеза од стране подизвођача, као да их је сам извршио. </w:t>
      </w:r>
    </w:p>
    <w:p w:rsidR="00523DCC" w:rsidRPr="00F379C9" w:rsidRDefault="00523DCC" w:rsidP="002F1E49">
      <w:pPr>
        <w:pStyle w:val="Bodytext1"/>
        <w:shd w:val="clear" w:color="auto" w:fill="auto"/>
        <w:spacing w:after="0" w:line="269" w:lineRule="exact"/>
        <w:ind w:left="20" w:firstLine="940"/>
        <w:rPr>
          <w:sz w:val="24"/>
          <w:szCs w:val="24"/>
          <w:lang w:val="sr-Cyrl-CS"/>
        </w:rPr>
      </w:pPr>
    </w:p>
    <w:p w:rsidR="00CB1D51" w:rsidRPr="00F379C9" w:rsidRDefault="00CB1D51" w:rsidP="000C1E6A">
      <w:pPr>
        <w:pStyle w:val="Heading61"/>
        <w:keepNext/>
        <w:keepLines/>
        <w:shd w:val="clear" w:color="auto" w:fill="auto"/>
        <w:spacing w:before="0" w:after="0" w:line="278" w:lineRule="exact"/>
        <w:ind w:left="4560"/>
        <w:rPr>
          <w:sz w:val="24"/>
          <w:szCs w:val="24"/>
          <w:lang w:val="sr-Cyrl-CS"/>
        </w:rPr>
      </w:pPr>
      <w:bookmarkStart w:id="5" w:name="bookmark17"/>
      <w:r w:rsidRPr="00F379C9">
        <w:rPr>
          <w:sz w:val="24"/>
          <w:szCs w:val="24"/>
          <w:lang w:val="sr-Cyrl-CS" w:eastAsia="sr-Cyrl-CS"/>
        </w:rPr>
        <w:t>Члан 2.</w:t>
      </w:r>
      <w:bookmarkEnd w:id="5"/>
    </w:p>
    <w:p w:rsidR="00CB1D51" w:rsidRPr="00F379C9" w:rsidRDefault="00CB1D51" w:rsidP="000C1E6A">
      <w:pPr>
        <w:pStyle w:val="Bodytext1"/>
        <w:shd w:val="clear" w:color="auto" w:fill="auto"/>
        <w:tabs>
          <w:tab w:val="left" w:leader="underscore" w:pos="8954"/>
        </w:tabs>
        <w:spacing w:after="0" w:line="278" w:lineRule="exact"/>
        <w:ind w:left="20" w:firstLine="1000"/>
        <w:jc w:val="both"/>
        <w:rPr>
          <w:sz w:val="24"/>
          <w:szCs w:val="24"/>
          <w:lang w:val="sr-Cyrl-CS"/>
        </w:rPr>
      </w:pPr>
      <w:r w:rsidRPr="00F379C9">
        <w:rPr>
          <w:sz w:val="24"/>
          <w:szCs w:val="24"/>
          <w:lang w:val="sr-Cyrl-CS" w:eastAsia="sr-Cyrl-CS"/>
        </w:rPr>
        <w:t xml:space="preserve">Уговор се закључује на </w:t>
      </w:r>
      <w:r w:rsidR="006614AE">
        <w:rPr>
          <w:sz w:val="24"/>
          <w:szCs w:val="24"/>
          <w:lang w:val="sr-Cyrl-CS" w:eastAsia="sr-Cyrl-CS"/>
        </w:rPr>
        <w:t xml:space="preserve">понуђену цену, </w:t>
      </w:r>
      <w:r w:rsidR="002C39C2">
        <w:rPr>
          <w:sz w:val="24"/>
          <w:szCs w:val="24"/>
          <w:lang w:val="sr-Cyrl-CS" w:eastAsia="sr-Cyrl-CS"/>
        </w:rPr>
        <w:t>која износи</w:t>
      </w:r>
      <w:r w:rsidR="002C39C2" w:rsidRPr="00F379C9">
        <w:rPr>
          <w:sz w:val="24"/>
          <w:szCs w:val="24"/>
          <w:lang w:val="sr-Cyrl-CS" w:eastAsia="sr-Cyrl-CS"/>
        </w:rPr>
        <w:tab/>
        <w:t xml:space="preserve"> (словима:</w:t>
      </w:r>
      <w:r w:rsidR="002C39C2" w:rsidRPr="00F379C9">
        <w:rPr>
          <w:sz w:val="24"/>
          <w:szCs w:val="24"/>
          <w:lang w:val="sr-Cyrl-CS" w:eastAsia="sr-Cyrl-CS"/>
        </w:rPr>
        <w:tab/>
        <w:t>) динара без ПДВ-</w:t>
      </w:r>
      <w:r w:rsidR="006614AE">
        <w:rPr>
          <w:sz w:val="24"/>
          <w:szCs w:val="24"/>
          <w:lang w:val="sr-Cyrl-CS" w:eastAsia="sr-Cyrl-CS"/>
        </w:rPr>
        <w:t xml:space="preserve"> </w:t>
      </w:r>
      <w:r w:rsidR="00906818">
        <w:rPr>
          <w:sz w:val="24"/>
          <w:szCs w:val="24"/>
          <w:lang w:val="sr-Cyrl-CS" w:eastAsia="sr-Cyrl-CS"/>
        </w:rPr>
        <w:t>а</w:t>
      </w:r>
      <w:r w:rsidR="00FD1E7E" w:rsidRPr="00FD1E7E">
        <w:rPr>
          <w:sz w:val="24"/>
          <w:szCs w:val="24"/>
          <w:lang w:val="sr-Cyrl-RS" w:eastAsia="sr-Cyrl-CS"/>
        </w:rPr>
        <w:t xml:space="preserve"> </w:t>
      </w:r>
      <w:r w:rsidR="00FD1E7E">
        <w:rPr>
          <w:sz w:val="24"/>
          <w:szCs w:val="24"/>
          <w:lang w:val="sr-Cyrl-RS" w:eastAsia="sr-Cyrl-CS"/>
        </w:rPr>
        <w:t xml:space="preserve">(попуњава </w:t>
      </w:r>
      <w:r w:rsidR="000D1C0F">
        <w:rPr>
          <w:sz w:val="24"/>
          <w:szCs w:val="24"/>
          <w:lang w:val="sr-Cyrl-RS" w:eastAsia="sr-Cyrl-CS"/>
        </w:rPr>
        <w:t>Изврши</w:t>
      </w:r>
      <w:r w:rsidR="00FD1E7E">
        <w:rPr>
          <w:sz w:val="24"/>
          <w:szCs w:val="24"/>
          <w:lang w:val="sr-Cyrl-RS" w:eastAsia="sr-Cyrl-CS"/>
        </w:rPr>
        <w:t>лац), са ПДВ- ом</w:t>
      </w:r>
      <w:r w:rsidR="00FD1E7E" w:rsidRPr="00F379C9">
        <w:rPr>
          <w:sz w:val="24"/>
          <w:szCs w:val="24"/>
          <w:lang w:val="sr-Cyrl-CS" w:eastAsia="sr-Cyrl-CS"/>
        </w:rPr>
        <w:t xml:space="preserve"> </w:t>
      </w:r>
      <w:r w:rsidR="002C39C2" w:rsidRPr="00F379C9">
        <w:rPr>
          <w:sz w:val="24"/>
          <w:szCs w:val="24"/>
          <w:lang w:val="sr-Cyrl-CS" w:eastAsia="sr-Cyrl-CS"/>
        </w:rPr>
        <w:t xml:space="preserve"> </w:t>
      </w:r>
      <w:r w:rsidR="00DE442D" w:rsidRPr="00F379C9">
        <w:rPr>
          <w:sz w:val="24"/>
          <w:szCs w:val="24"/>
          <w:lang w:val="sr-Cyrl-CS" w:eastAsia="sr-Cyrl-CS"/>
        </w:rPr>
        <w:t xml:space="preserve"> </w:t>
      </w:r>
      <w:r w:rsidR="00DE442D">
        <w:rPr>
          <w:sz w:val="24"/>
          <w:szCs w:val="24"/>
          <w:lang w:val="sr-Cyrl-CS" w:eastAsia="sr-Cyrl-CS"/>
        </w:rPr>
        <w:t xml:space="preserve"> </w:t>
      </w:r>
      <w:r w:rsidR="002C39C2" w:rsidRPr="00F379C9">
        <w:rPr>
          <w:sz w:val="24"/>
          <w:szCs w:val="24"/>
          <w:lang w:val="sr-Cyrl-CS" w:eastAsia="sr-Cyrl-CS"/>
        </w:rPr>
        <w:t>___________________________(словима:</w:t>
      </w:r>
      <w:r w:rsidR="002C39C2" w:rsidRPr="00F379C9">
        <w:rPr>
          <w:sz w:val="24"/>
          <w:szCs w:val="24"/>
          <w:lang w:val="sr-Cyrl-CS" w:eastAsia="sr-Cyrl-CS"/>
        </w:rPr>
        <w:tab/>
        <w:t>) динара</w:t>
      </w:r>
      <w:r w:rsidR="006614AE">
        <w:rPr>
          <w:sz w:val="24"/>
          <w:szCs w:val="24"/>
          <w:lang w:val="sr-Cyrl-CS" w:eastAsia="sr-Cyrl-CS"/>
        </w:rPr>
        <w:t>.</w:t>
      </w:r>
      <w:r w:rsidR="00FD1E7E" w:rsidRPr="00FD1E7E">
        <w:rPr>
          <w:sz w:val="24"/>
          <w:szCs w:val="24"/>
          <w:lang w:val="sr-Cyrl-RS" w:eastAsia="sr-Cyrl-CS"/>
        </w:rPr>
        <w:t xml:space="preserve"> </w:t>
      </w:r>
      <w:r w:rsidR="00FD1E7E">
        <w:rPr>
          <w:sz w:val="24"/>
          <w:szCs w:val="24"/>
          <w:lang w:val="sr-Cyrl-RS" w:eastAsia="sr-Cyrl-CS"/>
        </w:rPr>
        <w:t xml:space="preserve">(попуњава </w:t>
      </w:r>
      <w:r w:rsidR="000D1C0F">
        <w:rPr>
          <w:sz w:val="24"/>
          <w:szCs w:val="24"/>
          <w:lang w:val="sr-Cyrl-RS" w:eastAsia="sr-Cyrl-CS"/>
        </w:rPr>
        <w:t>Извршилац</w:t>
      </w:r>
      <w:r w:rsidR="00FD1E7E">
        <w:rPr>
          <w:sz w:val="24"/>
          <w:szCs w:val="24"/>
          <w:lang w:val="sr-Cyrl-RS" w:eastAsia="sr-Cyrl-CS"/>
        </w:rPr>
        <w:t>)</w:t>
      </w:r>
    </w:p>
    <w:p w:rsidR="00A6569D" w:rsidRDefault="00A6569D" w:rsidP="00BD6CBE">
      <w:pPr>
        <w:pStyle w:val="Bodytext1"/>
        <w:shd w:val="clear" w:color="auto" w:fill="auto"/>
        <w:spacing w:after="0" w:line="269" w:lineRule="exact"/>
        <w:ind w:left="20" w:firstLine="1000"/>
        <w:jc w:val="both"/>
        <w:rPr>
          <w:sz w:val="24"/>
          <w:szCs w:val="24"/>
        </w:rPr>
      </w:pPr>
      <w:r w:rsidRPr="00F379C9">
        <w:rPr>
          <w:sz w:val="24"/>
          <w:szCs w:val="24"/>
          <w:lang w:val="sr-Latn-CS"/>
        </w:rPr>
        <w:t xml:space="preserve">Укупна уговорена вредност </w:t>
      </w:r>
      <w:r w:rsidRPr="00F379C9">
        <w:rPr>
          <w:sz w:val="24"/>
          <w:szCs w:val="24"/>
          <w:lang w:val="sr-Cyrl-CS"/>
        </w:rPr>
        <w:t xml:space="preserve">предметне набавке </w:t>
      </w:r>
      <w:r w:rsidR="008739B0">
        <w:rPr>
          <w:sz w:val="24"/>
          <w:szCs w:val="24"/>
          <w:lang w:val="sr-Latn-CS"/>
        </w:rPr>
        <w:t>не</w:t>
      </w:r>
      <w:r w:rsidRPr="00F379C9">
        <w:rPr>
          <w:sz w:val="24"/>
          <w:szCs w:val="24"/>
          <w:lang w:val="sr-Latn-CS"/>
        </w:rPr>
        <w:t xml:space="preserve"> може </w:t>
      </w:r>
      <w:r w:rsidRPr="00F379C9">
        <w:rPr>
          <w:sz w:val="24"/>
          <w:szCs w:val="24"/>
          <w:lang w:val="sr-Cyrl-CS"/>
        </w:rPr>
        <w:t>прелазити процењену вредност јавне набавке.</w:t>
      </w:r>
    </w:p>
    <w:p w:rsidR="004F709E" w:rsidRPr="004C50AB" w:rsidRDefault="00FD1E7E" w:rsidP="00BD6CBE">
      <w:pPr>
        <w:spacing w:after="0" w:line="240" w:lineRule="auto"/>
        <w:jc w:val="both"/>
        <w:rPr>
          <w:rFonts w:ascii="Times New Roman" w:eastAsia="Times New Roman KOI-8" w:hAnsi="Times New Roman"/>
          <w:sz w:val="24"/>
          <w:szCs w:val="24"/>
          <w:lang w:val="sr-Cyrl-CS"/>
        </w:rPr>
      </w:pPr>
      <w:r>
        <w:rPr>
          <w:rFonts w:ascii="Times New Roman" w:eastAsia="Times New Roman KOI-8" w:hAnsi="Times New Roman"/>
          <w:sz w:val="24"/>
          <w:szCs w:val="24"/>
          <w:lang w:val="ru-RU"/>
        </w:rPr>
        <w:t xml:space="preserve">                </w:t>
      </w:r>
      <w:r w:rsidR="004F709E" w:rsidRPr="00571A48">
        <w:rPr>
          <w:rFonts w:ascii="Times New Roman" w:eastAsia="Times New Roman KOI-8" w:hAnsi="Times New Roman"/>
          <w:sz w:val="24"/>
          <w:szCs w:val="24"/>
          <w:lang w:val="ru-RU"/>
        </w:rPr>
        <w:t>Фактурисање и наплата се врши по стварно извршеним услугама и уграђеним материјалом по јединичним ценама из понуде, до висине</w:t>
      </w:r>
      <w:r w:rsidR="004C50AB">
        <w:rPr>
          <w:rFonts w:ascii="Times New Roman" w:eastAsia="Times New Roman KOI-8" w:hAnsi="Times New Roman"/>
          <w:sz w:val="24"/>
          <w:szCs w:val="24"/>
          <w:lang w:val="ru-RU"/>
        </w:rPr>
        <w:t xml:space="preserve"> уговореног износа из става 1. о</w:t>
      </w:r>
      <w:r w:rsidR="004F709E" w:rsidRPr="00571A48">
        <w:rPr>
          <w:rFonts w:ascii="Times New Roman" w:eastAsia="Times New Roman KOI-8" w:hAnsi="Times New Roman"/>
          <w:sz w:val="24"/>
          <w:szCs w:val="24"/>
          <w:lang w:val="ru-RU"/>
        </w:rPr>
        <w:t>вог члана, а на основу</w:t>
      </w:r>
      <w:r w:rsidR="004F709E" w:rsidRPr="00571A48">
        <w:rPr>
          <w:rFonts w:ascii="Times New Roman" w:eastAsia="Times New Roman KOI-8" w:hAnsi="Times New Roman"/>
          <w:sz w:val="24"/>
          <w:szCs w:val="24"/>
          <w:lang w:val="sr-Cyrl-CS"/>
        </w:rPr>
        <w:t xml:space="preserve"> радног налога</w:t>
      </w:r>
      <w:r w:rsidR="004F709E">
        <w:rPr>
          <w:rFonts w:ascii="Times New Roman" w:eastAsia="Times New Roman KOI-8" w:hAnsi="Times New Roman"/>
          <w:sz w:val="24"/>
          <w:szCs w:val="24"/>
        </w:rPr>
        <w:t>.</w:t>
      </w:r>
    </w:p>
    <w:p w:rsidR="00CB1D51" w:rsidRPr="00F379C9" w:rsidRDefault="00CB1D51" w:rsidP="002F1E49">
      <w:pPr>
        <w:pStyle w:val="Heading61"/>
        <w:keepNext/>
        <w:keepLines/>
        <w:shd w:val="clear" w:color="auto" w:fill="auto"/>
        <w:spacing w:before="0" w:after="0" w:line="278" w:lineRule="exact"/>
        <w:ind w:left="4560"/>
        <w:rPr>
          <w:sz w:val="24"/>
          <w:szCs w:val="24"/>
          <w:lang w:val="sr-Cyrl-CS"/>
        </w:rPr>
      </w:pPr>
      <w:bookmarkStart w:id="6" w:name="bookmark18"/>
      <w:r w:rsidRPr="00F379C9">
        <w:rPr>
          <w:sz w:val="24"/>
          <w:szCs w:val="24"/>
          <w:lang w:val="sr-Cyrl-CS" w:eastAsia="sr-Cyrl-CS"/>
        </w:rPr>
        <w:t>Члан 3.</w:t>
      </w:r>
      <w:bookmarkEnd w:id="6"/>
    </w:p>
    <w:p w:rsidR="00CB1D51" w:rsidRPr="00F379C9" w:rsidRDefault="00CB1D51" w:rsidP="002F1E49">
      <w:pPr>
        <w:pStyle w:val="Bodytext1"/>
        <w:shd w:val="clear" w:color="auto" w:fill="auto"/>
        <w:spacing w:after="248" w:line="278" w:lineRule="exact"/>
        <w:ind w:left="20" w:firstLine="1000"/>
        <w:jc w:val="both"/>
        <w:rPr>
          <w:sz w:val="24"/>
          <w:szCs w:val="24"/>
          <w:lang w:val="sr-Cyrl-CS"/>
        </w:rPr>
      </w:pPr>
      <w:r w:rsidRPr="00F379C9">
        <w:rPr>
          <w:sz w:val="24"/>
          <w:szCs w:val="24"/>
          <w:lang w:val="sr-Cyrl-CS" w:eastAsia="sr-Cyrl-CS"/>
        </w:rPr>
        <w:t xml:space="preserve">Извршилац је у обавези да сукцесивно, по потреби, на захтев наручиоца врши услугу за </w:t>
      </w:r>
      <w:r w:rsidR="008739B0">
        <w:rPr>
          <w:sz w:val="24"/>
          <w:szCs w:val="24"/>
          <w:lang w:val="sr-Cyrl-CS" w:eastAsia="sr-Cyrl-CS"/>
        </w:rPr>
        <w:t>текуће  одржавање</w:t>
      </w:r>
      <w:r w:rsidR="00A6569D" w:rsidRPr="00F379C9">
        <w:rPr>
          <w:sz w:val="24"/>
          <w:szCs w:val="24"/>
          <w:lang w:val="sr-Cyrl-CS" w:eastAsia="sr-Cyrl-CS"/>
        </w:rPr>
        <w:t xml:space="preserve"> </w:t>
      </w:r>
      <w:r w:rsidR="00A6569D" w:rsidRPr="00F379C9">
        <w:rPr>
          <w:sz w:val="24"/>
          <w:szCs w:val="24"/>
          <w:lang w:val="sr-Cyrl-CS"/>
        </w:rPr>
        <w:t>свих објеката Центра</w:t>
      </w:r>
      <w:r w:rsidR="00A6569D" w:rsidRPr="00F379C9">
        <w:rPr>
          <w:sz w:val="24"/>
          <w:szCs w:val="24"/>
          <w:lang w:val="sr-Cyrl-CS" w:eastAsia="sr-Cyrl-CS"/>
        </w:rPr>
        <w:t xml:space="preserve"> </w:t>
      </w:r>
      <w:r w:rsidR="00A6569D" w:rsidRPr="00F379C9">
        <w:rPr>
          <w:sz w:val="24"/>
          <w:szCs w:val="24"/>
          <w:lang w:val="sr-Cyrl-CS"/>
        </w:rPr>
        <w:t>за заштиту одојчади, деце и омладине, а према понуди извршиоца услуга.</w:t>
      </w:r>
    </w:p>
    <w:p w:rsidR="00CB1D51" w:rsidRPr="00F379C9" w:rsidRDefault="00CB1D51" w:rsidP="002F1E49">
      <w:pPr>
        <w:pStyle w:val="Heading61"/>
        <w:keepNext/>
        <w:keepLines/>
        <w:shd w:val="clear" w:color="auto" w:fill="auto"/>
        <w:spacing w:before="0" w:after="0" w:line="269" w:lineRule="exact"/>
        <w:ind w:left="4560"/>
        <w:rPr>
          <w:sz w:val="24"/>
          <w:szCs w:val="24"/>
        </w:rPr>
      </w:pPr>
      <w:bookmarkStart w:id="7" w:name="bookmark19"/>
      <w:r w:rsidRPr="00F379C9">
        <w:rPr>
          <w:sz w:val="24"/>
          <w:szCs w:val="24"/>
          <w:lang w:eastAsia="sr-Cyrl-CS"/>
        </w:rPr>
        <w:t>Члан 4.</w:t>
      </w:r>
      <w:bookmarkEnd w:id="7"/>
    </w:p>
    <w:p w:rsidR="00CB1D51" w:rsidRPr="00F379C9" w:rsidRDefault="00CB1D51" w:rsidP="002F1E49">
      <w:pPr>
        <w:pStyle w:val="Bodytext1"/>
        <w:shd w:val="clear" w:color="auto" w:fill="auto"/>
        <w:spacing w:after="0" w:line="269" w:lineRule="exact"/>
        <w:ind w:left="20" w:firstLine="1000"/>
        <w:jc w:val="both"/>
        <w:rPr>
          <w:sz w:val="24"/>
          <w:szCs w:val="24"/>
        </w:rPr>
      </w:pPr>
      <w:r w:rsidRPr="00F379C9">
        <w:rPr>
          <w:sz w:val="24"/>
          <w:szCs w:val="24"/>
          <w:lang w:eastAsia="sr-Cyrl-CS"/>
        </w:rPr>
        <w:t>За услуге извршене на месечном нивоу Извршилац сачињава и доставља рачун на почетку наредног месеца а најкасније до 05-ог у наредном месецу и то са датумом промета задњи дан у месецу за који је услуга извршена.</w:t>
      </w:r>
    </w:p>
    <w:p w:rsidR="00CB1D51" w:rsidRPr="00F379C9" w:rsidRDefault="00CB1D51" w:rsidP="002F1E49">
      <w:pPr>
        <w:pStyle w:val="Bodytext1"/>
        <w:shd w:val="clear" w:color="auto" w:fill="auto"/>
        <w:spacing w:after="0" w:line="269" w:lineRule="exact"/>
        <w:ind w:left="20" w:firstLine="1000"/>
        <w:jc w:val="both"/>
        <w:rPr>
          <w:sz w:val="24"/>
          <w:szCs w:val="24"/>
          <w:lang w:val="sr-Cyrl-CS"/>
        </w:rPr>
      </w:pPr>
      <w:r w:rsidRPr="00F379C9">
        <w:rPr>
          <w:sz w:val="24"/>
          <w:szCs w:val="24"/>
          <w:lang w:eastAsia="sr-Cyrl-CS"/>
        </w:rPr>
        <w:t>Извршилац се обавезује да рачун достави на адресу</w:t>
      </w:r>
      <w:r w:rsidR="00A6569D" w:rsidRPr="00F379C9">
        <w:rPr>
          <w:sz w:val="24"/>
          <w:szCs w:val="24"/>
          <w:lang w:val="sr-Cyrl-CS" w:eastAsia="sr-Cyrl-CS"/>
        </w:rPr>
        <w:t xml:space="preserve"> </w:t>
      </w:r>
      <w:r w:rsidR="00A6569D" w:rsidRPr="00F379C9">
        <w:rPr>
          <w:sz w:val="24"/>
          <w:szCs w:val="24"/>
          <w:lang w:val="sr-Cyrl-CS"/>
        </w:rPr>
        <w:t>Центра</w:t>
      </w:r>
      <w:r w:rsidR="00A6569D" w:rsidRPr="00F379C9">
        <w:rPr>
          <w:sz w:val="24"/>
          <w:szCs w:val="24"/>
          <w:lang w:val="sr-Cyrl-CS" w:eastAsia="sr-Cyrl-CS"/>
        </w:rPr>
        <w:t xml:space="preserve"> </w:t>
      </w:r>
      <w:r w:rsidR="00A6569D" w:rsidRPr="00F379C9">
        <w:rPr>
          <w:sz w:val="24"/>
          <w:szCs w:val="24"/>
          <w:lang w:val="sr-Cyrl-CS"/>
        </w:rPr>
        <w:t xml:space="preserve">за заштиту одојчади, деце и омладине, </w:t>
      </w:r>
      <w:r w:rsidR="000C1E6A">
        <w:rPr>
          <w:sz w:val="24"/>
          <w:szCs w:val="24"/>
          <w:lang w:val="sr-Cyrl-CS"/>
        </w:rPr>
        <w:t xml:space="preserve">ул. </w:t>
      </w:r>
      <w:r w:rsidR="00A6569D" w:rsidRPr="00F379C9">
        <w:rPr>
          <w:sz w:val="24"/>
          <w:szCs w:val="24"/>
          <w:lang w:val="sr-Cyrl-CS"/>
        </w:rPr>
        <w:t>Звечанска бр. 7, Београд.</w:t>
      </w:r>
    </w:p>
    <w:p w:rsidR="00A6569D" w:rsidRPr="00F379C9" w:rsidRDefault="00CB1D51" w:rsidP="004C50AB">
      <w:pPr>
        <w:pStyle w:val="Bodytext1"/>
        <w:shd w:val="clear" w:color="auto" w:fill="auto"/>
        <w:spacing w:after="0" w:line="269" w:lineRule="exact"/>
        <w:ind w:left="20" w:firstLine="1000"/>
        <w:jc w:val="both"/>
        <w:rPr>
          <w:sz w:val="24"/>
          <w:szCs w:val="24"/>
          <w:lang w:val="sr-Cyrl-CS" w:eastAsia="sr-Cyrl-CS"/>
        </w:rPr>
      </w:pPr>
      <w:r w:rsidRPr="00F379C9">
        <w:rPr>
          <w:sz w:val="24"/>
          <w:szCs w:val="24"/>
          <w:lang w:eastAsia="sr-Cyrl-CS"/>
        </w:rPr>
        <w:t xml:space="preserve">На рачуну поред осталих података обавезно мора бити уписан број рачуна, број Уговора, валута плаћања, текући рачун Пружаоца услуге, позив на број и Порески идентификациони број обе уговорне стране. </w:t>
      </w:r>
    </w:p>
    <w:p w:rsidR="00BF4FB0" w:rsidRPr="00F379C9" w:rsidRDefault="006C6DB7" w:rsidP="00BF4FB0">
      <w:pPr>
        <w:pStyle w:val="Bodytext1"/>
        <w:shd w:val="clear" w:color="auto" w:fill="auto"/>
        <w:spacing w:after="240" w:line="269" w:lineRule="exact"/>
        <w:ind w:firstLine="0"/>
        <w:jc w:val="both"/>
        <w:rPr>
          <w:sz w:val="24"/>
          <w:szCs w:val="24"/>
          <w:lang w:val="sr-Cyrl-CS"/>
        </w:rPr>
      </w:pPr>
      <w:r>
        <w:rPr>
          <w:sz w:val="24"/>
          <w:szCs w:val="24"/>
          <w:lang w:val="sr-Cyrl-CS"/>
        </w:rPr>
        <w:tab/>
        <w:t xml:space="preserve">   Уз сваки рачун обавезно мора да постоји радни нало</w:t>
      </w:r>
      <w:r w:rsidR="004C50AB">
        <w:rPr>
          <w:sz w:val="24"/>
          <w:szCs w:val="24"/>
          <w:lang w:val="sr-Cyrl-CS"/>
        </w:rPr>
        <w:t>г оверен од стране руководиоца Р</w:t>
      </w:r>
      <w:r>
        <w:rPr>
          <w:sz w:val="24"/>
          <w:szCs w:val="24"/>
          <w:lang w:val="sr-Cyrl-CS"/>
        </w:rPr>
        <w:t xml:space="preserve">Ј у којој је услуга </w:t>
      </w:r>
      <w:r w:rsidR="004C50AB">
        <w:rPr>
          <w:sz w:val="24"/>
          <w:szCs w:val="24"/>
          <w:lang w:val="sr-Cyrl-CS"/>
        </w:rPr>
        <w:t>извршена</w:t>
      </w:r>
      <w:r>
        <w:rPr>
          <w:sz w:val="24"/>
          <w:szCs w:val="24"/>
          <w:lang w:val="sr-Cyrl-CS"/>
        </w:rPr>
        <w:t>.</w:t>
      </w:r>
    </w:p>
    <w:p w:rsidR="00CB1D51" w:rsidRPr="00F379C9" w:rsidRDefault="00CB1D51" w:rsidP="002F1E49">
      <w:pPr>
        <w:pStyle w:val="Heading61"/>
        <w:keepNext/>
        <w:keepLines/>
        <w:shd w:val="clear" w:color="auto" w:fill="auto"/>
        <w:spacing w:before="0" w:after="0" w:line="269" w:lineRule="exact"/>
        <w:ind w:left="4560"/>
        <w:rPr>
          <w:sz w:val="24"/>
          <w:szCs w:val="24"/>
        </w:rPr>
      </w:pPr>
      <w:bookmarkStart w:id="8" w:name="bookmark20"/>
      <w:r w:rsidRPr="00F379C9">
        <w:rPr>
          <w:sz w:val="24"/>
          <w:szCs w:val="24"/>
          <w:lang w:eastAsia="sr-Cyrl-CS"/>
        </w:rPr>
        <w:t>Члан 5.</w:t>
      </w:r>
      <w:bookmarkEnd w:id="8"/>
    </w:p>
    <w:p w:rsidR="00CB1D51" w:rsidRPr="00F379C9" w:rsidRDefault="00CB1D51" w:rsidP="002F1E49">
      <w:pPr>
        <w:pStyle w:val="Bodytext1"/>
        <w:shd w:val="clear" w:color="auto" w:fill="auto"/>
        <w:spacing w:after="0" w:line="269" w:lineRule="exact"/>
        <w:ind w:left="20" w:firstLine="740"/>
        <w:jc w:val="both"/>
        <w:rPr>
          <w:sz w:val="24"/>
          <w:szCs w:val="24"/>
        </w:rPr>
      </w:pPr>
      <w:r w:rsidRPr="00F379C9">
        <w:rPr>
          <w:sz w:val="24"/>
          <w:szCs w:val="24"/>
          <w:lang w:eastAsia="sr-Cyrl-CS"/>
        </w:rPr>
        <w:t>У случају да Извршилац ангажује подизвођача:</w:t>
      </w:r>
    </w:p>
    <w:p w:rsidR="00CB1D51" w:rsidRPr="00F379C9" w:rsidRDefault="00CB1D51" w:rsidP="002F1E49">
      <w:pPr>
        <w:pStyle w:val="Bodytext1"/>
        <w:shd w:val="clear" w:color="auto" w:fill="auto"/>
        <w:tabs>
          <w:tab w:val="left" w:leader="underscore" w:pos="9481"/>
        </w:tabs>
        <w:spacing w:after="236" w:line="269" w:lineRule="exact"/>
        <w:ind w:left="20" w:firstLine="740"/>
        <w:jc w:val="both"/>
        <w:rPr>
          <w:sz w:val="24"/>
          <w:szCs w:val="24"/>
        </w:rPr>
      </w:pPr>
      <w:r w:rsidRPr="00F379C9">
        <w:rPr>
          <w:sz w:val="24"/>
          <w:szCs w:val="24"/>
          <w:lang w:eastAsia="sr-Cyrl-CS"/>
        </w:rPr>
        <w:t>Извршилац у потпуности одговара Наручиоцу за извршење обавеза из овог уговора и у случају поверавања појединих обавеза подизвођачу.</w:t>
      </w:r>
      <w:r w:rsidR="008739B0">
        <w:rPr>
          <w:sz w:val="24"/>
          <w:szCs w:val="24"/>
          <w:lang w:val="sr-Cyrl-CS" w:eastAsia="sr-Cyrl-CS"/>
        </w:rPr>
        <w:t xml:space="preserve"> </w:t>
      </w:r>
      <w:r w:rsidR="008739B0">
        <w:rPr>
          <w:sz w:val="24"/>
          <w:szCs w:val="24"/>
          <w:lang w:eastAsia="sr-Cyrl-CS"/>
        </w:rPr>
        <w:t>Извршилац ће наведеног</w:t>
      </w:r>
      <w:r w:rsidRPr="00F379C9">
        <w:rPr>
          <w:sz w:val="24"/>
          <w:szCs w:val="24"/>
          <w:lang w:eastAsia="sr-Cyrl-CS"/>
        </w:rPr>
        <w:t>/е подизвођача/е ангажовати за извршење следећих обавеза</w:t>
      </w:r>
      <w:r w:rsidRPr="00F379C9">
        <w:rPr>
          <w:sz w:val="24"/>
          <w:szCs w:val="24"/>
          <w:lang w:eastAsia="sr-Cyrl-CS"/>
        </w:rPr>
        <w:tab/>
      </w:r>
    </w:p>
    <w:p w:rsidR="00CB1D51" w:rsidRPr="00F379C9" w:rsidRDefault="00CB1D51" w:rsidP="002F1E49">
      <w:pPr>
        <w:pStyle w:val="Heading61"/>
        <w:keepNext/>
        <w:keepLines/>
        <w:shd w:val="clear" w:color="auto" w:fill="auto"/>
        <w:spacing w:before="0" w:after="0" w:line="274" w:lineRule="exact"/>
        <w:ind w:left="4560"/>
        <w:rPr>
          <w:sz w:val="24"/>
          <w:szCs w:val="24"/>
        </w:rPr>
      </w:pPr>
      <w:bookmarkStart w:id="9" w:name="bookmark21"/>
      <w:r w:rsidRPr="00F379C9">
        <w:rPr>
          <w:sz w:val="24"/>
          <w:szCs w:val="24"/>
          <w:lang w:eastAsia="sr-Cyrl-CS"/>
        </w:rPr>
        <w:t>Члан 6.</w:t>
      </w:r>
      <w:bookmarkEnd w:id="9"/>
    </w:p>
    <w:p w:rsidR="00CB1D51" w:rsidRDefault="00CB1D51" w:rsidP="002F1E49">
      <w:pPr>
        <w:pStyle w:val="Bodytext1"/>
        <w:shd w:val="clear" w:color="auto" w:fill="auto"/>
        <w:spacing w:after="240" w:line="274" w:lineRule="exact"/>
        <w:ind w:left="20" w:firstLine="1000"/>
        <w:jc w:val="both"/>
        <w:rPr>
          <w:sz w:val="24"/>
          <w:szCs w:val="24"/>
          <w:lang w:val="sr-Cyrl-CS"/>
        </w:rPr>
      </w:pPr>
      <w:r w:rsidRPr="00F379C9">
        <w:rPr>
          <w:sz w:val="24"/>
          <w:szCs w:val="24"/>
          <w:lang w:eastAsia="sr-Cyrl-CS"/>
        </w:rPr>
        <w:t xml:space="preserve">Услуга </w:t>
      </w:r>
      <w:r w:rsidR="008739B0">
        <w:rPr>
          <w:sz w:val="24"/>
          <w:szCs w:val="24"/>
          <w:lang w:val="sr-Cyrl-CS" w:eastAsia="sr-Cyrl-CS"/>
        </w:rPr>
        <w:t xml:space="preserve">ће се </w:t>
      </w:r>
      <w:r w:rsidR="008739B0">
        <w:rPr>
          <w:sz w:val="24"/>
          <w:szCs w:val="24"/>
          <w:lang w:eastAsia="sr-Cyrl-CS"/>
        </w:rPr>
        <w:t>реализова</w:t>
      </w:r>
      <w:r w:rsidR="008739B0">
        <w:rPr>
          <w:sz w:val="24"/>
          <w:szCs w:val="24"/>
          <w:lang w:val="sr-Cyrl-CS" w:eastAsia="sr-Cyrl-CS"/>
        </w:rPr>
        <w:t>ти</w:t>
      </w:r>
      <w:r w:rsidR="008739B0">
        <w:rPr>
          <w:sz w:val="24"/>
          <w:szCs w:val="24"/>
          <w:lang w:eastAsia="sr-Cyrl-CS"/>
        </w:rPr>
        <w:t xml:space="preserve"> </w:t>
      </w:r>
      <w:r w:rsidRPr="00F379C9">
        <w:rPr>
          <w:sz w:val="24"/>
          <w:szCs w:val="24"/>
          <w:lang w:eastAsia="sr-Cyrl-CS"/>
        </w:rPr>
        <w:t xml:space="preserve">у складу са </w:t>
      </w:r>
      <w:r w:rsidR="008739B0">
        <w:rPr>
          <w:sz w:val="24"/>
          <w:szCs w:val="24"/>
          <w:lang w:val="sr-Cyrl-CS" w:eastAsia="sr-Cyrl-CS"/>
        </w:rPr>
        <w:t>потребама Центра</w:t>
      </w:r>
      <w:r w:rsidRPr="00F379C9">
        <w:rPr>
          <w:sz w:val="24"/>
          <w:szCs w:val="24"/>
          <w:lang w:eastAsia="sr-Cyrl-CS"/>
        </w:rPr>
        <w:t xml:space="preserve"> за </w:t>
      </w:r>
      <w:r w:rsidR="008739B0">
        <w:rPr>
          <w:sz w:val="24"/>
          <w:szCs w:val="24"/>
          <w:lang w:val="sr-Cyrl-CS" w:eastAsia="sr-Cyrl-CS"/>
        </w:rPr>
        <w:t xml:space="preserve">период од 1 године од дана потписивања уговора, </w:t>
      </w:r>
      <w:r w:rsidR="008739B0" w:rsidRPr="00F379C9">
        <w:rPr>
          <w:sz w:val="24"/>
          <w:szCs w:val="24"/>
          <w:lang w:val="sr-Cyrl-CS"/>
        </w:rPr>
        <w:t>уз могућност анексирања до завршетка јавне</w:t>
      </w:r>
      <w:r w:rsidR="000C1E6A">
        <w:rPr>
          <w:sz w:val="24"/>
          <w:szCs w:val="24"/>
          <w:lang w:val="sr-Cyrl-CS"/>
        </w:rPr>
        <w:t xml:space="preserve"> </w:t>
      </w:r>
      <w:r w:rsidR="009966AF">
        <w:rPr>
          <w:sz w:val="24"/>
          <w:szCs w:val="24"/>
          <w:lang w:val="sr-Cyrl-CS"/>
        </w:rPr>
        <w:t>набавке предметне услуге за 2021</w:t>
      </w:r>
      <w:r w:rsidR="008739B0">
        <w:rPr>
          <w:sz w:val="24"/>
          <w:szCs w:val="24"/>
          <w:lang w:val="sr-Cyrl-CS"/>
        </w:rPr>
        <w:t>. г</w:t>
      </w:r>
      <w:r w:rsidR="008739B0" w:rsidRPr="00F379C9">
        <w:rPr>
          <w:sz w:val="24"/>
          <w:szCs w:val="24"/>
          <w:lang w:val="sr-Cyrl-CS"/>
        </w:rPr>
        <w:t>одину</w:t>
      </w:r>
      <w:r w:rsidR="008739B0">
        <w:rPr>
          <w:sz w:val="24"/>
          <w:szCs w:val="24"/>
          <w:lang w:val="sr-Cyrl-CS"/>
        </w:rPr>
        <w:t>.</w:t>
      </w:r>
    </w:p>
    <w:p w:rsidR="008739B0" w:rsidRPr="00317DE5" w:rsidRDefault="008739B0" w:rsidP="008739B0">
      <w:pPr>
        <w:autoSpaceDE w:val="0"/>
        <w:autoSpaceDN w:val="0"/>
        <w:adjustRightInd w:val="0"/>
        <w:spacing w:after="0" w:line="240" w:lineRule="auto"/>
        <w:ind w:firstLine="720"/>
        <w:jc w:val="both"/>
        <w:rPr>
          <w:rFonts w:ascii="Times New Roman" w:hAnsi="Times New Roman"/>
          <w:sz w:val="24"/>
          <w:szCs w:val="24"/>
          <w:lang w:val="ru-RU"/>
        </w:rPr>
      </w:pPr>
      <w:r w:rsidRPr="00F379C9">
        <w:rPr>
          <w:rFonts w:ascii="Times New Roman" w:hAnsi="Times New Roman"/>
          <w:sz w:val="24"/>
          <w:szCs w:val="24"/>
          <w:lang w:val="ru-RU"/>
        </w:rPr>
        <w:t>Уговор се сматра закљученим на дан када су га потписали овлашћени заступници обе</w:t>
      </w:r>
      <w:r w:rsidRPr="00F379C9">
        <w:rPr>
          <w:rFonts w:ascii="Times New Roman" w:hAnsi="Times New Roman"/>
          <w:sz w:val="24"/>
          <w:szCs w:val="24"/>
          <w:lang w:val="sr-Cyrl-CS"/>
        </w:rPr>
        <w:t xml:space="preserve"> </w:t>
      </w:r>
      <w:r w:rsidRPr="00F379C9">
        <w:rPr>
          <w:rFonts w:ascii="Times New Roman" w:hAnsi="Times New Roman"/>
          <w:sz w:val="24"/>
          <w:szCs w:val="24"/>
          <w:lang w:val="ru-RU"/>
        </w:rPr>
        <w:t>уговорне стране, а ако га овлашћени заступници нису потписали на исти дан, Уговор се</w:t>
      </w:r>
      <w:r>
        <w:rPr>
          <w:rFonts w:ascii="Times New Roman" w:hAnsi="Times New Roman"/>
          <w:sz w:val="24"/>
          <w:szCs w:val="24"/>
          <w:lang w:val="ru-RU"/>
        </w:rPr>
        <w:t xml:space="preserve"> </w:t>
      </w:r>
      <w:r w:rsidRPr="00F379C9">
        <w:rPr>
          <w:rFonts w:ascii="Times New Roman" w:hAnsi="Times New Roman"/>
          <w:sz w:val="24"/>
          <w:szCs w:val="24"/>
          <w:lang w:val="ru-RU"/>
        </w:rPr>
        <w:t>сматра закљученим на дан другог потписа по временском редоследу.</w:t>
      </w:r>
    </w:p>
    <w:p w:rsidR="00CB1D51" w:rsidRPr="00C608D1" w:rsidRDefault="00CB1D51" w:rsidP="002F1E49">
      <w:pPr>
        <w:jc w:val="center"/>
        <w:rPr>
          <w:rFonts w:ascii="Times New Roman" w:hAnsi="Times New Roman"/>
          <w:b/>
          <w:bCs/>
          <w:sz w:val="24"/>
          <w:szCs w:val="24"/>
          <w:lang w:val="sr-Cyrl-RS"/>
        </w:rPr>
      </w:pPr>
    </w:p>
    <w:p w:rsidR="00CB1D51" w:rsidRPr="00F379C9" w:rsidRDefault="00CB1D51" w:rsidP="002F1E49">
      <w:pPr>
        <w:pStyle w:val="Heading61"/>
        <w:keepNext/>
        <w:keepLines/>
        <w:shd w:val="clear" w:color="auto" w:fill="auto"/>
        <w:spacing w:before="0" w:after="0" w:line="274" w:lineRule="exact"/>
        <w:ind w:left="4560"/>
        <w:rPr>
          <w:sz w:val="24"/>
          <w:szCs w:val="24"/>
        </w:rPr>
      </w:pPr>
      <w:bookmarkStart w:id="10" w:name="bookmark22"/>
      <w:r w:rsidRPr="00F379C9">
        <w:rPr>
          <w:sz w:val="24"/>
          <w:szCs w:val="24"/>
          <w:lang w:eastAsia="sr-Cyrl-CS"/>
        </w:rPr>
        <w:lastRenderedPageBreak/>
        <w:t>Члан 7.</w:t>
      </w:r>
      <w:bookmarkEnd w:id="10"/>
    </w:p>
    <w:p w:rsidR="00CB1D51" w:rsidRPr="00F379C9" w:rsidRDefault="00CB1D51" w:rsidP="002F1E49">
      <w:pPr>
        <w:pStyle w:val="Bodytext1"/>
        <w:shd w:val="clear" w:color="auto" w:fill="auto"/>
        <w:spacing w:after="240" w:line="274" w:lineRule="exact"/>
        <w:ind w:left="20" w:firstLine="1000"/>
        <w:jc w:val="both"/>
        <w:rPr>
          <w:sz w:val="24"/>
          <w:szCs w:val="24"/>
          <w:lang w:val="sr-Cyrl-CS" w:eastAsia="sr-Cyrl-CS"/>
        </w:rPr>
      </w:pPr>
      <w:r w:rsidRPr="00F379C9">
        <w:rPr>
          <w:sz w:val="24"/>
          <w:szCs w:val="24"/>
          <w:lang w:eastAsia="sr-Cyrl-CS"/>
        </w:rPr>
        <w:t>Извршилац се обавезује да уговорену услугу изврши савесно и квалитетно , придржавајући се норматива и стандарда важећих за уговорену услугу, на начин описан у овом уговору и у складу са упуствима Наручиоца услуге.</w:t>
      </w:r>
    </w:p>
    <w:p w:rsidR="004F0CBD" w:rsidRPr="00F379C9" w:rsidRDefault="004F0CBD" w:rsidP="002F1E49">
      <w:pPr>
        <w:pStyle w:val="BodyText"/>
        <w:ind w:left="-426"/>
      </w:pPr>
      <w:r w:rsidRPr="00F379C9">
        <w:t xml:space="preserve">              Гарантни рок за извршене услуге износи ______ месеци од дана пријема услуга. </w:t>
      </w:r>
    </w:p>
    <w:p w:rsidR="004F0CBD" w:rsidRPr="00F379C9" w:rsidRDefault="004F0CBD" w:rsidP="002F1E49">
      <w:pPr>
        <w:pStyle w:val="Bodytext1"/>
        <w:shd w:val="clear" w:color="auto" w:fill="auto"/>
        <w:spacing w:after="240" w:line="274" w:lineRule="exact"/>
        <w:ind w:left="20" w:firstLine="1000"/>
        <w:jc w:val="both"/>
        <w:rPr>
          <w:sz w:val="24"/>
          <w:szCs w:val="24"/>
          <w:lang w:val="sr-Cyrl-CS"/>
        </w:rPr>
      </w:pPr>
    </w:p>
    <w:p w:rsidR="00CB1D51" w:rsidRPr="00F379C9" w:rsidRDefault="00317DE5" w:rsidP="00317DE5">
      <w:pPr>
        <w:pStyle w:val="Heading61"/>
        <w:keepNext/>
        <w:keepLines/>
        <w:shd w:val="clear" w:color="auto" w:fill="auto"/>
        <w:spacing w:before="0" w:after="0" w:line="274" w:lineRule="exact"/>
        <w:ind w:left="4320"/>
        <w:rPr>
          <w:sz w:val="24"/>
          <w:szCs w:val="24"/>
        </w:rPr>
      </w:pPr>
      <w:bookmarkStart w:id="11" w:name="bookmark23"/>
      <w:r>
        <w:rPr>
          <w:sz w:val="24"/>
          <w:szCs w:val="24"/>
          <w:lang w:val="sr-Cyrl-CS" w:eastAsia="sr-Cyrl-CS"/>
        </w:rPr>
        <w:t xml:space="preserve">   </w:t>
      </w:r>
      <w:r w:rsidR="00CB1D51" w:rsidRPr="00F379C9">
        <w:rPr>
          <w:sz w:val="24"/>
          <w:szCs w:val="24"/>
          <w:lang w:eastAsia="sr-Cyrl-CS"/>
        </w:rPr>
        <w:t>Члан 8.</w:t>
      </w:r>
      <w:bookmarkEnd w:id="11"/>
    </w:p>
    <w:p w:rsidR="00CB1D51" w:rsidRPr="00F379C9" w:rsidRDefault="00A6569D" w:rsidP="002F1E49">
      <w:pPr>
        <w:pStyle w:val="Bodytext1"/>
        <w:shd w:val="clear" w:color="auto" w:fill="auto"/>
        <w:spacing w:after="0" w:line="274" w:lineRule="exact"/>
        <w:ind w:left="20" w:firstLine="740"/>
        <w:jc w:val="both"/>
        <w:rPr>
          <w:sz w:val="24"/>
          <w:szCs w:val="24"/>
          <w:lang w:val="sr-Cyrl-CS" w:eastAsia="sr-Cyrl-CS"/>
        </w:rPr>
      </w:pPr>
      <w:r w:rsidRPr="00F379C9">
        <w:rPr>
          <w:sz w:val="24"/>
          <w:szCs w:val="24"/>
          <w:lang w:eastAsia="sr-Cyrl-CS"/>
        </w:rPr>
        <w:t>За све уочене недоста</w:t>
      </w:r>
      <w:r w:rsidRPr="00F379C9">
        <w:rPr>
          <w:sz w:val="24"/>
          <w:szCs w:val="24"/>
          <w:lang w:val="sr-Cyrl-CS" w:eastAsia="sr-Cyrl-CS"/>
        </w:rPr>
        <w:t>т</w:t>
      </w:r>
      <w:r w:rsidR="00CB1D51" w:rsidRPr="00F379C9">
        <w:rPr>
          <w:sz w:val="24"/>
          <w:szCs w:val="24"/>
          <w:lang w:eastAsia="sr-Cyrl-CS"/>
        </w:rPr>
        <w:t>ке у пружању услуге. Наручилац услуге ће рекламације са уоченим недостацима доставити Извршиоцу у рок</w:t>
      </w:r>
      <w:r w:rsidR="004C50AB">
        <w:rPr>
          <w:sz w:val="24"/>
          <w:szCs w:val="24"/>
          <w:lang w:eastAsia="sr-Cyrl-CS"/>
        </w:rPr>
        <w:t>у од 5 дана по утврђивању недос</w:t>
      </w:r>
      <w:r w:rsidR="004C50AB">
        <w:rPr>
          <w:sz w:val="24"/>
          <w:szCs w:val="24"/>
          <w:lang w:val="sr-Cyrl-CS" w:eastAsia="sr-Cyrl-CS"/>
        </w:rPr>
        <w:t>т</w:t>
      </w:r>
      <w:r w:rsidR="00CB1D51" w:rsidRPr="00F379C9">
        <w:rPr>
          <w:sz w:val="24"/>
          <w:szCs w:val="24"/>
          <w:lang w:eastAsia="sr-Cyrl-CS"/>
        </w:rPr>
        <w:t>атка. Извршилац се за наведене недостатке отклони најкасније у року од пег дана по добијању рекламације.</w:t>
      </w:r>
    </w:p>
    <w:p w:rsidR="00A6569D" w:rsidRPr="00F379C9" w:rsidRDefault="00A6569D" w:rsidP="002F1E49">
      <w:pPr>
        <w:pStyle w:val="Bodytext1"/>
        <w:shd w:val="clear" w:color="auto" w:fill="auto"/>
        <w:spacing w:after="0" w:line="274" w:lineRule="exact"/>
        <w:ind w:left="20" w:firstLine="740"/>
        <w:jc w:val="both"/>
        <w:rPr>
          <w:sz w:val="24"/>
          <w:szCs w:val="24"/>
          <w:lang w:val="sr-Cyrl-CS"/>
        </w:rPr>
      </w:pPr>
    </w:p>
    <w:p w:rsidR="00CB1D51" w:rsidRPr="00F379C9" w:rsidRDefault="00CB1D51" w:rsidP="000C1E6A">
      <w:pPr>
        <w:pStyle w:val="Heading61"/>
        <w:keepNext/>
        <w:keepLines/>
        <w:shd w:val="clear" w:color="auto" w:fill="auto"/>
        <w:spacing w:before="0" w:after="0" w:line="274" w:lineRule="exact"/>
        <w:ind w:left="4560"/>
        <w:rPr>
          <w:sz w:val="24"/>
          <w:szCs w:val="24"/>
          <w:lang w:val="sr-Cyrl-CS"/>
        </w:rPr>
      </w:pPr>
      <w:bookmarkStart w:id="12" w:name="bookmark24"/>
      <w:r w:rsidRPr="00F379C9">
        <w:rPr>
          <w:sz w:val="24"/>
          <w:szCs w:val="24"/>
          <w:lang w:val="sr-Cyrl-CS" w:eastAsia="sr-Cyrl-CS"/>
        </w:rPr>
        <w:t>Члан 9.</w:t>
      </w:r>
      <w:bookmarkEnd w:id="12"/>
    </w:p>
    <w:p w:rsidR="00CB1D51" w:rsidRPr="00F379C9" w:rsidRDefault="00CB1D51" w:rsidP="004C50AB">
      <w:pPr>
        <w:pStyle w:val="Bodytext1"/>
        <w:shd w:val="clear" w:color="auto" w:fill="auto"/>
        <w:spacing w:after="0" w:line="269" w:lineRule="exact"/>
        <w:ind w:firstLine="800"/>
        <w:jc w:val="both"/>
        <w:rPr>
          <w:sz w:val="24"/>
          <w:szCs w:val="24"/>
          <w:lang w:val="sr-Cyrl-CS" w:eastAsia="sr-Cyrl-CS"/>
        </w:rPr>
      </w:pPr>
      <w:r w:rsidRPr="00F379C9">
        <w:rPr>
          <w:sz w:val="24"/>
          <w:szCs w:val="24"/>
          <w:lang w:val="sr-Cyrl-CS" w:eastAsia="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0549E3" w:rsidRDefault="000549E3" w:rsidP="004C50AB">
      <w:pPr>
        <w:pStyle w:val="Style16"/>
        <w:widowControl/>
        <w:spacing w:line="252" w:lineRule="exact"/>
        <w:ind w:firstLine="706"/>
        <w:rPr>
          <w:rStyle w:val="FontStyle24"/>
          <w:sz w:val="24"/>
          <w:szCs w:val="24"/>
          <w:lang w:val="sr-Cyrl-CS" w:eastAsia="sr-Cyrl-CS"/>
        </w:rPr>
      </w:pPr>
      <w:r w:rsidRPr="00F379C9">
        <w:rPr>
          <w:rStyle w:val="FontStyle24"/>
          <w:sz w:val="24"/>
          <w:szCs w:val="24"/>
          <w:lang w:val="sr-Cyrl-CS" w:eastAsia="sr-Cyrl-CS"/>
        </w:rPr>
        <w:t>Уговорне стране задржавају могућност измене уговора у законом предвиђеним случајевима.</w:t>
      </w:r>
    </w:p>
    <w:p w:rsidR="000C1E6A" w:rsidRPr="00F379C9" w:rsidRDefault="000C1E6A" w:rsidP="004C50AB">
      <w:pPr>
        <w:pStyle w:val="Style16"/>
        <w:widowControl/>
        <w:spacing w:line="252" w:lineRule="exact"/>
        <w:ind w:firstLine="706"/>
        <w:rPr>
          <w:lang w:val="sr-Cyrl-CS" w:eastAsia="sr-Cyrl-CS"/>
        </w:rPr>
      </w:pPr>
    </w:p>
    <w:p w:rsidR="000549E3" w:rsidRPr="00F379C9" w:rsidRDefault="008739B0" w:rsidP="000C1E6A">
      <w:pPr>
        <w:pStyle w:val="Heading61"/>
        <w:keepNext/>
        <w:keepLines/>
        <w:shd w:val="clear" w:color="auto" w:fill="auto"/>
        <w:spacing w:before="0" w:after="0" w:line="269" w:lineRule="exact"/>
        <w:ind w:left="4520"/>
        <w:rPr>
          <w:sz w:val="24"/>
          <w:szCs w:val="24"/>
          <w:lang w:val="sr-Cyrl-CS" w:eastAsia="sr-Cyrl-CS"/>
        </w:rPr>
      </w:pPr>
      <w:bookmarkStart w:id="13" w:name="bookmark26"/>
      <w:r>
        <w:rPr>
          <w:sz w:val="24"/>
          <w:szCs w:val="24"/>
          <w:lang w:val="sr-Cyrl-CS" w:eastAsia="sr-Cyrl-CS"/>
        </w:rPr>
        <w:t>Члан 10</w:t>
      </w:r>
      <w:r w:rsidR="00CB1D51" w:rsidRPr="00F379C9">
        <w:rPr>
          <w:sz w:val="24"/>
          <w:szCs w:val="24"/>
          <w:lang w:val="sr-Cyrl-CS" w:eastAsia="sr-Cyrl-CS"/>
        </w:rPr>
        <w:t>.</w:t>
      </w:r>
      <w:bookmarkEnd w:id="13"/>
    </w:p>
    <w:p w:rsidR="00CB1D51" w:rsidRPr="00F379C9" w:rsidRDefault="00CB1D51" w:rsidP="004C50AB">
      <w:pPr>
        <w:pStyle w:val="Bodytext1"/>
        <w:shd w:val="clear" w:color="auto" w:fill="auto"/>
        <w:spacing w:after="279" w:line="269" w:lineRule="exact"/>
        <w:ind w:firstLine="800"/>
        <w:rPr>
          <w:sz w:val="24"/>
          <w:szCs w:val="24"/>
          <w:lang w:val="sr-Cyrl-CS" w:eastAsia="sr-Cyrl-CS"/>
        </w:rPr>
      </w:pPr>
      <w:r w:rsidRPr="00F379C9">
        <w:rPr>
          <w:sz w:val="24"/>
          <w:szCs w:val="24"/>
          <w:lang w:val="sr-Cyrl-CS" w:eastAsia="sr-Cyrl-CS"/>
        </w:rPr>
        <w:t xml:space="preserve">Уговорне стране су сагласне да сва спорна питања у вези са реализацијом Уговора решавају споразумно, у супротном надлежан је Привредни суд у </w:t>
      </w:r>
      <w:r w:rsidR="000549E3" w:rsidRPr="00F379C9">
        <w:rPr>
          <w:sz w:val="24"/>
          <w:szCs w:val="24"/>
          <w:lang w:val="sr-Cyrl-CS" w:eastAsia="sr-Cyrl-CS"/>
        </w:rPr>
        <w:t>Беог</w:t>
      </w:r>
      <w:r w:rsidR="004C50AB">
        <w:rPr>
          <w:sz w:val="24"/>
          <w:szCs w:val="24"/>
          <w:lang w:val="sr-Cyrl-CS" w:eastAsia="sr-Cyrl-CS"/>
        </w:rPr>
        <w:t>р</w:t>
      </w:r>
      <w:r w:rsidR="000549E3" w:rsidRPr="00F379C9">
        <w:rPr>
          <w:sz w:val="24"/>
          <w:szCs w:val="24"/>
          <w:lang w:val="sr-Cyrl-CS" w:eastAsia="sr-Cyrl-CS"/>
        </w:rPr>
        <w:t>аду</w:t>
      </w:r>
      <w:r w:rsidRPr="00F379C9">
        <w:rPr>
          <w:sz w:val="24"/>
          <w:szCs w:val="24"/>
          <w:lang w:val="sr-Cyrl-CS" w:eastAsia="sr-Cyrl-CS"/>
        </w:rPr>
        <w:t>.</w:t>
      </w:r>
    </w:p>
    <w:p w:rsidR="00CB1D51" w:rsidRPr="00F379C9" w:rsidRDefault="008739B0" w:rsidP="002F1E49">
      <w:pPr>
        <w:pStyle w:val="Heading61"/>
        <w:keepNext/>
        <w:keepLines/>
        <w:shd w:val="clear" w:color="auto" w:fill="auto"/>
        <w:spacing w:before="0" w:after="0" w:line="220" w:lineRule="exact"/>
        <w:ind w:left="4520"/>
        <w:rPr>
          <w:sz w:val="24"/>
          <w:szCs w:val="24"/>
          <w:lang w:val="sr-Cyrl-CS"/>
        </w:rPr>
      </w:pPr>
      <w:bookmarkStart w:id="14" w:name="bookmark27"/>
      <w:r>
        <w:rPr>
          <w:sz w:val="24"/>
          <w:szCs w:val="24"/>
          <w:lang w:val="sr-Cyrl-CS" w:eastAsia="sr-Cyrl-CS"/>
        </w:rPr>
        <w:t>Члан 11</w:t>
      </w:r>
      <w:r w:rsidR="00CB1D51" w:rsidRPr="00F379C9">
        <w:rPr>
          <w:sz w:val="24"/>
          <w:szCs w:val="24"/>
          <w:lang w:val="sr-Cyrl-CS" w:eastAsia="sr-Cyrl-CS"/>
        </w:rPr>
        <w:t>.</w:t>
      </w:r>
      <w:bookmarkEnd w:id="14"/>
    </w:p>
    <w:p w:rsidR="002F1E49" w:rsidRDefault="008739B0" w:rsidP="00C608D1">
      <w:pPr>
        <w:pStyle w:val="Bodytext1"/>
        <w:shd w:val="clear" w:color="auto" w:fill="auto"/>
        <w:spacing w:after="275" w:line="264" w:lineRule="exact"/>
        <w:ind w:firstLine="800"/>
        <w:rPr>
          <w:sz w:val="24"/>
          <w:szCs w:val="24"/>
          <w:lang w:val="sr-Cyrl-CS" w:eastAsia="sr-Cyrl-CS"/>
        </w:rPr>
      </w:pPr>
      <w:r>
        <w:rPr>
          <w:sz w:val="24"/>
          <w:szCs w:val="24"/>
          <w:lang w:val="sr-Cyrl-CS" w:eastAsia="sr-Cyrl-CS"/>
        </w:rPr>
        <w:t>Овај уговор је сачињен у 4 (четири</w:t>
      </w:r>
      <w:r w:rsidR="00CB1D51" w:rsidRPr="00F379C9">
        <w:rPr>
          <w:sz w:val="24"/>
          <w:szCs w:val="24"/>
          <w:lang w:val="sr-Cyrl-CS" w:eastAsia="sr-Cyrl-CS"/>
        </w:rPr>
        <w:t>) истоветних примерака од којих сва</w:t>
      </w:r>
      <w:r>
        <w:rPr>
          <w:sz w:val="24"/>
          <w:szCs w:val="24"/>
          <w:lang w:val="sr-Cyrl-CS" w:eastAsia="sr-Cyrl-CS"/>
        </w:rPr>
        <w:t>ка уговорна страна задржава по 2 (два</w:t>
      </w:r>
      <w:r w:rsidR="00CB1D51" w:rsidRPr="00F379C9">
        <w:rPr>
          <w:sz w:val="24"/>
          <w:szCs w:val="24"/>
          <w:lang w:val="sr-Cyrl-CS" w:eastAsia="sr-Cyrl-CS"/>
        </w:rPr>
        <w:t>) примерка.</w:t>
      </w:r>
    </w:p>
    <w:p w:rsidR="000C1E6A" w:rsidRPr="00F379C9" w:rsidRDefault="000C1E6A" w:rsidP="00C608D1">
      <w:pPr>
        <w:pStyle w:val="Bodytext1"/>
        <w:shd w:val="clear" w:color="auto" w:fill="auto"/>
        <w:spacing w:after="275" w:line="264" w:lineRule="exact"/>
        <w:ind w:firstLine="800"/>
        <w:rPr>
          <w:sz w:val="24"/>
          <w:szCs w:val="24"/>
          <w:lang w:val="sr-Cyrl-CS" w:eastAsia="sr-Cyrl-CS"/>
        </w:rPr>
      </w:pPr>
    </w:p>
    <w:p w:rsidR="00317DE5" w:rsidRDefault="00317DE5" w:rsidP="00165498">
      <w:pPr>
        <w:pStyle w:val="Bodytext1"/>
        <w:shd w:val="clear" w:color="auto" w:fill="auto"/>
        <w:spacing w:after="275" w:line="264" w:lineRule="exact"/>
        <w:ind w:firstLine="0"/>
        <w:rPr>
          <w:sz w:val="24"/>
          <w:szCs w:val="24"/>
          <w:lang w:val="sr-Cyrl-CS" w:eastAsia="sr-Cyrl-CS"/>
        </w:rPr>
      </w:pPr>
      <w:r>
        <w:rPr>
          <w:sz w:val="24"/>
          <w:szCs w:val="24"/>
          <w:lang w:val="sr-Cyrl-CS" w:eastAsia="sr-Cyrl-CS"/>
        </w:rPr>
        <w:t>Извршилац</w:t>
      </w:r>
      <w:r>
        <w:rPr>
          <w:sz w:val="24"/>
          <w:szCs w:val="24"/>
          <w:lang w:val="sr-Cyrl-CS" w:eastAsia="sr-Cyrl-CS"/>
        </w:rPr>
        <w:tab/>
      </w:r>
      <w:r>
        <w:rPr>
          <w:sz w:val="24"/>
          <w:szCs w:val="24"/>
          <w:lang w:val="sr-Cyrl-CS" w:eastAsia="sr-Cyrl-CS"/>
        </w:rPr>
        <w:tab/>
      </w:r>
      <w:r>
        <w:rPr>
          <w:sz w:val="24"/>
          <w:szCs w:val="24"/>
          <w:lang w:val="sr-Cyrl-CS" w:eastAsia="sr-Cyrl-CS"/>
        </w:rPr>
        <w:tab/>
      </w:r>
      <w:r>
        <w:rPr>
          <w:sz w:val="24"/>
          <w:szCs w:val="24"/>
          <w:lang w:val="sr-Cyrl-CS" w:eastAsia="sr-Cyrl-CS"/>
        </w:rPr>
        <w:tab/>
      </w:r>
      <w:r>
        <w:rPr>
          <w:sz w:val="24"/>
          <w:szCs w:val="24"/>
          <w:lang w:val="sr-Cyrl-CS" w:eastAsia="sr-Cyrl-CS"/>
        </w:rPr>
        <w:tab/>
      </w:r>
      <w:r>
        <w:rPr>
          <w:sz w:val="24"/>
          <w:szCs w:val="24"/>
          <w:lang w:val="sr-Cyrl-CS" w:eastAsia="sr-Cyrl-CS"/>
        </w:rPr>
        <w:tab/>
      </w:r>
      <w:r>
        <w:rPr>
          <w:sz w:val="24"/>
          <w:szCs w:val="24"/>
          <w:lang w:val="sr-Cyrl-CS" w:eastAsia="sr-Cyrl-CS"/>
        </w:rPr>
        <w:tab/>
      </w:r>
      <w:r>
        <w:rPr>
          <w:sz w:val="24"/>
          <w:szCs w:val="24"/>
          <w:lang w:val="sr-Cyrl-CS" w:eastAsia="sr-Cyrl-CS"/>
        </w:rPr>
        <w:tab/>
      </w:r>
      <w:r w:rsidR="008739B0">
        <w:rPr>
          <w:sz w:val="24"/>
          <w:szCs w:val="24"/>
          <w:lang w:val="sr-Cyrl-CS" w:eastAsia="sr-Cyrl-CS"/>
        </w:rPr>
        <w:t xml:space="preserve">     </w:t>
      </w:r>
      <w:r>
        <w:rPr>
          <w:sz w:val="24"/>
          <w:szCs w:val="24"/>
          <w:lang w:val="sr-Cyrl-CS" w:eastAsia="sr-Cyrl-CS"/>
        </w:rPr>
        <w:t>Наручилац</w:t>
      </w:r>
      <w:r>
        <w:rPr>
          <w:sz w:val="24"/>
          <w:szCs w:val="24"/>
          <w:lang w:val="sr-Cyrl-CS" w:eastAsia="sr-Cyrl-CS"/>
        </w:rPr>
        <w:tab/>
      </w:r>
    </w:p>
    <w:p w:rsidR="002F1E49" w:rsidRPr="00F379C9" w:rsidRDefault="009966AF" w:rsidP="00165498">
      <w:pPr>
        <w:pStyle w:val="Bodytext1"/>
        <w:shd w:val="clear" w:color="auto" w:fill="auto"/>
        <w:spacing w:after="275" w:line="264" w:lineRule="exact"/>
        <w:ind w:firstLine="0"/>
        <w:rPr>
          <w:sz w:val="24"/>
          <w:szCs w:val="24"/>
          <w:lang w:val="sr-Cyrl-CS" w:eastAsia="sr-Cyrl-CS"/>
        </w:rPr>
      </w:pPr>
      <w:r>
        <w:rPr>
          <w:sz w:val="24"/>
          <w:szCs w:val="24"/>
          <w:lang w:val="sr-Cyrl-CS" w:eastAsia="sr-Cyrl-CS"/>
        </w:rPr>
        <w:t>_________________</w:t>
      </w:r>
      <w:r>
        <w:rPr>
          <w:sz w:val="24"/>
          <w:szCs w:val="24"/>
          <w:lang w:val="sr-Cyrl-CS" w:eastAsia="sr-Cyrl-CS"/>
        </w:rPr>
        <w:tab/>
      </w:r>
      <w:r>
        <w:rPr>
          <w:sz w:val="24"/>
          <w:szCs w:val="24"/>
          <w:lang w:val="sr-Cyrl-CS" w:eastAsia="sr-Cyrl-CS"/>
        </w:rPr>
        <w:tab/>
      </w:r>
      <w:r>
        <w:rPr>
          <w:sz w:val="24"/>
          <w:szCs w:val="24"/>
          <w:lang w:val="sr-Cyrl-CS" w:eastAsia="sr-Cyrl-CS"/>
        </w:rPr>
        <w:tab/>
      </w:r>
      <w:r>
        <w:rPr>
          <w:sz w:val="24"/>
          <w:szCs w:val="24"/>
          <w:lang w:val="sr-Cyrl-CS" w:eastAsia="sr-Cyrl-CS"/>
        </w:rPr>
        <w:tab/>
      </w:r>
      <w:r>
        <w:rPr>
          <w:sz w:val="24"/>
          <w:szCs w:val="24"/>
          <w:lang w:val="sr-Cyrl-CS" w:eastAsia="sr-Cyrl-CS"/>
        </w:rPr>
        <w:tab/>
      </w:r>
      <w:r>
        <w:rPr>
          <w:sz w:val="24"/>
          <w:szCs w:val="24"/>
          <w:lang w:val="sr-Cyrl-CS" w:eastAsia="sr-Cyrl-CS"/>
        </w:rPr>
        <w:tab/>
        <w:t xml:space="preserve">                 __________________</w:t>
      </w:r>
      <w:r>
        <w:rPr>
          <w:sz w:val="24"/>
          <w:szCs w:val="24"/>
          <w:lang w:val="sr-Cyrl-CS" w:eastAsia="sr-Cyrl-CS"/>
        </w:rPr>
        <w:tab/>
      </w:r>
      <w:r w:rsidR="00317DE5">
        <w:rPr>
          <w:sz w:val="24"/>
          <w:szCs w:val="24"/>
          <w:lang w:val="sr-Cyrl-CS" w:eastAsia="sr-Cyrl-CS"/>
        </w:rPr>
        <w:tab/>
      </w:r>
      <w:r w:rsidR="00317DE5">
        <w:rPr>
          <w:sz w:val="24"/>
          <w:szCs w:val="24"/>
          <w:lang w:val="sr-Cyrl-CS" w:eastAsia="sr-Cyrl-CS"/>
        </w:rPr>
        <w:tab/>
      </w:r>
      <w:r w:rsidR="00317DE5">
        <w:rPr>
          <w:sz w:val="24"/>
          <w:szCs w:val="24"/>
          <w:lang w:val="sr-Cyrl-CS" w:eastAsia="sr-Cyrl-CS"/>
        </w:rPr>
        <w:tab/>
      </w:r>
      <w:r w:rsidR="00317DE5">
        <w:rPr>
          <w:sz w:val="24"/>
          <w:szCs w:val="24"/>
          <w:lang w:val="sr-Cyrl-CS" w:eastAsia="sr-Cyrl-CS"/>
        </w:rPr>
        <w:tab/>
      </w:r>
      <w:r w:rsidR="00317DE5">
        <w:rPr>
          <w:sz w:val="24"/>
          <w:szCs w:val="24"/>
          <w:lang w:val="sr-Cyrl-CS" w:eastAsia="sr-Cyrl-CS"/>
        </w:rPr>
        <w:tab/>
      </w:r>
    </w:p>
    <w:p w:rsidR="008739B0" w:rsidRDefault="008739B0" w:rsidP="00165498">
      <w:pPr>
        <w:tabs>
          <w:tab w:val="left" w:pos="9700"/>
        </w:tabs>
        <w:spacing w:before="24"/>
        <w:rPr>
          <w:rFonts w:ascii="Times New Roman" w:hAnsi="Times New Roman"/>
          <w:b/>
          <w:color w:val="548DD4"/>
          <w:sz w:val="28"/>
          <w:szCs w:val="28"/>
          <w:u w:val="single"/>
          <w:lang w:val="sr-Cyrl-CS"/>
        </w:rPr>
      </w:pPr>
    </w:p>
    <w:p w:rsidR="004C50AB" w:rsidRDefault="004C50AB" w:rsidP="00165498">
      <w:pPr>
        <w:tabs>
          <w:tab w:val="left" w:pos="9700"/>
        </w:tabs>
        <w:spacing w:before="24"/>
        <w:rPr>
          <w:rFonts w:ascii="Times New Roman" w:hAnsi="Times New Roman"/>
          <w:b/>
          <w:color w:val="548DD4"/>
          <w:sz w:val="28"/>
          <w:szCs w:val="28"/>
          <w:u w:val="single"/>
          <w:lang w:val="sr-Cyrl-CS"/>
        </w:rPr>
      </w:pPr>
    </w:p>
    <w:p w:rsidR="004C50AB" w:rsidRDefault="004C50AB" w:rsidP="00165498">
      <w:pPr>
        <w:tabs>
          <w:tab w:val="left" w:pos="9700"/>
        </w:tabs>
        <w:spacing w:before="24"/>
        <w:rPr>
          <w:rFonts w:ascii="Times New Roman" w:hAnsi="Times New Roman"/>
          <w:b/>
          <w:color w:val="548DD4"/>
          <w:sz w:val="28"/>
          <w:szCs w:val="28"/>
          <w:u w:val="single"/>
          <w:lang w:val="sr-Cyrl-CS"/>
        </w:rPr>
      </w:pPr>
    </w:p>
    <w:p w:rsidR="004C50AB" w:rsidRDefault="004C50AB" w:rsidP="00165498">
      <w:pPr>
        <w:tabs>
          <w:tab w:val="left" w:pos="9700"/>
        </w:tabs>
        <w:spacing w:before="24"/>
        <w:rPr>
          <w:rFonts w:ascii="Times New Roman" w:hAnsi="Times New Roman"/>
          <w:b/>
          <w:color w:val="548DD4"/>
          <w:sz w:val="28"/>
          <w:szCs w:val="28"/>
          <w:u w:val="single"/>
          <w:lang w:val="sr-Cyrl-CS"/>
        </w:rPr>
      </w:pPr>
    </w:p>
    <w:p w:rsidR="004C50AB" w:rsidRDefault="004C50AB" w:rsidP="00165498">
      <w:pPr>
        <w:tabs>
          <w:tab w:val="left" w:pos="9700"/>
        </w:tabs>
        <w:spacing w:before="24"/>
        <w:rPr>
          <w:rFonts w:ascii="Times New Roman" w:hAnsi="Times New Roman"/>
          <w:b/>
          <w:color w:val="548DD4"/>
          <w:sz w:val="28"/>
          <w:szCs w:val="28"/>
          <w:u w:val="single"/>
          <w:lang w:val="sr-Cyrl-CS"/>
        </w:rPr>
      </w:pPr>
    </w:p>
    <w:p w:rsidR="008739B0" w:rsidRPr="00F379C9" w:rsidRDefault="008739B0" w:rsidP="00165498">
      <w:pPr>
        <w:tabs>
          <w:tab w:val="left" w:pos="9700"/>
        </w:tabs>
        <w:spacing w:before="24"/>
        <w:rPr>
          <w:rFonts w:ascii="Times New Roman" w:hAnsi="Times New Roman"/>
          <w:b/>
          <w:color w:val="548DD4"/>
          <w:sz w:val="28"/>
          <w:szCs w:val="28"/>
          <w:u w:val="single"/>
          <w:lang w:val="sr-Cyrl-CS"/>
        </w:rPr>
      </w:pPr>
    </w:p>
    <w:p w:rsidR="00352893" w:rsidRPr="00F379C9" w:rsidRDefault="00554810" w:rsidP="002F1E49">
      <w:pPr>
        <w:tabs>
          <w:tab w:val="left" w:pos="9700"/>
        </w:tabs>
        <w:spacing w:before="24"/>
        <w:jc w:val="center"/>
        <w:rPr>
          <w:rFonts w:ascii="Times New Roman" w:hAnsi="Times New Roman"/>
          <w:b/>
          <w:color w:val="548DD4"/>
          <w:sz w:val="28"/>
          <w:szCs w:val="28"/>
          <w:u w:val="single"/>
          <w:lang w:val="sr-Cyrl-CS"/>
        </w:rPr>
      </w:pPr>
      <w:r w:rsidRPr="00F379C9">
        <w:rPr>
          <w:rFonts w:ascii="Times New Roman" w:hAnsi="Times New Roman"/>
          <w:b/>
          <w:color w:val="548DD4"/>
          <w:sz w:val="28"/>
          <w:szCs w:val="28"/>
          <w:u w:val="single"/>
        </w:rPr>
        <w:t>I</w:t>
      </w:r>
      <w:r w:rsidR="00352893" w:rsidRPr="00F379C9">
        <w:rPr>
          <w:rFonts w:ascii="Times New Roman" w:hAnsi="Times New Roman"/>
          <w:b/>
          <w:color w:val="548DD4"/>
          <w:sz w:val="28"/>
          <w:szCs w:val="28"/>
          <w:u w:val="single"/>
        </w:rPr>
        <w:t>X</w:t>
      </w:r>
      <w:r w:rsidR="00352893" w:rsidRPr="00F379C9">
        <w:rPr>
          <w:rFonts w:ascii="Times New Roman" w:hAnsi="Times New Roman"/>
          <w:b/>
          <w:color w:val="548DD4"/>
          <w:sz w:val="28"/>
          <w:szCs w:val="28"/>
          <w:u w:val="single"/>
          <w:lang w:val="sr-Cyrl-CS"/>
        </w:rPr>
        <w:t xml:space="preserve"> ОБРАЗАЦ ИЗЈАВЕ О НЕЗАВИСНОЈ ПОНУДИ</w:t>
      </w:r>
    </w:p>
    <w:p w:rsidR="00C027A7" w:rsidRPr="00F379C9" w:rsidRDefault="00C027A7" w:rsidP="002F1E49">
      <w:pPr>
        <w:tabs>
          <w:tab w:val="left" w:pos="9700"/>
        </w:tabs>
        <w:spacing w:before="24"/>
        <w:jc w:val="center"/>
        <w:rPr>
          <w:rFonts w:ascii="Times New Roman" w:hAnsi="Times New Roman"/>
          <w:b/>
          <w:color w:val="548DD4"/>
          <w:sz w:val="24"/>
          <w:szCs w:val="24"/>
          <w:u w:val="single"/>
          <w:lang w:val="sr-Cyrl-CS"/>
        </w:rPr>
      </w:pPr>
    </w:p>
    <w:p w:rsidR="00352893" w:rsidRPr="00F379C9" w:rsidRDefault="00352893" w:rsidP="002F1E49">
      <w:pPr>
        <w:ind w:left="359" w:firstLine="187"/>
        <w:rPr>
          <w:rFonts w:ascii="Times New Roman" w:hAnsi="Times New Roman"/>
          <w:sz w:val="24"/>
          <w:szCs w:val="24"/>
          <w:lang w:val="sr-Cyrl-CS"/>
        </w:rPr>
      </w:pPr>
      <w:r w:rsidRPr="00F379C9">
        <w:rPr>
          <w:rFonts w:ascii="Times New Roman" w:hAnsi="Times New Roman"/>
          <w:sz w:val="24"/>
          <w:szCs w:val="24"/>
          <w:lang w:val="sr-Cyrl-CS"/>
        </w:rPr>
        <w:t>На</w:t>
      </w:r>
      <w:r w:rsidRPr="00F379C9">
        <w:rPr>
          <w:rFonts w:ascii="Times New Roman" w:hAnsi="Times New Roman"/>
          <w:spacing w:val="-1"/>
          <w:sz w:val="24"/>
          <w:szCs w:val="24"/>
          <w:lang w:val="sr-Cyrl-CS"/>
        </w:rPr>
        <w:t xml:space="preserve"> </w:t>
      </w:r>
      <w:r w:rsidRPr="00F379C9">
        <w:rPr>
          <w:rFonts w:ascii="Times New Roman" w:hAnsi="Times New Roman"/>
          <w:sz w:val="24"/>
          <w:szCs w:val="24"/>
          <w:lang w:val="sr-Cyrl-CS"/>
        </w:rPr>
        <w:t>о</w:t>
      </w:r>
      <w:r w:rsidRPr="00F379C9">
        <w:rPr>
          <w:rFonts w:ascii="Times New Roman" w:hAnsi="Times New Roman"/>
          <w:spacing w:val="-1"/>
          <w:sz w:val="24"/>
          <w:szCs w:val="24"/>
          <w:lang w:val="sr-Cyrl-CS"/>
        </w:rPr>
        <w:t>с</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о</w:t>
      </w:r>
      <w:r w:rsidRPr="00F379C9">
        <w:rPr>
          <w:rFonts w:ascii="Times New Roman" w:hAnsi="Times New Roman"/>
          <w:spacing w:val="4"/>
          <w:sz w:val="24"/>
          <w:szCs w:val="24"/>
          <w:lang w:val="sr-Cyrl-CS"/>
        </w:rPr>
        <w:t>в</w:t>
      </w:r>
      <w:r w:rsidRPr="00F379C9">
        <w:rPr>
          <w:rFonts w:ascii="Times New Roman" w:hAnsi="Times New Roman"/>
          <w:sz w:val="24"/>
          <w:szCs w:val="24"/>
          <w:lang w:val="sr-Cyrl-CS"/>
        </w:rPr>
        <w:t>у</w:t>
      </w:r>
      <w:r w:rsidRPr="00F379C9">
        <w:rPr>
          <w:rFonts w:ascii="Times New Roman" w:hAnsi="Times New Roman"/>
          <w:spacing w:val="-5"/>
          <w:sz w:val="24"/>
          <w:szCs w:val="24"/>
          <w:lang w:val="sr-Cyrl-CS"/>
        </w:rPr>
        <w:t xml:space="preserve"> </w:t>
      </w:r>
      <w:r w:rsidRPr="00F379C9">
        <w:rPr>
          <w:rFonts w:ascii="Times New Roman" w:hAnsi="Times New Roman"/>
          <w:spacing w:val="-1"/>
          <w:sz w:val="24"/>
          <w:szCs w:val="24"/>
          <w:lang w:val="sr-Cyrl-CS"/>
        </w:rPr>
        <w:t>ч</w:t>
      </w:r>
      <w:r w:rsidRPr="00F379C9">
        <w:rPr>
          <w:rFonts w:ascii="Times New Roman" w:hAnsi="Times New Roman"/>
          <w:sz w:val="24"/>
          <w:szCs w:val="24"/>
          <w:lang w:val="sr-Cyrl-CS"/>
        </w:rPr>
        <w:t>л</w:t>
      </w:r>
      <w:r w:rsidRPr="00F379C9">
        <w:rPr>
          <w:rFonts w:ascii="Times New Roman" w:hAnsi="Times New Roman"/>
          <w:spacing w:val="-1"/>
          <w:sz w:val="24"/>
          <w:szCs w:val="24"/>
          <w:lang w:val="sr-Cyrl-CS"/>
        </w:rPr>
        <w:t>а</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а</w:t>
      </w:r>
      <w:r w:rsidRPr="00F379C9">
        <w:rPr>
          <w:rFonts w:ascii="Times New Roman" w:hAnsi="Times New Roman"/>
          <w:spacing w:val="-1"/>
          <w:sz w:val="24"/>
          <w:szCs w:val="24"/>
          <w:lang w:val="sr-Cyrl-CS"/>
        </w:rPr>
        <w:t xml:space="preserve"> </w:t>
      </w:r>
      <w:r w:rsidRPr="00F379C9">
        <w:rPr>
          <w:rFonts w:ascii="Times New Roman" w:hAnsi="Times New Roman"/>
          <w:sz w:val="24"/>
          <w:szCs w:val="24"/>
          <w:lang w:val="sr-Cyrl-CS"/>
        </w:rPr>
        <w:t xml:space="preserve">26  </w:t>
      </w:r>
      <w:r w:rsidRPr="00F379C9">
        <w:rPr>
          <w:rFonts w:ascii="Times New Roman" w:hAnsi="Times New Roman"/>
          <w:spacing w:val="2"/>
          <w:sz w:val="24"/>
          <w:szCs w:val="24"/>
          <w:lang w:val="sr-Cyrl-CS"/>
        </w:rPr>
        <w:t>З</w:t>
      </w:r>
      <w:r w:rsidRPr="00F379C9">
        <w:rPr>
          <w:rFonts w:ascii="Times New Roman" w:hAnsi="Times New Roman"/>
          <w:spacing w:val="-1"/>
          <w:sz w:val="24"/>
          <w:szCs w:val="24"/>
          <w:lang w:val="sr-Cyrl-CS"/>
        </w:rPr>
        <w:t>а</w:t>
      </w:r>
      <w:r w:rsidRPr="00F379C9">
        <w:rPr>
          <w:rFonts w:ascii="Times New Roman" w:hAnsi="Times New Roman"/>
          <w:spacing w:val="1"/>
          <w:sz w:val="24"/>
          <w:szCs w:val="24"/>
          <w:lang w:val="sr-Cyrl-CS"/>
        </w:rPr>
        <w:t>к</w:t>
      </w:r>
      <w:r w:rsidRPr="00F379C9">
        <w:rPr>
          <w:rFonts w:ascii="Times New Roman" w:hAnsi="Times New Roman"/>
          <w:sz w:val="24"/>
          <w:szCs w:val="24"/>
          <w:lang w:val="sr-Cyrl-CS"/>
        </w:rPr>
        <w:t>о</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а</w:t>
      </w:r>
      <w:r w:rsidRPr="00F379C9">
        <w:rPr>
          <w:rFonts w:ascii="Times New Roman" w:hAnsi="Times New Roman"/>
          <w:spacing w:val="-1"/>
          <w:sz w:val="24"/>
          <w:szCs w:val="24"/>
          <w:lang w:val="sr-Cyrl-CS"/>
        </w:rPr>
        <w:t xml:space="preserve"> </w:t>
      </w:r>
      <w:r w:rsidRPr="00F379C9">
        <w:rPr>
          <w:rFonts w:ascii="Times New Roman" w:hAnsi="Times New Roman"/>
          <w:sz w:val="24"/>
          <w:szCs w:val="24"/>
          <w:lang w:val="sr-Cyrl-CS"/>
        </w:rPr>
        <w:t>о ја</w:t>
      </w:r>
      <w:r w:rsidRPr="00F379C9">
        <w:rPr>
          <w:rFonts w:ascii="Times New Roman" w:hAnsi="Times New Roman"/>
          <w:spacing w:val="-1"/>
          <w:sz w:val="24"/>
          <w:szCs w:val="24"/>
          <w:lang w:val="sr-Cyrl-CS"/>
        </w:rPr>
        <w:t>в</w:t>
      </w:r>
      <w:r w:rsidRPr="00F379C9">
        <w:rPr>
          <w:rFonts w:ascii="Times New Roman" w:hAnsi="Times New Roman"/>
          <w:spacing w:val="1"/>
          <w:sz w:val="24"/>
          <w:szCs w:val="24"/>
          <w:lang w:val="sr-Cyrl-CS"/>
        </w:rPr>
        <w:t>ни</w:t>
      </w:r>
      <w:r w:rsidRPr="00F379C9">
        <w:rPr>
          <w:rFonts w:ascii="Times New Roman" w:hAnsi="Times New Roman"/>
          <w:sz w:val="24"/>
          <w:szCs w:val="24"/>
          <w:lang w:val="sr-Cyrl-CS"/>
        </w:rPr>
        <w:t>м</w:t>
      </w:r>
      <w:r w:rsidRPr="00F379C9">
        <w:rPr>
          <w:rFonts w:ascii="Times New Roman" w:hAnsi="Times New Roman"/>
          <w:spacing w:val="-1"/>
          <w:sz w:val="24"/>
          <w:szCs w:val="24"/>
          <w:lang w:val="sr-Cyrl-CS"/>
        </w:rPr>
        <w:t xml:space="preserve"> </w:t>
      </w:r>
      <w:r w:rsidRPr="00F379C9">
        <w:rPr>
          <w:rFonts w:ascii="Times New Roman" w:hAnsi="Times New Roman"/>
          <w:spacing w:val="1"/>
          <w:sz w:val="24"/>
          <w:szCs w:val="24"/>
          <w:lang w:val="sr-Cyrl-CS"/>
        </w:rPr>
        <w:t>н</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б</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вка</w:t>
      </w:r>
      <w:r w:rsidRPr="00F379C9">
        <w:rPr>
          <w:rFonts w:ascii="Times New Roman" w:hAnsi="Times New Roman"/>
          <w:spacing w:val="-1"/>
          <w:sz w:val="24"/>
          <w:szCs w:val="24"/>
          <w:lang w:val="sr-Cyrl-CS"/>
        </w:rPr>
        <w:t>м</w:t>
      </w:r>
      <w:r w:rsidRPr="00F379C9">
        <w:rPr>
          <w:rFonts w:ascii="Times New Roman" w:hAnsi="Times New Roman"/>
          <w:sz w:val="24"/>
          <w:szCs w:val="24"/>
          <w:lang w:val="sr-Cyrl-CS"/>
        </w:rPr>
        <w:t>а</w:t>
      </w:r>
      <w:r w:rsidRPr="00F379C9">
        <w:rPr>
          <w:rFonts w:ascii="Times New Roman" w:hAnsi="Times New Roman"/>
          <w:spacing w:val="1"/>
          <w:sz w:val="24"/>
          <w:szCs w:val="24"/>
          <w:lang w:val="sr-Cyrl-CS"/>
        </w:rPr>
        <w:t xml:space="preserve"> </w:t>
      </w:r>
      <w:r w:rsidRPr="00F379C9">
        <w:rPr>
          <w:rFonts w:ascii="Times New Roman" w:hAnsi="Times New Roman"/>
          <w:spacing w:val="4"/>
          <w:sz w:val="24"/>
          <w:szCs w:val="24"/>
          <w:lang w:val="sr-Cyrl-CS"/>
        </w:rPr>
        <w:t>(</w:t>
      </w:r>
      <w:r w:rsidRPr="00F379C9">
        <w:rPr>
          <w:rFonts w:ascii="Times New Roman" w:hAnsi="Times New Roman"/>
          <w:spacing w:val="-7"/>
          <w:sz w:val="24"/>
          <w:szCs w:val="24"/>
          <w:lang w:val="sr-Cyrl-CS"/>
        </w:rPr>
        <w:t>«</w:t>
      </w:r>
      <w:r w:rsidRPr="00F379C9">
        <w:rPr>
          <w:rFonts w:ascii="Times New Roman" w:hAnsi="Times New Roman"/>
          <w:sz w:val="24"/>
          <w:szCs w:val="24"/>
          <w:lang w:val="sr-Cyrl-CS"/>
        </w:rPr>
        <w:t>С</w:t>
      </w:r>
      <w:r w:rsidRPr="00F379C9">
        <w:rPr>
          <w:rFonts w:ascii="Times New Roman" w:hAnsi="Times New Roman"/>
          <w:spacing w:val="5"/>
          <w:sz w:val="24"/>
          <w:szCs w:val="24"/>
          <w:lang w:val="sr-Cyrl-CS"/>
        </w:rPr>
        <w:t>л</w:t>
      </w:r>
      <w:r w:rsidRPr="00F379C9">
        <w:rPr>
          <w:rFonts w:ascii="Times New Roman" w:hAnsi="Times New Roman"/>
          <w:spacing w:val="-5"/>
          <w:sz w:val="24"/>
          <w:szCs w:val="24"/>
          <w:lang w:val="sr-Cyrl-CS"/>
        </w:rPr>
        <w:t>у</w:t>
      </w:r>
      <w:r w:rsidRPr="00F379C9">
        <w:rPr>
          <w:rFonts w:ascii="Times New Roman" w:hAnsi="Times New Roman"/>
          <w:sz w:val="24"/>
          <w:szCs w:val="24"/>
          <w:lang w:val="sr-Cyrl-CS"/>
        </w:rPr>
        <w:t>жб</w:t>
      </w:r>
      <w:r w:rsidRPr="00F379C9">
        <w:rPr>
          <w:rFonts w:ascii="Times New Roman" w:hAnsi="Times New Roman"/>
          <w:spacing w:val="-1"/>
          <w:sz w:val="24"/>
          <w:szCs w:val="24"/>
          <w:lang w:val="sr-Cyrl-CS"/>
        </w:rPr>
        <w:t>е</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и</w:t>
      </w:r>
      <w:r w:rsidRPr="00F379C9">
        <w:rPr>
          <w:rFonts w:ascii="Times New Roman" w:hAnsi="Times New Roman"/>
          <w:spacing w:val="1"/>
          <w:sz w:val="24"/>
          <w:szCs w:val="24"/>
          <w:lang w:val="sr-Cyrl-CS"/>
        </w:rPr>
        <w:t xml:space="preserve"> </w:t>
      </w:r>
      <w:r w:rsidRPr="00F379C9">
        <w:rPr>
          <w:rFonts w:ascii="Times New Roman" w:hAnsi="Times New Roman"/>
          <w:sz w:val="24"/>
          <w:szCs w:val="24"/>
          <w:lang w:val="sr-Cyrl-CS"/>
        </w:rPr>
        <w:t>гла</w:t>
      </w:r>
      <w:r w:rsidRPr="00F379C9">
        <w:rPr>
          <w:rFonts w:ascii="Times New Roman" w:hAnsi="Times New Roman"/>
          <w:spacing w:val="-2"/>
          <w:sz w:val="24"/>
          <w:szCs w:val="24"/>
          <w:lang w:val="sr-Cyrl-CS"/>
        </w:rPr>
        <w:t>с</w:t>
      </w:r>
      <w:r w:rsidRPr="00F379C9">
        <w:rPr>
          <w:rFonts w:ascii="Times New Roman" w:hAnsi="Times New Roman"/>
          <w:spacing w:val="1"/>
          <w:sz w:val="24"/>
          <w:szCs w:val="24"/>
          <w:lang w:val="sr-Cyrl-CS"/>
        </w:rPr>
        <w:t>ни</w:t>
      </w:r>
      <w:r w:rsidRPr="00F379C9">
        <w:rPr>
          <w:rFonts w:ascii="Times New Roman" w:hAnsi="Times New Roman"/>
          <w:sz w:val="24"/>
          <w:szCs w:val="24"/>
          <w:lang w:val="sr-Cyrl-CS"/>
        </w:rPr>
        <w:t>к</w:t>
      </w:r>
      <w:r w:rsidRPr="00F379C9">
        <w:rPr>
          <w:rFonts w:ascii="Times New Roman" w:hAnsi="Times New Roman"/>
          <w:spacing w:val="1"/>
          <w:sz w:val="24"/>
          <w:szCs w:val="24"/>
          <w:lang w:val="sr-Cyrl-CS"/>
        </w:rPr>
        <w:t xml:space="preserve"> </w:t>
      </w:r>
      <w:r w:rsidRPr="00F379C9">
        <w:rPr>
          <w:rFonts w:ascii="Times New Roman" w:hAnsi="Times New Roman"/>
          <w:spacing w:val="-1"/>
          <w:sz w:val="24"/>
          <w:szCs w:val="24"/>
          <w:lang w:val="sr-Cyrl-CS"/>
        </w:rPr>
        <w:t>Р</w:t>
      </w:r>
      <w:r w:rsidRPr="00F379C9">
        <w:rPr>
          <w:rFonts w:ascii="Times New Roman" w:hAnsi="Times New Roman"/>
          <w:spacing w:val="5"/>
          <w:sz w:val="24"/>
          <w:szCs w:val="24"/>
          <w:lang w:val="sr-Cyrl-CS"/>
        </w:rPr>
        <w:t>С</w:t>
      </w:r>
      <w:r w:rsidRPr="00F379C9">
        <w:rPr>
          <w:rFonts w:ascii="Times New Roman" w:hAnsi="Times New Roman"/>
          <w:spacing w:val="-7"/>
          <w:sz w:val="24"/>
          <w:szCs w:val="24"/>
          <w:lang w:val="sr-Cyrl-CS"/>
        </w:rPr>
        <w:t>»</w:t>
      </w:r>
      <w:r w:rsidRPr="00F379C9">
        <w:rPr>
          <w:rFonts w:ascii="Times New Roman" w:hAnsi="Times New Roman"/>
          <w:sz w:val="24"/>
          <w:szCs w:val="24"/>
          <w:lang w:val="sr-Cyrl-CS"/>
        </w:rPr>
        <w:t>, бр. 124/2012</w:t>
      </w:r>
      <w:r w:rsidR="008739B0">
        <w:rPr>
          <w:rFonts w:ascii="Times New Roman" w:hAnsi="Times New Roman"/>
          <w:sz w:val="24"/>
          <w:szCs w:val="24"/>
          <w:lang w:val="sr-Cyrl-CS"/>
        </w:rPr>
        <w:t>, 14/2015 и 68/2015</w:t>
      </w:r>
      <w:r w:rsidRPr="00F379C9">
        <w:rPr>
          <w:rFonts w:ascii="Times New Roman" w:hAnsi="Times New Roman"/>
          <w:sz w:val="24"/>
          <w:szCs w:val="24"/>
          <w:lang w:val="sr-Cyrl-CS"/>
        </w:rPr>
        <w:t>) по</w:t>
      </w:r>
      <w:r w:rsidRPr="00F379C9">
        <w:rPr>
          <w:rFonts w:ascii="Times New Roman" w:hAnsi="Times New Roman"/>
          <w:spacing w:val="4"/>
          <w:sz w:val="24"/>
          <w:szCs w:val="24"/>
          <w:lang w:val="sr-Cyrl-CS"/>
        </w:rPr>
        <w:t>н</w:t>
      </w:r>
      <w:r w:rsidRPr="00F379C9">
        <w:rPr>
          <w:rFonts w:ascii="Times New Roman" w:hAnsi="Times New Roman"/>
          <w:spacing w:val="-5"/>
          <w:sz w:val="24"/>
          <w:szCs w:val="24"/>
          <w:lang w:val="sr-Cyrl-CS"/>
        </w:rPr>
        <w:t>у</w:t>
      </w:r>
      <w:r w:rsidRPr="00F379C9">
        <w:rPr>
          <w:rFonts w:ascii="Times New Roman" w:hAnsi="Times New Roman"/>
          <w:sz w:val="24"/>
          <w:szCs w:val="24"/>
          <w:lang w:val="sr-Cyrl-CS"/>
        </w:rPr>
        <w:t>ђ</w:t>
      </w:r>
      <w:r w:rsidRPr="00F379C9">
        <w:rPr>
          <w:rFonts w:ascii="Times New Roman" w:hAnsi="Times New Roman"/>
          <w:spacing w:val="-2"/>
          <w:sz w:val="24"/>
          <w:szCs w:val="24"/>
          <w:lang w:val="sr-Cyrl-CS"/>
        </w:rPr>
        <w:t>а</w:t>
      </w:r>
      <w:r w:rsidRPr="00F379C9">
        <w:rPr>
          <w:rFonts w:ascii="Times New Roman" w:hAnsi="Times New Roman"/>
          <w:sz w:val="24"/>
          <w:szCs w:val="24"/>
          <w:lang w:val="sr-Cyrl-CS"/>
        </w:rPr>
        <w:t>ч</w:t>
      </w:r>
      <w:r w:rsidRPr="00F379C9">
        <w:rPr>
          <w:rFonts w:ascii="Times New Roman" w:hAnsi="Times New Roman"/>
          <w:spacing w:val="-1"/>
          <w:sz w:val="24"/>
          <w:szCs w:val="24"/>
          <w:lang w:val="sr-Cyrl-CS"/>
        </w:rPr>
        <w:t xml:space="preserve"> </w:t>
      </w:r>
      <w:r w:rsidRPr="00F379C9">
        <w:rPr>
          <w:rFonts w:ascii="Times New Roman" w:hAnsi="Times New Roman"/>
          <w:spacing w:val="2"/>
          <w:sz w:val="24"/>
          <w:szCs w:val="24"/>
          <w:lang w:val="sr-Cyrl-CS"/>
        </w:rPr>
        <w:t>д</w:t>
      </w:r>
      <w:r w:rsidRPr="00F379C9">
        <w:rPr>
          <w:rFonts w:ascii="Times New Roman" w:hAnsi="Times New Roman"/>
          <w:spacing w:val="-1"/>
          <w:sz w:val="24"/>
          <w:szCs w:val="24"/>
          <w:lang w:val="sr-Cyrl-CS"/>
        </w:rPr>
        <w:t>а</w:t>
      </w:r>
      <w:r w:rsidR="004C50AB">
        <w:rPr>
          <w:rFonts w:ascii="Times New Roman" w:hAnsi="Times New Roman"/>
          <w:sz w:val="24"/>
          <w:szCs w:val="24"/>
          <w:lang w:val="sr-Cyrl-CS"/>
        </w:rPr>
        <w:t>је</w:t>
      </w:r>
      <w:r w:rsidRPr="00F379C9">
        <w:rPr>
          <w:rFonts w:ascii="Times New Roman" w:hAnsi="Times New Roman"/>
          <w:sz w:val="24"/>
          <w:szCs w:val="24"/>
          <w:lang w:val="sr-Cyrl-CS"/>
        </w:rPr>
        <w:t>:</w:t>
      </w:r>
    </w:p>
    <w:p w:rsidR="00352893" w:rsidRPr="00F379C9" w:rsidRDefault="00352893" w:rsidP="002F1E49">
      <w:pPr>
        <w:rPr>
          <w:rFonts w:ascii="Times New Roman" w:hAnsi="Times New Roman"/>
          <w:sz w:val="24"/>
          <w:szCs w:val="24"/>
          <w:lang w:val="sr-Cyrl-CS"/>
        </w:rPr>
      </w:pPr>
    </w:p>
    <w:p w:rsidR="00554810" w:rsidRPr="004C50AB" w:rsidRDefault="00352893" w:rsidP="00554810">
      <w:pPr>
        <w:jc w:val="center"/>
        <w:rPr>
          <w:rFonts w:ascii="Times New Roman" w:hAnsi="Times New Roman"/>
          <w:b/>
          <w:sz w:val="24"/>
          <w:szCs w:val="24"/>
          <w:lang w:val="sr-Cyrl-CS"/>
        </w:rPr>
      </w:pPr>
      <w:r w:rsidRPr="00F379C9">
        <w:rPr>
          <w:rFonts w:ascii="Times New Roman" w:hAnsi="Times New Roman"/>
          <w:b/>
          <w:sz w:val="24"/>
          <w:szCs w:val="24"/>
          <w:lang w:val="sr-Cyrl-CS"/>
        </w:rPr>
        <w:t>ИЗЈ</w:t>
      </w:r>
      <w:r w:rsidRPr="00F379C9">
        <w:rPr>
          <w:rFonts w:ascii="Times New Roman" w:hAnsi="Times New Roman"/>
          <w:b/>
          <w:spacing w:val="-1"/>
          <w:sz w:val="24"/>
          <w:szCs w:val="24"/>
          <w:lang w:val="sr-Cyrl-CS"/>
        </w:rPr>
        <w:t>А</w:t>
      </w:r>
      <w:r w:rsidRPr="00F379C9">
        <w:rPr>
          <w:rFonts w:ascii="Times New Roman" w:hAnsi="Times New Roman"/>
          <w:b/>
          <w:sz w:val="24"/>
          <w:szCs w:val="24"/>
          <w:lang w:val="sr-Cyrl-CS"/>
        </w:rPr>
        <w:t>ВА</w:t>
      </w:r>
      <w:r w:rsidR="00554810" w:rsidRPr="00F379C9">
        <w:rPr>
          <w:rFonts w:ascii="Times New Roman" w:hAnsi="Times New Roman"/>
          <w:sz w:val="24"/>
          <w:szCs w:val="24"/>
          <w:lang w:val="sr-Cyrl-CS"/>
        </w:rPr>
        <w:t xml:space="preserve"> </w:t>
      </w:r>
      <w:r w:rsidR="00554810" w:rsidRPr="004C50AB">
        <w:rPr>
          <w:rFonts w:ascii="Times New Roman" w:hAnsi="Times New Roman"/>
          <w:b/>
          <w:sz w:val="24"/>
          <w:szCs w:val="24"/>
          <w:lang w:val="sr-Cyrl-CS"/>
        </w:rPr>
        <w:t xml:space="preserve">О </w:t>
      </w:r>
      <w:r w:rsidR="00554810" w:rsidRPr="004C50AB">
        <w:rPr>
          <w:rFonts w:ascii="Times New Roman" w:hAnsi="Times New Roman"/>
          <w:b/>
          <w:spacing w:val="-1"/>
          <w:sz w:val="24"/>
          <w:szCs w:val="24"/>
          <w:lang w:val="sr-Cyrl-CS"/>
        </w:rPr>
        <w:t>Н</w:t>
      </w:r>
      <w:r w:rsidR="00554810" w:rsidRPr="004C50AB">
        <w:rPr>
          <w:rFonts w:ascii="Times New Roman" w:hAnsi="Times New Roman"/>
          <w:b/>
          <w:sz w:val="24"/>
          <w:szCs w:val="24"/>
          <w:lang w:val="sr-Cyrl-CS"/>
        </w:rPr>
        <w:t>ЕЗ</w:t>
      </w:r>
      <w:r w:rsidR="00554810" w:rsidRPr="004C50AB">
        <w:rPr>
          <w:rFonts w:ascii="Times New Roman" w:hAnsi="Times New Roman"/>
          <w:b/>
          <w:spacing w:val="1"/>
          <w:sz w:val="24"/>
          <w:szCs w:val="24"/>
          <w:lang w:val="sr-Cyrl-CS"/>
        </w:rPr>
        <w:t>А</w:t>
      </w:r>
      <w:r w:rsidR="00554810" w:rsidRPr="004C50AB">
        <w:rPr>
          <w:rFonts w:ascii="Times New Roman" w:hAnsi="Times New Roman"/>
          <w:b/>
          <w:spacing w:val="-2"/>
          <w:sz w:val="24"/>
          <w:szCs w:val="24"/>
          <w:lang w:val="sr-Cyrl-CS"/>
        </w:rPr>
        <w:t>В</w:t>
      </w:r>
      <w:r w:rsidR="00554810" w:rsidRPr="004C50AB">
        <w:rPr>
          <w:rFonts w:ascii="Times New Roman" w:hAnsi="Times New Roman"/>
          <w:b/>
          <w:sz w:val="24"/>
          <w:szCs w:val="24"/>
          <w:lang w:val="sr-Cyrl-CS"/>
        </w:rPr>
        <w:t>ИСН</w:t>
      </w:r>
      <w:r w:rsidR="00554810" w:rsidRPr="004C50AB">
        <w:rPr>
          <w:rFonts w:ascii="Times New Roman" w:hAnsi="Times New Roman"/>
          <w:b/>
          <w:spacing w:val="-1"/>
          <w:sz w:val="24"/>
          <w:szCs w:val="24"/>
          <w:lang w:val="sr-Cyrl-CS"/>
        </w:rPr>
        <w:t>О</w:t>
      </w:r>
      <w:r w:rsidR="00554810" w:rsidRPr="004C50AB">
        <w:rPr>
          <w:rFonts w:ascii="Times New Roman" w:hAnsi="Times New Roman"/>
          <w:b/>
          <w:sz w:val="24"/>
          <w:szCs w:val="24"/>
          <w:lang w:val="sr-Cyrl-CS"/>
        </w:rPr>
        <w:t>Ј</w:t>
      </w:r>
      <w:r w:rsidR="00554810" w:rsidRPr="004C50AB">
        <w:rPr>
          <w:rFonts w:ascii="Times New Roman" w:hAnsi="Times New Roman"/>
          <w:b/>
          <w:spacing w:val="2"/>
          <w:sz w:val="24"/>
          <w:szCs w:val="24"/>
          <w:lang w:val="sr-Cyrl-CS"/>
        </w:rPr>
        <w:t xml:space="preserve"> </w:t>
      </w:r>
      <w:r w:rsidR="00554810" w:rsidRPr="004C50AB">
        <w:rPr>
          <w:rFonts w:ascii="Times New Roman" w:hAnsi="Times New Roman"/>
          <w:b/>
          <w:sz w:val="24"/>
          <w:szCs w:val="24"/>
          <w:lang w:val="sr-Cyrl-CS"/>
        </w:rPr>
        <w:t>П</w:t>
      </w:r>
      <w:r w:rsidR="00554810" w:rsidRPr="004C50AB">
        <w:rPr>
          <w:rFonts w:ascii="Times New Roman" w:hAnsi="Times New Roman"/>
          <w:b/>
          <w:spacing w:val="-1"/>
          <w:sz w:val="24"/>
          <w:szCs w:val="24"/>
          <w:lang w:val="sr-Cyrl-CS"/>
        </w:rPr>
        <w:t>О</w:t>
      </w:r>
      <w:r w:rsidR="00554810" w:rsidRPr="004C50AB">
        <w:rPr>
          <w:rFonts w:ascii="Times New Roman" w:hAnsi="Times New Roman"/>
          <w:b/>
          <w:spacing w:val="2"/>
          <w:sz w:val="24"/>
          <w:szCs w:val="24"/>
          <w:lang w:val="sr-Cyrl-CS"/>
        </w:rPr>
        <w:t>Н</w:t>
      </w:r>
      <w:r w:rsidR="00554810" w:rsidRPr="004C50AB">
        <w:rPr>
          <w:rFonts w:ascii="Times New Roman" w:hAnsi="Times New Roman"/>
          <w:b/>
          <w:sz w:val="24"/>
          <w:szCs w:val="24"/>
          <w:lang w:val="sr-Cyrl-CS"/>
        </w:rPr>
        <w:t>УДИ</w:t>
      </w:r>
    </w:p>
    <w:p w:rsidR="00352893" w:rsidRPr="00F379C9" w:rsidRDefault="00352893" w:rsidP="002F1E49">
      <w:pPr>
        <w:spacing w:before="4"/>
        <w:rPr>
          <w:rFonts w:ascii="Times New Roman" w:hAnsi="Times New Roman"/>
          <w:sz w:val="24"/>
          <w:szCs w:val="24"/>
          <w:lang w:val="sr-Cyrl-CS"/>
        </w:rPr>
      </w:pPr>
    </w:p>
    <w:p w:rsidR="00352893" w:rsidRPr="00F379C9" w:rsidRDefault="00352893" w:rsidP="002F1E49">
      <w:pPr>
        <w:ind w:left="119" w:firstLine="180"/>
        <w:jc w:val="both"/>
        <w:rPr>
          <w:rFonts w:ascii="Times New Roman" w:hAnsi="Times New Roman"/>
          <w:sz w:val="24"/>
          <w:szCs w:val="24"/>
          <w:lang w:val="sr-Cyrl-CS"/>
        </w:rPr>
      </w:pPr>
      <w:r w:rsidRPr="00F379C9">
        <w:rPr>
          <w:rFonts w:ascii="Times New Roman" w:hAnsi="Times New Roman"/>
          <w:sz w:val="24"/>
          <w:szCs w:val="24"/>
          <w:lang w:val="sr-Cyrl-CS"/>
        </w:rPr>
        <w:t>Изја</w:t>
      </w:r>
      <w:r w:rsidRPr="00F379C9">
        <w:rPr>
          <w:rFonts w:ascii="Times New Roman" w:hAnsi="Times New Roman"/>
          <w:spacing w:val="-1"/>
          <w:sz w:val="24"/>
          <w:szCs w:val="24"/>
          <w:lang w:val="sr-Cyrl-CS"/>
        </w:rPr>
        <w:t>в</w:t>
      </w:r>
      <w:r w:rsidRPr="00F379C9">
        <w:rPr>
          <w:rFonts w:ascii="Times New Roman" w:hAnsi="Times New Roman"/>
          <w:spacing w:val="3"/>
          <w:sz w:val="24"/>
          <w:szCs w:val="24"/>
          <w:lang w:val="sr-Cyrl-CS"/>
        </w:rPr>
        <w:t>љ</w:t>
      </w:r>
      <w:r w:rsidRPr="00F379C9">
        <w:rPr>
          <w:rFonts w:ascii="Times New Roman" w:hAnsi="Times New Roman"/>
          <w:spacing w:val="-5"/>
          <w:sz w:val="24"/>
          <w:szCs w:val="24"/>
          <w:lang w:val="sr-Cyrl-CS"/>
        </w:rPr>
        <w:t>у</w:t>
      </w:r>
      <w:r w:rsidRPr="00F379C9">
        <w:rPr>
          <w:rFonts w:ascii="Times New Roman" w:hAnsi="Times New Roman"/>
          <w:sz w:val="24"/>
          <w:szCs w:val="24"/>
          <w:lang w:val="sr-Cyrl-CS"/>
        </w:rPr>
        <w:t>јем</w:t>
      </w:r>
      <w:r w:rsidRPr="00F379C9">
        <w:rPr>
          <w:rFonts w:ascii="Times New Roman" w:hAnsi="Times New Roman"/>
          <w:spacing w:val="3"/>
          <w:sz w:val="24"/>
          <w:szCs w:val="24"/>
          <w:lang w:val="sr-Cyrl-CS"/>
        </w:rPr>
        <w:t xml:space="preserve"> </w:t>
      </w:r>
      <w:r w:rsidRPr="00F379C9">
        <w:rPr>
          <w:rFonts w:ascii="Times New Roman" w:hAnsi="Times New Roman"/>
          <w:spacing w:val="1"/>
          <w:sz w:val="24"/>
          <w:szCs w:val="24"/>
          <w:lang w:val="sr-Cyrl-CS"/>
        </w:rPr>
        <w:t>п</w:t>
      </w:r>
      <w:r w:rsidRPr="00F379C9">
        <w:rPr>
          <w:rFonts w:ascii="Times New Roman" w:hAnsi="Times New Roman"/>
          <w:sz w:val="24"/>
          <w:szCs w:val="24"/>
          <w:lang w:val="sr-Cyrl-CS"/>
        </w:rPr>
        <w:t>од</w:t>
      </w:r>
      <w:r w:rsidRPr="00F379C9">
        <w:rPr>
          <w:rFonts w:ascii="Times New Roman" w:hAnsi="Times New Roman"/>
          <w:spacing w:val="3"/>
          <w:sz w:val="24"/>
          <w:szCs w:val="24"/>
          <w:lang w:val="sr-Cyrl-CS"/>
        </w:rPr>
        <w:t xml:space="preserve"> п</w:t>
      </w:r>
      <w:r w:rsidRPr="00F379C9">
        <w:rPr>
          <w:rFonts w:ascii="Times New Roman" w:hAnsi="Times New Roman"/>
          <w:spacing w:val="-5"/>
          <w:sz w:val="24"/>
          <w:szCs w:val="24"/>
          <w:lang w:val="sr-Cyrl-CS"/>
        </w:rPr>
        <w:t>у</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ом</w:t>
      </w:r>
      <w:r w:rsidRPr="00F379C9">
        <w:rPr>
          <w:rFonts w:ascii="Times New Roman" w:hAnsi="Times New Roman"/>
          <w:spacing w:val="5"/>
          <w:sz w:val="24"/>
          <w:szCs w:val="24"/>
          <w:lang w:val="sr-Cyrl-CS"/>
        </w:rPr>
        <w:t xml:space="preserve"> </w:t>
      </w:r>
      <w:r w:rsidRPr="00F379C9">
        <w:rPr>
          <w:rFonts w:ascii="Times New Roman" w:hAnsi="Times New Roman"/>
          <w:spacing w:val="-1"/>
          <w:sz w:val="24"/>
          <w:szCs w:val="24"/>
          <w:lang w:val="sr-Cyrl-CS"/>
        </w:rPr>
        <w:t>ма</w:t>
      </w:r>
      <w:r w:rsidRPr="00F379C9">
        <w:rPr>
          <w:rFonts w:ascii="Times New Roman" w:hAnsi="Times New Roman"/>
          <w:sz w:val="24"/>
          <w:szCs w:val="24"/>
          <w:lang w:val="sr-Cyrl-CS"/>
        </w:rPr>
        <w:t>т</w:t>
      </w:r>
      <w:r w:rsidRPr="00F379C9">
        <w:rPr>
          <w:rFonts w:ascii="Times New Roman" w:hAnsi="Times New Roman"/>
          <w:spacing w:val="-1"/>
          <w:sz w:val="24"/>
          <w:szCs w:val="24"/>
          <w:lang w:val="sr-Cyrl-CS"/>
        </w:rPr>
        <w:t>е</w:t>
      </w:r>
      <w:r w:rsidRPr="00F379C9">
        <w:rPr>
          <w:rFonts w:ascii="Times New Roman" w:hAnsi="Times New Roman"/>
          <w:sz w:val="24"/>
          <w:szCs w:val="24"/>
          <w:lang w:val="sr-Cyrl-CS"/>
        </w:rPr>
        <w:t>р</w:t>
      </w:r>
      <w:r w:rsidRPr="00F379C9">
        <w:rPr>
          <w:rFonts w:ascii="Times New Roman" w:hAnsi="Times New Roman"/>
          <w:spacing w:val="1"/>
          <w:sz w:val="24"/>
          <w:szCs w:val="24"/>
          <w:lang w:val="sr-Cyrl-CS"/>
        </w:rPr>
        <w:t>и</w:t>
      </w:r>
      <w:r w:rsidRPr="00F379C9">
        <w:rPr>
          <w:rFonts w:ascii="Times New Roman" w:hAnsi="Times New Roman"/>
          <w:sz w:val="24"/>
          <w:szCs w:val="24"/>
          <w:lang w:val="sr-Cyrl-CS"/>
        </w:rPr>
        <w:t>јал</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ом</w:t>
      </w:r>
      <w:r w:rsidRPr="00F379C9">
        <w:rPr>
          <w:rFonts w:ascii="Times New Roman" w:hAnsi="Times New Roman"/>
          <w:spacing w:val="2"/>
          <w:sz w:val="24"/>
          <w:szCs w:val="24"/>
          <w:lang w:val="sr-Cyrl-CS"/>
        </w:rPr>
        <w:t xml:space="preserve"> </w:t>
      </w:r>
      <w:r w:rsidRPr="00F379C9">
        <w:rPr>
          <w:rFonts w:ascii="Times New Roman" w:hAnsi="Times New Roman"/>
          <w:sz w:val="24"/>
          <w:szCs w:val="24"/>
          <w:lang w:val="sr-Cyrl-CS"/>
        </w:rPr>
        <w:t>и</w:t>
      </w:r>
      <w:r w:rsidRPr="00F379C9">
        <w:rPr>
          <w:rFonts w:ascii="Times New Roman" w:hAnsi="Times New Roman"/>
          <w:spacing w:val="4"/>
          <w:sz w:val="24"/>
          <w:szCs w:val="24"/>
          <w:lang w:val="sr-Cyrl-CS"/>
        </w:rPr>
        <w:t xml:space="preserve"> </w:t>
      </w:r>
      <w:r w:rsidRPr="00F379C9">
        <w:rPr>
          <w:rFonts w:ascii="Times New Roman" w:hAnsi="Times New Roman"/>
          <w:spacing w:val="1"/>
          <w:sz w:val="24"/>
          <w:szCs w:val="24"/>
          <w:lang w:val="sr-Cyrl-CS"/>
        </w:rPr>
        <w:t>к</w:t>
      </w:r>
      <w:r w:rsidRPr="00F379C9">
        <w:rPr>
          <w:rFonts w:ascii="Times New Roman" w:hAnsi="Times New Roman"/>
          <w:sz w:val="24"/>
          <w:szCs w:val="24"/>
          <w:lang w:val="sr-Cyrl-CS"/>
        </w:rPr>
        <w:t>р</w:t>
      </w:r>
      <w:r w:rsidRPr="00F379C9">
        <w:rPr>
          <w:rFonts w:ascii="Times New Roman" w:hAnsi="Times New Roman"/>
          <w:spacing w:val="1"/>
          <w:sz w:val="24"/>
          <w:szCs w:val="24"/>
          <w:lang w:val="sr-Cyrl-CS"/>
        </w:rPr>
        <w:t>и</w:t>
      </w:r>
      <w:r w:rsidRPr="00F379C9">
        <w:rPr>
          <w:rFonts w:ascii="Times New Roman" w:hAnsi="Times New Roman"/>
          <w:sz w:val="24"/>
          <w:szCs w:val="24"/>
          <w:lang w:val="sr-Cyrl-CS"/>
        </w:rPr>
        <w:t>ви</w:t>
      </w:r>
      <w:r w:rsidRPr="00F379C9">
        <w:rPr>
          <w:rFonts w:ascii="Times New Roman" w:hAnsi="Times New Roman"/>
          <w:spacing w:val="-3"/>
          <w:sz w:val="24"/>
          <w:szCs w:val="24"/>
          <w:lang w:val="sr-Cyrl-CS"/>
        </w:rPr>
        <w:t>ч</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ом</w:t>
      </w:r>
      <w:r w:rsidRPr="00F379C9">
        <w:rPr>
          <w:rFonts w:ascii="Times New Roman" w:hAnsi="Times New Roman"/>
          <w:spacing w:val="2"/>
          <w:sz w:val="24"/>
          <w:szCs w:val="24"/>
          <w:lang w:val="sr-Cyrl-CS"/>
        </w:rPr>
        <w:t xml:space="preserve"> </w:t>
      </w:r>
      <w:r w:rsidRPr="00F379C9">
        <w:rPr>
          <w:rFonts w:ascii="Times New Roman" w:hAnsi="Times New Roman"/>
          <w:sz w:val="24"/>
          <w:szCs w:val="24"/>
          <w:lang w:val="sr-Cyrl-CS"/>
        </w:rPr>
        <w:t>одговор</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ош</w:t>
      </w:r>
      <w:r w:rsidRPr="00F379C9">
        <w:rPr>
          <w:rFonts w:ascii="Times New Roman" w:hAnsi="Times New Roman"/>
          <w:spacing w:val="2"/>
          <w:sz w:val="24"/>
          <w:szCs w:val="24"/>
          <w:lang w:val="sr-Cyrl-CS"/>
        </w:rPr>
        <w:t>ћ</w:t>
      </w:r>
      <w:r w:rsidRPr="00F379C9">
        <w:rPr>
          <w:rFonts w:ascii="Times New Roman" w:hAnsi="Times New Roman"/>
          <w:sz w:val="24"/>
          <w:szCs w:val="24"/>
          <w:lang w:val="sr-Cyrl-CS"/>
        </w:rPr>
        <w:t>у</w:t>
      </w:r>
      <w:r w:rsidRPr="00F379C9">
        <w:rPr>
          <w:rFonts w:ascii="Times New Roman" w:hAnsi="Times New Roman"/>
          <w:spacing w:val="14"/>
          <w:sz w:val="24"/>
          <w:szCs w:val="24"/>
          <w:lang w:val="sr-Cyrl-CS"/>
        </w:rPr>
        <w:t xml:space="preserve"> </w:t>
      </w:r>
      <w:r w:rsidRPr="00F379C9">
        <w:rPr>
          <w:rFonts w:ascii="Times New Roman" w:hAnsi="Times New Roman"/>
          <w:sz w:val="24"/>
          <w:szCs w:val="24"/>
          <w:lang w:val="sr-Cyrl-CS"/>
        </w:rPr>
        <w:t>да</w:t>
      </w:r>
      <w:r w:rsidRPr="00F379C9">
        <w:rPr>
          <w:rFonts w:ascii="Times New Roman" w:hAnsi="Times New Roman"/>
          <w:spacing w:val="3"/>
          <w:sz w:val="24"/>
          <w:szCs w:val="24"/>
          <w:lang w:val="sr-Cyrl-CS"/>
        </w:rPr>
        <w:t xml:space="preserve"> </w:t>
      </w:r>
      <w:r w:rsidRPr="00F379C9">
        <w:rPr>
          <w:rFonts w:ascii="Times New Roman" w:hAnsi="Times New Roman"/>
          <w:spacing w:val="1"/>
          <w:sz w:val="24"/>
          <w:szCs w:val="24"/>
          <w:lang w:val="sr-Cyrl-CS"/>
        </w:rPr>
        <w:t>с</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м</w:t>
      </w:r>
      <w:r w:rsidRPr="00F379C9">
        <w:rPr>
          <w:rFonts w:ascii="Times New Roman" w:hAnsi="Times New Roman"/>
          <w:spacing w:val="3"/>
          <w:sz w:val="24"/>
          <w:szCs w:val="24"/>
          <w:lang w:val="sr-Cyrl-CS"/>
        </w:rPr>
        <w:t xml:space="preserve"> </w:t>
      </w:r>
      <w:r w:rsidRPr="00F379C9">
        <w:rPr>
          <w:rFonts w:ascii="Times New Roman" w:hAnsi="Times New Roman"/>
          <w:spacing w:val="1"/>
          <w:sz w:val="24"/>
          <w:szCs w:val="24"/>
          <w:lang w:val="sr-Cyrl-CS"/>
        </w:rPr>
        <w:t>п</w:t>
      </w:r>
      <w:r w:rsidRPr="00F379C9">
        <w:rPr>
          <w:rFonts w:ascii="Times New Roman" w:hAnsi="Times New Roman"/>
          <w:sz w:val="24"/>
          <w:szCs w:val="24"/>
          <w:lang w:val="sr-Cyrl-CS"/>
        </w:rPr>
        <w:t>о</w:t>
      </w:r>
      <w:r w:rsidRPr="00F379C9">
        <w:rPr>
          <w:rFonts w:ascii="Times New Roman" w:hAnsi="Times New Roman"/>
          <w:spacing w:val="3"/>
          <w:sz w:val="24"/>
          <w:szCs w:val="24"/>
          <w:lang w:val="sr-Cyrl-CS"/>
        </w:rPr>
        <w:t>н</w:t>
      </w:r>
      <w:r w:rsidRPr="00F379C9">
        <w:rPr>
          <w:rFonts w:ascii="Times New Roman" w:hAnsi="Times New Roman"/>
          <w:spacing w:val="-5"/>
          <w:sz w:val="24"/>
          <w:szCs w:val="24"/>
          <w:lang w:val="sr-Cyrl-CS"/>
        </w:rPr>
        <w:t>у</w:t>
      </w:r>
      <w:r w:rsidRPr="00F379C9">
        <w:rPr>
          <w:rFonts w:ascii="Times New Roman" w:hAnsi="Times New Roman"/>
          <w:spacing w:val="5"/>
          <w:sz w:val="24"/>
          <w:szCs w:val="24"/>
          <w:lang w:val="sr-Cyrl-CS"/>
        </w:rPr>
        <w:t>д</w:t>
      </w:r>
      <w:r w:rsidRPr="00F379C9">
        <w:rPr>
          <w:rFonts w:ascii="Times New Roman" w:hAnsi="Times New Roman"/>
          <w:sz w:val="24"/>
          <w:szCs w:val="24"/>
          <w:lang w:val="sr-Cyrl-CS"/>
        </w:rPr>
        <w:t xml:space="preserve">у </w:t>
      </w:r>
      <w:r w:rsidRPr="00F379C9">
        <w:rPr>
          <w:rFonts w:ascii="Times New Roman" w:hAnsi="Times New Roman"/>
          <w:spacing w:val="1"/>
          <w:sz w:val="24"/>
          <w:szCs w:val="24"/>
          <w:lang w:val="sr-Cyrl-CS"/>
        </w:rPr>
        <w:t>з</w:t>
      </w:r>
      <w:r w:rsidRPr="00F379C9">
        <w:rPr>
          <w:rFonts w:ascii="Times New Roman" w:hAnsi="Times New Roman"/>
          <w:sz w:val="24"/>
          <w:szCs w:val="24"/>
          <w:lang w:val="sr-Cyrl-CS"/>
        </w:rPr>
        <w:t>а</w:t>
      </w:r>
      <w:r w:rsidRPr="00F379C9">
        <w:rPr>
          <w:rFonts w:ascii="Times New Roman" w:hAnsi="Times New Roman"/>
          <w:spacing w:val="2"/>
          <w:sz w:val="24"/>
          <w:szCs w:val="24"/>
          <w:lang w:val="sr-Cyrl-CS"/>
        </w:rPr>
        <w:t xml:space="preserve"> </w:t>
      </w:r>
      <w:r w:rsidRPr="00F379C9">
        <w:rPr>
          <w:rFonts w:ascii="Times New Roman" w:hAnsi="Times New Roman"/>
          <w:sz w:val="24"/>
          <w:szCs w:val="24"/>
          <w:lang w:val="sr-Cyrl-CS"/>
        </w:rPr>
        <w:t>ја</w:t>
      </w:r>
      <w:r w:rsidRPr="00F379C9">
        <w:rPr>
          <w:rFonts w:ascii="Times New Roman" w:hAnsi="Times New Roman"/>
          <w:spacing w:val="-1"/>
          <w:sz w:val="24"/>
          <w:szCs w:val="24"/>
          <w:lang w:val="sr-Cyrl-CS"/>
        </w:rPr>
        <w:t>в</w:t>
      </w:r>
      <w:r w:rsidRPr="00F379C9">
        <w:rPr>
          <w:rFonts w:ascii="Times New Roman" w:hAnsi="Times New Roman"/>
          <w:spacing w:val="3"/>
          <w:sz w:val="24"/>
          <w:szCs w:val="24"/>
          <w:lang w:val="sr-Cyrl-CS"/>
        </w:rPr>
        <w:t>н</w:t>
      </w:r>
      <w:r w:rsidRPr="00F379C9">
        <w:rPr>
          <w:rFonts w:ascii="Times New Roman" w:hAnsi="Times New Roman"/>
          <w:sz w:val="24"/>
          <w:szCs w:val="24"/>
          <w:lang w:val="sr-Cyrl-CS"/>
        </w:rPr>
        <w:t xml:space="preserve">у </w:t>
      </w:r>
      <w:r w:rsidRPr="00F379C9">
        <w:rPr>
          <w:rFonts w:ascii="Times New Roman" w:hAnsi="Times New Roman"/>
          <w:spacing w:val="1"/>
          <w:sz w:val="24"/>
          <w:szCs w:val="24"/>
          <w:lang w:val="sr-Cyrl-CS"/>
        </w:rPr>
        <w:t>н</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б</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в</w:t>
      </w:r>
      <w:r w:rsidRPr="00F379C9">
        <w:rPr>
          <w:rFonts w:ascii="Times New Roman" w:hAnsi="Times New Roman"/>
          <w:spacing w:val="3"/>
          <w:sz w:val="24"/>
          <w:szCs w:val="24"/>
          <w:lang w:val="sr-Cyrl-CS"/>
        </w:rPr>
        <w:t>к</w:t>
      </w:r>
      <w:r w:rsidRPr="00F379C9">
        <w:rPr>
          <w:rFonts w:ascii="Times New Roman" w:hAnsi="Times New Roman"/>
          <w:sz w:val="24"/>
          <w:szCs w:val="24"/>
          <w:lang w:val="sr-Cyrl-CS"/>
        </w:rPr>
        <w:t>у</w:t>
      </w:r>
      <w:r w:rsidRPr="00F379C9">
        <w:rPr>
          <w:rFonts w:ascii="Times New Roman" w:hAnsi="Times New Roman"/>
          <w:spacing w:val="-3"/>
          <w:sz w:val="24"/>
          <w:szCs w:val="24"/>
          <w:lang w:val="sr-Cyrl-CS"/>
        </w:rPr>
        <w:t xml:space="preserve"> </w:t>
      </w:r>
      <w:r w:rsidRPr="00F379C9">
        <w:rPr>
          <w:rFonts w:ascii="Times New Roman" w:hAnsi="Times New Roman"/>
          <w:spacing w:val="1"/>
          <w:sz w:val="24"/>
          <w:szCs w:val="24"/>
          <w:lang w:val="sr-Cyrl-CS"/>
        </w:rPr>
        <w:t>м</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ле</w:t>
      </w:r>
      <w:r w:rsidRPr="00F379C9">
        <w:rPr>
          <w:rFonts w:ascii="Times New Roman" w:hAnsi="Times New Roman"/>
          <w:spacing w:val="1"/>
          <w:sz w:val="24"/>
          <w:szCs w:val="24"/>
          <w:lang w:val="sr-Cyrl-CS"/>
        </w:rPr>
        <w:t xml:space="preserve"> </w:t>
      </w:r>
      <w:r w:rsidRPr="00F379C9">
        <w:rPr>
          <w:rFonts w:ascii="Times New Roman" w:hAnsi="Times New Roman"/>
          <w:sz w:val="24"/>
          <w:szCs w:val="24"/>
          <w:lang w:val="sr-Cyrl-CS"/>
        </w:rPr>
        <w:t>в</w:t>
      </w:r>
      <w:r w:rsidRPr="00F379C9">
        <w:rPr>
          <w:rFonts w:ascii="Times New Roman" w:hAnsi="Times New Roman"/>
          <w:spacing w:val="2"/>
          <w:sz w:val="24"/>
          <w:szCs w:val="24"/>
          <w:lang w:val="sr-Cyrl-CS"/>
        </w:rPr>
        <w:t>р</w:t>
      </w:r>
      <w:r w:rsidRPr="00F379C9">
        <w:rPr>
          <w:rFonts w:ascii="Times New Roman" w:hAnsi="Times New Roman"/>
          <w:spacing w:val="-1"/>
          <w:sz w:val="24"/>
          <w:szCs w:val="24"/>
          <w:lang w:val="sr-Cyrl-CS"/>
        </w:rPr>
        <w:t>е</w:t>
      </w:r>
      <w:r w:rsidRPr="00F379C9">
        <w:rPr>
          <w:rFonts w:ascii="Times New Roman" w:hAnsi="Times New Roman"/>
          <w:sz w:val="24"/>
          <w:szCs w:val="24"/>
          <w:lang w:val="sr-Cyrl-CS"/>
        </w:rPr>
        <w:t>д</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о</w:t>
      </w:r>
      <w:r w:rsidRPr="00F379C9">
        <w:rPr>
          <w:rFonts w:ascii="Times New Roman" w:hAnsi="Times New Roman"/>
          <w:spacing w:val="1"/>
          <w:sz w:val="24"/>
          <w:szCs w:val="24"/>
          <w:lang w:val="sr-Cyrl-CS"/>
        </w:rPr>
        <w:t>с</w:t>
      </w:r>
      <w:r w:rsidRPr="00F379C9">
        <w:rPr>
          <w:rFonts w:ascii="Times New Roman" w:hAnsi="Times New Roman"/>
          <w:sz w:val="24"/>
          <w:szCs w:val="24"/>
          <w:lang w:val="sr-Cyrl-CS"/>
        </w:rPr>
        <w:t xml:space="preserve">ти </w:t>
      </w:r>
      <w:r w:rsidRPr="00F379C9">
        <w:rPr>
          <w:rFonts w:ascii="Times New Roman" w:hAnsi="Times New Roman"/>
          <w:sz w:val="24"/>
          <w:szCs w:val="24"/>
          <w:u w:val="single" w:color="000000"/>
          <w:lang w:val="sr-Cyrl-CS"/>
        </w:rPr>
        <w:t xml:space="preserve">                                                       </w:t>
      </w:r>
      <w:r w:rsidRPr="00F379C9">
        <w:rPr>
          <w:rFonts w:ascii="Times New Roman" w:hAnsi="Times New Roman"/>
          <w:spacing w:val="7"/>
          <w:sz w:val="24"/>
          <w:szCs w:val="24"/>
          <w:lang w:val="sr-Cyrl-CS"/>
        </w:rPr>
        <w:t xml:space="preserve"> </w:t>
      </w:r>
      <w:r w:rsidRPr="00F379C9">
        <w:rPr>
          <w:rFonts w:ascii="Times New Roman" w:hAnsi="Times New Roman"/>
          <w:spacing w:val="1"/>
          <w:sz w:val="24"/>
          <w:szCs w:val="24"/>
          <w:lang w:val="sr-Cyrl-CS"/>
        </w:rPr>
        <w:t>п</w:t>
      </w:r>
      <w:r w:rsidRPr="00F379C9">
        <w:rPr>
          <w:rFonts w:ascii="Times New Roman" w:hAnsi="Times New Roman"/>
          <w:sz w:val="24"/>
          <w:szCs w:val="24"/>
          <w:lang w:val="sr-Cyrl-CS"/>
        </w:rPr>
        <w:t>од</w:t>
      </w:r>
      <w:r w:rsidRPr="00F379C9">
        <w:rPr>
          <w:rFonts w:ascii="Times New Roman" w:hAnsi="Times New Roman"/>
          <w:spacing w:val="2"/>
          <w:sz w:val="24"/>
          <w:szCs w:val="24"/>
          <w:lang w:val="sr-Cyrl-CS"/>
        </w:rPr>
        <w:t>н</w:t>
      </w:r>
      <w:r w:rsidRPr="00F379C9">
        <w:rPr>
          <w:rFonts w:ascii="Times New Roman" w:hAnsi="Times New Roman"/>
          <w:spacing w:val="-1"/>
          <w:sz w:val="24"/>
          <w:szCs w:val="24"/>
          <w:lang w:val="sr-Cyrl-CS"/>
        </w:rPr>
        <w:t>е</w:t>
      </w:r>
      <w:r w:rsidRPr="00F379C9">
        <w:rPr>
          <w:rFonts w:ascii="Times New Roman" w:hAnsi="Times New Roman"/>
          <w:sz w:val="24"/>
          <w:szCs w:val="24"/>
          <w:lang w:val="sr-Cyrl-CS"/>
        </w:rPr>
        <w:t xml:space="preserve">о </w:t>
      </w:r>
      <w:r w:rsidRPr="00F379C9">
        <w:rPr>
          <w:rFonts w:ascii="Times New Roman" w:hAnsi="Times New Roman"/>
          <w:spacing w:val="5"/>
          <w:sz w:val="24"/>
          <w:szCs w:val="24"/>
          <w:lang w:val="sr-Cyrl-CS"/>
        </w:rPr>
        <w:t xml:space="preserve"> </w:t>
      </w:r>
      <w:r w:rsidRPr="00F379C9">
        <w:rPr>
          <w:rFonts w:ascii="Times New Roman" w:hAnsi="Times New Roman"/>
          <w:spacing w:val="1"/>
          <w:sz w:val="24"/>
          <w:szCs w:val="24"/>
          <w:lang w:val="sr-Cyrl-CS"/>
        </w:rPr>
        <w:t>н</w:t>
      </w:r>
      <w:r w:rsidRPr="00F379C9">
        <w:rPr>
          <w:rFonts w:ascii="Times New Roman" w:hAnsi="Times New Roman"/>
          <w:spacing w:val="-1"/>
          <w:sz w:val="24"/>
          <w:szCs w:val="24"/>
          <w:lang w:val="sr-Cyrl-CS"/>
        </w:rPr>
        <w:t>е</w:t>
      </w:r>
      <w:r w:rsidRPr="00F379C9">
        <w:rPr>
          <w:rFonts w:ascii="Times New Roman" w:hAnsi="Times New Roman"/>
          <w:spacing w:val="1"/>
          <w:sz w:val="24"/>
          <w:szCs w:val="24"/>
          <w:lang w:val="sr-Cyrl-CS"/>
        </w:rPr>
        <w:t>з</w:t>
      </w:r>
      <w:r w:rsidRPr="00F379C9">
        <w:rPr>
          <w:rFonts w:ascii="Times New Roman" w:hAnsi="Times New Roman"/>
          <w:spacing w:val="-3"/>
          <w:sz w:val="24"/>
          <w:szCs w:val="24"/>
          <w:lang w:val="sr-Cyrl-CS"/>
        </w:rPr>
        <w:t>а</w:t>
      </w:r>
      <w:r w:rsidRPr="00F379C9">
        <w:rPr>
          <w:rFonts w:ascii="Times New Roman" w:hAnsi="Times New Roman"/>
          <w:sz w:val="24"/>
          <w:szCs w:val="24"/>
          <w:lang w:val="sr-Cyrl-CS"/>
        </w:rPr>
        <w:t>ви</w:t>
      </w:r>
      <w:r w:rsidRPr="00F379C9">
        <w:rPr>
          <w:rFonts w:ascii="Times New Roman" w:hAnsi="Times New Roman"/>
          <w:spacing w:val="-1"/>
          <w:sz w:val="24"/>
          <w:szCs w:val="24"/>
          <w:lang w:val="sr-Cyrl-CS"/>
        </w:rPr>
        <w:t>с</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о,</w:t>
      </w:r>
      <w:r w:rsidRPr="00F379C9">
        <w:rPr>
          <w:rFonts w:ascii="Times New Roman" w:hAnsi="Times New Roman"/>
          <w:spacing w:val="2"/>
          <w:sz w:val="24"/>
          <w:szCs w:val="24"/>
          <w:lang w:val="sr-Cyrl-CS"/>
        </w:rPr>
        <w:t xml:space="preserve"> </w:t>
      </w:r>
      <w:r w:rsidRPr="00F379C9">
        <w:rPr>
          <w:rFonts w:ascii="Times New Roman" w:hAnsi="Times New Roman"/>
          <w:sz w:val="24"/>
          <w:szCs w:val="24"/>
          <w:lang w:val="sr-Cyrl-CS"/>
        </w:rPr>
        <w:t>б</w:t>
      </w:r>
      <w:r w:rsidRPr="00F379C9">
        <w:rPr>
          <w:rFonts w:ascii="Times New Roman" w:hAnsi="Times New Roman"/>
          <w:spacing w:val="-1"/>
          <w:sz w:val="24"/>
          <w:szCs w:val="24"/>
          <w:lang w:val="sr-Cyrl-CS"/>
        </w:rPr>
        <w:t>е</w:t>
      </w:r>
      <w:r w:rsidRPr="00F379C9">
        <w:rPr>
          <w:rFonts w:ascii="Times New Roman" w:hAnsi="Times New Roman"/>
          <w:sz w:val="24"/>
          <w:szCs w:val="24"/>
          <w:lang w:val="sr-Cyrl-CS"/>
        </w:rPr>
        <w:t>з</w:t>
      </w:r>
      <w:r w:rsidRPr="00F379C9">
        <w:rPr>
          <w:rFonts w:ascii="Times New Roman" w:hAnsi="Times New Roman"/>
          <w:spacing w:val="3"/>
          <w:sz w:val="24"/>
          <w:szCs w:val="24"/>
          <w:lang w:val="sr-Cyrl-CS"/>
        </w:rPr>
        <w:t xml:space="preserve"> </w:t>
      </w:r>
      <w:r w:rsidRPr="00F379C9">
        <w:rPr>
          <w:rFonts w:ascii="Times New Roman" w:hAnsi="Times New Roman"/>
          <w:sz w:val="24"/>
          <w:szCs w:val="24"/>
          <w:lang w:val="sr-Cyrl-CS"/>
        </w:rPr>
        <w:t>договора</w:t>
      </w:r>
      <w:r w:rsidRPr="00F379C9">
        <w:rPr>
          <w:rFonts w:ascii="Times New Roman" w:hAnsi="Times New Roman"/>
          <w:spacing w:val="1"/>
          <w:sz w:val="24"/>
          <w:szCs w:val="24"/>
          <w:lang w:val="sr-Cyrl-CS"/>
        </w:rPr>
        <w:t xml:space="preserve"> </w:t>
      </w:r>
      <w:r w:rsidRPr="00F379C9">
        <w:rPr>
          <w:rFonts w:ascii="Times New Roman" w:hAnsi="Times New Roman"/>
          <w:spacing w:val="-1"/>
          <w:sz w:val="24"/>
          <w:szCs w:val="24"/>
          <w:lang w:val="sr-Cyrl-CS"/>
        </w:rPr>
        <w:t>с</w:t>
      </w:r>
      <w:r w:rsidRPr="00F379C9">
        <w:rPr>
          <w:rFonts w:ascii="Times New Roman" w:hAnsi="Times New Roman"/>
          <w:sz w:val="24"/>
          <w:szCs w:val="24"/>
          <w:lang w:val="sr-Cyrl-CS"/>
        </w:rPr>
        <w:t>а д</w:t>
      </w:r>
      <w:r w:rsidRPr="00F379C9">
        <w:rPr>
          <w:rFonts w:ascii="Times New Roman" w:hAnsi="Times New Roman"/>
          <w:spacing w:val="2"/>
          <w:sz w:val="24"/>
          <w:szCs w:val="24"/>
          <w:lang w:val="sr-Cyrl-CS"/>
        </w:rPr>
        <w:t>р</w:t>
      </w:r>
      <w:r w:rsidRPr="00F379C9">
        <w:rPr>
          <w:rFonts w:ascii="Times New Roman" w:hAnsi="Times New Roman"/>
          <w:spacing w:val="-5"/>
          <w:sz w:val="24"/>
          <w:szCs w:val="24"/>
          <w:lang w:val="sr-Cyrl-CS"/>
        </w:rPr>
        <w:t>у</w:t>
      </w:r>
      <w:r w:rsidRPr="00F379C9">
        <w:rPr>
          <w:rFonts w:ascii="Times New Roman" w:hAnsi="Times New Roman"/>
          <w:sz w:val="24"/>
          <w:szCs w:val="24"/>
          <w:lang w:val="sr-Cyrl-CS"/>
        </w:rPr>
        <w:t>г</w:t>
      </w:r>
      <w:r w:rsidRPr="00F379C9">
        <w:rPr>
          <w:rFonts w:ascii="Times New Roman" w:hAnsi="Times New Roman"/>
          <w:spacing w:val="1"/>
          <w:sz w:val="24"/>
          <w:szCs w:val="24"/>
          <w:lang w:val="sr-Cyrl-CS"/>
        </w:rPr>
        <w:t>и</w:t>
      </w:r>
      <w:r w:rsidRPr="00F379C9">
        <w:rPr>
          <w:rFonts w:ascii="Times New Roman" w:hAnsi="Times New Roman"/>
          <w:sz w:val="24"/>
          <w:szCs w:val="24"/>
          <w:lang w:val="sr-Cyrl-CS"/>
        </w:rPr>
        <w:t>м</w:t>
      </w:r>
      <w:r w:rsidRPr="00F379C9">
        <w:rPr>
          <w:rFonts w:ascii="Times New Roman" w:hAnsi="Times New Roman"/>
          <w:spacing w:val="-1"/>
          <w:sz w:val="24"/>
          <w:szCs w:val="24"/>
          <w:lang w:val="sr-Cyrl-CS"/>
        </w:rPr>
        <w:t xml:space="preserve"> </w:t>
      </w:r>
      <w:r w:rsidRPr="00F379C9">
        <w:rPr>
          <w:rFonts w:ascii="Times New Roman" w:hAnsi="Times New Roman"/>
          <w:spacing w:val="1"/>
          <w:sz w:val="24"/>
          <w:szCs w:val="24"/>
          <w:lang w:val="sr-Cyrl-CS"/>
        </w:rPr>
        <w:t>п</w:t>
      </w:r>
      <w:r w:rsidRPr="00F379C9">
        <w:rPr>
          <w:rFonts w:ascii="Times New Roman" w:hAnsi="Times New Roman"/>
          <w:sz w:val="24"/>
          <w:szCs w:val="24"/>
          <w:lang w:val="sr-Cyrl-CS"/>
        </w:rPr>
        <w:t>о</w:t>
      </w:r>
      <w:r w:rsidRPr="00F379C9">
        <w:rPr>
          <w:rFonts w:ascii="Times New Roman" w:hAnsi="Times New Roman"/>
          <w:spacing w:val="3"/>
          <w:sz w:val="24"/>
          <w:szCs w:val="24"/>
          <w:lang w:val="sr-Cyrl-CS"/>
        </w:rPr>
        <w:t>н</w:t>
      </w:r>
      <w:r w:rsidRPr="00F379C9">
        <w:rPr>
          <w:rFonts w:ascii="Times New Roman" w:hAnsi="Times New Roman"/>
          <w:spacing w:val="-5"/>
          <w:sz w:val="24"/>
          <w:szCs w:val="24"/>
          <w:lang w:val="sr-Cyrl-CS"/>
        </w:rPr>
        <w:t>у</w:t>
      </w:r>
      <w:r w:rsidRPr="00F379C9">
        <w:rPr>
          <w:rFonts w:ascii="Times New Roman" w:hAnsi="Times New Roman"/>
          <w:sz w:val="24"/>
          <w:szCs w:val="24"/>
          <w:lang w:val="sr-Cyrl-CS"/>
        </w:rPr>
        <w:t>ђач</w:t>
      </w:r>
      <w:r w:rsidRPr="00F379C9">
        <w:rPr>
          <w:rFonts w:ascii="Times New Roman" w:hAnsi="Times New Roman"/>
          <w:spacing w:val="1"/>
          <w:sz w:val="24"/>
          <w:szCs w:val="24"/>
          <w:lang w:val="sr-Cyrl-CS"/>
        </w:rPr>
        <w:t>и</w:t>
      </w:r>
      <w:r w:rsidRPr="00F379C9">
        <w:rPr>
          <w:rFonts w:ascii="Times New Roman" w:hAnsi="Times New Roman"/>
          <w:spacing w:val="-1"/>
          <w:sz w:val="24"/>
          <w:szCs w:val="24"/>
          <w:lang w:val="sr-Cyrl-CS"/>
        </w:rPr>
        <w:t>м</w:t>
      </w:r>
      <w:r w:rsidRPr="00F379C9">
        <w:rPr>
          <w:rFonts w:ascii="Times New Roman" w:hAnsi="Times New Roman"/>
          <w:sz w:val="24"/>
          <w:szCs w:val="24"/>
          <w:lang w:val="sr-Cyrl-CS"/>
        </w:rPr>
        <w:t>а</w:t>
      </w:r>
      <w:r w:rsidRPr="00F379C9">
        <w:rPr>
          <w:rFonts w:ascii="Times New Roman" w:hAnsi="Times New Roman"/>
          <w:spacing w:val="-1"/>
          <w:sz w:val="24"/>
          <w:szCs w:val="24"/>
          <w:lang w:val="sr-Cyrl-CS"/>
        </w:rPr>
        <w:t xml:space="preserve"> </w:t>
      </w:r>
      <w:r w:rsidRPr="00F379C9">
        <w:rPr>
          <w:rFonts w:ascii="Times New Roman" w:hAnsi="Times New Roman"/>
          <w:spacing w:val="1"/>
          <w:sz w:val="24"/>
          <w:szCs w:val="24"/>
          <w:lang w:val="sr-Cyrl-CS"/>
        </w:rPr>
        <w:t>и</w:t>
      </w:r>
      <w:r w:rsidRPr="00F379C9">
        <w:rPr>
          <w:rFonts w:ascii="Times New Roman" w:hAnsi="Times New Roman"/>
          <w:sz w:val="24"/>
          <w:szCs w:val="24"/>
          <w:lang w:val="sr-Cyrl-CS"/>
        </w:rPr>
        <w:t>ли</w:t>
      </w:r>
      <w:r w:rsidRPr="00F379C9">
        <w:rPr>
          <w:rFonts w:ascii="Times New Roman" w:hAnsi="Times New Roman"/>
          <w:spacing w:val="1"/>
          <w:sz w:val="24"/>
          <w:szCs w:val="24"/>
          <w:lang w:val="sr-Cyrl-CS"/>
        </w:rPr>
        <w:t xml:space="preserve"> з</w:t>
      </w:r>
      <w:r w:rsidRPr="00F379C9">
        <w:rPr>
          <w:rFonts w:ascii="Times New Roman" w:hAnsi="Times New Roman"/>
          <w:spacing w:val="-1"/>
          <w:sz w:val="24"/>
          <w:szCs w:val="24"/>
          <w:lang w:val="sr-Cyrl-CS"/>
        </w:rPr>
        <w:t>аи</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т</w:t>
      </w:r>
      <w:r w:rsidRPr="00F379C9">
        <w:rPr>
          <w:rFonts w:ascii="Times New Roman" w:hAnsi="Times New Roman"/>
          <w:spacing w:val="-1"/>
          <w:sz w:val="24"/>
          <w:szCs w:val="24"/>
          <w:lang w:val="sr-Cyrl-CS"/>
        </w:rPr>
        <w:t>е</w:t>
      </w:r>
      <w:r w:rsidRPr="00F379C9">
        <w:rPr>
          <w:rFonts w:ascii="Times New Roman" w:hAnsi="Times New Roman"/>
          <w:sz w:val="24"/>
          <w:szCs w:val="24"/>
          <w:lang w:val="sr-Cyrl-CS"/>
        </w:rPr>
        <w:t>р</w:t>
      </w:r>
      <w:r w:rsidRPr="00F379C9">
        <w:rPr>
          <w:rFonts w:ascii="Times New Roman" w:hAnsi="Times New Roman"/>
          <w:spacing w:val="-1"/>
          <w:sz w:val="24"/>
          <w:szCs w:val="24"/>
          <w:lang w:val="sr-Cyrl-CS"/>
        </w:rPr>
        <w:t>ес</w:t>
      </w:r>
      <w:r w:rsidRPr="00F379C9">
        <w:rPr>
          <w:rFonts w:ascii="Times New Roman" w:hAnsi="Times New Roman"/>
          <w:sz w:val="24"/>
          <w:szCs w:val="24"/>
          <w:lang w:val="sr-Cyrl-CS"/>
        </w:rPr>
        <w:t>ов</w:t>
      </w:r>
      <w:r w:rsidRPr="00F379C9">
        <w:rPr>
          <w:rFonts w:ascii="Times New Roman" w:hAnsi="Times New Roman"/>
          <w:spacing w:val="-1"/>
          <w:sz w:val="24"/>
          <w:szCs w:val="24"/>
          <w:lang w:val="sr-Cyrl-CS"/>
        </w:rPr>
        <w:t>а</w:t>
      </w:r>
      <w:r w:rsidRPr="00F379C9">
        <w:rPr>
          <w:rFonts w:ascii="Times New Roman" w:hAnsi="Times New Roman"/>
          <w:spacing w:val="4"/>
          <w:sz w:val="24"/>
          <w:szCs w:val="24"/>
          <w:lang w:val="sr-Cyrl-CS"/>
        </w:rPr>
        <w:t>н</w:t>
      </w:r>
      <w:r w:rsidRPr="00F379C9">
        <w:rPr>
          <w:rFonts w:ascii="Times New Roman" w:hAnsi="Times New Roman"/>
          <w:spacing w:val="1"/>
          <w:sz w:val="24"/>
          <w:szCs w:val="24"/>
          <w:lang w:val="sr-Cyrl-CS"/>
        </w:rPr>
        <w:t>и</w:t>
      </w:r>
      <w:r w:rsidRPr="00F379C9">
        <w:rPr>
          <w:rFonts w:ascii="Times New Roman" w:hAnsi="Times New Roman"/>
          <w:sz w:val="24"/>
          <w:szCs w:val="24"/>
          <w:lang w:val="sr-Cyrl-CS"/>
        </w:rPr>
        <w:t>м</w:t>
      </w:r>
      <w:r w:rsidRPr="00F379C9">
        <w:rPr>
          <w:rFonts w:ascii="Times New Roman" w:hAnsi="Times New Roman"/>
          <w:spacing w:val="-1"/>
          <w:sz w:val="24"/>
          <w:szCs w:val="24"/>
          <w:lang w:val="sr-Cyrl-CS"/>
        </w:rPr>
        <w:t xml:space="preserve"> </w:t>
      </w:r>
      <w:r w:rsidRPr="00F379C9">
        <w:rPr>
          <w:rFonts w:ascii="Times New Roman" w:hAnsi="Times New Roman"/>
          <w:sz w:val="24"/>
          <w:szCs w:val="24"/>
          <w:lang w:val="sr-Cyrl-CS"/>
        </w:rPr>
        <w:t>л</w:t>
      </w:r>
      <w:r w:rsidRPr="00F379C9">
        <w:rPr>
          <w:rFonts w:ascii="Times New Roman" w:hAnsi="Times New Roman"/>
          <w:spacing w:val="1"/>
          <w:sz w:val="24"/>
          <w:szCs w:val="24"/>
          <w:lang w:val="sr-Cyrl-CS"/>
        </w:rPr>
        <w:t>и</w:t>
      </w:r>
      <w:r w:rsidRPr="00F379C9">
        <w:rPr>
          <w:rFonts w:ascii="Times New Roman" w:hAnsi="Times New Roman"/>
          <w:spacing w:val="-1"/>
          <w:sz w:val="24"/>
          <w:szCs w:val="24"/>
          <w:lang w:val="sr-Cyrl-CS"/>
        </w:rPr>
        <w:t>ц</w:t>
      </w:r>
      <w:r w:rsidRPr="00F379C9">
        <w:rPr>
          <w:rFonts w:ascii="Times New Roman" w:hAnsi="Times New Roman"/>
          <w:spacing w:val="1"/>
          <w:sz w:val="24"/>
          <w:szCs w:val="24"/>
          <w:lang w:val="sr-Cyrl-CS"/>
        </w:rPr>
        <w:t>и</w:t>
      </w:r>
      <w:r w:rsidRPr="00F379C9">
        <w:rPr>
          <w:rFonts w:ascii="Times New Roman" w:hAnsi="Times New Roman"/>
          <w:spacing w:val="-1"/>
          <w:sz w:val="24"/>
          <w:szCs w:val="24"/>
          <w:lang w:val="sr-Cyrl-CS"/>
        </w:rPr>
        <w:t>ма</w:t>
      </w:r>
      <w:r w:rsidRPr="00F379C9">
        <w:rPr>
          <w:rFonts w:ascii="Times New Roman" w:hAnsi="Times New Roman"/>
          <w:sz w:val="24"/>
          <w:szCs w:val="24"/>
          <w:lang w:val="sr-Cyrl-CS"/>
        </w:rPr>
        <w:t>.</w:t>
      </w:r>
    </w:p>
    <w:p w:rsidR="00352893" w:rsidRPr="00F379C9" w:rsidRDefault="00352893" w:rsidP="002F1E49">
      <w:pPr>
        <w:rPr>
          <w:rFonts w:ascii="Times New Roman" w:hAnsi="Times New Roman"/>
          <w:sz w:val="24"/>
          <w:szCs w:val="24"/>
          <w:lang w:val="sr-Cyrl-CS"/>
        </w:rPr>
      </w:pPr>
    </w:p>
    <w:p w:rsidR="00352893" w:rsidRPr="00F379C9" w:rsidRDefault="00352893" w:rsidP="002F1E49">
      <w:pPr>
        <w:rPr>
          <w:rFonts w:ascii="Times New Roman" w:hAnsi="Times New Roman"/>
          <w:sz w:val="24"/>
          <w:szCs w:val="24"/>
          <w:lang w:val="sr-Cyrl-CS"/>
        </w:rPr>
      </w:pPr>
    </w:p>
    <w:p w:rsidR="00352893" w:rsidRPr="00F379C9" w:rsidRDefault="00352893" w:rsidP="002F1E49">
      <w:pPr>
        <w:rPr>
          <w:rFonts w:ascii="Times New Roman" w:hAnsi="Times New Roman"/>
          <w:spacing w:val="-1"/>
          <w:position w:val="-1"/>
          <w:sz w:val="24"/>
          <w:szCs w:val="24"/>
          <w:lang w:val="sr-Cyrl-CS"/>
        </w:rPr>
      </w:pPr>
      <w:r w:rsidRPr="00F379C9">
        <w:rPr>
          <w:rFonts w:ascii="Times New Roman" w:hAnsi="Times New Roman"/>
          <w:spacing w:val="-1"/>
          <w:position w:val="-1"/>
          <w:sz w:val="24"/>
          <w:szCs w:val="24"/>
          <w:lang w:val="sr-Cyrl-CS"/>
        </w:rPr>
        <w:t xml:space="preserve">          </w:t>
      </w:r>
      <w:r w:rsidRPr="00F379C9">
        <w:rPr>
          <w:rFonts w:ascii="Times New Roman" w:hAnsi="Times New Roman"/>
          <w:position w:val="-1"/>
          <w:sz w:val="24"/>
          <w:szCs w:val="24"/>
          <w:lang w:val="sr-Cyrl-CS"/>
        </w:rPr>
        <w:t>М</w:t>
      </w:r>
      <w:r w:rsidRPr="00F379C9">
        <w:rPr>
          <w:rFonts w:ascii="Times New Roman" w:hAnsi="Times New Roman"/>
          <w:spacing w:val="1"/>
          <w:position w:val="-1"/>
          <w:sz w:val="24"/>
          <w:szCs w:val="24"/>
          <w:lang w:val="sr-Cyrl-CS"/>
        </w:rPr>
        <w:t>е</w:t>
      </w:r>
      <w:r w:rsidRPr="00F379C9">
        <w:rPr>
          <w:rFonts w:ascii="Times New Roman" w:hAnsi="Times New Roman"/>
          <w:position w:val="-1"/>
          <w:sz w:val="24"/>
          <w:szCs w:val="24"/>
          <w:lang w:val="sr-Cyrl-CS"/>
        </w:rPr>
        <w:t>сто и</w:t>
      </w:r>
      <w:r w:rsidRPr="00F379C9">
        <w:rPr>
          <w:rFonts w:ascii="Times New Roman" w:hAnsi="Times New Roman"/>
          <w:spacing w:val="-3"/>
          <w:position w:val="-1"/>
          <w:sz w:val="24"/>
          <w:szCs w:val="24"/>
          <w:lang w:val="sr-Cyrl-CS"/>
        </w:rPr>
        <w:t xml:space="preserve"> </w:t>
      </w:r>
      <w:r w:rsidRPr="00F379C9">
        <w:rPr>
          <w:rFonts w:ascii="Times New Roman" w:hAnsi="Times New Roman"/>
          <w:position w:val="-1"/>
          <w:sz w:val="24"/>
          <w:szCs w:val="24"/>
          <w:lang w:val="sr-Cyrl-CS"/>
        </w:rPr>
        <w:t>д</w:t>
      </w:r>
      <w:r w:rsidRPr="00F379C9">
        <w:rPr>
          <w:rFonts w:ascii="Times New Roman" w:hAnsi="Times New Roman"/>
          <w:spacing w:val="1"/>
          <w:position w:val="-1"/>
          <w:sz w:val="24"/>
          <w:szCs w:val="24"/>
          <w:lang w:val="sr-Cyrl-CS"/>
        </w:rPr>
        <w:t>а</w:t>
      </w:r>
      <w:r w:rsidRPr="00F379C9">
        <w:rPr>
          <w:rFonts w:ascii="Times New Roman" w:hAnsi="Times New Roman"/>
          <w:position w:val="-1"/>
          <w:sz w:val="24"/>
          <w:szCs w:val="24"/>
          <w:lang w:val="sr-Cyrl-CS"/>
        </w:rPr>
        <w:t>т</w:t>
      </w:r>
      <w:r w:rsidRPr="00F379C9">
        <w:rPr>
          <w:rFonts w:ascii="Times New Roman" w:hAnsi="Times New Roman"/>
          <w:spacing w:val="-3"/>
          <w:position w:val="-1"/>
          <w:sz w:val="24"/>
          <w:szCs w:val="24"/>
          <w:lang w:val="sr-Cyrl-CS"/>
        </w:rPr>
        <w:t>у</w:t>
      </w:r>
      <w:r w:rsidRPr="00F379C9">
        <w:rPr>
          <w:rFonts w:ascii="Times New Roman" w:hAnsi="Times New Roman"/>
          <w:position w:val="-1"/>
          <w:sz w:val="24"/>
          <w:szCs w:val="24"/>
          <w:lang w:val="sr-Cyrl-CS"/>
        </w:rPr>
        <w:t xml:space="preserve">м:                                                                         </w:t>
      </w:r>
      <w:r w:rsidR="000C1E6A">
        <w:rPr>
          <w:rFonts w:ascii="Times New Roman" w:hAnsi="Times New Roman"/>
          <w:position w:val="-1"/>
          <w:sz w:val="24"/>
          <w:szCs w:val="24"/>
          <w:lang w:val="sr-Cyrl-CS"/>
        </w:rPr>
        <w:t xml:space="preserve">    </w:t>
      </w:r>
      <w:r w:rsidRPr="00F379C9">
        <w:rPr>
          <w:rFonts w:ascii="Times New Roman" w:hAnsi="Times New Roman"/>
          <w:position w:val="-1"/>
          <w:sz w:val="24"/>
          <w:szCs w:val="24"/>
          <w:lang w:val="sr-Cyrl-CS"/>
        </w:rPr>
        <w:t xml:space="preserve"> </w:t>
      </w:r>
      <w:r w:rsidRPr="00F379C9">
        <w:rPr>
          <w:rFonts w:ascii="Times New Roman" w:hAnsi="Times New Roman"/>
          <w:spacing w:val="-1"/>
          <w:position w:val="-1"/>
          <w:sz w:val="24"/>
          <w:szCs w:val="24"/>
          <w:lang w:val="sr-Cyrl-CS"/>
        </w:rPr>
        <w:t xml:space="preserve"> Ов</w:t>
      </w:r>
      <w:r w:rsidRPr="00F379C9">
        <w:rPr>
          <w:rFonts w:ascii="Times New Roman" w:hAnsi="Times New Roman"/>
          <w:position w:val="-1"/>
          <w:sz w:val="24"/>
          <w:szCs w:val="24"/>
          <w:lang w:val="sr-Cyrl-CS"/>
        </w:rPr>
        <w:t>ла</w:t>
      </w:r>
      <w:r w:rsidRPr="00F379C9">
        <w:rPr>
          <w:rFonts w:ascii="Times New Roman" w:hAnsi="Times New Roman"/>
          <w:spacing w:val="1"/>
          <w:position w:val="-1"/>
          <w:sz w:val="24"/>
          <w:szCs w:val="24"/>
          <w:lang w:val="sr-Cyrl-CS"/>
        </w:rPr>
        <w:t>ш</w:t>
      </w:r>
      <w:r w:rsidRPr="00F379C9">
        <w:rPr>
          <w:rFonts w:ascii="Times New Roman" w:hAnsi="Times New Roman"/>
          <w:position w:val="-1"/>
          <w:sz w:val="24"/>
          <w:szCs w:val="24"/>
          <w:lang w:val="sr-Cyrl-CS"/>
        </w:rPr>
        <w:t>ћено ли</w:t>
      </w:r>
      <w:r w:rsidRPr="00F379C9">
        <w:rPr>
          <w:rFonts w:ascii="Times New Roman" w:hAnsi="Times New Roman"/>
          <w:spacing w:val="-3"/>
          <w:position w:val="-1"/>
          <w:sz w:val="24"/>
          <w:szCs w:val="24"/>
          <w:lang w:val="sr-Cyrl-CS"/>
        </w:rPr>
        <w:t>ц</w:t>
      </w:r>
      <w:r w:rsidRPr="00F379C9">
        <w:rPr>
          <w:rFonts w:ascii="Times New Roman" w:hAnsi="Times New Roman"/>
          <w:position w:val="-1"/>
          <w:sz w:val="24"/>
          <w:szCs w:val="24"/>
          <w:lang w:val="sr-Cyrl-CS"/>
        </w:rPr>
        <w:t>е</w:t>
      </w:r>
      <w:r w:rsidRPr="00F379C9">
        <w:rPr>
          <w:rFonts w:ascii="Times New Roman" w:hAnsi="Times New Roman"/>
          <w:spacing w:val="-1"/>
          <w:position w:val="-1"/>
          <w:sz w:val="24"/>
          <w:szCs w:val="24"/>
          <w:lang w:val="sr-Cyrl-CS"/>
        </w:rPr>
        <w:t xml:space="preserve">                                                                                                          </w:t>
      </w:r>
    </w:p>
    <w:p w:rsidR="00352893" w:rsidRPr="00F379C9" w:rsidRDefault="00352893" w:rsidP="002F1E49">
      <w:pPr>
        <w:spacing w:before="6"/>
        <w:rPr>
          <w:rFonts w:ascii="Times New Roman" w:hAnsi="Times New Roman"/>
          <w:sz w:val="24"/>
          <w:szCs w:val="24"/>
          <w:lang w:val="sr-Cyrl-CS"/>
        </w:rPr>
      </w:pPr>
    </w:p>
    <w:p w:rsidR="00352893" w:rsidRPr="00F379C9" w:rsidRDefault="00476E61" w:rsidP="002F1E49">
      <w:pPr>
        <w:tabs>
          <w:tab w:val="left" w:pos="9040"/>
        </w:tabs>
        <w:ind w:left="5040"/>
        <w:rPr>
          <w:rFonts w:ascii="Times New Roman" w:hAnsi="Times New Roman"/>
          <w:sz w:val="24"/>
          <w:szCs w:val="24"/>
          <w:u w:val="single" w:color="000000"/>
          <w:lang w:val="sr-Cyrl-CS"/>
        </w:rPr>
      </w:pPr>
      <w:r>
        <w:rPr>
          <w:rFonts w:ascii="Times New Roman" w:hAnsi="Times New Roman"/>
          <w:noProof/>
          <w:sz w:val="24"/>
          <w:szCs w:val="24"/>
          <w:lang w:val="en-GB" w:eastAsia="en-GB"/>
        </w:rPr>
        <mc:AlternateContent>
          <mc:Choice Requires="wpg">
            <w:drawing>
              <wp:anchor distT="0" distB="0" distL="114300" distR="114300" simplePos="0" relativeHeight="251657216" behindDoc="1" locked="0" layoutInCell="1" allowOverlap="1" wp14:anchorId="59FC9CD9" wp14:editId="4B1A1DDA">
                <wp:simplePos x="0" y="0"/>
                <wp:positionH relativeFrom="page">
                  <wp:posOffset>1209040</wp:posOffset>
                </wp:positionH>
                <wp:positionV relativeFrom="paragraph">
                  <wp:posOffset>178435</wp:posOffset>
                </wp:positionV>
                <wp:extent cx="1605915" cy="0"/>
                <wp:effectExtent l="8890" t="6985" r="13970" b="1206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5" name="Freeform 3"/>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5.2pt;margin-top:14.05pt;width:126.45pt;height:0;z-index:-251659264;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4ucIA&#10;AADaAAAADwAAAGRycy9kb3ducmV2LnhtbESPQWvCQBSE7wX/w/IEb3VjQ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zi5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00352893" w:rsidRPr="00F379C9">
        <w:rPr>
          <w:rFonts w:ascii="Times New Roman" w:hAnsi="Times New Roman"/>
          <w:sz w:val="24"/>
          <w:szCs w:val="24"/>
          <w:lang w:val="sr-Cyrl-CS"/>
        </w:rPr>
        <w:t xml:space="preserve">М.П.     </w:t>
      </w:r>
      <w:r w:rsidR="000C1E6A">
        <w:rPr>
          <w:rFonts w:ascii="Times New Roman" w:hAnsi="Times New Roman"/>
          <w:sz w:val="24"/>
          <w:szCs w:val="24"/>
          <w:lang w:val="sr-Cyrl-CS"/>
        </w:rPr>
        <w:t xml:space="preserve">            </w:t>
      </w:r>
      <w:r w:rsidR="00352893" w:rsidRPr="00F379C9">
        <w:rPr>
          <w:rFonts w:ascii="Times New Roman" w:hAnsi="Times New Roman"/>
          <w:sz w:val="24"/>
          <w:szCs w:val="24"/>
          <w:lang w:val="sr-Cyrl-CS"/>
        </w:rPr>
        <w:t xml:space="preserve">  </w:t>
      </w:r>
      <w:r w:rsidR="00352893" w:rsidRPr="00F379C9">
        <w:rPr>
          <w:rFonts w:ascii="Times New Roman" w:hAnsi="Times New Roman"/>
          <w:spacing w:val="-21"/>
          <w:sz w:val="24"/>
          <w:szCs w:val="24"/>
          <w:lang w:val="sr-Cyrl-CS"/>
        </w:rPr>
        <w:t xml:space="preserve"> </w:t>
      </w:r>
      <w:r w:rsidR="00352893" w:rsidRPr="00F379C9">
        <w:rPr>
          <w:rFonts w:ascii="Times New Roman" w:hAnsi="Times New Roman"/>
          <w:sz w:val="24"/>
          <w:szCs w:val="24"/>
          <w:u w:val="single" w:color="000000"/>
          <w:lang w:val="sr-Cyrl-CS"/>
        </w:rPr>
        <w:t xml:space="preserve">           </w:t>
      </w:r>
      <w:r w:rsidR="00352893" w:rsidRPr="00F379C9">
        <w:rPr>
          <w:rFonts w:ascii="Times New Roman" w:hAnsi="Times New Roman"/>
          <w:sz w:val="24"/>
          <w:szCs w:val="24"/>
          <w:u w:val="single" w:color="000000"/>
          <w:lang w:val="sr-Latn-CS"/>
        </w:rPr>
        <w:t>______________</w:t>
      </w:r>
    </w:p>
    <w:p w:rsidR="00352893" w:rsidRPr="00F379C9" w:rsidRDefault="00352893" w:rsidP="002F1E49">
      <w:pPr>
        <w:tabs>
          <w:tab w:val="left" w:pos="9040"/>
        </w:tabs>
        <w:spacing w:before="32"/>
        <w:ind w:left="5040"/>
        <w:rPr>
          <w:rFonts w:ascii="Times New Roman" w:hAnsi="Times New Roman"/>
          <w:sz w:val="24"/>
          <w:szCs w:val="24"/>
          <w:u w:val="single" w:color="000000"/>
          <w:lang w:val="sr-Cyrl-CS"/>
        </w:rPr>
      </w:pPr>
    </w:p>
    <w:p w:rsidR="00352893" w:rsidRPr="00F379C9" w:rsidRDefault="00352893" w:rsidP="002F1E49">
      <w:pPr>
        <w:tabs>
          <w:tab w:val="left" w:pos="9040"/>
        </w:tabs>
        <w:spacing w:before="32"/>
        <w:ind w:left="5040"/>
        <w:rPr>
          <w:rFonts w:ascii="Times New Roman" w:hAnsi="Times New Roman"/>
          <w:sz w:val="24"/>
          <w:szCs w:val="24"/>
          <w:u w:val="single" w:color="000000"/>
          <w:lang w:val="sr-Cyrl-CS"/>
        </w:rPr>
      </w:pPr>
    </w:p>
    <w:p w:rsidR="002C39C2" w:rsidRDefault="00A61BA3" w:rsidP="002C39C2">
      <w:pPr>
        <w:tabs>
          <w:tab w:val="left" w:pos="6028"/>
        </w:tabs>
        <w:autoSpaceDE w:val="0"/>
        <w:jc w:val="both"/>
        <w:rPr>
          <w:rFonts w:ascii="Times New Roman" w:hAnsi="Times New Roman"/>
          <w:bCs/>
          <w:iCs/>
          <w:sz w:val="24"/>
          <w:szCs w:val="24"/>
          <w:lang w:val="sr-Cyrl-CS"/>
        </w:rPr>
      </w:pPr>
      <w:r w:rsidRPr="00F379C9">
        <w:rPr>
          <w:rFonts w:ascii="Times New Roman" w:hAnsi="Times New Roman"/>
          <w:b/>
          <w:bCs/>
          <w:iCs/>
          <w:sz w:val="24"/>
          <w:szCs w:val="24"/>
          <w:lang w:val="sr-Cyrl-CS"/>
        </w:rPr>
        <w:t>Напомена</w:t>
      </w:r>
      <w:r w:rsidRPr="00F379C9">
        <w:rPr>
          <w:rFonts w:ascii="Times New Roman" w:hAnsi="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E7FDF" w:rsidRDefault="007E7FDF" w:rsidP="002C39C2">
      <w:pPr>
        <w:tabs>
          <w:tab w:val="left" w:pos="6028"/>
        </w:tabs>
        <w:autoSpaceDE w:val="0"/>
        <w:jc w:val="both"/>
        <w:rPr>
          <w:rFonts w:ascii="Times New Roman" w:hAnsi="Times New Roman"/>
          <w:bCs/>
          <w:iCs/>
          <w:sz w:val="24"/>
          <w:szCs w:val="24"/>
          <w:lang w:val="sr-Cyrl-CS"/>
        </w:rPr>
      </w:pPr>
    </w:p>
    <w:p w:rsidR="004C50AB" w:rsidRDefault="004C50AB" w:rsidP="002C39C2">
      <w:pPr>
        <w:tabs>
          <w:tab w:val="left" w:pos="6028"/>
        </w:tabs>
        <w:autoSpaceDE w:val="0"/>
        <w:jc w:val="both"/>
        <w:rPr>
          <w:rFonts w:ascii="Times New Roman" w:hAnsi="Times New Roman"/>
          <w:bCs/>
          <w:iCs/>
          <w:sz w:val="24"/>
          <w:szCs w:val="24"/>
          <w:lang w:val="sr-Cyrl-CS"/>
        </w:rPr>
      </w:pPr>
    </w:p>
    <w:p w:rsidR="004C50AB" w:rsidRDefault="004C50AB" w:rsidP="002C39C2">
      <w:pPr>
        <w:tabs>
          <w:tab w:val="left" w:pos="6028"/>
        </w:tabs>
        <w:autoSpaceDE w:val="0"/>
        <w:jc w:val="both"/>
        <w:rPr>
          <w:rFonts w:ascii="Times New Roman" w:hAnsi="Times New Roman"/>
          <w:bCs/>
          <w:iCs/>
          <w:sz w:val="24"/>
          <w:szCs w:val="24"/>
          <w:lang w:val="sr-Cyrl-CS"/>
        </w:rPr>
      </w:pPr>
    </w:p>
    <w:p w:rsidR="004C50AB" w:rsidRDefault="004C50AB" w:rsidP="002C39C2">
      <w:pPr>
        <w:tabs>
          <w:tab w:val="left" w:pos="6028"/>
        </w:tabs>
        <w:autoSpaceDE w:val="0"/>
        <w:jc w:val="both"/>
        <w:rPr>
          <w:rFonts w:ascii="Times New Roman" w:hAnsi="Times New Roman"/>
          <w:bCs/>
          <w:iCs/>
          <w:sz w:val="24"/>
          <w:szCs w:val="24"/>
          <w:lang w:val="sr-Cyrl-CS"/>
        </w:rPr>
      </w:pPr>
    </w:p>
    <w:p w:rsidR="004C50AB" w:rsidRDefault="004C50AB" w:rsidP="002C39C2">
      <w:pPr>
        <w:tabs>
          <w:tab w:val="left" w:pos="6028"/>
        </w:tabs>
        <w:autoSpaceDE w:val="0"/>
        <w:jc w:val="both"/>
        <w:rPr>
          <w:rFonts w:ascii="Times New Roman" w:hAnsi="Times New Roman"/>
          <w:bCs/>
          <w:iCs/>
          <w:sz w:val="24"/>
          <w:szCs w:val="24"/>
          <w:lang w:val="sr-Cyrl-CS"/>
        </w:rPr>
      </w:pPr>
    </w:p>
    <w:p w:rsidR="004C50AB" w:rsidRPr="002C39C2" w:rsidRDefault="004C50AB" w:rsidP="002C39C2">
      <w:pPr>
        <w:tabs>
          <w:tab w:val="left" w:pos="6028"/>
        </w:tabs>
        <w:autoSpaceDE w:val="0"/>
        <w:jc w:val="both"/>
        <w:rPr>
          <w:rFonts w:ascii="Times New Roman" w:hAnsi="Times New Roman"/>
          <w:bCs/>
          <w:iCs/>
          <w:sz w:val="24"/>
          <w:szCs w:val="24"/>
          <w:lang w:val="sr-Cyrl-CS"/>
        </w:rPr>
      </w:pPr>
    </w:p>
    <w:p w:rsidR="00352893" w:rsidRPr="00F379C9" w:rsidRDefault="00554810" w:rsidP="00165498">
      <w:pPr>
        <w:spacing w:before="24"/>
        <w:jc w:val="center"/>
        <w:rPr>
          <w:rFonts w:ascii="Times New Roman" w:hAnsi="Times New Roman"/>
          <w:b/>
          <w:color w:val="548DD4"/>
          <w:sz w:val="24"/>
          <w:szCs w:val="24"/>
          <w:u w:val="single"/>
          <w:lang w:val="sr-Cyrl-CS"/>
        </w:rPr>
      </w:pPr>
      <w:r w:rsidRPr="00F379C9">
        <w:rPr>
          <w:rFonts w:ascii="Times New Roman" w:hAnsi="Times New Roman"/>
          <w:b/>
          <w:color w:val="548DD4"/>
          <w:spacing w:val="-1"/>
          <w:sz w:val="24"/>
          <w:szCs w:val="24"/>
          <w:u w:val="single"/>
        </w:rPr>
        <w:t>X</w:t>
      </w:r>
      <w:r w:rsidR="00352893" w:rsidRPr="00F379C9">
        <w:rPr>
          <w:rFonts w:ascii="Times New Roman" w:hAnsi="Times New Roman"/>
          <w:b/>
          <w:color w:val="548DD4"/>
          <w:spacing w:val="-1"/>
          <w:sz w:val="24"/>
          <w:szCs w:val="24"/>
          <w:u w:val="single"/>
          <w:lang w:val="sr-Cyrl-CS"/>
        </w:rPr>
        <w:t xml:space="preserve"> О</w:t>
      </w:r>
      <w:r w:rsidR="00352893" w:rsidRPr="00F379C9">
        <w:rPr>
          <w:rFonts w:ascii="Times New Roman" w:hAnsi="Times New Roman"/>
          <w:b/>
          <w:color w:val="548DD4"/>
          <w:sz w:val="24"/>
          <w:szCs w:val="24"/>
          <w:u w:val="single"/>
          <w:lang w:val="sr-Cyrl-CS"/>
        </w:rPr>
        <w:t>БР</w:t>
      </w:r>
      <w:r w:rsidR="00352893" w:rsidRPr="00F379C9">
        <w:rPr>
          <w:rFonts w:ascii="Times New Roman" w:hAnsi="Times New Roman"/>
          <w:b/>
          <w:color w:val="548DD4"/>
          <w:spacing w:val="-2"/>
          <w:sz w:val="24"/>
          <w:szCs w:val="24"/>
          <w:u w:val="single"/>
          <w:lang w:val="sr-Cyrl-CS"/>
        </w:rPr>
        <w:t>А</w:t>
      </w:r>
      <w:r w:rsidR="00352893" w:rsidRPr="00F379C9">
        <w:rPr>
          <w:rFonts w:ascii="Times New Roman" w:hAnsi="Times New Roman"/>
          <w:b/>
          <w:color w:val="548DD4"/>
          <w:spacing w:val="1"/>
          <w:sz w:val="24"/>
          <w:szCs w:val="24"/>
          <w:u w:val="single"/>
          <w:lang w:val="sr-Cyrl-CS"/>
        </w:rPr>
        <w:t>З</w:t>
      </w:r>
      <w:r w:rsidR="00352893" w:rsidRPr="00F379C9">
        <w:rPr>
          <w:rFonts w:ascii="Times New Roman" w:hAnsi="Times New Roman"/>
          <w:b/>
          <w:color w:val="548DD4"/>
          <w:spacing w:val="-1"/>
          <w:sz w:val="24"/>
          <w:szCs w:val="24"/>
          <w:u w:val="single"/>
          <w:lang w:val="sr-Cyrl-CS"/>
        </w:rPr>
        <w:t>А</w:t>
      </w:r>
      <w:r w:rsidR="00352893" w:rsidRPr="00F379C9">
        <w:rPr>
          <w:rFonts w:ascii="Times New Roman" w:hAnsi="Times New Roman"/>
          <w:b/>
          <w:color w:val="548DD4"/>
          <w:sz w:val="24"/>
          <w:szCs w:val="24"/>
          <w:u w:val="single"/>
          <w:lang w:val="sr-Cyrl-CS"/>
        </w:rPr>
        <w:t xml:space="preserve">Ц </w:t>
      </w:r>
      <w:r w:rsidR="00352893" w:rsidRPr="00F379C9">
        <w:rPr>
          <w:rFonts w:ascii="Times New Roman" w:hAnsi="Times New Roman"/>
          <w:b/>
          <w:color w:val="548DD4"/>
          <w:spacing w:val="-1"/>
          <w:sz w:val="24"/>
          <w:szCs w:val="24"/>
          <w:u w:val="single"/>
          <w:lang w:val="sr-Cyrl-CS"/>
        </w:rPr>
        <w:t>Т</w:t>
      </w:r>
      <w:r w:rsidR="00352893" w:rsidRPr="00F379C9">
        <w:rPr>
          <w:rFonts w:ascii="Times New Roman" w:hAnsi="Times New Roman"/>
          <w:b/>
          <w:color w:val="548DD4"/>
          <w:sz w:val="24"/>
          <w:szCs w:val="24"/>
          <w:u w:val="single"/>
          <w:lang w:val="sr-Cyrl-CS"/>
        </w:rPr>
        <w:t>Р</w:t>
      </w:r>
      <w:r w:rsidR="00352893" w:rsidRPr="00F379C9">
        <w:rPr>
          <w:rFonts w:ascii="Times New Roman" w:hAnsi="Times New Roman"/>
          <w:b/>
          <w:color w:val="548DD4"/>
          <w:spacing w:val="-1"/>
          <w:sz w:val="24"/>
          <w:szCs w:val="24"/>
          <w:u w:val="single"/>
          <w:lang w:val="sr-Cyrl-CS"/>
        </w:rPr>
        <w:t>О</w:t>
      </w:r>
      <w:r w:rsidR="00352893" w:rsidRPr="00F379C9">
        <w:rPr>
          <w:rFonts w:ascii="Times New Roman" w:hAnsi="Times New Roman"/>
          <w:b/>
          <w:color w:val="548DD4"/>
          <w:sz w:val="24"/>
          <w:szCs w:val="24"/>
          <w:u w:val="single"/>
          <w:lang w:val="sr-Cyrl-CS"/>
        </w:rPr>
        <w:t>ШК</w:t>
      </w:r>
      <w:r w:rsidR="00352893" w:rsidRPr="00F379C9">
        <w:rPr>
          <w:rFonts w:ascii="Times New Roman" w:hAnsi="Times New Roman"/>
          <w:b/>
          <w:color w:val="548DD4"/>
          <w:spacing w:val="-1"/>
          <w:sz w:val="24"/>
          <w:szCs w:val="24"/>
          <w:u w:val="single"/>
          <w:lang w:val="sr-Cyrl-CS"/>
        </w:rPr>
        <w:t>О</w:t>
      </w:r>
      <w:r w:rsidR="00352893" w:rsidRPr="00F379C9">
        <w:rPr>
          <w:rFonts w:ascii="Times New Roman" w:hAnsi="Times New Roman"/>
          <w:b/>
          <w:color w:val="548DD4"/>
          <w:sz w:val="24"/>
          <w:szCs w:val="24"/>
          <w:u w:val="single"/>
          <w:lang w:val="sr-Cyrl-CS"/>
        </w:rPr>
        <w:t>В</w:t>
      </w:r>
      <w:r w:rsidR="00352893" w:rsidRPr="00F379C9">
        <w:rPr>
          <w:rFonts w:ascii="Times New Roman" w:hAnsi="Times New Roman"/>
          <w:b/>
          <w:color w:val="548DD4"/>
          <w:sz w:val="24"/>
          <w:szCs w:val="24"/>
          <w:u w:val="single"/>
        </w:rPr>
        <w:t>A</w:t>
      </w:r>
      <w:r w:rsidR="00352893" w:rsidRPr="00F379C9">
        <w:rPr>
          <w:rFonts w:ascii="Times New Roman" w:hAnsi="Times New Roman"/>
          <w:b/>
          <w:color w:val="548DD4"/>
          <w:spacing w:val="-2"/>
          <w:sz w:val="24"/>
          <w:szCs w:val="24"/>
          <w:u w:val="single"/>
          <w:lang w:val="sr-Cyrl-CS"/>
        </w:rPr>
        <w:t xml:space="preserve"> </w:t>
      </w:r>
      <w:r w:rsidR="00352893" w:rsidRPr="00F379C9">
        <w:rPr>
          <w:rFonts w:ascii="Times New Roman" w:hAnsi="Times New Roman"/>
          <w:b/>
          <w:color w:val="548DD4"/>
          <w:spacing w:val="-1"/>
          <w:sz w:val="24"/>
          <w:szCs w:val="24"/>
          <w:u w:val="single"/>
          <w:lang w:val="sr-Cyrl-CS"/>
        </w:rPr>
        <w:t>П</w:t>
      </w:r>
      <w:r w:rsidR="00352893" w:rsidRPr="00F379C9">
        <w:rPr>
          <w:rFonts w:ascii="Times New Roman" w:hAnsi="Times New Roman"/>
          <w:b/>
          <w:color w:val="548DD4"/>
          <w:sz w:val="24"/>
          <w:szCs w:val="24"/>
          <w:u w:val="single"/>
          <w:lang w:val="sr-Cyrl-CS"/>
        </w:rPr>
        <w:t>Р</w:t>
      </w:r>
      <w:r w:rsidR="00352893" w:rsidRPr="00F379C9">
        <w:rPr>
          <w:rFonts w:ascii="Times New Roman" w:hAnsi="Times New Roman"/>
          <w:b/>
          <w:color w:val="548DD4"/>
          <w:spacing w:val="-1"/>
          <w:sz w:val="24"/>
          <w:szCs w:val="24"/>
          <w:u w:val="single"/>
          <w:lang w:val="sr-Cyrl-CS"/>
        </w:rPr>
        <w:t>ИП</w:t>
      </w:r>
      <w:r w:rsidR="00352893" w:rsidRPr="00F379C9">
        <w:rPr>
          <w:rFonts w:ascii="Times New Roman" w:hAnsi="Times New Roman"/>
          <w:b/>
          <w:color w:val="548DD4"/>
          <w:sz w:val="24"/>
          <w:szCs w:val="24"/>
          <w:u w:val="single"/>
          <w:lang w:val="sr-Cyrl-CS"/>
        </w:rPr>
        <w:t>Р</w:t>
      </w:r>
      <w:r w:rsidR="00352893" w:rsidRPr="00F379C9">
        <w:rPr>
          <w:rFonts w:ascii="Times New Roman" w:hAnsi="Times New Roman"/>
          <w:b/>
          <w:color w:val="548DD4"/>
          <w:spacing w:val="-1"/>
          <w:sz w:val="24"/>
          <w:szCs w:val="24"/>
          <w:u w:val="single"/>
          <w:lang w:val="sr-Cyrl-CS"/>
        </w:rPr>
        <w:t>Е</w:t>
      </w:r>
      <w:r w:rsidR="00352893" w:rsidRPr="00F379C9">
        <w:rPr>
          <w:rFonts w:ascii="Times New Roman" w:hAnsi="Times New Roman"/>
          <w:b/>
          <w:color w:val="548DD4"/>
          <w:sz w:val="24"/>
          <w:szCs w:val="24"/>
          <w:u w:val="single"/>
          <w:lang w:val="sr-Cyrl-CS"/>
        </w:rPr>
        <w:t>М</w:t>
      </w:r>
      <w:r w:rsidR="00352893" w:rsidRPr="00F379C9">
        <w:rPr>
          <w:rFonts w:ascii="Times New Roman" w:hAnsi="Times New Roman"/>
          <w:b/>
          <w:color w:val="548DD4"/>
          <w:spacing w:val="-1"/>
          <w:sz w:val="24"/>
          <w:szCs w:val="24"/>
          <w:u w:val="single"/>
          <w:lang w:val="sr-Cyrl-CS"/>
        </w:rPr>
        <w:t>А</w:t>
      </w:r>
      <w:r w:rsidR="00352893" w:rsidRPr="00F379C9">
        <w:rPr>
          <w:rFonts w:ascii="Times New Roman" w:hAnsi="Times New Roman"/>
          <w:b/>
          <w:color w:val="548DD4"/>
          <w:spacing w:val="2"/>
          <w:sz w:val="24"/>
          <w:szCs w:val="24"/>
          <w:u w:val="single"/>
          <w:lang w:val="sr-Cyrl-CS"/>
        </w:rPr>
        <w:t>Њ</w:t>
      </w:r>
      <w:r w:rsidR="00352893" w:rsidRPr="00F379C9">
        <w:rPr>
          <w:rFonts w:ascii="Times New Roman" w:hAnsi="Times New Roman"/>
          <w:b/>
          <w:color w:val="548DD4"/>
          <w:sz w:val="24"/>
          <w:szCs w:val="24"/>
          <w:u w:val="single"/>
          <w:lang w:val="sr-Cyrl-CS"/>
        </w:rPr>
        <w:t>А</w:t>
      </w:r>
      <w:r w:rsidR="00352893" w:rsidRPr="00F379C9">
        <w:rPr>
          <w:rFonts w:ascii="Times New Roman" w:hAnsi="Times New Roman"/>
          <w:b/>
          <w:color w:val="548DD4"/>
          <w:spacing w:val="-1"/>
          <w:sz w:val="24"/>
          <w:szCs w:val="24"/>
          <w:u w:val="single"/>
          <w:lang w:val="sr-Cyrl-CS"/>
        </w:rPr>
        <w:t xml:space="preserve"> </w:t>
      </w:r>
      <w:r w:rsidR="00352893" w:rsidRPr="00F379C9">
        <w:rPr>
          <w:rFonts w:ascii="Times New Roman" w:hAnsi="Times New Roman"/>
          <w:b/>
          <w:color w:val="548DD4"/>
          <w:spacing w:val="-2"/>
          <w:sz w:val="24"/>
          <w:szCs w:val="24"/>
          <w:u w:val="single"/>
          <w:lang w:val="sr-Cyrl-CS"/>
        </w:rPr>
        <w:t>П</w:t>
      </w:r>
      <w:r w:rsidR="00352893" w:rsidRPr="00F379C9">
        <w:rPr>
          <w:rFonts w:ascii="Times New Roman" w:hAnsi="Times New Roman"/>
          <w:b/>
          <w:color w:val="548DD4"/>
          <w:spacing w:val="-1"/>
          <w:sz w:val="24"/>
          <w:szCs w:val="24"/>
          <w:u w:val="single"/>
          <w:lang w:val="sr-Cyrl-CS"/>
        </w:rPr>
        <w:t>ОН</w:t>
      </w:r>
      <w:r w:rsidR="00352893" w:rsidRPr="00F379C9">
        <w:rPr>
          <w:rFonts w:ascii="Times New Roman" w:hAnsi="Times New Roman"/>
          <w:b/>
          <w:color w:val="548DD4"/>
          <w:sz w:val="24"/>
          <w:szCs w:val="24"/>
          <w:u w:val="single"/>
          <w:lang w:val="sr-Cyrl-CS"/>
        </w:rPr>
        <w:t>У</w:t>
      </w:r>
      <w:r w:rsidR="00352893" w:rsidRPr="00F379C9">
        <w:rPr>
          <w:rFonts w:ascii="Times New Roman" w:hAnsi="Times New Roman"/>
          <w:b/>
          <w:color w:val="548DD4"/>
          <w:spacing w:val="1"/>
          <w:sz w:val="24"/>
          <w:szCs w:val="24"/>
          <w:u w:val="single"/>
          <w:lang w:val="sr-Cyrl-CS"/>
        </w:rPr>
        <w:t>Д</w:t>
      </w:r>
      <w:r w:rsidR="00352893" w:rsidRPr="00F379C9">
        <w:rPr>
          <w:rFonts w:ascii="Times New Roman" w:hAnsi="Times New Roman"/>
          <w:b/>
          <w:color w:val="548DD4"/>
          <w:sz w:val="24"/>
          <w:szCs w:val="24"/>
          <w:u w:val="single"/>
          <w:lang w:val="sr-Cyrl-CS"/>
        </w:rPr>
        <w:t>Е</w:t>
      </w:r>
    </w:p>
    <w:p w:rsidR="00554810" w:rsidRPr="00F379C9" w:rsidRDefault="00554810" w:rsidP="00554810">
      <w:pPr>
        <w:jc w:val="center"/>
        <w:rPr>
          <w:rFonts w:ascii="Times New Roman" w:hAnsi="Times New Roman"/>
          <w:b/>
          <w:sz w:val="24"/>
          <w:szCs w:val="24"/>
          <w:lang w:val="sr-Cyrl-CS"/>
        </w:rPr>
      </w:pPr>
    </w:p>
    <w:p w:rsidR="00352893" w:rsidRPr="00F379C9" w:rsidRDefault="00352893" w:rsidP="00554810">
      <w:pPr>
        <w:jc w:val="center"/>
        <w:rPr>
          <w:rFonts w:ascii="Times New Roman" w:hAnsi="Times New Roman"/>
          <w:sz w:val="24"/>
          <w:szCs w:val="24"/>
          <w:lang w:val="sr-Cyrl-CS"/>
        </w:rPr>
      </w:pPr>
      <w:r w:rsidRPr="00F379C9">
        <w:rPr>
          <w:rFonts w:ascii="Times New Roman" w:hAnsi="Times New Roman"/>
          <w:b/>
          <w:sz w:val="24"/>
          <w:szCs w:val="24"/>
          <w:lang w:val="sr-Cyrl-CS"/>
        </w:rPr>
        <w:t>ИЗЈАВА</w:t>
      </w:r>
    </w:p>
    <w:p w:rsidR="00352893" w:rsidRPr="004C50AB" w:rsidRDefault="00352893" w:rsidP="00317DE5">
      <w:pPr>
        <w:jc w:val="center"/>
        <w:rPr>
          <w:rFonts w:ascii="Times New Roman" w:hAnsi="Times New Roman"/>
          <w:b/>
          <w:sz w:val="24"/>
          <w:szCs w:val="24"/>
          <w:lang w:val="sr-Cyrl-CS"/>
        </w:rPr>
      </w:pPr>
      <w:r w:rsidRPr="004C50AB">
        <w:rPr>
          <w:rFonts w:ascii="Times New Roman" w:hAnsi="Times New Roman"/>
          <w:b/>
          <w:sz w:val="24"/>
          <w:szCs w:val="24"/>
          <w:lang w:val="sr-Cyrl-CS"/>
        </w:rPr>
        <w:t>О ТРОШКО</w:t>
      </w:r>
      <w:r w:rsidRPr="004C50AB">
        <w:rPr>
          <w:rFonts w:ascii="Times New Roman" w:hAnsi="Times New Roman"/>
          <w:b/>
          <w:spacing w:val="-2"/>
          <w:sz w:val="24"/>
          <w:szCs w:val="24"/>
          <w:lang w:val="sr-Cyrl-CS"/>
        </w:rPr>
        <w:t>В</w:t>
      </w:r>
      <w:r w:rsidRPr="004C50AB">
        <w:rPr>
          <w:rFonts w:ascii="Times New Roman" w:hAnsi="Times New Roman"/>
          <w:b/>
          <w:sz w:val="24"/>
          <w:szCs w:val="24"/>
          <w:lang w:val="sr-Cyrl-CS"/>
        </w:rPr>
        <w:t>ИМА</w:t>
      </w:r>
      <w:r w:rsidRPr="004C50AB">
        <w:rPr>
          <w:rFonts w:ascii="Times New Roman" w:hAnsi="Times New Roman"/>
          <w:b/>
          <w:spacing w:val="-1"/>
          <w:sz w:val="24"/>
          <w:szCs w:val="24"/>
          <w:lang w:val="sr-Cyrl-CS"/>
        </w:rPr>
        <w:t xml:space="preserve"> </w:t>
      </w:r>
      <w:r w:rsidRPr="004C50AB">
        <w:rPr>
          <w:rFonts w:ascii="Times New Roman" w:hAnsi="Times New Roman"/>
          <w:b/>
          <w:sz w:val="24"/>
          <w:szCs w:val="24"/>
          <w:lang w:val="sr-Cyrl-CS"/>
        </w:rPr>
        <w:t>П</w:t>
      </w:r>
      <w:r w:rsidRPr="004C50AB">
        <w:rPr>
          <w:rFonts w:ascii="Times New Roman" w:hAnsi="Times New Roman"/>
          <w:b/>
          <w:spacing w:val="3"/>
          <w:sz w:val="24"/>
          <w:szCs w:val="24"/>
          <w:lang w:val="sr-Cyrl-CS"/>
        </w:rPr>
        <w:t>Р</w:t>
      </w:r>
      <w:r w:rsidRPr="004C50AB">
        <w:rPr>
          <w:rFonts w:ascii="Times New Roman" w:hAnsi="Times New Roman"/>
          <w:b/>
          <w:sz w:val="24"/>
          <w:szCs w:val="24"/>
          <w:lang w:val="sr-Cyrl-CS"/>
        </w:rPr>
        <w:t>И</w:t>
      </w:r>
      <w:r w:rsidRPr="004C50AB">
        <w:rPr>
          <w:rFonts w:ascii="Times New Roman" w:hAnsi="Times New Roman"/>
          <w:b/>
          <w:spacing w:val="-1"/>
          <w:sz w:val="24"/>
          <w:szCs w:val="24"/>
          <w:lang w:val="sr-Cyrl-CS"/>
        </w:rPr>
        <w:t>П</w:t>
      </w:r>
      <w:r w:rsidRPr="004C50AB">
        <w:rPr>
          <w:rFonts w:ascii="Times New Roman" w:hAnsi="Times New Roman"/>
          <w:b/>
          <w:spacing w:val="1"/>
          <w:sz w:val="24"/>
          <w:szCs w:val="24"/>
          <w:lang w:val="sr-Cyrl-CS"/>
        </w:rPr>
        <w:t>Р</w:t>
      </w:r>
      <w:r w:rsidRPr="004C50AB">
        <w:rPr>
          <w:rFonts w:ascii="Times New Roman" w:hAnsi="Times New Roman"/>
          <w:b/>
          <w:sz w:val="24"/>
          <w:szCs w:val="24"/>
          <w:lang w:val="sr-Cyrl-CS"/>
        </w:rPr>
        <w:t xml:space="preserve">ЕМЕ </w:t>
      </w:r>
      <w:r w:rsidRPr="004C50AB">
        <w:rPr>
          <w:rFonts w:ascii="Times New Roman" w:hAnsi="Times New Roman"/>
          <w:b/>
          <w:spacing w:val="-1"/>
          <w:sz w:val="24"/>
          <w:szCs w:val="24"/>
          <w:lang w:val="sr-Cyrl-CS"/>
        </w:rPr>
        <w:t>П</w:t>
      </w:r>
      <w:r w:rsidRPr="004C50AB">
        <w:rPr>
          <w:rFonts w:ascii="Times New Roman" w:hAnsi="Times New Roman"/>
          <w:b/>
          <w:sz w:val="24"/>
          <w:szCs w:val="24"/>
          <w:lang w:val="sr-Cyrl-CS"/>
        </w:rPr>
        <w:t>О</w:t>
      </w:r>
      <w:r w:rsidRPr="004C50AB">
        <w:rPr>
          <w:rFonts w:ascii="Times New Roman" w:hAnsi="Times New Roman"/>
          <w:b/>
          <w:spacing w:val="-1"/>
          <w:sz w:val="24"/>
          <w:szCs w:val="24"/>
          <w:lang w:val="sr-Cyrl-CS"/>
        </w:rPr>
        <w:t>Н</w:t>
      </w:r>
      <w:r w:rsidRPr="004C50AB">
        <w:rPr>
          <w:rFonts w:ascii="Times New Roman" w:hAnsi="Times New Roman"/>
          <w:b/>
          <w:sz w:val="24"/>
          <w:szCs w:val="24"/>
          <w:lang w:val="sr-Cyrl-CS"/>
        </w:rPr>
        <w:t>УДЕ</w:t>
      </w:r>
    </w:p>
    <w:p w:rsidR="00352893" w:rsidRPr="00F379C9" w:rsidRDefault="00352893" w:rsidP="00C608D1">
      <w:pPr>
        <w:ind w:left="119" w:firstLine="180"/>
        <w:rPr>
          <w:rFonts w:ascii="Times New Roman" w:hAnsi="Times New Roman"/>
          <w:sz w:val="24"/>
          <w:szCs w:val="24"/>
          <w:lang w:val="sr-Cyrl-CS"/>
        </w:rPr>
      </w:pPr>
      <w:r w:rsidRPr="00F379C9">
        <w:rPr>
          <w:rFonts w:ascii="Times New Roman" w:hAnsi="Times New Roman"/>
          <w:sz w:val="24"/>
          <w:szCs w:val="24"/>
          <w:lang w:val="sr-Cyrl-CS"/>
        </w:rPr>
        <w:t>Изја</w:t>
      </w:r>
      <w:r w:rsidRPr="00F379C9">
        <w:rPr>
          <w:rFonts w:ascii="Times New Roman" w:hAnsi="Times New Roman"/>
          <w:spacing w:val="-1"/>
          <w:sz w:val="24"/>
          <w:szCs w:val="24"/>
          <w:lang w:val="sr-Cyrl-CS"/>
        </w:rPr>
        <w:t>в</w:t>
      </w:r>
      <w:r w:rsidRPr="00F379C9">
        <w:rPr>
          <w:rFonts w:ascii="Times New Roman" w:hAnsi="Times New Roman"/>
          <w:spacing w:val="3"/>
          <w:sz w:val="24"/>
          <w:szCs w:val="24"/>
          <w:lang w:val="sr-Cyrl-CS"/>
        </w:rPr>
        <w:t>љ</w:t>
      </w:r>
      <w:r w:rsidRPr="00F379C9">
        <w:rPr>
          <w:rFonts w:ascii="Times New Roman" w:hAnsi="Times New Roman"/>
          <w:spacing w:val="-5"/>
          <w:sz w:val="24"/>
          <w:szCs w:val="24"/>
          <w:lang w:val="sr-Cyrl-CS"/>
        </w:rPr>
        <w:t>у</w:t>
      </w:r>
      <w:r w:rsidRPr="00F379C9">
        <w:rPr>
          <w:rFonts w:ascii="Times New Roman" w:hAnsi="Times New Roman"/>
          <w:sz w:val="24"/>
          <w:szCs w:val="24"/>
          <w:lang w:val="sr-Cyrl-CS"/>
        </w:rPr>
        <w:t>јем</w:t>
      </w:r>
      <w:r w:rsidRPr="00F379C9">
        <w:rPr>
          <w:rFonts w:ascii="Times New Roman" w:hAnsi="Times New Roman"/>
          <w:spacing w:val="-1"/>
          <w:sz w:val="24"/>
          <w:szCs w:val="24"/>
          <w:lang w:val="sr-Cyrl-CS"/>
        </w:rPr>
        <w:t xml:space="preserve"> </w:t>
      </w:r>
      <w:r w:rsidRPr="00F379C9">
        <w:rPr>
          <w:rFonts w:ascii="Times New Roman" w:hAnsi="Times New Roman"/>
          <w:spacing w:val="1"/>
          <w:sz w:val="24"/>
          <w:szCs w:val="24"/>
          <w:lang w:val="sr-Cyrl-CS"/>
        </w:rPr>
        <w:t>п</w:t>
      </w:r>
      <w:r w:rsidRPr="00F379C9">
        <w:rPr>
          <w:rFonts w:ascii="Times New Roman" w:hAnsi="Times New Roman"/>
          <w:sz w:val="24"/>
          <w:szCs w:val="24"/>
          <w:lang w:val="sr-Cyrl-CS"/>
        </w:rPr>
        <w:t xml:space="preserve">од </w:t>
      </w:r>
      <w:r w:rsidRPr="00F379C9">
        <w:rPr>
          <w:rFonts w:ascii="Times New Roman" w:hAnsi="Times New Roman"/>
          <w:spacing w:val="4"/>
          <w:sz w:val="24"/>
          <w:szCs w:val="24"/>
          <w:lang w:val="sr-Cyrl-CS"/>
        </w:rPr>
        <w:t>п</w:t>
      </w:r>
      <w:r w:rsidRPr="00F379C9">
        <w:rPr>
          <w:rFonts w:ascii="Times New Roman" w:hAnsi="Times New Roman"/>
          <w:spacing w:val="-5"/>
          <w:sz w:val="24"/>
          <w:szCs w:val="24"/>
          <w:lang w:val="sr-Cyrl-CS"/>
        </w:rPr>
        <w:t>у</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ом</w:t>
      </w:r>
      <w:r w:rsidRPr="00F379C9">
        <w:rPr>
          <w:rFonts w:ascii="Times New Roman" w:hAnsi="Times New Roman"/>
          <w:spacing w:val="1"/>
          <w:sz w:val="24"/>
          <w:szCs w:val="24"/>
          <w:lang w:val="sr-Cyrl-CS"/>
        </w:rPr>
        <w:t xml:space="preserve"> </w:t>
      </w:r>
      <w:r w:rsidRPr="00F379C9">
        <w:rPr>
          <w:rFonts w:ascii="Times New Roman" w:hAnsi="Times New Roman"/>
          <w:spacing w:val="-1"/>
          <w:sz w:val="24"/>
          <w:szCs w:val="24"/>
          <w:lang w:val="sr-Cyrl-CS"/>
        </w:rPr>
        <w:t>ма</w:t>
      </w:r>
      <w:r w:rsidRPr="00F379C9">
        <w:rPr>
          <w:rFonts w:ascii="Times New Roman" w:hAnsi="Times New Roman"/>
          <w:sz w:val="24"/>
          <w:szCs w:val="24"/>
          <w:lang w:val="sr-Cyrl-CS"/>
        </w:rPr>
        <w:t>т</w:t>
      </w:r>
      <w:r w:rsidRPr="00F379C9">
        <w:rPr>
          <w:rFonts w:ascii="Times New Roman" w:hAnsi="Times New Roman"/>
          <w:spacing w:val="-1"/>
          <w:sz w:val="24"/>
          <w:szCs w:val="24"/>
          <w:lang w:val="sr-Cyrl-CS"/>
        </w:rPr>
        <w:t>е</w:t>
      </w:r>
      <w:r w:rsidRPr="00F379C9">
        <w:rPr>
          <w:rFonts w:ascii="Times New Roman" w:hAnsi="Times New Roman"/>
          <w:sz w:val="24"/>
          <w:szCs w:val="24"/>
          <w:lang w:val="sr-Cyrl-CS"/>
        </w:rPr>
        <w:t>р</w:t>
      </w:r>
      <w:r w:rsidRPr="00F379C9">
        <w:rPr>
          <w:rFonts w:ascii="Times New Roman" w:hAnsi="Times New Roman"/>
          <w:spacing w:val="1"/>
          <w:sz w:val="24"/>
          <w:szCs w:val="24"/>
          <w:lang w:val="sr-Cyrl-CS"/>
        </w:rPr>
        <w:t>и</w:t>
      </w:r>
      <w:r w:rsidRPr="00F379C9">
        <w:rPr>
          <w:rFonts w:ascii="Times New Roman" w:hAnsi="Times New Roman"/>
          <w:sz w:val="24"/>
          <w:szCs w:val="24"/>
          <w:lang w:val="sr-Cyrl-CS"/>
        </w:rPr>
        <w:t>јал</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ом</w:t>
      </w:r>
      <w:r w:rsidRPr="00F379C9">
        <w:rPr>
          <w:rFonts w:ascii="Times New Roman" w:hAnsi="Times New Roman"/>
          <w:spacing w:val="-1"/>
          <w:sz w:val="24"/>
          <w:szCs w:val="24"/>
          <w:lang w:val="sr-Cyrl-CS"/>
        </w:rPr>
        <w:t xml:space="preserve"> </w:t>
      </w:r>
      <w:r w:rsidRPr="00F379C9">
        <w:rPr>
          <w:rFonts w:ascii="Times New Roman" w:hAnsi="Times New Roman"/>
          <w:sz w:val="24"/>
          <w:szCs w:val="24"/>
          <w:lang w:val="sr-Cyrl-CS"/>
        </w:rPr>
        <w:t>и</w:t>
      </w:r>
      <w:r w:rsidRPr="00F379C9">
        <w:rPr>
          <w:rFonts w:ascii="Times New Roman" w:hAnsi="Times New Roman"/>
          <w:spacing w:val="1"/>
          <w:sz w:val="24"/>
          <w:szCs w:val="24"/>
          <w:lang w:val="sr-Cyrl-CS"/>
        </w:rPr>
        <w:t xml:space="preserve"> к</w:t>
      </w:r>
      <w:r w:rsidRPr="00F379C9">
        <w:rPr>
          <w:rFonts w:ascii="Times New Roman" w:hAnsi="Times New Roman"/>
          <w:sz w:val="24"/>
          <w:szCs w:val="24"/>
          <w:lang w:val="sr-Cyrl-CS"/>
        </w:rPr>
        <w:t>р</w:t>
      </w:r>
      <w:r w:rsidRPr="00F379C9">
        <w:rPr>
          <w:rFonts w:ascii="Times New Roman" w:hAnsi="Times New Roman"/>
          <w:spacing w:val="1"/>
          <w:sz w:val="24"/>
          <w:szCs w:val="24"/>
          <w:lang w:val="sr-Cyrl-CS"/>
        </w:rPr>
        <w:t>и</w:t>
      </w:r>
      <w:r w:rsidRPr="00F379C9">
        <w:rPr>
          <w:rFonts w:ascii="Times New Roman" w:hAnsi="Times New Roman"/>
          <w:sz w:val="24"/>
          <w:szCs w:val="24"/>
          <w:lang w:val="sr-Cyrl-CS"/>
        </w:rPr>
        <w:t>ви</w:t>
      </w:r>
      <w:r w:rsidRPr="00F379C9">
        <w:rPr>
          <w:rFonts w:ascii="Times New Roman" w:hAnsi="Times New Roman"/>
          <w:spacing w:val="-3"/>
          <w:sz w:val="24"/>
          <w:szCs w:val="24"/>
          <w:lang w:val="sr-Cyrl-CS"/>
        </w:rPr>
        <w:t>ч</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ом</w:t>
      </w:r>
      <w:r w:rsidRPr="00F379C9">
        <w:rPr>
          <w:rFonts w:ascii="Times New Roman" w:hAnsi="Times New Roman"/>
          <w:spacing w:val="-1"/>
          <w:sz w:val="24"/>
          <w:szCs w:val="24"/>
          <w:lang w:val="sr-Cyrl-CS"/>
        </w:rPr>
        <w:t xml:space="preserve"> </w:t>
      </w:r>
      <w:r w:rsidRPr="00F379C9">
        <w:rPr>
          <w:rFonts w:ascii="Times New Roman" w:hAnsi="Times New Roman"/>
          <w:sz w:val="24"/>
          <w:szCs w:val="24"/>
          <w:lang w:val="sr-Cyrl-CS"/>
        </w:rPr>
        <w:t>одговор</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ош</w:t>
      </w:r>
      <w:r w:rsidRPr="00F379C9">
        <w:rPr>
          <w:rFonts w:ascii="Times New Roman" w:hAnsi="Times New Roman"/>
          <w:spacing w:val="2"/>
          <w:sz w:val="24"/>
          <w:szCs w:val="24"/>
          <w:lang w:val="sr-Cyrl-CS"/>
        </w:rPr>
        <w:t>ћ</w:t>
      </w:r>
      <w:r w:rsidRPr="00F379C9">
        <w:rPr>
          <w:rFonts w:ascii="Times New Roman" w:hAnsi="Times New Roman"/>
          <w:sz w:val="24"/>
          <w:szCs w:val="24"/>
          <w:lang w:val="sr-Cyrl-CS"/>
        </w:rPr>
        <w:t>у</w:t>
      </w:r>
      <w:r w:rsidRPr="00F379C9">
        <w:rPr>
          <w:rFonts w:ascii="Times New Roman" w:hAnsi="Times New Roman"/>
          <w:spacing w:val="-7"/>
          <w:sz w:val="24"/>
          <w:szCs w:val="24"/>
          <w:lang w:val="sr-Cyrl-CS"/>
        </w:rPr>
        <w:t xml:space="preserve"> </w:t>
      </w:r>
      <w:r w:rsidRPr="00F379C9">
        <w:rPr>
          <w:rFonts w:ascii="Times New Roman" w:hAnsi="Times New Roman"/>
          <w:spacing w:val="2"/>
          <w:sz w:val="24"/>
          <w:szCs w:val="24"/>
          <w:lang w:val="sr-Cyrl-CS"/>
        </w:rPr>
        <w:t>д</w:t>
      </w:r>
      <w:r w:rsidRPr="00F379C9">
        <w:rPr>
          <w:rFonts w:ascii="Times New Roman" w:hAnsi="Times New Roman"/>
          <w:sz w:val="24"/>
          <w:szCs w:val="24"/>
          <w:lang w:val="sr-Cyrl-CS"/>
        </w:rPr>
        <w:t>а</w:t>
      </w:r>
      <w:r w:rsidRPr="00F379C9">
        <w:rPr>
          <w:rFonts w:ascii="Times New Roman" w:hAnsi="Times New Roman"/>
          <w:spacing w:val="-1"/>
          <w:sz w:val="24"/>
          <w:szCs w:val="24"/>
          <w:lang w:val="sr-Cyrl-CS"/>
        </w:rPr>
        <w:t xml:space="preserve"> </w:t>
      </w:r>
      <w:r w:rsidRPr="00F379C9">
        <w:rPr>
          <w:rFonts w:ascii="Times New Roman" w:hAnsi="Times New Roman"/>
          <w:spacing w:val="1"/>
          <w:sz w:val="24"/>
          <w:szCs w:val="24"/>
          <w:lang w:val="sr-Cyrl-CS"/>
        </w:rPr>
        <w:t>с</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м</w:t>
      </w:r>
      <w:r w:rsidRPr="00F379C9">
        <w:rPr>
          <w:rFonts w:ascii="Times New Roman" w:hAnsi="Times New Roman"/>
          <w:spacing w:val="4"/>
          <w:sz w:val="24"/>
          <w:szCs w:val="24"/>
          <w:lang w:val="sr-Cyrl-CS"/>
        </w:rPr>
        <w:t xml:space="preserve"> </w:t>
      </w:r>
      <w:r w:rsidRPr="00F379C9">
        <w:rPr>
          <w:rFonts w:ascii="Times New Roman" w:hAnsi="Times New Roman"/>
          <w:sz w:val="24"/>
          <w:szCs w:val="24"/>
          <w:lang w:val="sr-Cyrl-CS"/>
        </w:rPr>
        <w:t>у</w:t>
      </w:r>
      <w:r w:rsidRPr="00F379C9">
        <w:rPr>
          <w:rFonts w:ascii="Times New Roman" w:hAnsi="Times New Roman"/>
          <w:spacing w:val="-5"/>
          <w:sz w:val="24"/>
          <w:szCs w:val="24"/>
          <w:lang w:val="sr-Cyrl-CS"/>
        </w:rPr>
        <w:t xml:space="preserve"> </w:t>
      </w:r>
      <w:r w:rsidRPr="00F379C9">
        <w:rPr>
          <w:rFonts w:ascii="Times New Roman" w:hAnsi="Times New Roman"/>
          <w:spacing w:val="1"/>
          <w:sz w:val="24"/>
          <w:szCs w:val="24"/>
          <w:lang w:val="sr-Cyrl-CS"/>
        </w:rPr>
        <w:t>п</w:t>
      </w:r>
      <w:r w:rsidRPr="00F379C9">
        <w:rPr>
          <w:rFonts w:ascii="Times New Roman" w:hAnsi="Times New Roman"/>
          <w:sz w:val="24"/>
          <w:szCs w:val="24"/>
          <w:lang w:val="sr-Cyrl-CS"/>
        </w:rPr>
        <w:t>р</w:t>
      </w:r>
      <w:r w:rsidRPr="00F379C9">
        <w:rPr>
          <w:rFonts w:ascii="Times New Roman" w:hAnsi="Times New Roman"/>
          <w:spacing w:val="-1"/>
          <w:sz w:val="24"/>
          <w:szCs w:val="24"/>
          <w:lang w:val="sr-Cyrl-CS"/>
        </w:rPr>
        <w:t>е</w:t>
      </w:r>
      <w:r w:rsidRPr="00F379C9">
        <w:rPr>
          <w:rFonts w:ascii="Times New Roman" w:hAnsi="Times New Roman"/>
          <w:sz w:val="24"/>
          <w:szCs w:val="24"/>
          <w:lang w:val="sr-Cyrl-CS"/>
        </w:rPr>
        <w:t>дм</w:t>
      </w:r>
      <w:r w:rsidRPr="00F379C9">
        <w:rPr>
          <w:rFonts w:ascii="Times New Roman" w:hAnsi="Times New Roman"/>
          <w:spacing w:val="-1"/>
          <w:sz w:val="24"/>
          <w:szCs w:val="24"/>
          <w:lang w:val="sr-Cyrl-CS"/>
        </w:rPr>
        <w:t>е</w:t>
      </w:r>
      <w:r w:rsidRPr="00F379C9">
        <w:rPr>
          <w:rFonts w:ascii="Times New Roman" w:hAnsi="Times New Roman"/>
          <w:sz w:val="24"/>
          <w:szCs w:val="24"/>
          <w:lang w:val="sr-Cyrl-CS"/>
        </w:rPr>
        <w:t>т</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 xml:space="preserve">ом </w:t>
      </w:r>
      <w:r w:rsidRPr="00F379C9">
        <w:rPr>
          <w:rFonts w:ascii="Times New Roman" w:hAnsi="Times New Roman"/>
          <w:spacing w:val="1"/>
          <w:sz w:val="24"/>
          <w:szCs w:val="24"/>
          <w:lang w:val="sr-Cyrl-CS"/>
        </w:rPr>
        <w:t>п</w:t>
      </w:r>
      <w:r w:rsidRPr="00F379C9">
        <w:rPr>
          <w:rFonts w:ascii="Times New Roman" w:hAnsi="Times New Roman"/>
          <w:sz w:val="24"/>
          <w:szCs w:val="24"/>
          <w:lang w:val="sr-Cyrl-CS"/>
        </w:rPr>
        <w:t>о</w:t>
      </w:r>
      <w:r w:rsidRPr="00F379C9">
        <w:rPr>
          <w:rFonts w:ascii="Times New Roman" w:hAnsi="Times New Roman"/>
          <w:spacing w:val="-1"/>
          <w:sz w:val="24"/>
          <w:szCs w:val="24"/>
          <w:lang w:val="sr-Cyrl-CS"/>
        </w:rPr>
        <w:t>с</w:t>
      </w:r>
      <w:r w:rsidRPr="00F379C9">
        <w:rPr>
          <w:rFonts w:ascii="Times New Roman" w:hAnsi="Times New Roman"/>
          <w:spacing w:val="3"/>
          <w:sz w:val="24"/>
          <w:szCs w:val="24"/>
          <w:lang w:val="sr-Cyrl-CS"/>
        </w:rPr>
        <w:t>т</w:t>
      </w:r>
      <w:r w:rsidRPr="00F379C9">
        <w:rPr>
          <w:rFonts w:ascii="Times New Roman" w:hAnsi="Times New Roman"/>
          <w:spacing w:val="-7"/>
          <w:sz w:val="24"/>
          <w:szCs w:val="24"/>
          <w:lang w:val="sr-Cyrl-CS"/>
        </w:rPr>
        <w:t>у</w:t>
      </w:r>
      <w:r w:rsidRPr="00F379C9">
        <w:rPr>
          <w:rFonts w:ascii="Times New Roman" w:hAnsi="Times New Roman"/>
          <w:spacing w:val="1"/>
          <w:sz w:val="24"/>
          <w:szCs w:val="24"/>
          <w:lang w:val="sr-Cyrl-CS"/>
        </w:rPr>
        <w:t>п</w:t>
      </w:r>
      <w:r w:rsidRPr="00F379C9">
        <w:rPr>
          <w:rFonts w:ascii="Times New Roman" w:hAnsi="Times New Roman"/>
          <w:spacing w:val="6"/>
          <w:sz w:val="24"/>
          <w:szCs w:val="24"/>
          <w:lang w:val="sr-Cyrl-CS"/>
        </w:rPr>
        <w:t>к</w:t>
      </w:r>
      <w:r w:rsidRPr="00F379C9">
        <w:rPr>
          <w:rFonts w:ascii="Times New Roman" w:hAnsi="Times New Roman"/>
          <w:sz w:val="24"/>
          <w:szCs w:val="24"/>
          <w:lang w:val="sr-Cyrl-CS"/>
        </w:rPr>
        <w:t>у</w:t>
      </w:r>
      <w:r w:rsidRPr="00F379C9">
        <w:rPr>
          <w:rFonts w:ascii="Times New Roman" w:hAnsi="Times New Roman"/>
          <w:spacing w:val="-4"/>
          <w:sz w:val="24"/>
          <w:szCs w:val="24"/>
          <w:lang w:val="sr-Cyrl-CS"/>
        </w:rPr>
        <w:t xml:space="preserve"> </w:t>
      </w:r>
      <w:r w:rsidRPr="00F379C9">
        <w:rPr>
          <w:rFonts w:ascii="Times New Roman" w:hAnsi="Times New Roman"/>
          <w:sz w:val="24"/>
          <w:szCs w:val="24"/>
          <w:lang w:val="sr-Cyrl-CS"/>
        </w:rPr>
        <w:t>ја</w:t>
      </w:r>
      <w:r w:rsidRPr="00F379C9">
        <w:rPr>
          <w:rFonts w:ascii="Times New Roman" w:hAnsi="Times New Roman"/>
          <w:spacing w:val="-1"/>
          <w:sz w:val="24"/>
          <w:szCs w:val="24"/>
          <w:lang w:val="sr-Cyrl-CS"/>
        </w:rPr>
        <w:t>в</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е</w:t>
      </w:r>
      <w:r w:rsidRPr="00F379C9">
        <w:rPr>
          <w:rFonts w:ascii="Times New Roman" w:hAnsi="Times New Roman"/>
          <w:spacing w:val="-1"/>
          <w:sz w:val="24"/>
          <w:szCs w:val="24"/>
          <w:lang w:val="sr-Cyrl-CS"/>
        </w:rPr>
        <w:t xml:space="preserve"> </w:t>
      </w:r>
      <w:r w:rsidRPr="00F379C9">
        <w:rPr>
          <w:rFonts w:ascii="Times New Roman" w:hAnsi="Times New Roman"/>
          <w:spacing w:val="1"/>
          <w:sz w:val="24"/>
          <w:szCs w:val="24"/>
          <w:lang w:val="sr-Cyrl-CS"/>
        </w:rPr>
        <w:t>н</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б</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вке</w:t>
      </w:r>
      <w:r w:rsidRPr="00F379C9">
        <w:rPr>
          <w:rFonts w:ascii="Times New Roman" w:hAnsi="Times New Roman"/>
          <w:spacing w:val="2"/>
          <w:sz w:val="24"/>
          <w:szCs w:val="24"/>
          <w:lang w:val="sr-Cyrl-CS"/>
        </w:rPr>
        <w:t xml:space="preserve"> </w:t>
      </w:r>
      <w:r w:rsidRPr="00F379C9">
        <w:rPr>
          <w:rFonts w:ascii="Times New Roman" w:hAnsi="Times New Roman"/>
          <w:spacing w:val="1"/>
          <w:sz w:val="24"/>
          <w:szCs w:val="24"/>
          <w:lang w:val="sr-Cyrl-CS"/>
        </w:rPr>
        <w:t>и</w:t>
      </w:r>
      <w:r w:rsidRPr="00F379C9">
        <w:rPr>
          <w:rFonts w:ascii="Times New Roman" w:hAnsi="Times New Roman"/>
          <w:spacing w:val="-1"/>
          <w:sz w:val="24"/>
          <w:szCs w:val="24"/>
          <w:lang w:val="sr-Cyrl-CS"/>
        </w:rPr>
        <w:t>ма</w:t>
      </w:r>
      <w:r w:rsidRPr="00F379C9">
        <w:rPr>
          <w:rFonts w:ascii="Times New Roman" w:hAnsi="Times New Roman"/>
          <w:sz w:val="24"/>
          <w:szCs w:val="24"/>
          <w:lang w:val="sr-Cyrl-CS"/>
        </w:rPr>
        <w:t xml:space="preserve">о </w:t>
      </w:r>
      <w:r w:rsidRPr="00F379C9">
        <w:rPr>
          <w:rFonts w:ascii="Times New Roman" w:hAnsi="Times New Roman"/>
          <w:spacing w:val="-1"/>
          <w:sz w:val="24"/>
          <w:szCs w:val="24"/>
          <w:lang w:val="sr-Cyrl-CS"/>
        </w:rPr>
        <w:t>с</w:t>
      </w:r>
      <w:r w:rsidRPr="00F379C9">
        <w:rPr>
          <w:rFonts w:ascii="Times New Roman" w:hAnsi="Times New Roman"/>
          <w:sz w:val="24"/>
          <w:szCs w:val="24"/>
          <w:lang w:val="sr-Cyrl-CS"/>
        </w:rPr>
        <w:t>л</w:t>
      </w:r>
      <w:r w:rsidRPr="00F379C9">
        <w:rPr>
          <w:rFonts w:ascii="Times New Roman" w:hAnsi="Times New Roman"/>
          <w:spacing w:val="-1"/>
          <w:sz w:val="24"/>
          <w:szCs w:val="24"/>
          <w:lang w:val="sr-Cyrl-CS"/>
        </w:rPr>
        <w:t>е</w:t>
      </w:r>
      <w:r w:rsidRPr="00F379C9">
        <w:rPr>
          <w:rFonts w:ascii="Times New Roman" w:hAnsi="Times New Roman"/>
          <w:sz w:val="24"/>
          <w:szCs w:val="24"/>
          <w:lang w:val="sr-Cyrl-CS"/>
        </w:rPr>
        <w:t>д</w:t>
      </w:r>
      <w:r w:rsidRPr="00F379C9">
        <w:rPr>
          <w:rFonts w:ascii="Times New Roman" w:hAnsi="Times New Roman"/>
          <w:spacing w:val="-1"/>
          <w:sz w:val="24"/>
          <w:szCs w:val="24"/>
          <w:lang w:val="sr-Cyrl-CS"/>
        </w:rPr>
        <w:t>е</w:t>
      </w:r>
      <w:r w:rsidRPr="00F379C9">
        <w:rPr>
          <w:rFonts w:ascii="Times New Roman" w:hAnsi="Times New Roman"/>
          <w:spacing w:val="2"/>
          <w:sz w:val="24"/>
          <w:szCs w:val="24"/>
          <w:lang w:val="sr-Cyrl-CS"/>
        </w:rPr>
        <w:t>ћ</w:t>
      </w:r>
      <w:r w:rsidRPr="00F379C9">
        <w:rPr>
          <w:rFonts w:ascii="Times New Roman" w:hAnsi="Times New Roman"/>
          <w:sz w:val="24"/>
          <w:szCs w:val="24"/>
          <w:lang w:val="sr-Cyrl-CS"/>
        </w:rPr>
        <w:t>е</w:t>
      </w:r>
      <w:r w:rsidRPr="00F379C9">
        <w:rPr>
          <w:rFonts w:ascii="Times New Roman" w:hAnsi="Times New Roman"/>
          <w:spacing w:val="-1"/>
          <w:sz w:val="24"/>
          <w:szCs w:val="24"/>
          <w:lang w:val="sr-Cyrl-CS"/>
        </w:rPr>
        <w:t xml:space="preserve"> </w:t>
      </w:r>
      <w:r w:rsidRPr="00F379C9">
        <w:rPr>
          <w:rFonts w:ascii="Times New Roman" w:hAnsi="Times New Roman"/>
          <w:sz w:val="24"/>
          <w:szCs w:val="24"/>
          <w:lang w:val="sr-Cyrl-CS"/>
        </w:rPr>
        <w:t>трош</w:t>
      </w:r>
      <w:r w:rsidRPr="00F379C9">
        <w:rPr>
          <w:rFonts w:ascii="Times New Roman" w:hAnsi="Times New Roman"/>
          <w:spacing w:val="1"/>
          <w:sz w:val="24"/>
          <w:szCs w:val="24"/>
          <w:lang w:val="sr-Cyrl-CS"/>
        </w:rPr>
        <w:t>к</w:t>
      </w:r>
      <w:r w:rsidRPr="00F379C9">
        <w:rPr>
          <w:rFonts w:ascii="Times New Roman" w:hAnsi="Times New Roman"/>
          <w:sz w:val="24"/>
          <w:szCs w:val="24"/>
          <w:lang w:val="sr-Cyrl-CS"/>
        </w:rPr>
        <w:t>ов</w:t>
      </w:r>
      <w:r w:rsidRPr="00F379C9">
        <w:rPr>
          <w:rFonts w:ascii="Times New Roman" w:hAnsi="Times New Roman"/>
          <w:spacing w:val="-1"/>
          <w:sz w:val="24"/>
          <w:szCs w:val="24"/>
          <w:lang w:val="sr-Cyrl-CS"/>
        </w:rPr>
        <w:t>е</w:t>
      </w:r>
      <w:r w:rsidRPr="00F379C9">
        <w:rPr>
          <w:rFonts w:ascii="Times New Roman" w:hAnsi="Times New Roman"/>
          <w:sz w:val="24"/>
          <w:szCs w:val="24"/>
          <w:lang w:val="sr-Cyrl-CS"/>
        </w:rPr>
        <w:t>:</w:t>
      </w: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352893" w:rsidRPr="00F379C9">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352893" w:rsidRPr="00F379C9" w:rsidRDefault="00352893" w:rsidP="002F1E49">
            <w:pPr>
              <w:spacing w:before="56"/>
              <w:ind w:left="1132"/>
              <w:rPr>
                <w:rFonts w:ascii="Times New Roman" w:hAnsi="Times New Roman"/>
                <w:sz w:val="24"/>
                <w:szCs w:val="24"/>
                <w:lang w:val="en-GB"/>
              </w:rPr>
            </w:pPr>
            <w:r w:rsidRPr="00F379C9">
              <w:rPr>
                <w:rFonts w:ascii="Times New Roman" w:hAnsi="Times New Roman"/>
                <w:spacing w:val="-2"/>
                <w:sz w:val="24"/>
                <w:szCs w:val="24"/>
              </w:rPr>
              <w:t>В</w:t>
            </w:r>
            <w:r w:rsidRPr="00F379C9">
              <w:rPr>
                <w:rFonts w:ascii="Times New Roman" w:hAnsi="Times New Roman"/>
                <w:spacing w:val="1"/>
                <w:sz w:val="24"/>
                <w:szCs w:val="24"/>
              </w:rPr>
              <w:t>Р</w:t>
            </w:r>
            <w:r w:rsidRPr="00F379C9">
              <w:rPr>
                <w:rFonts w:ascii="Times New Roman" w:hAnsi="Times New Roman"/>
                <w:sz w:val="24"/>
                <w:szCs w:val="24"/>
              </w:rPr>
              <w:t>СТА ТРОШ</w:t>
            </w:r>
            <w:r w:rsidRPr="00F379C9">
              <w:rPr>
                <w:rFonts w:ascii="Times New Roman" w:hAnsi="Times New Roman"/>
                <w:spacing w:val="1"/>
                <w:sz w:val="24"/>
                <w:szCs w:val="24"/>
              </w:rPr>
              <w:t>К</w:t>
            </w:r>
            <w:r w:rsidRPr="00F379C9">
              <w:rPr>
                <w:rFonts w:ascii="Times New Roman" w:hAnsi="Times New Roman"/>
                <w:sz w:val="24"/>
                <w:szCs w:val="24"/>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352893" w:rsidRPr="00F379C9" w:rsidRDefault="00352893" w:rsidP="002F1E49">
            <w:pPr>
              <w:spacing w:before="56"/>
              <w:ind w:left="1382"/>
              <w:rPr>
                <w:rFonts w:ascii="Times New Roman" w:hAnsi="Times New Roman"/>
                <w:sz w:val="24"/>
                <w:szCs w:val="24"/>
                <w:lang w:val="en-GB"/>
              </w:rPr>
            </w:pPr>
            <w:r w:rsidRPr="00F379C9">
              <w:rPr>
                <w:rFonts w:ascii="Times New Roman" w:hAnsi="Times New Roman"/>
                <w:sz w:val="24"/>
                <w:szCs w:val="24"/>
              </w:rPr>
              <w:t>И</w:t>
            </w:r>
            <w:r w:rsidRPr="00F379C9">
              <w:rPr>
                <w:rFonts w:ascii="Times New Roman" w:hAnsi="Times New Roman"/>
                <w:spacing w:val="-1"/>
                <w:sz w:val="24"/>
                <w:szCs w:val="24"/>
              </w:rPr>
              <w:t>З</w:t>
            </w:r>
            <w:r w:rsidRPr="00F379C9">
              <w:rPr>
                <w:rFonts w:ascii="Times New Roman" w:hAnsi="Times New Roman"/>
                <w:sz w:val="24"/>
                <w:szCs w:val="24"/>
              </w:rPr>
              <w:t>Н</w:t>
            </w:r>
            <w:r w:rsidRPr="00F379C9">
              <w:rPr>
                <w:rFonts w:ascii="Times New Roman" w:hAnsi="Times New Roman"/>
                <w:spacing w:val="-1"/>
                <w:sz w:val="24"/>
                <w:szCs w:val="24"/>
              </w:rPr>
              <w:t>О</w:t>
            </w:r>
            <w:r w:rsidRPr="00F379C9">
              <w:rPr>
                <w:rFonts w:ascii="Times New Roman" w:hAnsi="Times New Roman"/>
                <w:sz w:val="24"/>
                <w:szCs w:val="24"/>
              </w:rPr>
              <w:t>С</w:t>
            </w:r>
            <w:r w:rsidRPr="00F379C9">
              <w:rPr>
                <w:rFonts w:ascii="Times New Roman" w:hAnsi="Times New Roman"/>
                <w:spacing w:val="1"/>
                <w:sz w:val="24"/>
                <w:szCs w:val="24"/>
              </w:rPr>
              <w:t xml:space="preserve"> </w:t>
            </w:r>
            <w:r w:rsidRPr="00F379C9">
              <w:rPr>
                <w:rFonts w:ascii="Times New Roman" w:hAnsi="Times New Roman"/>
                <w:sz w:val="24"/>
                <w:szCs w:val="24"/>
              </w:rPr>
              <w:t>ТРОШ</w:t>
            </w:r>
            <w:r w:rsidRPr="00F379C9">
              <w:rPr>
                <w:rFonts w:ascii="Times New Roman" w:hAnsi="Times New Roman"/>
                <w:spacing w:val="1"/>
                <w:sz w:val="24"/>
                <w:szCs w:val="24"/>
              </w:rPr>
              <w:t>К</w:t>
            </w:r>
            <w:r w:rsidRPr="00F379C9">
              <w:rPr>
                <w:rFonts w:ascii="Times New Roman" w:hAnsi="Times New Roman"/>
                <w:sz w:val="24"/>
                <w:szCs w:val="24"/>
              </w:rPr>
              <w:t>А</w:t>
            </w:r>
          </w:p>
        </w:tc>
      </w:tr>
      <w:tr w:rsidR="00352893" w:rsidRPr="00F379C9">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352893" w:rsidRPr="00F379C9" w:rsidRDefault="00352893" w:rsidP="002F1E49">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F379C9" w:rsidRDefault="00352893" w:rsidP="002F1E49">
            <w:pPr>
              <w:rPr>
                <w:rFonts w:ascii="Times New Roman" w:hAnsi="Times New Roman"/>
                <w:sz w:val="24"/>
                <w:szCs w:val="24"/>
                <w:lang w:val="en-GB"/>
              </w:rPr>
            </w:pPr>
          </w:p>
        </w:tc>
      </w:tr>
      <w:tr w:rsidR="00352893" w:rsidRPr="00F379C9">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F379C9" w:rsidRDefault="00352893" w:rsidP="002F1E49">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F379C9" w:rsidRDefault="00352893" w:rsidP="002F1E49">
            <w:pPr>
              <w:rPr>
                <w:rFonts w:ascii="Times New Roman" w:hAnsi="Times New Roman"/>
                <w:sz w:val="24"/>
                <w:szCs w:val="24"/>
                <w:lang w:val="en-GB"/>
              </w:rPr>
            </w:pPr>
          </w:p>
        </w:tc>
      </w:tr>
      <w:tr w:rsidR="00352893" w:rsidRPr="00F379C9">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F379C9" w:rsidRDefault="00352893" w:rsidP="002F1E49">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F379C9" w:rsidRDefault="00352893" w:rsidP="002F1E49">
            <w:pPr>
              <w:rPr>
                <w:rFonts w:ascii="Times New Roman" w:hAnsi="Times New Roman"/>
                <w:sz w:val="24"/>
                <w:szCs w:val="24"/>
                <w:lang w:val="en-GB"/>
              </w:rPr>
            </w:pPr>
          </w:p>
        </w:tc>
      </w:tr>
      <w:tr w:rsidR="00352893" w:rsidRPr="00F379C9">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52893" w:rsidRPr="00F379C9" w:rsidRDefault="00352893" w:rsidP="002F1E49">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F379C9" w:rsidRDefault="00352893" w:rsidP="002F1E49">
            <w:pPr>
              <w:rPr>
                <w:rFonts w:ascii="Times New Roman" w:hAnsi="Times New Roman"/>
                <w:sz w:val="24"/>
                <w:szCs w:val="24"/>
                <w:lang w:val="en-GB"/>
              </w:rPr>
            </w:pPr>
          </w:p>
        </w:tc>
      </w:tr>
      <w:tr w:rsidR="00352893" w:rsidRPr="00F379C9">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352893" w:rsidRPr="00F379C9" w:rsidRDefault="00352893" w:rsidP="002F1E49">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F379C9" w:rsidRDefault="00352893" w:rsidP="002F1E49">
            <w:pPr>
              <w:rPr>
                <w:rFonts w:ascii="Times New Roman" w:hAnsi="Times New Roman"/>
                <w:sz w:val="24"/>
                <w:szCs w:val="24"/>
                <w:lang w:val="en-GB"/>
              </w:rPr>
            </w:pPr>
          </w:p>
        </w:tc>
      </w:tr>
      <w:tr w:rsidR="00352893" w:rsidRPr="00F379C9">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352893" w:rsidRPr="00F379C9" w:rsidRDefault="00352893" w:rsidP="002F1E49">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F379C9" w:rsidRDefault="00352893" w:rsidP="002F1E49">
            <w:pPr>
              <w:rPr>
                <w:rFonts w:ascii="Times New Roman" w:hAnsi="Times New Roman"/>
                <w:sz w:val="24"/>
                <w:szCs w:val="24"/>
                <w:lang w:val="en-GB"/>
              </w:rPr>
            </w:pPr>
          </w:p>
        </w:tc>
      </w:tr>
      <w:tr w:rsidR="00352893" w:rsidRPr="00F379C9">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352893" w:rsidRPr="00F379C9" w:rsidRDefault="00352893" w:rsidP="002F1E49">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352893" w:rsidRPr="00F379C9" w:rsidRDefault="00352893" w:rsidP="002F1E49">
            <w:pPr>
              <w:rPr>
                <w:rFonts w:ascii="Times New Roman" w:hAnsi="Times New Roman"/>
                <w:sz w:val="24"/>
                <w:szCs w:val="24"/>
                <w:lang w:val="en-GB"/>
              </w:rPr>
            </w:pPr>
          </w:p>
        </w:tc>
      </w:tr>
    </w:tbl>
    <w:p w:rsidR="00352893" w:rsidRPr="00F379C9" w:rsidRDefault="00352893" w:rsidP="002F1E49">
      <w:pPr>
        <w:spacing w:before="13"/>
        <w:rPr>
          <w:rFonts w:ascii="Times New Roman" w:hAnsi="Times New Roman"/>
          <w:sz w:val="24"/>
          <w:szCs w:val="24"/>
          <w:lang w:val="en-GB"/>
        </w:rPr>
      </w:pPr>
    </w:p>
    <w:p w:rsidR="00352893" w:rsidRPr="00C608D1" w:rsidRDefault="00352893" w:rsidP="00C608D1">
      <w:pPr>
        <w:spacing w:before="29"/>
        <w:ind w:left="119" w:firstLine="180"/>
        <w:rPr>
          <w:rFonts w:ascii="Times New Roman" w:hAnsi="Times New Roman"/>
          <w:sz w:val="24"/>
          <w:szCs w:val="24"/>
          <w:lang w:val="sr-Cyrl-RS"/>
        </w:rPr>
      </w:pPr>
      <w:r w:rsidRPr="00F379C9">
        <w:rPr>
          <w:rFonts w:ascii="Times New Roman" w:hAnsi="Times New Roman"/>
          <w:sz w:val="24"/>
          <w:szCs w:val="24"/>
        </w:rPr>
        <w:t>У скл</w:t>
      </w:r>
      <w:r w:rsidRPr="00F379C9">
        <w:rPr>
          <w:rFonts w:ascii="Times New Roman" w:hAnsi="Times New Roman"/>
          <w:spacing w:val="-1"/>
          <w:sz w:val="24"/>
          <w:szCs w:val="24"/>
        </w:rPr>
        <w:t>а</w:t>
      </w:r>
      <w:r w:rsidRPr="00F379C9">
        <w:rPr>
          <w:rFonts w:ascii="Times New Roman" w:hAnsi="Times New Roman"/>
          <w:spacing w:val="2"/>
          <w:sz w:val="24"/>
          <w:szCs w:val="24"/>
        </w:rPr>
        <w:t>д</w:t>
      </w:r>
      <w:r w:rsidRPr="00F379C9">
        <w:rPr>
          <w:rFonts w:ascii="Times New Roman" w:hAnsi="Times New Roman"/>
          <w:sz w:val="24"/>
          <w:szCs w:val="24"/>
        </w:rPr>
        <w:t>у</w:t>
      </w:r>
      <w:r w:rsidRPr="00F379C9">
        <w:rPr>
          <w:rFonts w:ascii="Times New Roman" w:hAnsi="Times New Roman"/>
          <w:spacing w:val="-5"/>
          <w:sz w:val="24"/>
          <w:szCs w:val="24"/>
        </w:rPr>
        <w:t xml:space="preserve"> </w:t>
      </w:r>
      <w:r w:rsidRPr="00F379C9">
        <w:rPr>
          <w:rFonts w:ascii="Times New Roman" w:hAnsi="Times New Roman"/>
          <w:spacing w:val="1"/>
          <w:sz w:val="24"/>
          <w:szCs w:val="24"/>
        </w:rPr>
        <w:t>с</w:t>
      </w:r>
      <w:r w:rsidRPr="00F379C9">
        <w:rPr>
          <w:rFonts w:ascii="Times New Roman" w:hAnsi="Times New Roman"/>
          <w:sz w:val="24"/>
          <w:szCs w:val="24"/>
        </w:rPr>
        <w:t>а</w:t>
      </w:r>
      <w:r w:rsidRPr="00F379C9">
        <w:rPr>
          <w:rFonts w:ascii="Times New Roman" w:hAnsi="Times New Roman"/>
          <w:spacing w:val="-1"/>
          <w:sz w:val="24"/>
          <w:szCs w:val="24"/>
        </w:rPr>
        <w:t xml:space="preserve"> ч</w:t>
      </w:r>
      <w:r w:rsidRPr="00F379C9">
        <w:rPr>
          <w:rFonts w:ascii="Times New Roman" w:hAnsi="Times New Roman"/>
          <w:sz w:val="24"/>
          <w:szCs w:val="24"/>
        </w:rPr>
        <w:t>л</w:t>
      </w:r>
      <w:r w:rsidRPr="00F379C9">
        <w:rPr>
          <w:rFonts w:ascii="Times New Roman" w:hAnsi="Times New Roman"/>
          <w:spacing w:val="-1"/>
          <w:sz w:val="24"/>
          <w:szCs w:val="24"/>
        </w:rPr>
        <w:t>а</w:t>
      </w:r>
      <w:r w:rsidRPr="00F379C9">
        <w:rPr>
          <w:rFonts w:ascii="Times New Roman" w:hAnsi="Times New Roman"/>
          <w:spacing w:val="1"/>
          <w:sz w:val="24"/>
          <w:szCs w:val="24"/>
        </w:rPr>
        <w:t>н</w:t>
      </w:r>
      <w:r w:rsidRPr="00F379C9">
        <w:rPr>
          <w:rFonts w:ascii="Times New Roman" w:hAnsi="Times New Roman"/>
          <w:sz w:val="24"/>
          <w:szCs w:val="24"/>
        </w:rPr>
        <w:t>ом</w:t>
      </w:r>
      <w:r w:rsidRPr="00F379C9">
        <w:rPr>
          <w:rFonts w:ascii="Times New Roman" w:hAnsi="Times New Roman"/>
          <w:spacing w:val="-1"/>
          <w:sz w:val="24"/>
          <w:szCs w:val="24"/>
        </w:rPr>
        <w:t xml:space="preserve"> </w:t>
      </w:r>
      <w:r w:rsidRPr="00F379C9">
        <w:rPr>
          <w:rFonts w:ascii="Times New Roman" w:hAnsi="Times New Roman"/>
          <w:sz w:val="24"/>
          <w:szCs w:val="24"/>
        </w:rPr>
        <w:t>88.</w:t>
      </w:r>
      <w:r w:rsidRPr="00F379C9">
        <w:rPr>
          <w:rFonts w:ascii="Times New Roman" w:hAnsi="Times New Roman"/>
          <w:spacing w:val="2"/>
          <w:sz w:val="24"/>
          <w:szCs w:val="24"/>
        </w:rPr>
        <w:t xml:space="preserve"> </w:t>
      </w:r>
      <w:r w:rsidRPr="00F379C9">
        <w:rPr>
          <w:rFonts w:ascii="Times New Roman" w:hAnsi="Times New Roman"/>
          <w:sz w:val="24"/>
          <w:szCs w:val="24"/>
        </w:rPr>
        <w:t>З</w:t>
      </w:r>
      <w:r w:rsidRPr="00F379C9">
        <w:rPr>
          <w:rFonts w:ascii="Times New Roman" w:hAnsi="Times New Roman"/>
          <w:spacing w:val="2"/>
          <w:sz w:val="24"/>
          <w:szCs w:val="24"/>
        </w:rPr>
        <w:t>Ј</w:t>
      </w:r>
      <w:r w:rsidRPr="00F379C9">
        <w:rPr>
          <w:rFonts w:ascii="Times New Roman" w:hAnsi="Times New Roman"/>
          <w:sz w:val="24"/>
          <w:szCs w:val="24"/>
        </w:rPr>
        <w:t>Н п</w:t>
      </w:r>
      <w:r w:rsidRPr="00F379C9">
        <w:rPr>
          <w:rFonts w:ascii="Times New Roman" w:hAnsi="Times New Roman"/>
          <w:spacing w:val="-2"/>
          <w:sz w:val="24"/>
          <w:szCs w:val="24"/>
        </w:rPr>
        <w:t>о</w:t>
      </w:r>
      <w:r w:rsidRPr="00F379C9">
        <w:rPr>
          <w:rFonts w:ascii="Times New Roman" w:hAnsi="Times New Roman"/>
          <w:spacing w:val="3"/>
          <w:sz w:val="24"/>
          <w:szCs w:val="24"/>
        </w:rPr>
        <w:t>н</w:t>
      </w:r>
      <w:r w:rsidRPr="00F379C9">
        <w:rPr>
          <w:rFonts w:ascii="Times New Roman" w:hAnsi="Times New Roman"/>
          <w:spacing w:val="-5"/>
          <w:sz w:val="24"/>
          <w:szCs w:val="24"/>
        </w:rPr>
        <w:t>у</w:t>
      </w:r>
      <w:r w:rsidRPr="00F379C9">
        <w:rPr>
          <w:rFonts w:ascii="Times New Roman" w:hAnsi="Times New Roman"/>
          <w:sz w:val="24"/>
          <w:szCs w:val="24"/>
        </w:rPr>
        <w:t>ђ</w:t>
      </w:r>
      <w:r w:rsidRPr="00F379C9">
        <w:rPr>
          <w:rFonts w:ascii="Times New Roman" w:hAnsi="Times New Roman"/>
          <w:spacing w:val="-2"/>
          <w:sz w:val="24"/>
          <w:szCs w:val="24"/>
        </w:rPr>
        <w:t>а</w:t>
      </w:r>
      <w:r w:rsidRPr="00F379C9">
        <w:rPr>
          <w:rFonts w:ascii="Times New Roman" w:hAnsi="Times New Roman"/>
          <w:sz w:val="24"/>
          <w:szCs w:val="24"/>
        </w:rPr>
        <w:t>ч</w:t>
      </w:r>
      <w:r w:rsidRPr="00F379C9">
        <w:rPr>
          <w:rFonts w:ascii="Times New Roman" w:hAnsi="Times New Roman"/>
          <w:spacing w:val="2"/>
          <w:sz w:val="24"/>
          <w:szCs w:val="24"/>
        </w:rPr>
        <w:t xml:space="preserve"> </w:t>
      </w:r>
      <w:r w:rsidRPr="00F379C9">
        <w:rPr>
          <w:rFonts w:ascii="Times New Roman" w:hAnsi="Times New Roman"/>
          <w:b/>
          <w:sz w:val="24"/>
          <w:szCs w:val="24"/>
        </w:rPr>
        <w:t>м</w:t>
      </w:r>
      <w:r w:rsidRPr="00F379C9">
        <w:rPr>
          <w:rFonts w:ascii="Times New Roman" w:hAnsi="Times New Roman"/>
          <w:b/>
          <w:spacing w:val="2"/>
          <w:sz w:val="24"/>
          <w:szCs w:val="24"/>
        </w:rPr>
        <w:t>о</w:t>
      </w:r>
      <w:r w:rsidRPr="00F379C9">
        <w:rPr>
          <w:rFonts w:ascii="Times New Roman" w:hAnsi="Times New Roman"/>
          <w:b/>
          <w:spacing w:val="-1"/>
          <w:sz w:val="24"/>
          <w:szCs w:val="24"/>
        </w:rPr>
        <w:t>ж</w:t>
      </w:r>
      <w:r w:rsidRPr="00F379C9">
        <w:rPr>
          <w:rFonts w:ascii="Times New Roman" w:hAnsi="Times New Roman"/>
          <w:b/>
          <w:sz w:val="24"/>
          <w:szCs w:val="24"/>
        </w:rPr>
        <w:t>е</w:t>
      </w:r>
      <w:r w:rsidRPr="00F379C9">
        <w:rPr>
          <w:rFonts w:ascii="Times New Roman" w:hAnsi="Times New Roman"/>
          <w:b/>
          <w:spacing w:val="-1"/>
          <w:sz w:val="24"/>
          <w:szCs w:val="24"/>
        </w:rPr>
        <w:t xml:space="preserve"> </w:t>
      </w:r>
      <w:r w:rsidRPr="00F379C9">
        <w:rPr>
          <w:rFonts w:ascii="Times New Roman" w:hAnsi="Times New Roman"/>
          <w:spacing w:val="2"/>
          <w:sz w:val="24"/>
          <w:szCs w:val="24"/>
        </w:rPr>
        <w:t>д</w:t>
      </w:r>
      <w:r w:rsidRPr="00F379C9">
        <w:rPr>
          <w:rFonts w:ascii="Times New Roman" w:hAnsi="Times New Roman"/>
          <w:sz w:val="24"/>
          <w:szCs w:val="24"/>
        </w:rPr>
        <w:t>а</w:t>
      </w:r>
      <w:r w:rsidRPr="00F379C9">
        <w:rPr>
          <w:rFonts w:ascii="Times New Roman" w:hAnsi="Times New Roman"/>
          <w:spacing w:val="4"/>
          <w:sz w:val="24"/>
          <w:szCs w:val="24"/>
        </w:rPr>
        <w:t xml:space="preserve"> </w:t>
      </w:r>
      <w:r w:rsidRPr="00F379C9">
        <w:rPr>
          <w:rFonts w:ascii="Times New Roman" w:hAnsi="Times New Roman"/>
          <w:sz w:val="24"/>
          <w:szCs w:val="24"/>
        </w:rPr>
        <w:t>у</w:t>
      </w:r>
      <w:r w:rsidRPr="00F379C9">
        <w:rPr>
          <w:rFonts w:ascii="Times New Roman" w:hAnsi="Times New Roman"/>
          <w:spacing w:val="-3"/>
          <w:sz w:val="24"/>
          <w:szCs w:val="24"/>
        </w:rPr>
        <w:t xml:space="preserve"> </w:t>
      </w:r>
      <w:r w:rsidRPr="00F379C9">
        <w:rPr>
          <w:rFonts w:ascii="Times New Roman" w:hAnsi="Times New Roman"/>
          <w:sz w:val="24"/>
          <w:szCs w:val="24"/>
        </w:rPr>
        <w:t>о</w:t>
      </w:r>
      <w:r w:rsidRPr="00F379C9">
        <w:rPr>
          <w:rFonts w:ascii="Times New Roman" w:hAnsi="Times New Roman"/>
          <w:spacing w:val="1"/>
          <w:sz w:val="24"/>
          <w:szCs w:val="24"/>
        </w:rPr>
        <w:t>к</w:t>
      </w:r>
      <w:r w:rsidRPr="00F379C9">
        <w:rPr>
          <w:rFonts w:ascii="Times New Roman" w:hAnsi="Times New Roman"/>
          <w:sz w:val="24"/>
          <w:szCs w:val="24"/>
        </w:rPr>
        <w:t>ви</w:t>
      </w:r>
      <w:r w:rsidRPr="00F379C9">
        <w:rPr>
          <w:rFonts w:ascii="Times New Roman" w:hAnsi="Times New Roman"/>
          <w:spacing w:val="2"/>
          <w:sz w:val="24"/>
          <w:szCs w:val="24"/>
        </w:rPr>
        <w:t>р</w:t>
      </w:r>
      <w:r w:rsidRPr="00F379C9">
        <w:rPr>
          <w:rFonts w:ascii="Times New Roman" w:hAnsi="Times New Roman"/>
          <w:sz w:val="24"/>
          <w:szCs w:val="24"/>
        </w:rPr>
        <w:t>у</w:t>
      </w:r>
      <w:r w:rsidRPr="00F379C9">
        <w:rPr>
          <w:rFonts w:ascii="Times New Roman" w:hAnsi="Times New Roman"/>
          <w:spacing w:val="-7"/>
          <w:sz w:val="24"/>
          <w:szCs w:val="24"/>
        </w:rPr>
        <w:t xml:space="preserve"> </w:t>
      </w:r>
      <w:r w:rsidRPr="00F379C9">
        <w:rPr>
          <w:rFonts w:ascii="Times New Roman" w:hAnsi="Times New Roman"/>
          <w:spacing w:val="1"/>
          <w:sz w:val="24"/>
          <w:szCs w:val="24"/>
        </w:rPr>
        <w:t>п</w:t>
      </w:r>
      <w:r w:rsidRPr="00F379C9">
        <w:rPr>
          <w:rFonts w:ascii="Times New Roman" w:hAnsi="Times New Roman"/>
          <w:sz w:val="24"/>
          <w:szCs w:val="24"/>
        </w:rPr>
        <w:t>о</w:t>
      </w:r>
      <w:r w:rsidRPr="00F379C9">
        <w:rPr>
          <w:rFonts w:ascii="Times New Roman" w:hAnsi="Times New Roman"/>
          <w:spacing w:val="3"/>
          <w:sz w:val="24"/>
          <w:szCs w:val="24"/>
        </w:rPr>
        <w:t>н</w:t>
      </w:r>
      <w:r w:rsidRPr="00F379C9">
        <w:rPr>
          <w:rFonts w:ascii="Times New Roman" w:hAnsi="Times New Roman"/>
          <w:spacing w:val="-5"/>
          <w:sz w:val="24"/>
          <w:szCs w:val="24"/>
        </w:rPr>
        <w:t>у</w:t>
      </w:r>
      <w:r w:rsidRPr="00F379C9">
        <w:rPr>
          <w:rFonts w:ascii="Times New Roman" w:hAnsi="Times New Roman"/>
          <w:spacing w:val="2"/>
          <w:sz w:val="24"/>
          <w:szCs w:val="24"/>
        </w:rPr>
        <w:t>д</w:t>
      </w:r>
      <w:r w:rsidRPr="00F379C9">
        <w:rPr>
          <w:rFonts w:ascii="Times New Roman" w:hAnsi="Times New Roman"/>
          <w:sz w:val="24"/>
          <w:szCs w:val="24"/>
        </w:rPr>
        <w:t>е</w:t>
      </w:r>
      <w:r w:rsidRPr="00F379C9">
        <w:rPr>
          <w:rFonts w:ascii="Times New Roman" w:hAnsi="Times New Roman"/>
          <w:spacing w:val="-1"/>
          <w:sz w:val="24"/>
          <w:szCs w:val="24"/>
        </w:rPr>
        <w:t xml:space="preserve"> </w:t>
      </w:r>
      <w:r w:rsidRPr="00F379C9">
        <w:rPr>
          <w:rFonts w:ascii="Times New Roman" w:hAnsi="Times New Roman"/>
          <w:sz w:val="24"/>
          <w:szCs w:val="24"/>
        </w:rPr>
        <w:t>до</w:t>
      </w:r>
      <w:r w:rsidRPr="00F379C9">
        <w:rPr>
          <w:rFonts w:ascii="Times New Roman" w:hAnsi="Times New Roman"/>
          <w:spacing w:val="-1"/>
          <w:sz w:val="24"/>
          <w:szCs w:val="24"/>
        </w:rPr>
        <w:t>с</w:t>
      </w:r>
      <w:r w:rsidRPr="00F379C9">
        <w:rPr>
          <w:rFonts w:ascii="Times New Roman" w:hAnsi="Times New Roman"/>
          <w:sz w:val="24"/>
          <w:szCs w:val="24"/>
        </w:rPr>
        <w:t>т</w:t>
      </w:r>
      <w:r w:rsidRPr="00F379C9">
        <w:rPr>
          <w:rFonts w:ascii="Times New Roman" w:hAnsi="Times New Roman"/>
          <w:spacing w:val="-1"/>
          <w:sz w:val="24"/>
          <w:szCs w:val="24"/>
        </w:rPr>
        <w:t>а</w:t>
      </w:r>
      <w:r w:rsidRPr="00F379C9">
        <w:rPr>
          <w:rFonts w:ascii="Times New Roman" w:hAnsi="Times New Roman"/>
          <w:sz w:val="24"/>
          <w:szCs w:val="24"/>
        </w:rPr>
        <w:t>ви</w:t>
      </w:r>
      <w:r w:rsidRPr="00F379C9">
        <w:rPr>
          <w:rFonts w:ascii="Times New Roman" w:hAnsi="Times New Roman"/>
          <w:spacing w:val="3"/>
          <w:sz w:val="24"/>
          <w:szCs w:val="24"/>
        </w:rPr>
        <w:t xml:space="preserve"> </w:t>
      </w:r>
      <w:r w:rsidRPr="00F379C9">
        <w:rPr>
          <w:rFonts w:ascii="Times New Roman" w:hAnsi="Times New Roman"/>
          <w:spacing w:val="-5"/>
          <w:sz w:val="24"/>
          <w:szCs w:val="24"/>
        </w:rPr>
        <w:t>у</w:t>
      </w:r>
      <w:r w:rsidRPr="00F379C9">
        <w:rPr>
          <w:rFonts w:ascii="Times New Roman" w:hAnsi="Times New Roman"/>
          <w:spacing w:val="6"/>
          <w:sz w:val="24"/>
          <w:szCs w:val="24"/>
        </w:rPr>
        <w:t>к</w:t>
      </w:r>
      <w:r w:rsidRPr="00F379C9">
        <w:rPr>
          <w:rFonts w:ascii="Times New Roman" w:hAnsi="Times New Roman"/>
          <w:spacing w:val="-5"/>
          <w:sz w:val="24"/>
          <w:szCs w:val="24"/>
        </w:rPr>
        <w:t>у</w:t>
      </w:r>
      <w:r w:rsidRPr="00F379C9">
        <w:rPr>
          <w:rFonts w:ascii="Times New Roman" w:hAnsi="Times New Roman"/>
          <w:spacing w:val="3"/>
          <w:sz w:val="24"/>
          <w:szCs w:val="24"/>
        </w:rPr>
        <w:t>п</w:t>
      </w:r>
      <w:r w:rsidRPr="00F379C9">
        <w:rPr>
          <w:rFonts w:ascii="Times New Roman" w:hAnsi="Times New Roman"/>
          <w:spacing w:val="-1"/>
          <w:sz w:val="24"/>
          <w:szCs w:val="24"/>
        </w:rPr>
        <w:t>а</w:t>
      </w:r>
      <w:r w:rsidRPr="00F379C9">
        <w:rPr>
          <w:rFonts w:ascii="Times New Roman" w:hAnsi="Times New Roman"/>
          <w:sz w:val="24"/>
          <w:szCs w:val="24"/>
        </w:rPr>
        <w:t>н</w:t>
      </w:r>
      <w:r w:rsidRPr="00F379C9">
        <w:rPr>
          <w:rFonts w:ascii="Times New Roman" w:hAnsi="Times New Roman"/>
          <w:spacing w:val="1"/>
          <w:sz w:val="24"/>
          <w:szCs w:val="24"/>
        </w:rPr>
        <w:t xml:space="preserve"> изн</w:t>
      </w:r>
      <w:r w:rsidRPr="00F379C9">
        <w:rPr>
          <w:rFonts w:ascii="Times New Roman" w:hAnsi="Times New Roman"/>
          <w:sz w:val="24"/>
          <w:szCs w:val="24"/>
        </w:rPr>
        <w:t>ос</w:t>
      </w:r>
      <w:r w:rsidRPr="00F379C9">
        <w:rPr>
          <w:rFonts w:ascii="Times New Roman" w:hAnsi="Times New Roman"/>
          <w:spacing w:val="-3"/>
          <w:sz w:val="24"/>
          <w:szCs w:val="24"/>
        </w:rPr>
        <w:t xml:space="preserve"> </w:t>
      </w:r>
      <w:r w:rsidRPr="00F379C9">
        <w:rPr>
          <w:rFonts w:ascii="Times New Roman" w:hAnsi="Times New Roman"/>
          <w:sz w:val="24"/>
          <w:szCs w:val="24"/>
        </w:rPr>
        <w:t xml:space="preserve">и </w:t>
      </w:r>
      <w:r w:rsidRPr="00F379C9">
        <w:rPr>
          <w:rFonts w:ascii="Times New Roman" w:hAnsi="Times New Roman"/>
          <w:spacing w:val="-1"/>
          <w:sz w:val="24"/>
          <w:szCs w:val="24"/>
        </w:rPr>
        <w:t>с</w:t>
      </w:r>
      <w:r w:rsidRPr="00F379C9">
        <w:rPr>
          <w:rFonts w:ascii="Times New Roman" w:hAnsi="Times New Roman"/>
          <w:sz w:val="24"/>
          <w:szCs w:val="24"/>
        </w:rPr>
        <w:t>т</w:t>
      </w:r>
      <w:r w:rsidRPr="00F379C9">
        <w:rPr>
          <w:rFonts w:ascii="Times New Roman" w:hAnsi="Times New Roman"/>
          <w:spacing w:val="2"/>
          <w:sz w:val="24"/>
          <w:szCs w:val="24"/>
        </w:rPr>
        <w:t>р</w:t>
      </w:r>
      <w:r w:rsidRPr="00F379C9">
        <w:rPr>
          <w:rFonts w:ascii="Times New Roman" w:hAnsi="Times New Roman"/>
          <w:spacing w:val="-5"/>
          <w:sz w:val="24"/>
          <w:szCs w:val="24"/>
        </w:rPr>
        <w:t>у</w:t>
      </w:r>
      <w:r w:rsidRPr="00F379C9">
        <w:rPr>
          <w:rFonts w:ascii="Times New Roman" w:hAnsi="Times New Roman"/>
          <w:spacing w:val="1"/>
          <w:sz w:val="24"/>
          <w:szCs w:val="24"/>
        </w:rPr>
        <w:t>к</w:t>
      </w:r>
      <w:r w:rsidRPr="00F379C9">
        <w:rPr>
          <w:rFonts w:ascii="Times New Roman" w:hAnsi="Times New Roman"/>
          <w:spacing w:val="3"/>
          <w:sz w:val="24"/>
          <w:szCs w:val="24"/>
        </w:rPr>
        <w:t>т</w:t>
      </w:r>
      <w:r w:rsidRPr="00F379C9">
        <w:rPr>
          <w:rFonts w:ascii="Times New Roman" w:hAnsi="Times New Roman"/>
          <w:spacing w:val="-5"/>
          <w:sz w:val="24"/>
          <w:szCs w:val="24"/>
        </w:rPr>
        <w:t>у</w:t>
      </w:r>
      <w:r w:rsidRPr="00F379C9">
        <w:rPr>
          <w:rFonts w:ascii="Times New Roman" w:hAnsi="Times New Roman"/>
          <w:spacing w:val="5"/>
          <w:sz w:val="24"/>
          <w:szCs w:val="24"/>
        </w:rPr>
        <w:t>р</w:t>
      </w:r>
      <w:r w:rsidRPr="00F379C9">
        <w:rPr>
          <w:rFonts w:ascii="Times New Roman" w:hAnsi="Times New Roman"/>
          <w:sz w:val="24"/>
          <w:szCs w:val="24"/>
        </w:rPr>
        <w:t>у</w:t>
      </w:r>
      <w:r w:rsidRPr="00F379C9">
        <w:rPr>
          <w:rFonts w:ascii="Times New Roman" w:hAnsi="Times New Roman"/>
          <w:spacing w:val="-5"/>
          <w:sz w:val="24"/>
          <w:szCs w:val="24"/>
        </w:rPr>
        <w:t xml:space="preserve"> </w:t>
      </w:r>
      <w:r w:rsidRPr="00F379C9">
        <w:rPr>
          <w:rFonts w:ascii="Times New Roman" w:hAnsi="Times New Roman"/>
          <w:sz w:val="24"/>
          <w:szCs w:val="24"/>
        </w:rPr>
        <w:t>трош</w:t>
      </w:r>
      <w:r w:rsidRPr="00F379C9">
        <w:rPr>
          <w:rFonts w:ascii="Times New Roman" w:hAnsi="Times New Roman"/>
          <w:spacing w:val="1"/>
          <w:sz w:val="24"/>
          <w:szCs w:val="24"/>
        </w:rPr>
        <w:t>к</w:t>
      </w:r>
      <w:r w:rsidRPr="00F379C9">
        <w:rPr>
          <w:rFonts w:ascii="Times New Roman" w:hAnsi="Times New Roman"/>
          <w:sz w:val="24"/>
          <w:szCs w:val="24"/>
        </w:rPr>
        <w:t>ова</w:t>
      </w:r>
      <w:r w:rsidRPr="00F379C9">
        <w:rPr>
          <w:rFonts w:ascii="Times New Roman" w:hAnsi="Times New Roman"/>
          <w:spacing w:val="-1"/>
          <w:sz w:val="24"/>
          <w:szCs w:val="24"/>
        </w:rPr>
        <w:t xml:space="preserve"> </w:t>
      </w:r>
      <w:r w:rsidRPr="00F379C9">
        <w:rPr>
          <w:rFonts w:ascii="Times New Roman" w:hAnsi="Times New Roman"/>
          <w:spacing w:val="1"/>
          <w:sz w:val="24"/>
          <w:szCs w:val="24"/>
        </w:rPr>
        <w:t>п</w:t>
      </w:r>
      <w:r w:rsidRPr="00F379C9">
        <w:rPr>
          <w:rFonts w:ascii="Times New Roman" w:hAnsi="Times New Roman"/>
          <w:spacing w:val="2"/>
          <w:sz w:val="24"/>
          <w:szCs w:val="24"/>
        </w:rPr>
        <w:t>р</w:t>
      </w:r>
      <w:r w:rsidRPr="00F379C9">
        <w:rPr>
          <w:rFonts w:ascii="Times New Roman" w:hAnsi="Times New Roman"/>
          <w:spacing w:val="1"/>
          <w:sz w:val="24"/>
          <w:szCs w:val="24"/>
        </w:rPr>
        <w:t>ип</w:t>
      </w:r>
      <w:r w:rsidRPr="00F379C9">
        <w:rPr>
          <w:rFonts w:ascii="Times New Roman" w:hAnsi="Times New Roman"/>
          <w:sz w:val="24"/>
          <w:szCs w:val="24"/>
        </w:rPr>
        <w:t>р</w:t>
      </w:r>
      <w:r w:rsidRPr="00F379C9">
        <w:rPr>
          <w:rFonts w:ascii="Times New Roman" w:hAnsi="Times New Roman"/>
          <w:spacing w:val="-1"/>
          <w:sz w:val="24"/>
          <w:szCs w:val="24"/>
        </w:rPr>
        <w:t>ема</w:t>
      </w:r>
      <w:r w:rsidRPr="00F379C9">
        <w:rPr>
          <w:rFonts w:ascii="Times New Roman" w:hAnsi="Times New Roman"/>
          <w:sz w:val="24"/>
          <w:szCs w:val="24"/>
        </w:rPr>
        <w:t>ња</w:t>
      </w:r>
      <w:r w:rsidRPr="00F379C9">
        <w:rPr>
          <w:rFonts w:ascii="Times New Roman" w:hAnsi="Times New Roman"/>
          <w:spacing w:val="-2"/>
          <w:sz w:val="24"/>
          <w:szCs w:val="24"/>
        </w:rPr>
        <w:t xml:space="preserve"> </w:t>
      </w:r>
      <w:r w:rsidRPr="00F379C9">
        <w:rPr>
          <w:rFonts w:ascii="Times New Roman" w:hAnsi="Times New Roman"/>
          <w:spacing w:val="1"/>
          <w:sz w:val="24"/>
          <w:szCs w:val="24"/>
        </w:rPr>
        <w:t>п</w:t>
      </w:r>
      <w:r w:rsidRPr="00F379C9">
        <w:rPr>
          <w:rFonts w:ascii="Times New Roman" w:hAnsi="Times New Roman"/>
          <w:sz w:val="24"/>
          <w:szCs w:val="24"/>
        </w:rPr>
        <w:t>о</w:t>
      </w:r>
      <w:r w:rsidRPr="00F379C9">
        <w:rPr>
          <w:rFonts w:ascii="Times New Roman" w:hAnsi="Times New Roman"/>
          <w:spacing w:val="3"/>
          <w:sz w:val="24"/>
          <w:szCs w:val="24"/>
        </w:rPr>
        <w:t>н</w:t>
      </w:r>
      <w:r w:rsidRPr="00F379C9">
        <w:rPr>
          <w:rFonts w:ascii="Times New Roman" w:hAnsi="Times New Roman"/>
          <w:spacing w:val="-5"/>
          <w:sz w:val="24"/>
          <w:szCs w:val="24"/>
        </w:rPr>
        <w:t>у</w:t>
      </w:r>
      <w:r w:rsidRPr="00F379C9">
        <w:rPr>
          <w:rFonts w:ascii="Times New Roman" w:hAnsi="Times New Roman"/>
          <w:sz w:val="24"/>
          <w:szCs w:val="24"/>
        </w:rPr>
        <w:t>д</w:t>
      </w:r>
      <w:r w:rsidRPr="00F379C9">
        <w:rPr>
          <w:rFonts w:ascii="Times New Roman" w:hAnsi="Times New Roman"/>
          <w:spacing w:val="-1"/>
          <w:sz w:val="24"/>
          <w:szCs w:val="24"/>
        </w:rPr>
        <w:t>е</w:t>
      </w:r>
      <w:r w:rsidRPr="00F379C9">
        <w:rPr>
          <w:rFonts w:ascii="Times New Roman" w:hAnsi="Times New Roman"/>
          <w:sz w:val="24"/>
          <w:szCs w:val="24"/>
        </w:rPr>
        <w:t>.</w:t>
      </w:r>
    </w:p>
    <w:p w:rsidR="00352893" w:rsidRPr="00F379C9" w:rsidRDefault="00352893" w:rsidP="002F1E49">
      <w:pPr>
        <w:ind w:left="119" w:firstLine="180"/>
        <w:rPr>
          <w:rFonts w:ascii="Times New Roman" w:hAnsi="Times New Roman"/>
          <w:b/>
          <w:sz w:val="24"/>
          <w:szCs w:val="24"/>
          <w:lang w:val="sr-Cyrl-CS"/>
        </w:rPr>
      </w:pPr>
      <w:r w:rsidRPr="00F379C9">
        <w:rPr>
          <w:rFonts w:ascii="Times New Roman" w:hAnsi="Times New Roman"/>
          <w:b/>
          <w:sz w:val="24"/>
          <w:szCs w:val="24"/>
        </w:rPr>
        <w:t>Т</w:t>
      </w:r>
      <w:r w:rsidRPr="00F379C9">
        <w:rPr>
          <w:rFonts w:ascii="Times New Roman" w:hAnsi="Times New Roman"/>
          <w:b/>
          <w:spacing w:val="1"/>
          <w:sz w:val="24"/>
          <w:szCs w:val="24"/>
        </w:rPr>
        <w:t>р</w:t>
      </w:r>
      <w:r w:rsidRPr="00F379C9">
        <w:rPr>
          <w:rFonts w:ascii="Times New Roman" w:hAnsi="Times New Roman"/>
          <w:b/>
          <w:spacing w:val="2"/>
          <w:sz w:val="24"/>
          <w:szCs w:val="24"/>
        </w:rPr>
        <w:t>о</w:t>
      </w:r>
      <w:r w:rsidRPr="00F379C9">
        <w:rPr>
          <w:rFonts w:ascii="Times New Roman" w:hAnsi="Times New Roman"/>
          <w:b/>
          <w:spacing w:val="-6"/>
          <w:sz w:val="24"/>
          <w:szCs w:val="24"/>
        </w:rPr>
        <w:t>ш</w:t>
      </w:r>
      <w:r w:rsidRPr="00F379C9">
        <w:rPr>
          <w:rFonts w:ascii="Times New Roman" w:hAnsi="Times New Roman"/>
          <w:b/>
          <w:spacing w:val="1"/>
          <w:sz w:val="24"/>
          <w:szCs w:val="24"/>
        </w:rPr>
        <w:t>к</w:t>
      </w:r>
      <w:r w:rsidRPr="00F379C9">
        <w:rPr>
          <w:rFonts w:ascii="Times New Roman" w:hAnsi="Times New Roman"/>
          <w:b/>
          <w:sz w:val="24"/>
          <w:szCs w:val="24"/>
        </w:rPr>
        <w:t>ове</w:t>
      </w:r>
      <w:r w:rsidRPr="00F379C9">
        <w:rPr>
          <w:rFonts w:ascii="Times New Roman" w:hAnsi="Times New Roman"/>
          <w:b/>
          <w:spacing w:val="-1"/>
          <w:sz w:val="24"/>
          <w:szCs w:val="24"/>
        </w:rPr>
        <w:t xml:space="preserve"> </w:t>
      </w:r>
      <w:r w:rsidRPr="00F379C9">
        <w:rPr>
          <w:rFonts w:ascii="Times New Roman" w:hAnsi="Times New Roman"/>
          <w:b/>
          <w:spacing w:val="1"/>
          <w:sz w:val="24"/>
          <w:szCs w:val="24"/>
        </w:rPr>
        <w:t>припр</w:t>
      </w:r>
      <w:r w:rsidRPr="00F379C9">
        <w:rPr>
          <w:rFonts w:ascii="Times New Roman" w:hAnsi="Times New Roman"/>
          <w:b/>
          <w:spacing w:val="-1"/>
          <w:sz w:val="24"/>
          <w:szCs w:val="24"/>
        </w:rPr>
        <w:t>е</w:t>
      </w:r>
      <w:r w:rsidRPr="00F379C9">
        <w:rPr>
          <w:rFonts w:ascii="Times New Roman" w:hAnsi="Times New Roman"/>
          <w:b/>
          <w:sz w:val="24"/>
          <w:szCs w:val="24"/>
        </w:rPr>
        <w:t>ме</w:t>
      </w:r>
      <w:r w:rsidRPr="00F379C9">
        <w:rPr>
          <w:rFonts w:ascii="Times New Roman" w:hAnsi="Times New Roman"/>
          <w:b/>
          <w:spacing w:val="-1"/>
          <w:sz w:val="24"/>
          <w:szCs w:val="24"/>
        </w:rPr>
        <w:t xml:space="preserve"> </w:t>
      </w:r>
      <w:r w:rsidRPr="00F379C9">
        <w:rPr>
          <w:rFonts w:ascii="Times New Roman" w:hAnsi="Times New Roman"/>
          <w:b/>
          <w:sz w:val="24"/>
          <w:szCs w:val="24"/>
        </w:rPr>
        <w:t>и</w:t>
      </w:r>
      <w:r w:rsidRPr="00F379C9">
        <w:rPr>
          <w:rFonts w:ascii="Times New Roman" w:hAnsi="Times New Roman"/>
          <w:b/>
          <w:spacing w:val="-1"/>
          <w:sz w:val="24"/>
          <w:szCs w:val="24"/>
        </w:rPr>
        <w:t xml:space="preserve"> </w:t>
      </w:r>
      <w:r w:rsidRPr="00F379C9">
        <w:rPr>
          <w:rFonts w:ascii="Times New Roman" w:hAnsi="Times New Roman"/>
          <w:b/>
          <w:spacing w:val="1"/>
          <w:sz w:val="24"/>
          <w:szCs w:val="24"/>
        </w:rPr>
        <w:t>п</w:t>
      </w:r>
      <w:r w:rsidRPr="00F379C9">
        <w:rPr>
          <w:rFonts w:ascii="Times New Roman" w:hAnsi="Times New Roman"/>
          <w:b/>
          <w:sz w:val="24"/>
          <w:szCs w:val="24"/>
        </w:rPr>
        <w:t>о</w:t>
      </w:r>
      <w:r w:rsidRPr="00F379C9">
        <w:rPr>
          <w:rFonts w:ascii="Times New Roman" w:hAnsi="Times New Roman"/>
          <w:b/>
          <w:spacing w:val="1"/>
          <w:sz w:val="24"/>
          <w:szCs w:val="24"/>
        </w:rPr>
        <w:t>дн</w:t>
      </w:r>
      <w:r w:rsidRPr="00F379C9">
        <w:rPr>
          <w:rFonts w:ascii="Times New Roman" w:hAnsi="Times New Roman"/>
          <w:b/>
          <w:sz w:val="24"/>
          <w:szCs w:val="24"/>
        </w:rPr>
        <w:t>о</w:t>
      </w:r>
      <w:r w:rsidRPr="00F379C9">
        <w:rPr>
          <w:rFonts w:ascii="Times New Roman" w:hAnsi="Times New Roman"/>
          <w:b/>
          <w:spacing w:val="-3"/>
          <w:sz w:val="24"/>
          <w:szCs w:val="24"/>
        </w:rPr>
        <w:t>ш</w:t>
      </w:r>
      <w:r w:rsidRPr="00F379C9">
        <w:rPr>
          <w:rFonts w:ascii="Times New Roman" w:hAnsi="Times New Roman"/>
          <w:b/>
          <w:spacing w:val="-1"/>
          <w:sz w:val="24"/>
          <w:szCs w:val="24"/>
        </w:rPr>
        <w:t>е</w:t>
      </w:r>
      <w:r w:rsidRPr="00F379C9">
        <w:rPr>
          <w:rFonts w:ascii="Times New Roman" w:hAnsi="Times New Roman"/>
          <w:b/>
          <w:sz w:val="24"/>
          <w:szCs w:val="24"/>
        </w:rPr>
        <w:t xml:space="preserve">ња </w:t>
      </w:r>
      <w:r w:rsidRPr="00F379C9">
        <w:rPr>
          <w:rFonts w:ascii="Times New Roman" w:hAnsi="Times New Roman"/>
          <w:b/>
          <w:spacing w:val="1"/>
          <w:sz w:val="24"/>
          <w:szCs w:val="24"/>
        </w:rPr>
        <w:t>п</w:t>
      </w:r>
      <w:r w:rsidRPr="00F379C9">
        <w:rPr>
          <w:rFonts w:ascii="Times New Roman" w:hAnsi="Times New Roman"/>
          <w:b/>
          <w:sz w:val="24"/>
          <w:szCs w:val="24"/>
        </w:rPr>
        <w:t>о</w:t>
      </w:r>
      <w:r w:rsidRPr="00F379C9">
        <w:rPr>
          <w:rFonts w:ascii="Times New Roman" w:hAnsi="Times New Roman"/>
          <w:b/>
          <w:spacing w:val="1"/>
          <w:sz w:val="24"/>
          <w:szCs w:val="24"/>
        </w:rPr>
        <w:t>н</w:t>
      </w:r>
      <w:r w:rsidRPr="00F379C9">
        <w:rPr>
          <w:rFonts w:ascii="Times New Roman" w:hAnsi="Times New Roman"/>
          <w:b/>
          <w:sz w:val="24"/>
          <w:szCs w:val="24"/>
        </w:rPr>
        <w:t>у</w:t>
      </w:r>
      <w:r w:rsidRPr="00F379C9">
        <w:rPr>
          <w:rFonts w:ascii="Times New Roman" w:hAnsi="Times New Roman"/>
          <w:b/>
          <w:spacing w:val="1"/>
          <w:sz w:val="24"/>
          <w:szCs w:val="24"/>
        </w:rPr>
        <w:t>д</w:t>
      </w:r>
      <w:r w:rsidRPr="00F379C9">
        <w:rPr>
          <w:rFonts w:ascii="Times New Roman" w:hAnsi="Times New Roman"/>
          <w:b/>
          <w:sz w:val="24"/>
          <w:szCs w:val="24"/>
        </w:rPr>
        <w:t>е</w:t>
      </w:r>
      <w:r w:rsidRPr="00F379C9">
        <w:rPr>
          <w:rFonts w:ascii="Times New Roman" w:hAnsi="Times New Roman"/>
          <w:b/>
          <w:spacing w:val="-1"/>
          <w:sz w:val="24"/>
          <w:szCs w:val="24"/>
        </w:rPr>
        <w:t xml:space="preserve"> с</w:t>
      </w:r>
      <w:r w:rsidRPr="00F379C9">
        <w:rPr>
          <w:rFonts w:ascii="Times New Roman" w:hAnsi="Times New Roman"/>
          <w:b/>
          <w:spacing w:val="1"/>
          <w:sz w:val="24"/>
          <w:szCs w:val="24"/>
        </w:rPr>
        <w:t>н</w:t>
      </w:r>
      <w:r w:rsidRPr="00F379C9">
        <w:rPr>
          <w:rFonts w:ascii="Times New Roman" w:hAnsi="Times New Roman"/>
          <w:b/>
          <w:sz w:val="24"/>
          <w:szCs w:val="24"/>
        </w:rPr>
        <w:t>о</w:t>
      </w:r>
      <w:r w:rsidRPr="00F379C9">
        <w:rPr>
          <w:rFonts w:ascii="Times New Roman" w:hAnsi="Times New Roman"/>
          <w:b/>
          <w:spacing w:val="-1"/>
          <w:sz w:val="24"/>
          <w:szCs w:val="24"/>
        </w:rPr>
        <w:t>с</w:t>
      </w:r>
      <w:r w:rsidRPr="00F379C9">
        <w:rPr>
          <w:rFonts w:ascii="Times New Roman" w:hAnsi="Times New Roman"/>
          <w:b/>
          <w:sz w:val="24"/>
          <w:szCs w:val="24"/>
        </w:rPr>
        <w:t>и</w:t>
      </w:r>
      <w:r w:rsidRPr="00F379C9">
        <w:rPr>
          <w:rFonts w:ascii="Times New Roman" w:hAnsi="Times New Roman"/>
          <w:b/>
          <w:spacing w:val="1"/>
          <w:sz w:val="24"/>
          <w:szCs w:val="24"/>
        </w:rPr>
        <w:t xml:space="preserve"> и</w:t>
      </w:r>
      <w:r w:rsidRPr="00F379C9">
        <w:rPr>
          <w:rFonts w:ascii="Times New Roman" w:hAnsi="Times New Roman"/>
          <w:b/>
          <w:spacing w:val="-1"/>
          <w:sz w:val="24"/>
          <w:szCs w:val="24"/>
        </w:rPr>
        <w:t>с</w:t>
      </w:r>
      <w:r w:rsidRPr="00F379C9">
        <w:rPr>
          <w:rFonts w:ascii="Times New Roman" w:hAnsi="Times New Roman"/>
          <w:b/>
          <w:spacing w:val="1"/>
          <w:sz w:val="24"/>
          <w:szCs w:val="24"/>
        </w:rPr>
        <w:t>к</w:t>
      </w:r>
      <w:r w:rsidRPr="00F379C9">
        <w:rPr>
          <w:rFonts w:ascii="Times New Roman" w:hAnsi="Times New Roman"/>
          <w:b/>
          <w:sz w:val="24"/>
          <w:szCs w:val="24"/>
        </w:rPr>
        <w:t>љу</w:t>
      </w:r>
      <w:r w:rsidRPr="00F379C9">
        <w:rPr>
          <w:rFonts w:ascii="Times New Roman" w:hAnsi="Times New Roman"/>
          <w:b/>
          <w:spacing w:val="-1"/>
          <w:sz w:val="24"/>
          <w:szCs w:val="24"/>
        </w:rPr>
        <w:t>ч</w:t>
      </w:r>
      <w:r w:rsidRPr="00F379C9">
        <w:rPr>
          <w:rFonts w:ascii="Times New Roman" w:hAnsi="Times New Roman"/>
          <w:b/>
          <w:spacing w:val="1"/>
          <w:sz w:val="24"/>
          <w:szCs w:val="24"/>
        </w:rPr>
        <w:t>и</w:t>
      </w:r>
      <w:r w:rsidRPr="00F379C9">
        <w:rPr>
          <w:rFonts w:ascii="Times New Roman" w:hAnsi="Times New Roman"/>
          <w:b/>
          <w:sz w:val="24"/>
          <w:szCs w:val="24"/>
        </w:rPr>
        <w:t xml:space="preserve">во </w:t>
      </w:r>
      <w:r w:rsidRPr="00F379C9">
        <w:rPr>
          <w:rFonts w:ascii="Times New Roman" w:hAnsi="Times New Roman"/>
          <w:b/>
          <w:spacing w:val="1"/>
          <w:sz w:val="24"/>
          <w:szCs w:val="24"/>
        </w:rPr>
        <w:t>п</w:t>
      </w:r>
      <w:r w:rsidRPr="00F379C9">
        <w:rPr>
          <w:rFonts w:ascii="Times New Roman" w:hAnsi="Times New Roman"/>
          <w:b/>
          <w:sz w:val="24"/>
          <w:szCs w:val="24"/>
        </w:rPr>
        <w:t>о</w:t>
      </w:r>
      <w:r w:rsidRPr="00F379C9">
        <w:rPr>
          <w:rFonts w:ascii="Times New Roman" w:hAnsi="Times New Roman"/>
          <w:b/>
          <w:spacing w:val="1"/>
          <w:sz w:val="24"/>
          <w:szCs w:val="24"/>
        </w:rPr>
        <w:t>н</w:t>
      </w:r>
      <w:r w:rsidRPr="00F379C9">
        <w:rPr>
          <w:rFonts w:ascii="Times New Roman" w:hAnsi="Times New Roman"/>
          <w:b/>
          <w:sz w:val="24"/>
          <w:szCs w:val="24"/>
        </w:rPr>
        <w:t>у</w:t>
      </w:r>
      <w:r w:rsidRPr="00F379C9">
        <w:rPr>
          <w:rFonts w:ascii="Times New Roman" w:hAnsi="Times New Roman"/>
          <w:b/>
          <w:spacing w:val="-2"/>
          <w:sz w:val="24"/>
          <w:szCs w:val="24"/>
        </w:rPr>
        <w:t>ђ</w:t>
      </w:r>
      <w:r w:rsidRPr="00F379C9">
        <w:rPr>
          <w:rFonts w:ascii="Times New Roman" w:hAnsi="Times New Roman"/>
          <w:b/>
          <w:sz w:val="24"/>
          <w:szCs w:val="24"/>
        </w:rPr>
        <w:t>ач</w:t>
      </w:r>
      <w:r w:rsidRPr="00F379C9">
        <w:rPr>
          <w:rFonts w:ascii="Times New Roman" w:hAnsi="Times New Roman"/>
          <w:b/>
          <w:spacing w:val="-1"/>
          <w:sz w:val="24"/>
          <w:szCs w:val="24"/>
        </w:rPr>
        <w:t xml:space="preserve"> </w:t>
      </w:r>
      <w:r w:rsidRPr="00F379C9">
        <w:rPr>
          <w:rFonts w:ascii="Times New Roman" w:hAnsi="Times New Roman"/>
          <w:b/>
          <w:sz w:val="24"/>
          <w:szCs w:val="24"/>
        </w:rPr>
        <w:t>и</w:t>
      </w:r>
      <w:r w:rsidRPr="00F379C9">
        <w:rPr>
          <w:rFonts w:ascii="Times New Roman" w:hAnsi="Times New Roman"/>
          <w:b/>
          <w:spacing w:val="1"/>
          <w:sz w:val="24"/>
          <w:szCs w:val="24"/>
        </w:rPr>
        <w:t xml:space="preserve"> н</w:t>
      </w:r>
      <w:r w:rsidRPr="00F379C9">
        <w:rPr>
          <w:rFonts w:ascii="Times New Roman" w:hAnsi="Times New Roman"/>
          <w:b/>
          <w:sz w:val="24"/>
          <w:szCs w:val="24"/>
        </w:rPr>
        <w:t>е</w:t>
      </w:r>
      <w:r w:rsidRPr="00F379C9">
        <w:rPr>
          <w:rFonts w:ascii="Times New Roman" w:hAnsi="Times New Roman"/>
          <w:b/>
          <w:spacing w:val="-1"/>
          <w:sz w:val="24"/>
          <w:szCs w:val="24"/>
        </w:rPr>
        <w:t xml:space="preserve"> </w:t>
      </w:r>
      <w:r w:rsidRPr="00F379C9">
        <w:rPr>
          <w:rFonts w:ascii="Times New Roman" w:hAnsi="Times New Roman"/>
          <w:b/>
          <w:sz w:val="24"/>
          <w:szCs w:val="24"/>
        </w:rPr>
        <w:t>м</w:t>
      </w:r>
      <w:r w:rsidRPr="00F379C9">
        <w:rPr>
          <w:rFonts w:ascii="Times New Roman" w:hAnsi="Times New Roman"/>
          <w:b/>
          <w:spacing w:val="2"/>
          <w:sz w:val="24"/>
          <w:szCs w:val="24"/>
        </w:rPr>
        <w:t>о</w:t>
      </w:r>
      <w:r w:rsidRPr="00F379C9">
        <w:rPr>
          <w:rFonts w:ascii="Times New Roman" w:hAnsi="Times New Roman"/>
          <w:b/>
          <w:spacing w:val="-4"/>
          <w:sz w:val="24"/>
          <w:szCs w:val="24"/>
        </w:rPr>
        <w:t>ж</w:t>
      </w:r>
      <w:r w:rsidRPr="00F379C9">
        <w:rPr>
          <w:rFonts w:ascii="Times New Roman" w:hAnsi="Times New Roman"/>
          <w:b/>
          <w:sz w:val="24"/>
          <w:szCs w:val="24"/>
        </w:rPr>
        <w:t xml:space="preserve">е </w:t>
      </w:r>
      <w:r w:rsidRPr="00F379C9">
        <w:rPr>
          <w:rFonts w:ascii="Times New Roman" w:hAnsi="Times New Roman"/>
          <w:b/>
          <w:spacing w:val="2"/>
          <w:sz w:val="24"/>
          <w:szCs w:val="24"/>
        </w:rPr>
        <w:t>т</w:t>
      </w:r>
      <w:r w:rsidRPr="00F379C9">
        <w:rPr>
          <w:rFonts w:ascii="Times New Roman" w:hAnsi="Times New Roman"/>
          <w:b/>
          <w:spacing w:val="1"/>
          <w:sz w:val="24"/>
          <w:szCs w:val="24"/>
        </w:rPr>
        <w:t>р</w:t>
      </w:r>
      <w:r w:rsidRPr="00F379C9">
        <w:rPr>
          <w:rFonts w:ascii="Times New Roman" w:hAnsi="Times New Roman"/>
          <w:b/>
          <w:sz w:val="24"/>
          <w:szCs w:val="24"/>
        </w:rPr>
        <w:t>а</w:t>
      </w:r>
      <w:r w:rsidRPr="00F379C9">
        <w:rPr>
          <w:rFonts w:ascii="Times New Roman" w:hAnsi="Times New Roman"/>
          <w:b/>
          <w:spacing w:val="-4"/>
          <w:sz w:val="24"/>
          <w:szCs w:val="24"/>
        </w:rPr>
        <w:t>ж</w:t>
      </w:r>
      <w:r w:rsidRPr="00F379C9">
        <w:rPr>
          <w:rFonts w:ascii="Times New Roman" w:hAnsi="Times New Roman"/>
          <w:b/>
          <w:spacing w:val="1"/>
          <w:sz w:val="24"/>
          <w:szCs w:val="24"/>
        </w:rPr>
        <w:t>и</w:t>
      </w:r>
      <w:r w:rsidRPr="00F379C9">
        <w:rPr>
          <w:rFonts w:ascii="Times New Roman" w:hAnsi="Times New Roman"/>
          <w:b/>
          <w:spacing w:val="2"/>
          <w:sz w:val="24"/>
          <w:szCs w:val="24"/>
        </w:rPr>
        <w:t>т</w:t>
      </w:r>
      <w:r w:rsidRPr="00F379C9">
        <w:rPr>
          <w:rFonts w:ascii="Times New Roman" w:hAnsi="Times New Roman"/>
          <w:b/>
          <w:sz w:val="24"/>
          <w:szCs w:val="24"/>
        </w:rPr>
        <w:t>и</w:t>
      </w:r>
      <w:r w:rsidRPr="00F379C9">
        <w:rPr>
          <w:rFonts w:ascii="Times New Roman" w:hAnsi="Times New Roman"/>
          <w:b/>
          <w:spacing w:val="1"/>
          <w:sz w:val="24"/>
          <w:szCs w:val="24"/>
        </w:rPr>
        <w:t xml:space="preserve"> </w:t>
      </w:r>
      <w:r w:rsidRPr="00F379C9">
        <w:rPr>
          <w:rFonts w:ascii="Times New Roman" w:hAnsi="Times New Roman"/>
          <w:b/>
          <w:spacing w:val="-2"/>
          <w:sz w:val="24"/>
          <w:szCs w:val="24"/>
        </w:rPr>
        <w:t>о</w:t>
      </w:r>
      <w:r w:rsidRPr="00F379C9">
        <w:rPr>
          <w:rFonts w:ascii="Times New Roman" w:hAnsi="Times New Roman"/>
          <w:b/>
          <w:sz w:val="24"/>
          <w:szCs w:val="24"/>
        </w:rPr>
        <w:t>д</w:t>
      </w:r>
      <w:r w:rsidRPr="00F379C9">
        <w:rPr>
          <w:rFonts w:ascii="Times New Roman" w:hAnsi="Times New Roman"/>
          <w:b/>
          <w:spacing w:val="1"/>
          <w:sz w:val="24"/>
          <w:szCs w:val="24"/>
        </w:rPr>
        <w:t xml:space="preserve"> н</w:t>
      </w:r>
      <w:r w:rsidRPr="00F379C9">
        <w:rPr>
          <w:rFonts w:ascii="Times New Roman" w:hAnsi="Times New Roman"/>
          <w:b/>
          <w:spacing w:val="-2"/>
          <w:sz w:val="24"/>
          <w:szCs w:val="24"/>
        </w:rPr>
        <w:t>а</w:t>
      </w:r>
      <w:r w:rsidRPr="00F379C9">
        <w:rPr>
          <w:rFonts w:ascii="Times New Roman" w:hAnsi="Times New Roman"/>
          <w:b/>
          <w:spacing w:val="1"/>
          <w:sz w:val="24"/>
          <w:szCs w:val="24"/>
        </w:rPr>
        <w:t>р</w:t>
      </w:r>
      <w:r w:rsidRPr="00F379C9">
        <w:rPr>
          <w:rFonts w:ascii="Times New Roman" w:hAnsi="Times New Roman"/>
          <w:b/>
          <w:sz w:val="24"/>
          <w:szCs w:val="24"/>
        </w:rPr>
        <w:t>у</w:t>
      </w:r>
      <w:r w:rsidRPr="00F379C9">
        <w:rPr>
          <w:rFonts w:ascii="Times New Roman" w:hAnsi="Times New Roman"/>
          <w:b/>
          <w:spacing w:val="-1"/>
          <w:sz w:val="24"/>
          <w:szCs w:val="24"/>
        </w:rPr>
        <w:t>ч</w:t>
      </w:r>
      <w:r w:rsidRPr="00F379C9">
        <w:rPr>
          <w:rFonts w:ascii="Times New Roman" w:hAnsi="Times New Roman"/>
          <w:b/>
          <w:spacing w:val="1"/>
          <w:sz w:val="24"/>
          <w:szCs w:val="24"/>
        </w:rPr>
        <w:t>и</w:t>
      </w:r>
      <w:r w:rsidRPr="00F379C9">
        <w:rPr>
          <w:rFonts w:ascii="Times New Roman" w:hAnsi="Times New Roman"/>
          <w:b/>
          <w:sz w:val="24"/>
          <w:szCs w:val="24"/>
        </w:rPr>
        <w:t>о</w:t>
      </w:r>
      <w:r w:rsidRPr="00F379C9">
        <w:rPr>
          <w:rFonts w:ascii="Times New Roman" w:hAnsi="Times New Roman"/>
          <w:b/>
          <w:spacing w:val="-1"/>
          <w:sz w:val="24"/>
          <w:szCs w:val="24"/>
        </w:rPr>
        <w:t>ц</w:t>
      </w:r>
      <w:r w:rsidRPr="00F379C9">
        <w:rPr>
          <w:rFonts w:ascii="Times New Roman" w:hAnsi="Times New Roman"/>
          <w:b/>
          <w:sz w:val="24"/>
          <w:szCs w:val="24"/>
        </w:rPr>
        <w:t>а</w:t>
      </w:r>
      <w:r w:rsidRPr="00F379C9">
        <w:rPr>
          <w:rFonts w:ascii="Times New Roman" w:hAnsi="Times New Roman"/>
          <w:b/>
          <w:spacing w:val="2"/>
          <w:sz w:val="24"/>
          <w:szCs w:val="24"/>
        </w:rPr>
        <w:t xml:space="preserve"> </w:t>
      </w:r>
      <w:r w:rsidRPr="00F379C9">
        <w:rPr>
          <w:rFonts w:ascii="Times New Roman" w:hAnsi="Times New Roman"/>
          <w:b/>
          <w:spacing w:val="1"/>
          <w:sz w:val="24"/>
          <w:szCs w:val="24"/>
        </w:rPr>
        <w:t>н</w:t>
      </w:r>
      <w:r w:rsidRPr="00F379C9">
        <w:rPr>
          <w:rFonts w:ascii="Times New Roman" w:hAnsi="Times New Roman"/>
          <w:b/>
          <w:sz w:val="24"/>
          <w:szCs w:val="24"/>
        </w:rPr>
        <w:t>а</w:t>
      </w:r>
      <w:r w:rsidRPr="00F379C9">
        <w:rPr>
          <w:rFonts w:ascii="Times New Roman" w:hAnsi="Times New Roman"/>
          <w:b/>
          <w:spacing w:val="1"/>
          <w:sz w:val="24"/>
          <w:szCs w:val="24"/>
        </w:rPr>
        <w:t>кн</w:t>
      </w:r>
      <w:r w:rsidRPr="00F379C9">
        <w:rPr>
          <w:rFonts w:ascii="Times New Roman" w:hAnsi="Times New Roman"/>
          <w:b/>
          <w:spacing w:val="-2"/>
          <w:sz w:val="24"/>
          <w:szCs w:val="24"/>
        </w:rPr>
        <w:t>а</w:t>
      </w:r>
      <w:r w:rsidRPr="00F379C9">
        <w:rPr>
          <w:rFonts w:ascii="Times New Roman" w:hAnsi="Times New Roman"/>
          <w:b/>
          <w:spacing w:val="1"/>
          <w:sz w:val="24"/>
          <w:szCs w:val="24"/>
        </w:rPr>
        <w:t>д</w:t>
      </w:r>
      <w:r w:rsidRPr="00F379C9">
        <w:rPr>
          <w:rFonts w:ascii="Times New Roman" w:hAnsi="Times New Roman"/>
          <w:b/>
          <w:sz w:val="24"/>
          <w:szCs w:val="24"/>
        </w:rPr>
        <w:t>у тр</w:t>
      </w:r>
      <w:r w:rsidRPr="00F379C9">
        <w:rPr>
          <w:rFonts w:ascii="Times New Roman" w:hAnsi="Times New Roman"/>
          <w:b/>
          <w:spacing w:val="2"/>
          <w:sz w:val="24"/>
          <w:szCs w:val="24"/>
        </w:rPr>
        <w:t>о</w:t>
      </w:r>
      <w:r w:rsidRPr="00F379C9">
        <w:rPr>
          <w:rFonts w:ascii="Times New Roman" w:hAnsi="Times New Roman"/>
          <w:b/>
          <w:spacing w:val="-6"/>
          <w:sz w:val="24"/>
          <w:szCs w:val="24"/>
        </w:rPr>
        <w:t>ш</w:t>
      </w:r>
      <w:r w:rsidRPr="00F379C9">
        <w:rPr>
          <w:rFonts w:ascii="Times New Roman" w:hAnsi="Times New Roman"/>
          <w:b/>
          <w:spacing w:val="1"/>
          <w:sz w:val="24"/>
          <w:szCs w:val="24"/>
        </w:rPr>
        <w:t>к</w:t>
      </w:r>
      <w:r w:rsidR="00C027A7" w:rsidRPr="00F379C9">
        <w:rPr>
          <w:rFonts w:ascii="Times New Roman" w:hAnsi="Times New Roman"/>
          <w:b/>
          <w:sz w:val="24"/>
          <w:szCs w:val="24"/>
        </w:rPr>
        <w:t>ова</w:t>
      </w:r>
      <w:r w:rsidR="00C027A7" w:rsidRPr="00F379C9">
        <w:rPr>
          <w:rFonts w:ascii="Times New Roman" w:hAnsi="Times New Roman"/>
          <w:b/>
          <w:sz w:val="24"/>
          <w:szCs w:val="24"/>
          <w:lang w:val="sr-Cyrl-CS"/>
        </w:rPr>
        <w:t>.</w:t>
      </w:r>
    </w:p>
    <w:p w:rsidR="00352893" w:rsidRPr="00F379C9" w:rsidRDefault="00352893" w:rsidP="002F1E49">
      <w:pPr>
        <w:spacing w:after="0" w:line="240" w:lineRule="auto"/>
        <w:rPr>
          <w:rFonts w:ascii="Times New Roman" w:hAnsi="Times New Roman"/>
          <w:position w:val="-1"/>
          <w:sz w:val="24"/>
          <w:szCs w:val="24"/>
          <w:lang w:val="sr-Cyrl-CS"/>
        </w:rPr>
      </w:pPr>
    </w:p>
    <w:p w:rsidR="00352893" w:rsidRPr="00F379C9" w:rsidRDefault="00352893" w:rsidP="002F1E49">
      <w:pPr>
        <w:spacing w:after="0" w:line="240" w:lineRule="auto"/>
        <w:ind w:left="1165"/>
        <w:rPr>
          <w:rFonts w:ascii="Times New Roman" w:hAnsi="Times New Roman"/>
          <w:sz w:val="24"/>
          <w:szCs w:val="24"/>
          <w:lang w:val="sr-Cyrl-CS"/>
        </w:rPr>
      </w:pPr>
      <w:r w:rsidRPr="00F379C9">
        <w:rPr>
          <w:rFonts w:ascii="Times New Roman" w:hAnsi="Times New Roman"/>
          <w:position w:val="-1"/>
          <w:sz w:val="24"/>
          <w:szCs w:val="24"/>
          <w:lang w:val="sr-Cyrl-CS"/>
        </w:rPr>
        <w:t>М</w:t>
      </w:r>
      <w:r w:rsidRPr="00F379C9">
        <w:rPr>
          <w:rFonts w:ascii="Times New Roman" w:hAnsi="Times New Roman"/>
          <w:spacing w:val="1"/>
          <w:position w:val="-1"/>
          <w:sz w:val="24"/>
          <w:szCs w:val="24"/>
          <w:lang w:val="sr-Cyrl-CS"/>
        </w:rPr>
        <w:t>е</w:t>
      </w:r>
      <w:r w:rsidRPr="00F379C9">
        <w:rPr>
          <w:rFonts w:ascii="Times New Roman" w:hAnsi="Times New Roman"/>
          <w:position w:val="-1"/>
          <w:sz w:val="24"/>
          <w:szCs w:val="24"/>
          <w:lang w:val="sr-Cyrl-CS"/>
        </w:rPr>
        <w:t>сто и</w:t>
      </w:r>
      <w:r w:rsidRPr="00F379C9">
        <w:rPr>
          <w:rFonts w:ascii="Times New Roman" w:hAnsi="Times New Roman"/>
          <w:spacing w:val="-3"/>
          <w:position w:val="-1"/>
          <w:sz w:val="24"/>
          <w:szCs w:val="24"/>
          <w:lang w:val="sr-Cyrl-CS"/>
        </w:rPr>
        <w:t xml:space="preserve"> </w:t>
      </w:r>
      <w:r w:rsidRPr="00F379C9">
        <w:rPr>
          <w:rFonts w:ascii="Times New Roman" w:hAnsi="Times New Roman"/>
          <w:position w:val="-1"/>
          <w:sz w:val="24"/>
          <w:szCs w:val="24"/>
          <w:lang w:val="sr-Cyrl-CS"/>
        </w:rPr>
        <w:t>д</w:t>
      </w:r>
      <w:r w:rsidRPr="00F379C9">
        <w:rPr>
          <w:rFonts w:ascii="Times New Roman" w:hAnsi="Times New Roman"/>
          <w:spacing w:val="1"/>
          <w:position w:val="-1"/>
          <w:sz w:val="24"/>
          <w:szCs w:val="24"/>
          <w:lang w:val="sr-Cyrl-CS"/>
        </w:rPr>
        <w:t>а</w:t>
      </w:r>
      <w:r w:rsidRPr="00F379C9">
        <w:rPr>
          <w:rFonts w:ascii="Times New Roman" w:hAnsi="Times New Roman"/>
          <w:position w:val="-1"/>
          <w:sz w:val="24"/>
          <w:szCs w:val="24"/>
          <w:lang w:val="sr-Cyrl-CS"/>
        </w:rPr>
        <w:t>т</w:t>
      </w:r>
      <w:r w:rsidRPr="00F379C9">
        <w:rPr>
          <w:rFonts w:ascii="Times New Roman" w:hAnsi="Times New Roman"/>
          <w:spacing w:val="-3"/>
          <w:position w:val="-1"/>
          <w:sz w:val="24"/>
          <w:szCs w:val="24"/>
          <w:lang w:val="sr-Cyrl-CS"/>
        </w:rPr>
        <w:t>у</w:t>
      </w:r>
      <w:r w:rsidRPr="00F379C9">
        <w:rPr>
          <w:rFonts w:ascii="Times New Roman" w:hAnsi="Times New Roman"/>
          <w:position w:val="-1"/>
          <w:sz w:val="24"/>
          <w:szCs w:val="24"/>
          <w:lang w:val="sr-Cyrl-CS"/>
        </w:rPr>
        <w:t xml:space="preserve">м:                                                                             </w:t>
      </w:r>
      <w:r w:rsidRPr="00F379C9">
        <w:rPr>
          <w:rFonts w:ascii="Times New Roman" w:hAnsi="Times New Roman"/>
          <w:spacing w:val="29"/>
          <w:position w:val="-1"/>
          <w:sz w:val="24"/>
          <w:szCs w:val="24"/>
          <w:lang w:val="sr-Cyrl-CS"/>
        </w:rPr>
        <w:t xml:space="preserve"> </w:t>
      </w:r>
      <w:r w:rsidRPr="00F379C9">
        <w:rPr>
          <w:rFonts w:ascii="Times New Roman" w:hAnsi="Times New Roman"/>
          <w:spacing w:val="-1"/>
          <w:position w:val="-1"/>
          <w:sz w:val="24"/>
          <w:szCs w:val="24"/>
          <w:lang w:val="sr-Cyrl-CS"/>
        </w:rPr>
        <w:t>Ов</w:t>
      </w:r>
      <w:r w:rsidRPr="00F379C9">
        <w:rPr>
          <w:rFonts w:ascii="Times New Roman" w:hAnsi="Times New Roman"/>
          <w:position w:val="-1"/>
          <w:sz w:val="24"/>
          <w:szCs w:val="24"/>
          <w:lang w:val="sr-Cyrl-CS"/>
        </w:rPr>
        <w:t>ла</w:t>
      </w:r>
      <w:r w:rsidRPr="00F379C9">
        <w:rPr>
          <w:rFonts w:ascii="Times New Roman" w:hAnsi="Times New Roman"/>
          <w:spacing w:val="1"/>
          <w:position w:val="-1"/>
          <w:sz w:val="24"/>
          <w:szCs w:val="24"/>
          <w:lang w:val="sr-Cyrl-CS"/>
        </w:rPr>
        <w:t>ш</w:t>
      </w:r>
      <w:r w:rsidRPr="00F379C9">
        <w:rPr>
          <w:rFonts w:ascii="Times New Roman" w:hAnsi="Times New Roman"/>
          <w:position w:val="-1"/>
          <w:sz w:val="24"/>
          <w:szCs w:val="24"/>
          <w:lang w:val="sr-Cyrl-CS"/>
        </w:rPr>
        <w:t>ћено ли</w:t>
      </w:r>
      <w:r w:rsidRPr="00F379C9">
        <w:rPr>
          <w:rFonts w:ascii="Times New Roman" w:hAnsi="Times New Roman"/>
          <w:spacing w:val="-3"/>
          <w:position w:val="-1"/>
          <w:sz w:val="24"/>
          <w:szCs w:val="24"/>
          <w:lang w:val="sr-Cyrl-CS"/>
        </w:rPr>
        <w:t>ц</w:t>
      </w:r>
      <w:r w:rsidRPr="00F379C9">
        <w:rPr>
          <w:rFonts w:ascii="Times New Roman" w:hAnsi="Times New Roman"/>
          <w:position w:val="-1"/>
          <w:sz w:val="24"/>
          <w:szCs w:val="24"/>
          <w:lang w:val="sr-Cyrl-CS"/>
        </w:rPr>
        <w:t>е</w:t>
      </w:r>
    </w:p>
    <w:p w:rsidR="00352893" w:rsidRPr="00F379C9" w:rsidRDefault="00352893" w:rsidP="002F1E49">
      <w:pPr>
        <w:spacing w:before="3" w:after="0" w:line="240" w:lineRule="auto"/>
        <w:rPr>
          <w:rFonts w:ascii="Times New Roman" w:hAnsi="Times New Roman"/>
          <w:sz w:val="24"/>
          <w:szCs w:val="24"/>
          <w:lang w:val="sr-Cyrl-CS"/>
        </w:rPr>
      </w:pPr>
    </w:p>
    <w:p w:rsidR="00352893" w:rsidRPr="00F379C9" w:rsidRDefault="00352893" w:rsidP="002F1E49">
      <w:pPr>
        <w:tabs>
          <w:tab w:val="left" w:pos="9040"/>
        </w:tabs>
        <w:spacing w:before="32" w:after="0" w:line="240" w:lineRule="auto"/>
        <w:rPr>
          <w:rFonts w:ascii="Times New Roman" w:hAnsi="Times New Roman"/>
          <w:sz w:val="24"/>
          <w:szCs w:val="24"/>
          <w:lang w:val="sr-Cyrl-CS"/>
        </w:rPr>
      </w:pPr>
      <w:r w:rsidRPr="00F379C9">
        <w:rPr>
          <w:rFonts w:ascii="Times New Roman" w:hAnsi="Times New Roman"/>
          <w:sz w:val="24"/>
          <w:szCs w:val="24"/>
          <w:lang w:val="sr-Cyrl-CS"/>
        </w:rPr>
        <w:t xml:space="preserve">                                              </w:t>
      </w:r>
      <w:r w:rsidR="00317DE5">
        <w:rPr>
          <w:rFonts w:ascii="Times New Roman" w:hAnsi="Times New Roman"/>
          <w:sz w:val="24"/>
          <w:szCs w:val="24"/>
          <w:lang w:val="sr-Cyrl-CS"/>
        </w:rPr>
        <w:t xml:space="preserve">                           М.П.</w:t>
      </w:r>
    </w:p>
    <w:p w:rsidR="00352893" w:rsidRPr="00F379C9" w:rsidRDefault="00C608D1" w:rsidP="002F1E49">
      <w:pPr>
        <w:spacing w:before="12"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00352893" w:rsidRPr="00F379C9">
        <w:rPr>
          <w:rFonts w:ascii="Times New Roman" w:hAnsi="Times New Roman"/>
          <w:sz w:val="24"/>
          <w:szCs w:val="24"/>
          <w:lang w:val="sr-Cyrl-CS"/>
        </w:rPr>
        <w:t xml:space="preserve"> </w:t>
      </w:r>
    </w:p>
    <w:p w:rsidR="009973CD" w:rsidRDefault="00352893" w:rsidP="00272A56">
      <w:pPr>
        <w:spacing w:after="0" w:line="240" w:lineRule="auto"/>
        <w:ind w:left="299"/>
        <w:rPr>
          <w:rFonts w:ascii="Times New Roman" w:hAnsi="Times New Roman"/>
          <w:spacing w:val="1"/>
          <w:sz w:val="24"/>
          <w:szCs w:val="24"/>
          <w:lang w:val="sr-Cyrl-CS"/>
        </w:rPr>
      </w:pPr>
      <w:r w:rsidRPr="00F379C9">
        <w:rPr>
          <w:rFonts w:ascii="Times New Roman" w:hAnsi="Times New Roman"/>
          <w:sz w:val="24"/>
          <w:szCs w:val="24"/>
          <w:lang w:val="sr-Cyrl-CS"/>
        </w:rPr>
        <w:t>Н</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П</w:t>
      </w:r>
      <w:r w:rsidRPr="00F379C9">
        <w:rPr>
          <w:rFonts w:ascii="Times New Roman" w:hAnsi="Times New Roman"/>
          <w:spacing w:val="-1"/>
          <w:sz w:val="24"/>
          <w:szCs w:val="24"/>
          <w:lang w:val="sr-Cyrl-CS"/>
        </w:rPr>
        <w:t>О</w:t>
      </w:r>
      <w:r w:rsidRPr="00F379C9">
        <w:rPr>
          <w:rFonts w:ascii="Times New Roman" w:hAnsi="Times New Roman"/>
          <w:sz w:val="24"/>
          <w:szCs w:val="24"/>
          <w:lang w:val="sr-Cyrl-CS"/>
        </w:rPr>
        <w:t>МЕН</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 xml:space="preserve">: </w:t>
      </w:r>
      <w:r w:rsidRPr="00F379C9">
        <w:rPr>
          <w:rFonts w:ascii="Times New Roman" w:hAnsi="Times New Roman"/>
          <w:spacing w:val="2"/>
          <w:sz w:val="24"/>
          <w:szCs w:val="24"/>
          <w:lang w:val="sr-Cyrl-CS"/>
        </w:rPr>
        <w:t>Д</w:t>
      </w:r>
      <w:r w:rsidRPr="00F379C9">
        <w:rPr>
          <w:rFonts w:ascii="Times New Roman" w:hAnsi="Times New Roman"/>
          <w:sz w:val="24"/>
          <w:szCs w:val="24"/>
          <w:lang w:val="sr-Cyrl-CS"/>
        </w:rPr>
        <w:t>ОСТ</w:t>
      </w:r>
      <w:r w:rsidRPr="00F379C9">
        <w:rPr>
          <w:rFonts w:ascii="Times New Roman" w:hAnsi="Times New Roman"/>
          <w:spacing w:val="2"/>
          <w:sz w:val="24"/>
          <w:szCs w:val="24"/>
          <w:lang w:val="sr-Cyrl-CS"/>
        </w:rPr>
        <w:t>А</w:t>
      </w:r>
      <w:r w:rsidRPr="00F379C9">
        <w:rPr>
          <w:rFonts w:ascii="Times New Roman" w:hAnsi="Times New Roman"/>
          <w:spacing w:val="-2"/>
          <w:sz w:val="24"/>
          <w:szCs w:val="24"/>
          <w:lang w:val="sr-Cyrl-CS"/>
        </w:rPr>
        <w:t>В</w:t>
      </w:r>
      <w:r w:rsidRPr="00F379C9">
        <w:rPr>
          <w:rFonts w:ascii="Times New Roman" w:hAnsi="Times New Roman"/>
          <w:sz w:val="24"/>
          <w:szCs w:val="24"/>
          <w:lang w:val="sr-Cyrl-CS"/>
        </w:rPr>
        <w:t>Љ</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ЊЕ</w:t>
      </w:r>
      <w:r w:rsidRPr="00F379C9">
        <w:rPr>
          <w:rFonts w:ascii="Times New Roman" w:hAnsi="Times New Roman"/>
          <w:spacing w:val="1"/>
          <w:sz w:val="24"/>
          <w:szCs w:val="24"/>
          <w:lang w:val="sr-Cyrl-CS"/>
        </w:rPr>
        <w:t xml:space="preserve"> </w:t>
      </w:r>
      <w:r w:rsidRPr="00F379C9">
        <w:rPr>
          <w:rFonts w:ascii="Times New Roman" w:hAnsi="Times New Roman"/>
          <w:sz w:val="24"/>
          <w:szCs w:val="24"/>
          <w:lang w:val="sr-Cyrl-CS"/>
        </w:rPr>
        <w:t>О</w:t>
      </w:r>
      <w:r w:rsidRPr="00F379C9">
        <w:rPr>
          <w:rFonts w:ascii="Times New Roman" w:hAnsi="Times New Roman"/>
          <w:spacing w:val="-2"/>
          <w:sz w:val="24"/>
          <w:szCs w:val="24"/>
          <w:lang w:val="sr-Cyrl-CS"/>
        </w:rPr>
        <w:t>В</w:t>
      </w:r>
      <w:r w:rsidRPr="00F379C9">
        <w:rPr>
          <w:rFonts w:ascii="Times New Roman" w:hAnsi="Times New Roman"/>
          <w:sz w:val="24"/>
          <w:szCs w:val="24"/>
          <w:lang w:val="sr-Cyrl-CS"/>
        </w:rPr>
        <w:t>Е</w:t>
      </w:r>
      <w:r w:rsidRPr="00F379C9">
        <w:rPr>
          <w:rFonts w:ascii="Times New Roman" w:hAnsi="Times New Roman"/>
          <w:spacing w:val="2"/>
          <w:sz w:val="24"/>
          <w:szCs w:val="24"/>
          <w:lang w:val="sr-Cyrl-CS"/>
        </w:rPr>
        <w:t xml:space="preserve"> </w:t>
      </w:r>
      <w:r w:rsidRPr="00F379C9">
        <w:rPr>
          <w:rFonts w:ascii="Times New Roman" w:hAnsi="Times New Roman"/>
          <w:sz w:val="24"/>
          <w:szCs w:val="24"/>
          <w:lang w:val="sr-Cyrl-CS"/>
        </w:rPr>
        <w:t>И</w:t>
      </w:r>
      <w:r w:rsidRPr="00F379C9">
        <w:rPr>
          <w:rFonts w:ascii="Times New Roman" w:hAnsi="Times New Roman"/>
          <w:spacing w:val="-1"/>
          <w:sz w:val="24"/>
          <w:szCs w:val="24"/>
          <w:lang w:val="sr-Cyrl-CS"/>
        </w:rPr>
        <w:t>З</w:t>
      </w:r>
      <w:r w:rsidRPr="00F379C9">
        <w:rPr>
          <w:rFonts w:ascii="Times New Roman" w:hAnsi="Times New Roman"/>
          <w:spacing w:val="2"/>
          <w:sz w:val="24"/>
          <w:szCs w:val="24"/>
          <w:lang w:val="sr-Cyrl-CS"/>
        </w:rPr>
        <w:t>Ј</w:t>
      </w:r>
      <w:r w:rsidRPr="00F379C9">
        <w:rPr>
          <w:rFonts w:ascii="Times New Roman" w:hAnsi="Times New Roman"/>
          <w:sz w:val="24"/>
          <w:szCs w:val="24"/>
          <w:lang w:val="sr-Cyrl-CS"/>
        </w:rPr>
        <w:t>А</w:t>
      </w:r>
      <w:r w:rsidRPr="00F379C9">
        <w:rPr>
          <w:rFonts w:ascii="Times New Roman" w:hAnsi="Times New Roman"/>
          <w:spacing w:val="-2"/>
          <w:sz w:val="24"/>
          <w:szCs w:val="24"/>
          <w:lang w:val="sr-Cyrl-CS"/>
        </w:rPr>
        <w:t>В</w:t>
      </w:r>
      <w:r w:rsidRPr="00F379C9">
        <w:rPr>
          <w:rFonts w:ascii="Times New Roman" w:hAnsi="Times New Roman"/>
          <w:sz w:val="24"/>
          <w:szCs w:val="24"/>
          <w:lang w:val="sr-Cyrl-CS"/>
        </w:rPr>
        <w:t>Е</w:t>
      </w:r>
      <w:r w:rsidRPr="00F379C9">
        <w:rPr>
          <w:rFonts w:ascii="Times New Roman" w:hAnsi="Times New Roman"/>
          <w:spacing w:val="2"/>
          <w:sz w:val="24"/>
          <w:szCs w:val="24"/>
          <w:lang w:val="sr-Cyrl-CS"/>
        </w:rPr>
        <w:t xml:space="preserve"> </w:t>
      </w:r>
      <w:r w:rsidRPr="00F379C9">
        <w:rPr>
          <w:rFonts w:ascii="Times New Roman" w:hAnsi="Times New Roman"/>
          <w:sz w:val="24"/>
          <w:szCs w:val="24"/>
          <w:lang w:val="sr-Cyrl-CS"/>
        </w:rPr>
        <w:t>Н</w:t>
      </w:r>
      <w:r w:rsidRPr="00F379C9">
        <w:rPr>
          <w:rFonts w:ascii="Times New Roman" w:hAnsi="Times New Roman"/>
          <w:spacing w:val="-1"/>
          <w:sz w:val="24"/>
          <w:szCs w:val="24"/>
          <w:lang w:val="sr-Cyrl-CS"/>
        </w:rPr>
        <w:t>И</w:t>
      </w:r>
      <w:r w:rsidRPr="00F379C9">
        <w:rPr>
          <w:rFonts w:ascii="Times New Roman" w:hAnsi="Times New Roman"/>
          <w:spacing w:val="2"/>
          <w:sz w:val="24"/>
          <w:szCs w:val="24"/>
          <w:lang w:val="sr-Cyrl-CS"/>
        </w:rPr>
        <w:t>Ј</w:t>
      </w:r>
      <w:r w:rsidRPr="00F379C9">
        <w:rPr>
          <w:rFonts w:ascii="Times New Roman" w:hAnsi="Times New Roman"/>
          <w:sz w:val="24"/>
          <w:szCs w:val="24"/>
          <w:lang w:val="sr-Cyrl-CS"/>
        </w:rPr>
        <w:t>Е О</w:t>
      </w:r>
      <w:r w:rsidRPr="00F379C9">
        <w:rPr>
          <w:rFonts w:ascii="Times New Roman" w:hAnsi="Times New Roman"/>
          <w:spacing w:val="-2"/>
          <w:sz w:val="24"/>
          <w:szCs w:val="24"/>
          <w:lang w:val="sr-Cyrl-CS"/>
        </w:rPr>
        <w:t>Б</w:t>
      </w:r>
      <w:r w:rsidRPr="00F379C9">
        <w:rPr>
          <w:rFonts w:ascii="Times New Roman" w:hAnsi="Times New Roman"/>
          <w:sz w:val="24"/>
          <w:szCs w:val="24"/>
          <w:lang w:val="sr-Cyrl-CS"/>
        </w:rPr>
        <w:t>А</w:t>
      </w:r>
      <w:r w:rsidRPr="00F379C9">
        <w:rPr>
          <w:rFonts w:ascii="Times New Roman" w:hAnsi="Times New Roman"/>
          <w:spacing w:val="-2"/>
          <w:sz w:val="24"/>
          <w:szCs w:val="24"/>
          <w:lang w:val="sr-Cyrl-CS"/>
        </w:rPr>
        <w:t>В</w:t>
      </w:r>
      <w:r w:rsidRPr="00F379C9">
        <w:rPr>
          <w:rFonts w:ascii="Times New Roman" w:hAnsi="Times New Roman"/>
          <w:sz w:val="24"/>
          <w:szCs w:val="24"/>
          <w:lang w:val="sr-Cyrl-CS"/>
        </w:rPr>
        <w:t>ЕЗ</w:t>
      </w:r>
      <w:r w:rsidRPr="00F379C9">
        <w:rPr>
          <w:rFonts w:ascii="Times New Roman" w:hAnsi="Times New Roman"/>
          <w:spacing w:val="1"/>
          <w:sz w:val="24"/>
          <w:szCs w:val="24"/>
          <w:lang w:val="sr-Cyrl-CS"/>
        </w:rPr>
        <w:t>Н</w:t>
      </w:r>
      <w:r w:rsidR="009973CD">
        <w:rPr>
          <w:rFonts w:ascii="Times New Roman" w:hAnsi="Times New Roman"/>
          <w:spacing w:val="1"/>
          <w:sz w:val="24"/>
          <w:szCs w:val="24"/>
          <w:lang w:val="sr-Cyrl-CS"/>
        </w:rPr>
        <w:t>О</w:t>
      </w:r>
    </w:p>
    <w:p w:rsidR="00272A56" w:rsidRDefault="00272A56" w:rsidP="00272A56">
      <w:pPr>
        <w:spacing w:after="0" w:line="240" w:lineRule="auto"/>
        <w:ind w:left="299"/>
        <w:rPr>
          <w:rFonts w:ascii="Times New Roman" w:hAnsi="Times New Roman"/>
          <w:spacing w:val="1"/>
          <w:sz w:val="24"/>
          <w:szCs w:val="24"/>
          <w:lang w:val="sr-Cyrl-CS"/>
        </w:rPr>
      </w:pPr>
      <w:r>
        <w:rPr>
          <w:rFonts w:ascii="Times New Roman" w:hAnsi="Times New Roman"/>
          <w:spacing w:val="1"/>
          <w:sz w:val="24"/>
          <w:szCs w:val="24"/>
          <w:lang w:val="sr-Cyrl-CS"/>
        </w:rPr>
        <w:br w:type="page"/>
      </w:r>
    </w:p>
    <w:p w:rsidR="00272A56" w:rsidRDefault="00272A56" w:rsidP="00272A56">
      <w:pPr>
        <w:spacing w:after="0" w:line="240" w:lineRule="auto"/>
        <w:ind w:left="299"/>
        <w:rPr>
          <w:rFonts w:ascii="Times New Roman" w:hAnsi="Times New Roman"/>
          <w:b/>
          <w:color w:val="1F487C"/>
          <w:spacing w:val="-1"/>
          <w:sz w:val="24"/>
          <w:szCs w:val="24"/>
          <w:u w:val="single"/>
          <w:lang w:val="sr-Cyrl-CS"/>
        </w:rPr>
      </w:pPr>
    </w:p>
    <w:p w:rsidR="00352893" w:rsidRPr="00F379C9" w:rsidRDefault="00E56537" w:rsidP="002F1E49">
      <w:pPr>
        <w:spacing w:before="24"/>
        <w:ind w:left="428"/>
        <w:jc w:val="center"/>
        <w:rPr>
          <w:rFonts w:ascii="Times New Roman" w:hAnsi="Times New Roman"/>
          <w:b/>
          <w:sz w:val="24"/>
          <w:szCs w:val="24"/>
          <w:u w:val="single"/>
          <w:lang w:val="sr-Cyrl-CS"/>
        </w:rPr>
      </w:pPr>
      <w:r w:rsidRPr="00F379C9">
        <w:rPr>
          <w:rFonts w:ascii="Times New Roman" w:hAnsi="Times New Roman"/>
          <w:b/>
          <w:color w:val="1F487C"/>
          <w:spacing w:val="-1"/>
          <w:sz w:val="24"/>
          <w:szCs w:val="24"/>
          <w:u w:val="single"/>
        </w:rPr>
        <w:t>XI</w:t>
      </w:r>
      <w:r w:rsidR="00352893" w:rsidRPr="00F379C9">
        <w:rPr>
          <w:rFonts w:ascii="Times New Roman" w:hAnsi="Times New Roman"/>
          <w:b/>
          <w:color w:val="1F487C"/>
          <w:spacing w:val="-1"/>
          <w:sz w:val="24"/>
          <w:szCs w:val="24"/>
          <w:u w:val="single"/>
          <w:lang w:val="sr-Cyrl-CS"/>
        </w:rPr>
        <w:t xml:space="preserve"> О</w:t>
      </w:r>
      <w:r w:rsidR="00352893" w:rsidRPr="00F379C9">
        <w:rPr>
          <w:rFonts w:ascii="Times New Roman" w:hAnsi="Times New Roman"/>
          <w:b/>
          <w:color w:val="1F487C"/>
          <w:sz w:val="24"/>
          <w:szCs w:val="24"/>
          <w:u w:val="single"/>
          <w:lang w:val="sr-Cyrl-CS"/>
        </w:rPr>
        <w:t>БР</w:t>
      </w:r>
      <w:r w:rsidR="00352893" w:rsidRPr="00F379C9">
        <w:rPr>
          <w:rFonts w:ascii="Times New Roman" w:hAnsi="Times New Roman"/>
          <w:b/>
          <w:color w:val="1F487C"/>
          <w:spacing w:val="-2"/>
          <w:sz w:val="24"/>
          <w:szCs w:val="24"/>
          <w:u w:val="single"/>
          <w:lang w:val="sr-Cyrl-CS"/>
        </w:rPr>
        <w:t>А</w:t>
      </w:r>
      <w:r w:rsidR="00352893" w:rsidRPr="00F379C9">
        <w:rPr>
          <w:rFonts w:ascii="Times New Roman" w:hAnsi="Times New Roman"/>
          <w:b/>
          <w:color w:val="1F487C"/>
          <w:spacing w:val="1"/>
          <w:sz w:val="24"/>
          <w:szCs w:val="24"/>
          <w:u w:val="single"/>
          <w:lang w:val="sr-Cyrl-CS"/>
        </w:rPr>
        <w:t>З</w:t>
      </w:r>
      <w:r w:rsidR="00352893" w:rsidRPr="00F379C9">
        <w:rPr>
          <w:rFonts w:ascii="Times New Roman" w:hAnsi="Times New Roman"/>
          <w:b/>
          <w:color w:val="1F487C"/>
          <w:spacing w:val="-1"/>
          <w:sz w:val="24"/>
          <w:szCs w:val="24"/>
          <w:u w:val="single"/>
          <w:lang w:val="sr-Cyrl-CS"/>
        </w:rPr>
        <w:t>А</w:t>
      </w:r>
      <w:r w:rsidR="00352893" w:rsidRPr="00F379C9">
        <w:rPr>
          <w:rFonts w:ascii="Times New Roman" w:hAnsi="Times New Roman"/>
          <w:b/>
          <w:color w:val="1F487C"/>
          <w:sz w:val="24"/>
          <w:szCs w:val="24"/>
          <w:u w:val="single"/>
          <w:lang w:val="sr-Cyrl-CS"/>
        </w:rPr>
        <w:t>Ц</w:t>
      </w:r>
      <w:r w:rsidR="00352893" w:rsidRPr="00F379C9">
        <w:rPr>
          <w:rFonts w:ascii="Times New Roman" w:hAnsi="Times New Roman"/>
          <w:b/>
          <w:color w:val="1F487C"/>
          <w:spacing w:val="-1"/>
          <w:sz w:val="24"/>
          <w:szCs w:val="24"/>
          <w:u w:val="single"/>
          <w:lang w:val="sr-Cyrl-CS"/>
        </w:rPr>
        <w:t xml:space="preserve"> </w:t>
      </w:r>
      <w:r w:rsidR="00352893" w:rsidRPr="00F379C9">
        <w:rPr>
          <w:rFonts w:ascii="Times New Roman" w:hAnsi="Times New Roman"/>
          <w:b/>
          <w:color w:val="1F487C"/>
          <w:spacing w:val="-2"/>
          <w:sz w:val="24"/>
          <w:szCs w:val="24"/>
          <w:u w:val="single"/>
          <w:lang w:val="sr-Cyrl-CS"/>
        </w:rPr>
        <w:t>И</w:t>
      </w:r>
      <w:r w:rsidR="00352893" w:rsidRPr="00F379C9">
        <w:rPr>
          <w:rFonts w:ascii="Times New Roman" w:hAnsi="Times New Roman"/>
          <w:b/>
          <w:color w:val="1F487C"/>
          <w:spacing w:val="1"/>
          <w:sz w:val="24"/>
          <w:szCs w:val="24"/>
          <w:u w:val="single"/>
          <w:lang w:val="sr-Cyrl-CS"/>
        </w:rPr>
        <w:t>ЗЈ</w:t>
      </w:r>
      <w:r w:rsidR="00352893" w:rsidRPr="00F379C9">
        <w:rPr>
          <w:rFonts w:ascii="Times New Roman" w:hAnsi="Times New Roman"/>
          <w:b/>
          <w:color w:val="1F487C"/>
          <w:sz w:val="24"/>
          <w:szCs w:val="24"/>
          <w:u w:val="single"/>
          <w:lang w:val="sr-Cyrl-CS"/>
        </w:rPr>
        <w:t>АВЕ</w:t>
      </w:r>
      <w:r w:rsidR="00352893" w:rsidRPr="00F379C9">
        <w:rPr>
          <w:rFonts w:ascii="Times New Roman" w:hAnsi="Times New Roman"/>
          <w:b/>
          <w:color w:val="1F487C"/>
          <w:spacing w:val="-1"/>
          <w:sz w:val="24"/>
          <w:szCs w:val="24"/>
          <w:u w:val="single"/>
          <w:lang w:val="sr-Cyrl-CS"/>
        </w:rPr>
        <w:t xml:space="preserve"> </w:t>
      </w:r>
      <w:r w:rsidR="00352893" w:rsidRPr="00F379C9">
        <w:rPr>
          <w:rFonts w:ascii="Times New Roman" w:hAnsi="Times New Roman"/>
          <w:b/>
          <w:color w:val="1F487C"/>
          <w:spacing w:val="-2"/>
          <w:sz w:val="24"/>
          <w:szCs w:val="24"/>
          <w:u w:val="single"/>
          <w:lang w:val="sr-Cyrl-CS"/>
        </w:rPr>
        <w:t>П</w:t>
      </w:r>
      <w:r w:rsidR="00352893" w:rsidRPr="00F379C9">
        <w:rPr>
          <w:rFonts w:ascii="Times New Roman" w:hAnsi="Times New Roman"/>
          <w:b/>
          <w:color w:val="1F487C"/>
          <w:spacing w:val="-1"/>
          <w:sz w:val="24"/>
          <w:szCs w:val="24"/>
          <w:u w:val="single"/>
          <w:lang w:val="sr-Cyrl-CS"/>
        </w:rPr>
        <w:t>ОН</w:t>
      </w:r>
      <w:r w:rsidR="00352893" w:rsidRPr="00F379C9">
        <w:rPr>
          <w:rFonts w:ascii="Times New Roman" w:hAnsi="Times New Roman"/>
          <w:b/>
          <w:color w:val="1F487C"/>
          <w:sz w:val="24"/>
          <w:szCs w:val="24"/>
          <w:u w:val="single"/>
          <w:lang w:val="sr-Cyrl-CS"/>
        </w:rPr>
        <w:t>УЂАЧА</w:t>
      </w:r>
      <w:r w:rsidR="00352893" w:rsidRPr="00F379C9">
        <w:rPr>
          <w:rFonts w:ascii="Times New Roman" w:hAnsi="Times New Roman"/>
          <w:b/>
          <w:color w:val="1F487C"/>
          <w:spacing w:val="-3"/>
          <w:sz w:val="24"/>
          <w:szCs w:val="24"/>
          <w:u w:val="single"/>
          <w:lang w:val="sr-Cyrl-CS"/>
        </w:rPr>
        <w:t xml:space="preserve"> </w:t>
      </w:r>
      <w:r w:rsidR="00352893" w:rsidRPr="00F379C9">
        <w:rPr>
          <w:rFonts w:ascii="Times New Roman" w:hAnsi="Times New Roman"/>
          <w:b/>
          <w:color w:val="1F487C"/>
          <w:sz w:val="24"/>
          <w:szCs w:val="24"/>
          <w:u w:val="single"/>
          <w:lang w:val="sr-Cyrl-CS"/>
        </w:rPr>
        <w:t>О</w:t>
      </w:r>
      <w:r w:rsidR="00352893" w:rsidRPr="00F379C9">
        <w:rPr>
          <w:rFonts w:ascii="Times New Roman" w:hAnsi="Times New Roman"/>
          <w:b/>
          <w:color w:val="1F487C"/>
          <w:spacing w:val="-1"/>
          <w:sz w:val="24"/>
          <w:szCs w:val="24"/>
          <w:u w:val="single"/>
          <w:lang w:val="sr-Cyrl-CS"/>
        </w:rPr>
        <w:t xml:space="preserve"> </w:t>
      </w:r>
      <w:r w:rsidR="00352893" w:rsidRPr="00F379C9">
        <w:rPr>
          <w:rFonts w:ascii="Times New Roman" w:hAnsi="Times New Roman"/>
          <w:b/>
          <w:color w:val="1F487C"/>
          <w:sz w:val="24"/>
          <w:szCs w:val="24"/>
          <w:u w:val="single"/>
          <w:lang w:val="sr-Cyrl-CS"/>
        </w:rPr>
        <w:t>П</w:t>
      </w:r>
      <w:r w:rsidR="00352893" w:rsidRPr="00F379C9">
        <w:rPr>
          <w:rFonts w:ascii="Times New Roman" w:hAnsi="Times New Roman"/>
          <w:b/>
          <w:color w:val="1F487C"/>
          <w:spacing w:val="2"/>
          <w:sz w:val="24"/>
          <w:szCs w:val="24"/>
          <w:u w:val="single"/>
          <w:lang w:val="sr-Cyrl-CS"/>
        </w:rPr>
        <w:t>О</w:t>
      </w:r>
      <w:r w:rsidR="00352893" w:rsidRPr="00F379C9">
        <w:rPr>
          <w:rFonts w:ascii="Times New Roman" w:hAnsi="Times New Roman"/>
          <w:b/>
          <w:color w:val="1F487C"/>
          <w:sz w:val="24"/>
          <w:szCs w:val="24"/>
          <w:u w:val="single"/>
          <w:lang w:val="sr-Cyrl-CS"/>
        </w:rPr>
        <w:t>Ш</w:t>
      </w:r>
      <w:r w:rsidR="00352893" w:rsidRPr="00F379C9">
        <w:rPr>
          <w:rFonts w:ascii="Times New Roman" w:hAnsi="Times New Roman"/>
          <w:b/>
          <w:color w:val="1F487C"/>
          <w:spacing w:val="-1"/>
          <w:sz w:val="24"/>
          <w:szCs w:val="24"/>
          <w:u w:val="single"/>
          <w:lang w:val="sr-Cyrl-CS"/>
        </w:rPr>
        <w:t>ТО</w:t>
      </w:r>
      <w:r w:rsidR="00352893" w:rsidRPr="00F379C9">
        <w:rPr>
          <w:rFonts w:ascii="Times New Roman" w:hAnsi="Times New Roman"/>
          <w:b/>
          <w:color w:val="1F487C"/>
          <w:sz w:val="24"/>
          <w:szCs w:val="24"/>
          <w:u w:val="single"/>
          <w:lang w:val="sr-Cyrl-CS"/>
        </w:rPr>
        <w:t>В</w:t>
      </w:r>
      <w:r w:rsidR="00352893" w:rsidRPr="00F379C9">
        <w:rPr>
          <w:rFonts w:ascii="Times New Roman" w:hAnsi="Times New Roman"/>
          <w:b/>
          <w:color w:val="1F487C"/>
          <w:spacing w:val="-1"/>
          <w:sz w:val="24"/>
          <w:szCs w:val="24"/>
          <w:u w:val="single"/>
          <w:lang w:val="sr-Cyrl-CS"/>
        </w:rPr>
        <w:t>А</w:t>
      </w:r>
      <w:r w:rsidR="00352893" w:rsidRPr="00F379C9">
        <w:rPr>
          <w:rFonts w:ascii="Times New Roman" w:hAnsi="Times New Roman"/>
          <w:b/>
          <w:color w:val="1F487C"/>
          <w:sz w:val="24"/>
          <w:szCs w:val="24"/>
          <w:u w:val="single"/>
          <w:lang w:val="sr-Cyrl-CS"/>
        </w:rPr>
        <w:t xml:space="preserve">ЊУ </w:t>
      </w:r>
      <w:r w:rsidR="00352893" w:rsidRPr="00F379C9">
        <w:rPr>
          <w:rFonts w:ascii="Times New Roman" w:hAnsi="Times New Roman"/>
          <w:b/>
          <w:color w:val="1F487C"/>
          <w:spacing w:val="-1"/>
          <w:sz w:val="24"/>
          <w:szCs w:val="24"/>
          <w:u w:val="single"/>
          <w:lang w:val="sr-Cyrl-CS"/>
        </w:rPr>
        <w:t>О</w:t>
      </w:r>
      <w:r w:rsidR="00352893" w:rsidRPr="00F379C9">
        <w:rPr>
          <w:rFonts w:ascii="Times New Roman" w:hAnsi="Times New Roman"/>
          <w:b/>
          <w:color w:val="1F487C"/>
          <w:sz w:val="24"/>
          <w:szCs w:val="24"/>
          <w:u w:val="single"/>
          <w:lang w:val="sr-Cyrl-CS"/>
        </w:rPr>
        <w:t>Б</w:t>
      </w:r>
      <w:r w:rsidR="00352893" w:rsidRPr="00F379C9">
        <w:rPr>
          <w:rFonts w:ascii="Times New Roman" w:hAnsi="Times New Roman"/>
          <w:b/>
          <w:color w:val="1F487C"/>
          <w:spacing w:val="-1"/>
          <w:sz w:val="24"/>
          <w:szCs w:val="24"/>
          <w:u w:val="single"/>
          <w:lang w:val="sr-Cyrl-CS"/>
        </w:rPr>
        <w:t>А</w:t>
      </w:r>
      <w:r w:rsidR="00352893" w:rsidRPr="00F379C9">
        <w:rPr>
          <w:rFonts w:ascii="Times New Roman" w:hAnsi="Times New Roman"/>
          <w:b/>
          <w:color w:val="1F487C"/>
          <w:sz w:val="24"/>
          <w:szCs w:val="24"/>
          <w:u w:val="single"/>
          <w:lang w:val="sr-Cyrl-CS"/>
        </w:rPr>
        <w:t>В</w:t>
      </w:r>
      <w:r w:rsidR="00352893" w:rsidRPr="00F379C9">
        <w:rPr>
          <w:rFonts w:ascii="Times New Roman" w:hAnsi="Times New Roman"/>
          <w:b/>
          <w:color w:val="1F487C"/>
          <w:spacing w:val="-1"/>
          <w:sz w:val="24"/>
          <w:szCs w:val="24"/>
          <w:u w:val="single"/>
          <w:lang w:val="sr-Cyrl-CS"/>
        </w:rPr>
        <w:t>Е</w:t>
      </w:r>
      <w:r w:rsidR="00352893" w:rsidRPr="00F379C9">
        <w:rPr>
          <w:rFonts w:ascii="Times New Roman" w:hAnsi="Times New Roman"/>
          <w:b/>
          <w:color w:val="1F487C"/>
          <w:spacing w:val="1"/>
          <w:sz w:val="24"/>
          <w:szCs w:val="24"/>
          <w:u w:val="single"/>
          <w:lang w:val="sr-Cyrl-CS"/>
        </w:rPr>
        <w:t>З</w:t>
      </w:r>
      <w:r w:rsidR="00352893" w:rsidRPr="00F379C9">
        <w:rPr>
          <w:rFonts w:ascii="Times New Roman" w:hAnsi="Times New Roman"/>
          <w:b/>
          <w:color w:val="1F487C"/>
          <w:sz w:val="24"/>
          <w:szCs w:val="24"/>
          <w:u w:val="single"/>
          <w:lang w:val="sr-Cyrl-CS"/>
        </w:rPr>
        <w:t>А</w:t>
      </w:r>
      <w:r w:rsidR="00352893" w:rsidRPr="00F379C9">
        <w:rPr>
          <w:rFonts w:ascii="Times New Roman" w:hAnsi="Times New Roman"/>
          <w:b/>
          <w:color w:val="1F487C"/>
          <w:spacing w:val="-1"/>
          <w:sz w:val="24"/>
          <w:szCs w:val="24"/>
          <w:u w:val="single"/>
          <w:lang w:val="sr-Cyrl-CS"/>
        </w:rPr>
        <w:t xml:space="preserve"> </w:t>
      </w:r>
      <w:r w:rsidR="00352893" w:rsidRPr="00F379C9">
        <w:rPr>
          <w:rFonts w:ascii="Times New Roman" w:hAnsi="Times New Roman"/>
          <w:b/>
          <w:color w:val="1F487C"/>
          <w:sz w:val="24"/>
          <w:szCs w:val="24"/>
          <w:u w:val="single"/>
          <w:lang w:val="sr-Cyrl-CS"/>
        </w:rPr>
        <w:t>К</w:t>
      </w:r>
      <w:r w:rsidR="00352893" w:rsidRPr="00F379C9">
        <w:rPr>
          <w:rFonts w:ascii="Times New Roman" w:hAnsi="Times New Roman"/>
          <w:b/>
          <w:color w:val="1F487C"/>
          <w:spacing w:val="-2"/>
          <w:sz w:val="24"/>
          <w:szCs w:val="24"/>
          <w:u w:val="single"/>
          <w:lang w:val="sr-Cyrl-CS"/>
        </w:rPr>
        <w:t>О</w:t>
      </w:r>
      <w:r w:rsidR="00352893" w:rsidRPr="00F379C9">
        <w:rPr>
          <w:rFonts w:ascii="Times New Roman" w:hAnsi="Times New Roman"/>
          <w:b/>
          <w:color w:val="1F487C"/>
          <w:spacing w:val="1"/>
          <w:sz w:val="24"/>
          <w:szCs w:val="24"/>
          <w:u w:val="single"/>
          <w:lang w:val="sr-Cyrl-CS"/>
        </w:rPr>
        <w:t>Ј</w:t>
      </w:r>
      <w:r w:rsidR="00352893" w:rsidRPr="00F379C9">
        <w:rPr>
          <w:rFonts w:ascii="Times New Roman" w:hAnsi="Times New Roman"/>
          <w:b/>
          <w:color w:val="1F487C"/>
          <w:sz w:val="24"/>
          <w:szCs w:val="24"/>
          <w:u w:val="single"/>
          <w:lang w:val="sr-Cyrl-CS"/>
        </w:rPr>
        <w:t xml:space="preserve">Е </w:t>
      </w:r>
      <w:r w:rsidR="00352893" w:rsidRPr="00F379C9">
        <w:rPr>
          <w:rFonts w:ascii="Times New Roman" w:hAnsi="Times New Roman"/>
          <w:b/>
          <w:color w:val="1F487C"/>
          <w:spacing w:val="-1"/>
          <w:sz w:val="24"/>
          <w:szCs w:val="24"/>
          <w:u w:val="single"/>
          <w:lang w:val="sr-Cyrl-CS"/>
        </w:rPr>
        <w:t>П</w:t>
      </w:r>
      <w:r w:rsidR="00352893" w:rsidRPr="00F379C9">
        <w:rPr>
          <w:rFonts w:ascii="Times New Roman" w:hAnsi="Times New Roman"/>
          <w:b/>
          <w:color w:val="1F487C"/>
          <w:sz w:val="24"/>
          <w:szCs w:val="24"/>
          <w:u w:val="single"/>
          <w:lang w:val="sr-Cyrl-CS"/>
        </w:rPr>
        <w:t>Р</w:t>
      </w:r>
      <w:r w:rsidR="00352893" w:rsidRPr="00F379C9">
        <w:rPr>
          <w:rFonts w:ascii="Times New Roman" w:hAnsi="Times New Roman"/>
          <w:b/>
          <w:color w:val="1F487C"/>
          <w:spacing w:val="-1"/>
          <w:sz w:val="24"/>
          <w:szCs w:val="24"/>
          <w:u w:val="single"/>
          <w:lang w:val="sr-Cyrl-CS"/>
        </w:rPr>
        <w:t>ОИ</w:t>
      </w:r>
      <w:r w:rsidR="00352893" w:rsidRPr="00F379C9">
        <w:rPr>
          <w:rFonts w:ascii="Times New Roman" w:hAnsi="Times New Roman"/>
          <w:b/>
          <w:color w:val="1F487C"/>
          <w:spacing w:val="1"/>
          <w:sz w:val="24"/>
          <w:szCs w:val="24"/>
          <w:u w:val="single"/>
          <w:lang w:val="sr-Cyrl-CS"/>
        </w:rPr>
        <w:t>З</w:t>
      </w:r>
      <w:r w:rsidR="00352893" w:rsidRPr="00F379C9">
        <w:rPr>
          <w:rFonts w:ascii="Times New Roman" w:hAnsi="Times New Roman"/>
          <w:b/>
          <w:color w:val="1F487C"/>
          <w:spacing w:val="-1"/>
          <w:sz w:val="24"/>
          <w:szCs w:val="24"/>
          <w:u w:val="single"/>
          <w:lang w:val="sr-Cyrl-CS"/>
        </w:rPr>
        <w:t>И</w:t>
      </w:r>
      <w:r w:rsidR="00352893" w:rsidRPr="00F379C9">
        <w:rPr>
          <w:rFonts w:ascii="Times New Roman" w:hAnsi="Times New Roman"/>
          <w:b/>
          <w:color w:val="1F487C"/>
          <w:sz w:val="24"/>
          <w:szCs w:val="24"/>
          <w:u w:val="single"/>
          <w:lang w:val="sr-Cyrl-CS"/>
        </w:rPr>
        <w:t>Л</w:t>
      </w:r>
      <w:r w:rsidR="00352893" w:rsidRPr="00F379C9">
        <w:rPr>
          <w:rFonts w:ascii="Times New Roman" w:hAnsi="Times New Roman"/>
          <w:b/>
          <w:color w:val="1F487C"/>
          <w:spacing w:val="-2"/>
          <w:sz w:val="24"/>
          <w:szCs w:val="24"/>
          <w:u w:val="single"/>
          <w:lang w:val="sr-Cyrl-CS"/>
        </w:rPr>
        <w:t>А</w:t>
      </w:r>
      <w:r w:rsidR="00352893" w:rsidRPr="00F379C9">
        <w:rPr>
          <w:rFonts w:ascii="Times New Roman" w:hAnsi="Times New Roman"/>
          <w:b/>
          <w:color w:val="1F487C"/>
          <w:spacing w:val="1"/>
          <w:sz w:val="24"/>
          <w:szCs w:val="24"/>
          <w:u w:val="single"/>
          <w:lang w:val="sr-Cyrl-CS"/>
        </w:rPr>
        <w:t>З</w:t>
      </w:r>
      <w:r w:rsidR="00352893" w:rsidRPr="00F379C9">
        <w:rPr>
          <w:rFonts w:ascii="Times New Roman" w:hAnsi="Times New Roman"/>
          <w:b/>
          <w:color w:val="1F487C"/>
          <w:sz w:val="24"/>
          <w:szCs w:val="24"/>
          <w:u w:val="single"/>
          <w:lang w:val="sr-Cyrl-CS"/>
        </w:rPr>
        <w:t>Е</w:t>
      </w:r>
      <w:r w:rsidR="00352893" w:rsidRPr="00F379C9">
        <w:rPr>
          <w:rFonts w:ascii="Times New Roman" w:hAnsi="Times New Roman"/>
          <w:b/>
          <w:color w:val="1F487C"/>
          <w:spacing w:val="-1"/>
          <w:sz w:val="24"/>
          <w:szCs w:val="24"/>
          <w:u w:val="single"/>
          <w:lang w:val="sr-Cyrl-CS"/>
        </w:rPr>
        <w:t xml:space="preserve"> </w:t>
      </w:r>
      <w:r w:rsidR="00352893" w:rsidRPr="00F379C9">
        <w:rPr>
          <w:rFonts w:ascii="Times New Roman" w:hAnsi="Times New Roman"/>
          <w:b/>
          <w:color w:val="1F487C"/>
          <w:spacing w:val="-2"/>
          <w:sz w:val="24"/>
          <w:szCs w:val="24"/>
          <w:u w:val="single"/>
          <w:lang w:val="sr-Cyrl-CS"/>
        </w:rPr>
        <w:t>И</w:t>
      </w:r>
      <w:r w:rsidR="00352893" w:rsidRPr="00F379C9">
        <w:rPr>
          <w:rFonts w:ascii="Times New Roman" w:hAnsi="Times New Roman"/>
          <w:b/>
          <w:color w:val="1F487C"/>
          <w:sz w:val="24"/>
          <w:szCs w:val="24"/>
          <w:u w:val="single"/>
          <w:lang w:val="sr-Cyrl-CS"/>
        </w:rPr>
        <w:t>З</w:t>
      </w:r>
      <w:r w:rsidR="00352893" w:rsidRPr="00F379C9">
        <w:rPr>
          <w:rFonts w:ascii="Times New Roman" w:hAnsi="Times New Roman"/>
          <w:b/>
          <w:color w:val="1F487C"/>
          <w:spacing w:val="2"/>
          <w:sz w:val="24"/>
          <w:szCs w:val="24"/>
          <w:u w:val="single"/>
          <w:lang w:val="sr-Cyrl-CS"/>
        </w:rPr>
        <w:t xml:space="preserve"> </w:t>
      </w:r>
      <w:r w:rsidR="00352893" w:rsidRPr="00F379C9">
        <w:rPr>
          <w:rFonts w:ascii="Times New Roman" w:hAnsi="Times New Roman"/>
          <w:b/>
          <w:color w:val="1F487C"/>
          <w:sz w:val="24"/>
          <w:szCs w:val="24"/>
          <w:u w:val="single"/>
          <w:lang w:val="sr-Cyrl-CS"/>
        </w:rPr>
        <w:t>В</w:t>
      </w:r>
      <w:r w:rsidR="00352893" w:rsidRPr="00F379C9">
        <w:rPr>
          <w:rFonts w:ascii="Times New Roman" w:hAnsi="Times New Roman"/>
          <w:b/>
          <w:color w:val="1F487C"/>
          <w:spacing w:val="-1"/>
          <w:sz w:val="24"/>
          <w:szCs w:val="24"/>
          <w:u w:val="single"/>
          <w:lang w:val="sr-Cyrl-CS"/>
        </w:rPr>
        <w:t>А</w:t>
      </w:r>
      <w:r w:rsidR="00352893" w:rsidRPr="00F379C9">
        <w:rPr>
          <w:rFonts w:ascii="Times New Roman" w:hAnsi="Times New Roman"/>
          <w:b/>
          <w:color w:val="1F487C"/>
          <w:sz w:val="24"/>
          <w:szCs w:val="24"/>
          <w:u w:val="single"/>
          <w:lang w:val="sr-Cyrl-CS"/>
        </w:rPr>
        <w:t>ЖЕЋ</w:t>
      </w:r>
      <w:r w:rsidR="00352893" w:rsidRPr="00F379C9">
        <w:rPr>
          <w:rFonts w:ascii="Times New Roman" w:hAnsi="Times New Roman"/>
          <w:b/>
          <w:color w:val="1F487C"/>
          <w:spacing w:val="-1"/>
          <w:sz w:val="24"/>
          <w:szCs w:val="24"/>
          <w:u w:val="single"/>
          <w:lang w:val="sr-Cyrl-CS"/>
        </w:rPr>
        <w:t>И</w:t>
      </w:r>
      <w:r w:rsidR="00352893" w:rsidRPr="00F379C9">
        <w:rPr>
          <w:rFonts w:ascii="Times New Roman" w:hAnsi="Times New Roman"/>
          <w:b/>
          <w:color w:val="1F487C"/>
          <w:sz w:val="24"/>
          <w:szCs w:val="24"/>
          <w:u w:val="single"/>
          <w:lang w:val="sr-Cyrl-CS"/>
        </w:rPr>
        <w:t>Х</w:t>
      </w:r>
      <w:r w:rsidR="00352893" w:rsidRPr="00F379C9">
        <w:rPr>
          <w:rFonts w:ascii="Times New Roman" w:hAnsi="Times New Roman"/>
          <w:b/>
          <w:color w:val="1F487C"/>
          <w:spacing w:val="-1"/>
          <w:sz w:val="24"/>
          <w:szCs w:val="24"/>
          <w:u w:val="single"/>
          <w:lang w:val="sr-Cyrl-CS"/>
        </w:rPr>
        <w:t xml:space="preserve"> </w:t>
      </w:r>
      <w:r w:rsidR="00352893" w:rsidRPr="00F379C9">
        <w:rPr>
          <w:rFonts w:ascii="Times New Roman" w:hAnsi="Times New Roman"/>
          <w:b/>
          <w:color w:val="1F487C"/>
          <w:spacing w:val="-2"/>
          <w:sz w:val="24"/>
          <w:szCs w:val="24"/>
          <w:u w:val="single"/>
          <w:lang w:val="sr-Cyrl-CS"/>
        </w:rPr>
        <w:t>П</w:t>
      </w:r>
      <w:r w:rsidR="00352893" w:rsidRPr="00F379C9">
        <w:rPr>
          <w:rFonts w:ascii="Times New Roman" w:hAnsi="Times New Roman"/>
          <w:b/>
          <w:color w:val="1F487C"/>
          <w:sz w:val="24"/>
          <w:szCs w:val="24"/>
          <w:u w:val="single"/>
          <w:lang w:val="sr-Cyrl-CS"/>
        </w:rPr>
        <w:t>Р</w:t>
      </w:r>
      <w:r w:rsidR="00352893" w:rsidRPr="00F379C9">
        <w:rPr>
          <w:rFonts w:ascii="Times New Roman" w:hAnsi="Times New Roman"/>
          <w:b/>
          <w:color w:val="1F487C"/>
          <w:spacing w:val="-1"/>
          <w:sz w:val="24"/>
          <w:szCs w:val="24"/>
          <w:u w:val="single"/>
          <w:lang w:val="sr-Cyrl-CS"/>
        </w:rPr>
        <w:t>О</w:t>
      </w:r>
      <w:r w:rsidR="00352893" w:rsidRPr="00F379C9">
        <w:rPr>
          <w:rFonts w:ascii="Times New Roman" w:hAnsi="Times New Roman"/>
          <w:b/>
          <w:color w:val="1F487C"/>
          <w:spacing w:val="1"/>
          <w:sz w:val="24"/>
          <w:szCs w:val="24"/>
          <w:u w:val="single"/>
          <w:lang w:val="sr-Cyrl-CS"/>
        </w:rPr>
        <w:t>П</w:t>
      </w:r>
      <w:r w:rsidR="00352893" w:rsidRPr="00F379C9">
        <w:rPr>
          <w:rFonts w:ascii="Times New Roman" w:hAnsi="Times New Roman"/>
          <w:b/>
          <w:color w:val="1F487C"/>
          <w:spacing w:val="-1"/>
          <w:sz w:val="24"/>
          <w:szCs w:val="24"/>
          <w:u w:val="single"/>
          <w:lang w:val="sr-Cyrl-CS"/>
        </w:rPr>
        <w:t>И</w:t>
      </w:r>
      <w:r w:rsidR="00352893" w:rsidRPr="00F379C9">
        <w:rPr>
          <w:rFonts w:ascii="Times New Roman" w:hAnsi="Times New Roman"/>
          <w:b/>
          <w:color w:val="1F487C"/>
          <w:sz w:val="24"/>
          <w:szCs w:val="24"/>
          <w:u w:val="single"/>
          <w:lang w:val="sr-Cyrl-CS"/>
        </w:rPr>
        <w:t>СА</w:t>
      </w:r>
    </w:p>
    <w:p w:rsidR="00352893" w:rsidRPr="00F379C9" w:rsidRDefault="00352893" w:rsidP="002F1E49">
      <w:pPr>
        <w:rPr>
          <w:rFonts w:ascii="Times New Roman" w:hAnsi="Times New Roman"/>
          <w:sz w:val="24"/>
          <w:szCs w:val="24"/>
          <w:lang w:val="sr-Cyrl-CS"/>
        </w:rPr>
      </w:pPr>
    </w:p>
    <w:p w:rsidR="00352893" w:rsidRPr="004C50AB" w:rsidRDefault="00352893" w:rsidP="00554810">
      <w:pPr>
        <w:jc w:val="center"/>
        <w:rPr>
          <w:rFonts w:ascii="Times New Roman" w:hAnsi="Times New Roman"/>
          <w:b/>
          <w:sz w:val="24"/>
          <w:szCs w:val="24"/>
          <w:lang w:val="sr-Cyrl-CS"/>
        </w:rPr>
      </w:pPr>
      <w:r w:rsidRPr="004C50AB">
        <w:rPr>
          <w:rFonts w:ascii="Times New Roman" w:hAnsi="Times New Roman"/>
          <w:b/>
          <w:sz w:val="24"/>
          <w:szCs w:val="24"/>
          <w:lang w:val="sr-Cyrl-CS"/>
        </w:rPr>
        <w:t>И</w:t>
      </w:r>
      <w:r w:rsidRPr="004C50AB">
        <w:rPr>
          <w:rFonts w:ascii="Times New Roman" w:hAnsi="Times New Roman"/>
          <w:b/>
          <w:spacing w:val="2"/>
          <w:sz w:val="24"/>
          <w:szCs w:val="24"/>
          <w:lang w:val="sr-Cyrl-CS"/>
        </w:rPr>
        <w:t>З</w:t>
      </w:r>
      <w:r w:rsidRPr="004C50AB">
        <w:rPr>
          <w:rFonts w:ascii="Times New Roman" w:hAnsi="Times New Roman"/>
          <w:b/>
          <w:spacing w:val="-2"/>
          <w:sz w:val="24"/>
          <w:szCs w:val="24"/>
          <w:lang w:val="sr-Cyrl-CS"/>
        </w:rPr>
        <w:t>Ј</w:t>
      </w:r>
      <w:r w:rsidRPr="004C50AB">
        <w:rPr>
          <w:rFonts w:ascii="Times New Roman" w:hAnsi="Times New Roman"/>
          <w:b/>
          <w:sz w:val="24"/>
          <w:szCs w:val="24"/>
          <w:lang w:val="sr-Cyrl-CS"/>
        </w:rPr>
        <w:t>АВА</w:t>
      </w:r>
    </w:p>
    <w:p w:rsidR="00352893" w:rsidRPr="00F379C9" w:rsidRDefault="00352893" w:rsidP="00554810">
      <w:pPr>
        <w:jc w:val="center"/>
        <w:rPr>
          <w:rFonts w:ascii="Times New Roman" w:hAnsi="Times New Roman"/>
          <w:sz w:val="24"/>
          <w:szCs w:val="24"/>
          <w:lang w:val="sr-Cyrl-CS"/>
        </w:rPr>
      </w:pPr>
      <w:r w:rsidRPr="00F379C9">
        <w:rPr>
          <w:rFonts w:ascii="Times New Roman" w:hAnsi="Times New Roman"/>
          <w:sz w:val="24"/>
          <w:szCs w:val="24"/>
          <w:lang w:val="sr-Cyrl-CS"/>
        </w:rPr>
        <w:t>у</w:t>
      </w:r>
      <w:r w:rsidRPr="00F379C9">
        <w:rPr>
          <w:rFonts w:ascii="Times New Roman" w:hAnsi="Times New Roman"/>
          <w:spacing w:val="-3"/>
          <w:sz w:val="24"/>
          <w:szCs w:val="24"/>
          <w:lang w:val="sr-Cyrl-CS"/>
        </w:rPr>
        <w:t xml:space="preserve"> </w:t>
      </w:r>
      <w:r w:rsidRPr="00F379C9">
        <w:rPr>
          <w:rFonts w:ascii="Times New Roman" w:hAnsi="Times New Roman"/>
          <w:spacing w:val="-1"/>
          <w:sz w:val="24"/>
          <w:szCs w:val="24"/>
          <w:lang w:val="sr-Cyrl-CS"/>
        </w:rPr>
        <w:t>с</w:t>
      </w:r>
      <w:r w:rsidRPr="00F379C9">
        <w:rPr>
          <w:rFonts w:ascii="Times New Roman" w:hAnsi="Times New Roman"/>
          <w:spacing w:val="1"/>
          <w:sz w:val="24"/>
          <w:szCs w:val="24"/>
          <w:lang w:val="sr-Cyrl-CS"/>
        </w:rPr>
        <w:t>к</w:t>
      </w:r>
      <w:r w:rsidRPr="00F379C9">
        <w:rPr>
          <w:rFonts w:ascii="Times New Roman" w:hAnsi="Times New Roman"/>
          <w:sz w:val="24"/>
          <w:szCs w:val="24"/>
          <w:lang w:val="sr-Cyrl-CS"/>
        </w:rPr>
        <w:t>л</w:t>
      </w:r>
      <w:r w:rsidRPr="00F379C9">
        <w:rPr>
          <w:rFonts w:ascii="Times New Roman" w:hAnsi="Times New Roman"/>
          <w:spacing w:val="-1"/>
          <w:sz w:val="24"/>
          <w:szCs w:val="24"/>
          <w:lang w:val="sr-Cyrl-CS"/>
        </w:rPr>
        <w:t>а</w:t>
      </w:r>
      <w:r w:rsidRPr="00F379C9">
        <w:rPr>
          <w:rFonts w:ascii="Times New Roman" w:hAnsi="Times New Roman"/>
          <w:spacing w:val="5"/>
          <w:sz w:val="24"/>
          <w:szCs w:val="24"/>
          <w:lang w:val="sr-Cyrl-CS"/>
        </w:rPr>
        <w:t>д</w:t>
      </w:r>
      <w:r w:rsidRPr="00F379C9">
        <w:rPr>
          <w:rFonts w:ascii="Times New Roman" w:hAnsi="Times New Roman"/>
          <w:sz w:val="24"/>
          <w:szCs w:val="24"/>
          <w:lang w:val="sr-Cyrl-CS"/>
        </w:rPr>
        <w:t>у</w:t>
      </w:r>
      <w:r w:rsidRPr="00F379C9">
        <w:rPr>
          <w:rFonts w:ascii="Times New Roman" w:hAnsi="Times New Roman"/>
          <w:spacing w:val="-3"/>
          <w:sz w:val="24"/>
          <w:szCs w:val="24"/>
          <w:lang w:val="sr-Cyrl-CS"/>
        </w:rPr>
        <w:t xml:space="preserve"> </w:t>
      </w:r>
      <w:r w:rsidRPr="00F379C9">
        <w:rPr>
          <w:rFonts w:ascii="Times New Roman" w:hAnsi="Times New Roman"/>
          <w:spacing w:val="-1"/>
          <w:sz w:val="24"/>
          <w:szCs w:val="24"/>
          <w:lang w:val="sr-Cyrl-CS"/>
        </w:rPr>
        <w:t>с</w:t>
      </w:r>
      <w:r w:rsidRPr="00F379C9">
        <w:rPr>
          <w:rFonts w:ascii="Times New Roman" w:hAnsi="Times New Roman"/>
          <w:sz w:val="24"/>
          <w:szCs w:val="24"/>
          <w:lang w:val="sr-Cyrl-CS"/>
        </w:rPr>
        <w:t>а</w:t>
      </w:r>
      <w:r w:rsidRPr="00F379C9">
        <w:rPr>
          <w:rFonts w:ascii="Times New Roman" w:hAnsi="Times New Roman"/>
          <w:spacing w:val="-1"/>
          <w:sz w:val="24"/>
          <w:szCs w:val="24"/>
          <w:lang w:val="sr-Cyrl-CS"/>
        </w:rPr>
        <w:t xml:space="preserve"> ч</w:t>
      </w:r>
      <w:r w:rsidRPr="00F379C9">
        <w:rPr>
          <w:rFonts w:ascii="Times New Roman" w:hAnsi="Times New Roman"/>
          <w:sz w:val="24"/>
          <w:szCs w:val="24"/>
          <w:lang w:val="sr-Cyrl-CS"/>
        </w:rPr>
        <w:t>л 75.</w:t>
      </w:r>
      <w:r w:rsidRPr="00F379C9">
        <w:rPr>
          <w:rFonts w:ascii="Times New Roman" w:hAnsi="Times New Roman"/>
          <w:spacing w:val="2"/>
          <w:sz w:val="24"/>
          <w:szCs w:val="24"/>
          <w:lang w:val="sr-Cyrl-CS"/>
        </w:rPr>
        <w:t xml:space="preserve"> </w:t>
      </w:r>
      <w:r w:rsidRPr="00F379C9">
        <w:rPr>
          <w:rFonts w:ascii="Times New Roman" w:hAnsi="Times New Roman"/>
          <w:spacing w:val="-1"/>
          <w:sz w:val="24"/>
          <w:szCs w:val="24"/>
          <w:lang w:val="sr-Cyrl-CS"/>
        </w:rPr>
        <w:t>с</w:t>
      </w:r>
      <w:r w:rsidRPr="00F379C9">
        <w:rPr>
          <w:rFonts w:ascii="Times New Roman" w:hAnsi="Times New Roman"/>
          <w:sz w:val="24"/>
          <w:szCs w:val="24"/>
          <w:lang w:val="sr-Cyrl-CS"/>
        </w:rPr>
        <w:t>т 2. З</w:t>
      </w:r>
      <w:r w:rsidRPr="00F379C9">
        <w:rPr>
          <w:rFonts w:ascii="Times New Roman" w:hAnsi="Times New Roman"/>
          <w:spacing w:val="-1"/>
          <w:sz w:val="24"/>
          <w:szCs w:val="24"/>
          <w:lang w:val="sr-Cyrl-CS"/>
        </w:rPr>
        <w:t>а</w:t>
      </w:r>
      <w:r w:rsidRPr="00F379C9">
        <w:rPr>
          <w:rFonts w:ascii="Times New Roman" w:hAnsi="Times New Roman"/>
          <w:spacing w:val="1"/>
          <w:sz w:val="24"/>
          <w:szCs w:val="24"/>
          <w:lang w:val="sr-Cyrl-CS"/>
        </w:rPr>
        <w:t>к</w:t>
      </w:r>
      <w:r w:rsidRPr="00F379C9">
        <w:rPr>
          <w:rFonts w:ascii="Times New Roman" w:hAnsi="Times New Roman"/>
          <w:sz w:val="24"/>
          <w:szCs w:val="24"/>
          <w:lang w:val="sr-Cyrl-CS"/>
        </w:rPr>
        <w:t>о</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а</w:t>
      </w:r>
      <w:r w:rsidRPr="00F379C9">
        <w:rPr>
          <w:rFonts w:ascii="Times New Roman" w:hAnsi="Times New Roman"/>
          <w:spacing w:val="-1"/>
          <w:sz w:val="24"/>
          <w:szCs w:val="24"/>
          <w:lang w:val="sr-Cyrl-CS"/>
        </w:rPr>
        <w:t xml:space="preserve"> </w:t>
      </w:r>
      <w:r w:rsidRPr="00F379C9">
        <w:rPr>
          <w:rFonts w:ascii="Times New Roman" w:hAnsi="Times New Roman"/>
          <w:sz w:val="24"/>
          <w:szCs w:val="24"/>
          <w:lang w:val="sr-Cyrl-CS"/>
        </w:rPr>
        <w:t>о ја</w:t>
      </w:r>
      <w:r w:rsidRPr="00F379C9">
        <w:rPr>
          <w:rFonts w:ascii="Times New Roman" w:hAnsi="Times New Roman"/>
          <w:spacing w:val="-1"/>
          <w:sz w:val="24"/>
          <w:szCs w:val="24"/>
          <w:lang w:val="sr-Cyrl-CS"/>
        </w:rPr>
        <w:t>в</w:t>
      </w:r>
      <w:r w:rsidRPr="00F379C9">
        <w:rPr>
          <w:rFonts w:ascii="Times New Roman" w:hAnsi="Times New Roman"/>
          <w:spacing w:val="1"/>
          <w:sz w:val="24"/>
          <w:szCs w:val="24"/>
          <w:lang w:val="sr-Cyrl-CS"/>
        </w:rPr>
        <w:t>ни</w:t>
      </w:r>
      <w:r w:rsidRPr="00F379C9">
        <w:rPr>
          <w:rFonts w:ascii="Times New Roman" w:hAnsi="Times New Roman"/>
          <w:sz w:val="24"/>
          <w:szCs w:val="24"/>
          <w:lang w:val="sr-Cyrl-CS"/>
        </w:rPr>
        <w:t>м</w:t>
      </w:r>
      <w:r w:rsidRPr="00F379C9">
        <w:rPr>
          <w:rFonts w:ascii="Times New Roman" w:hAnsi="Times New Roman"/>
          <w:spacing w:val="-1"/>
          <w:sz w:val="24"/>
          <w:szCs w:val="24"/>
          <w:lang w:val="sr-Cyrl-CS"/>
        </w:rPr>
        <w:t xml:space="preserve"> </w:t>
      </w:r>
      <w:r w:rsidRPr="00F379C9">
        <w:rPr>
          <w:rFonts w:ascii="Times New Roman" w:hAnsi="Times New Roman"/>
          <w:spacing w:val="1"/>
          <w:sz w:val="24"/>
          <w:szCs w:val="24"/>
          <w:lang w:val="sr-Cyrl-CS"/>
        </w:rPr>
        <w:t>н</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б</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вка</w:t>
      </w:r>
      <w:r w:rsidRPr="00F379C9">
        <w:rPr>
          <w:rFonts w:ascii="Times New Roman" w:hAnsi="Times New Roman"/>
          <w:spacing w:val="-1"/>
          <w:sz w:val="24"/>
          <w:szCs w:val="24"/>
          <w:lang w:val="sr-Cyrl-CS"/>
        </w:rPr>
        <w:t>м</w:t>
      </w:r>
      <w:r w:rsidRPr="00F379C9">
        <w:rPr>
          <w:rFonts w:ascii="Times New Roman" w:hAnsi="Times New Roman"/>
          <w:sz w:val="24"/>
          <w:szCs w:val="24"/>
          <w:lang w:val="sr-Cyrl-CS"/>
        </w:rPr>
        <w:t>а</w:t>
      </w:r>
    </w:p>
    <w:p w:rsidR="00352893" w:rsidRPr="00F379C9" w:rsidRDefault="00352893" w:rsidP="002F1E49">
      <w:pPr>
        <w:spacing w:before="9"/>
        <w:rPr>
          <w:rFonts w:ascii="Times New Roman" w:hAnsi="Times New Roman"/>
          <w:sz w:val="24"/>
          <w:szCs w:val="24"/>
          <w:lang w:val="sr-Cyrl-CS"/>
        </w:rPr>
      </w:pPr>
    </w:p>
    <w:p w:rsidR="008739B0" w:rsidRDefault="00352893" w:rsidP="008739B0">
      <w:pPr>
        <w:autoSpaceDE w:val="0"/>
        <w:autoSpaceDN w:val="0"/>
        <w:adjustRightInd w:val="0"/>
        <w:spacing w:after="0" w:line="240" w:lineRule="auto"/>
        <w:jc w:val="both"/>
        <w:rPr>
          <w:rFonts w:ascii="Times New Roman" w:hAnsi="Times New Roman"/>
          <w:sz w:val="24"/>
          <w:szCs w:val="24"/>
          <w:lang w:val="ru-RU"/>
        </w:rPr>
      </w:pPr>
      <w:r w:rsidRPr="00F379C9">
        <w:rPr>
          <w:rFonts w:ascii="Times New Roman" w:hAnsi="Times New Roman"/>
          <w:sz w:val="24"/>
          <w:szCs w:val="24"/>
          <w:lang w:val="sr-Cyrl-CS"/>
        </w:rPr>
        <w:t>Изја</w:t>
      </w:r>
      <w:r w:rsidRPr="00F379C9">
        <w:rPr>
          <w:rFonts w:ascii="Times New Roman" w:hAnsi="Times New Roman"/>
          <w:spacing w:val="-1"/>
          <w:sz w:val="24"/>
          <w:szCs w:val="24"/>
          <w:lang w:val="sr-Cyrl-CS"/>
        </w:rPr>
        <w:t>в</w:t>
      </w:r>
      <w:r w:rsidRPr="00F379C9">
        <w:rPr>
          <w:rFonts w:ascii="Times New Roman" w:hAnsi="Times New Roman"/>
          <w:spacing w:val="3"/>
          <w:sz w:val="24"/>
          <w:szCs w:val="24"/>
          <w:lang w:val="sr-Cyrl-CS"/>
        </w:rPr>
        <w:t>љ</w:t>
      </w:r>
      <w:r w:rsidRPr="00F379C9">
        <w:rPr>
          <w:rFonts w:ascii="Times New Roman" w:hAnsi="Times New Roman"/>
          <w:spacing w:val="-5"/>
          <w:sz w:val="24"/>
          <w:szCs w:val="24"/>
          <w:lang w:val="sr-Cyrl-CS"/>
        </w:rPr>
        <w:t>у</w:t>
      </w:r>
      <w:r w:rsidRPr="00F379C9">
        <w:rPr>
          <w:rFonts w:ascii="Times New Roman" w:hAnsi="Times New Roman"/>
          <w:sz w:val="24"/>
          <w:szCs w:val="24"/>
          <w:lang w:val="sr-Cyrl-CS"/>
        </w:rPr>
        <w:t>је</w:t>
      </w:r>
      <w:r w:rsidRPr="00F379C9">
        <w:rPr>
          <w:rFonts w:ascii="Times New Roman" w:hAnsi="Times New Roman"/>
          <w:spacing w:val="-1"/>
          <w:sz w:val="24"/>
          <w:szCs w:val="24"/>
          <w:lang w:val="sr-Cyrl-CS"/>
        </w:rPr>
        <w:t>м</w:t>
      </w:r>
      <w:r w:rsidRPr="00F379C9">
        <w:rPr>
          <w:rFonts w:ascii="Times New Roman" w:hAnsi="Times New Roman"/>
          <w:sz w:val="24"/>
          <w:szCs w:val="24"/>
          <w:lang w:val="sr-Cyrl-CS"/>
        </w:rPr>
        <w:t xml:space="preserve"> да</w:t>
      </w:r>
      <w:r w:rsidRPr="00F379C9">
        <w:rPr>
          <w:rFonts w:ascii="Times New Roman" w:hAnsi="Times New Roman"/>
          <w:spacing w:val="6"/>
          <w:sz w:val="24"/>
          <w:szCs w:val="24"/>
          <w:lang w:val="sr-Cyrl-CS"/>
        </w:rPr>
        <w:t xml:space="preserve"> </w:t>
      </w:r>
      <w:r w:rsidRPr="00F379C9">
        <w:rPr>
          <w:rFonts w:ascii="Times New Roman" w:hAnsi="Times New Roman"/>
          <w:spacing w:val="-1"/>
          <w:sz w:val="24"/>
          <w:szCs w:val="24"/>
          <w:lang w:val="sr-Cyrl-CS"/>
        </w:rPr>
        <w:t>с</w:t>
      </w:r>
      <w:r w:rsidR="00865654">
        <w:rPr>
          <w:rFonts w:ascii="Times New Roman" w:hAnsi="Times New Roman"/>
          <w:spacing w:val="-1"/>
          <w:sz w:val="24"/>
          <w:szCs w:val="24"/>
          <w:lang w:val="sr-Cyrl-CS"/>
        </w:rPr>
        <w:t>а</w:t>
      </w:r>
      <w:r w:rsidRPr="00F379C9">
        <w:rPr>
          <w:rFonts w:ascii="Times New Roman" w:hAnsi="Times New Roman"/>
          <w:spacing w:val="-1"/>
          <w:sz w:val="24"/>
          <w:szCs w:val="24"/>
          <w:lang w:val="sr-Cyrl-CS"/>
        </w:rPr>
        <w:t>м</w:t>
      </w:r>
      <w:r w:rsidR="008739B0">
        <w:rPr>
          <w:rFonts w:ascii="Times New Roman" w:hAnsi="Times New Roman"/>
          <w:sz w:val="24"/>
          <w:szCs w:val="24"/>
          <w:lang w:val="sr-Cyrl-CS"/>
        </w:rPr>
        <w:t xml:space="preserve"> </w:t>
      </w:r>
      <w:r w:rsidRPr="00F379C9">
        <w:rPr>
          <w:rFonts w:ascii="Times New Roman" w:hAnsi="Times New Roman"/>
          <w:spacing w:val="1"/>
          <w:sz w:val="24"/>
          <w:szCs w:val="24"/>
          <w:lang w:val="sr-Cyrl-CS"/>
        </w:rPr>
        <w:t>п</w:t>
      </w:r>
      <w:r w:rsidRPr="00F379C9">
        <w:rPr>
          <w:rFonts w:ascii="Times New Roman" w:hAnsi="Times New Roman"/>
          <w:sz w:val="24"/>
          <w:szCs w:val="24"/>
          <w:lang w:val="sr-Cyrl-CS"/>
        </w:rPr>
        <w:t>ри</w:t>
      </w:r>
      <w:r w:rsidRPr="00F379C9">
        <w:rPr>
          <w:rFonts w:ascii="Times New Roman" w:hAnsi="Times New Roman"/>
          <w:spacing w:val="6"/>
          <w:sz w:val="24"/>
          <w:szCs w:val="24"/>
          <w:lang w:val="sr-Cyrl-CS"/>
        </w:rPr>
        <w:t xml:space="preserve"> </w:t>
      </w:r>
      <w:r w:rsidRPr="00F379C9">
        <w:rPr>
          <w:rFonts w:ascii="Times New Roman" w:hAnsi="Times New Roman"/>
          <w:spacing w:val="-1"/>
          <w:sz w:val="24"/>
          <w:szCs w:val="24"/>
          <w:lang w:val="sr-Cyrl-CS"/>
        </w:rPr>
        <w:t>сас</w:t>
      </w:r>
      <w:r w:rsidRPr="00F379C9">
        <w:rPr>
          <w:rFonts w:ascii="Times New Roman" w:hAnsi="Times New Roman"/>
          <w:sz w:val="24"/>
          <w:szCs w:val="24"/>
          <w:lang w:val="sr-Cyrl-CS"/>
        </w:rPr>
        <w:t>т</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вља</w:t>
      </w:r>
      <w:r w:rsidRPr="00F379C9">
        <w:rPr>
          <w:rFonts w:ascii="Times New Roman" w:hAnsi="Times New Roman"/>
          <w:spacing w:val="3"/>
          <w:sz w:val="24"/>
          <w:szCs w:val="24"/>
          <w:lang w:val="sr-Cyrl-CS"/>
        </w:rPr>
        <w:t>њ</w:t>
      </w:r>
      <w:r w:rsidR="00865654">
        <w:rPr>
          <w:rFonts w:ascii="Times New Roman" w:hAnsi="Times New Roman"/>
          <w:sz w:val="24"/>
          <w:szCs w:val="24"/>
          <w:lang w:val="sr-Cyrl-CS"/>
        </w:rPr>
        <w:t>у</w:t>
      </w:r>
      <w:r w:rsidRPr="00F379C9">
        <w:rPr>
          <w:rFonts w:ascii="Times New Roman" w:hAnsi="Times New Roman"/>
          <w:sz w:val="24"/>
          <w:szCs w:val="24"/>
          <w:lang w:val="sr-Cyrl-CS"/>
        </w:rPr>
        <w:t xml:space="preserve"> </w:t>
      </w:r>
      <w:r w:rsidRPr="00F379C9">
        <w:rPr>
          <w:rFonts w:ascii="Times New Roman" w:hAnsi="Times New Roman"/>
          <w:spacing w:val="1"/>
          <w:sz w:val="24"/>
          <w:szCs w:val="24"/>
          <w:lang w:val="sr-Cyrl-CS"/>
        </w:rPr>
        <w:t>п</w:t>
      </w:r>
      <w:r w:rsidRPr="00F379C9">
        <w:rPr>
          <w:rFonts w:ascii="Times New Roman" w:hAnsi="Times New Roman"/>
          <w:sz w:val="24"/>
          <w:szCs w:val="24"/>
          <w:lang w:val="sr-Cyrl-CS"/>
        </w:rPr>
        <w:t>о</w:t>
      </w:r>
      <w:r w:rsidRPr="00F379C9">
        <w:rPr>
          <w:rFonts w:ascii="Times New Roman" w:hAnsi="Times New Roman"/>
          <w:spacing w:val="6"/>
          <w:sz w:val="24"/>
          <w:szCs w:val="24"/>
          <w:lang w:val="sr-Cyrl-CS"/>
        </w:rPr>
        <w:t>н</w:t>
      </w:r>
      <w:r w:rsidRPr="00F379C9">
        <w:rPr>
          <w:rFonts w:ascii="Times New Roman" w:hAnsi="Times New Roman"/>
          <w:spacing w:val="-2"/>
          <w:sz w:val="24"/>
          <w:szCs w:val="24"/>
          <w:lang w:val="sr-Cyrl-CS"/>
        </w:rPr>
        <w:t>у</w:t>
      </w:r>
      <w:r w:rsidRPr="00F379C9">
        <w:rPr>
          <w:rFonts w:ascii="Times New Roman" w:hAnsi="Times New Roman"/>
          <w:sz w:val="24"/>
          <w:szCs w:val="24"/>
          <w:lang w:val="sr-Cyrl-CS"/>
        </w:rPr>
        <w:t>де</w:t>
      </w:r>
      <w:r w:rsidR="00223B77">
        <w:rPr>
          <w:rFonts w:ascii="Times New Roman" w:hAnsi="Times New Roman"/>
          <w:spacing w:val="7"/>
          <w:sz w:val="24"/>
          <w:szCs w:val="24"/>
          <w:lang w:val="sr-Cyrl-CS"/>
        </w:rPr>
        <w:t xml:space="preserve"> за ЈНМВ 06/2020</w:t>
      </w:r>
      <w:r w:rsidR="002C39C2">
        <w:rPr>
          <w:rFonts w:ascii="Times New Roman" w:hAnsi="Times New Roman"/>
          <w:spacing w:val="7"/>
          <w:sz w:val="24"/>
          <w:szCs w:val="24"/>
          <w:lang w:val="sr-Cyrl-CS"/>
        </w:rPr>
        <w:t xml:space="preserve"> </w:t>
      </w:r>
      <w:r w:rsidRPr="00F379C9">
        <w:rPr>
          <w:rFonts w:ascii="Times New Roman" w:hAnsi="Times New Roman"/>
          <w:spacing w:val="1"/>
          <w:sz w:val="24"/>
          <w:szCs w:val="24"/>
          <w:lang w:val="sr-Cyrl-CS"/>
        </w:rPr>
        <w:t>п</w:t>
      </w:r>
      <w:r w:rsidRPr="00F379C9">
        <w:rPr>
          <w:rFonts w:ascii="Times New Roman" w:hAnsi="Times New Roman"/>
          <w:sz w:val="24"/>
          <w:szCs w:val="24"/>
          <w:lang w:val="sr-Cyrl-CS"/>
        </w:rPr>
        <w:t>оштов</w:t>
      </w:r>
      <w:r w:rsidRPr="00F379C9">
        <w:rPr>
          <w:rFonts w:ascii="Times New Roman" w:hAnsi="Times New Roman"/>
          <w:spacing w:val="-1"/>
          <w:sz w:val="24"/>
          <w:szCs w:val="24"/>
          <w:lang w:val="sr-Cyrl-CS"/>
        </w:rPr>
        <w:t>а</w:t>
      </w:r>
      <w:r w:rsidR="00865654">
        <w:rPr>
          <w:rFonts w:ascii="Times New Roman" w:hAnsi="Times New Roman"/>
          <w:sz w:val="24"/>
          <w:szCs w:val="24"/>
          <w:lang w:val="sr-Cyrl-CS"/>
        </w:rPr>
        <w:t>о</w:t>
      </w:r>
      <w:r w:rsidRPr="00F379C9">
        <w:rPr>
          <w:rFonts w:ascii="Times New Roman" w:hAnsi="Times New Roman"/>
          <w:spacing w:val="6"/>
          <w:sz w:val="24"/>
          <w:szCs w:val="24"/>
          <w:lang w:val="sr-Cyrl-CS"/>
        </w:rPr>
        <w:t xml:space="preserve"> </w:t>
      </w:r>
      <w:r w:rsidRPr="00F379C9">
        <w:rPr>
          <w:rFonts w:ascii="Times New Roman" w:hAnsi="Times New Roman"/>
          <w:sz w:val="24"/>
          <w:szCs w:val="24"/>
          <w:lang w:val="sr-Cyrl-CS"/>
        </w:rPr>
        <w:t>об</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в</w:t>
      </w:r>
      <w:r w:rsidRPr="00F379C9">
        <w:rPr>
          <w:rFonts w:ascii="Times New Roman" w:hAnsi="Times New Roman"/>
          <w:spacing w:val="-1"/>
          <w:sz w:val="24"/>
          <w:szCs w:val="24"/>
          <w:lang w:val="sr-Cyrl-CS"/>
        </w:rPr>
        <w:t>е</w:t>
      </w:r>
      <w:r w:rsidRPr="00F379C9">
        <w:rPr>
          <w:rFonts w:ascii="Times New Roman" w:hAnsi="Times New Roman"/>
          <w:spacing w:val="1"/>
          <w:sz w:val="24"/>
          <w:szCs w:val="24"/>
          <w:lang w:val="sr-Cyrl-CS"/>
        </w:rPr>
        <w:t>з</w:t>
      </w:r>
      <w:r w:rsidRPr="00F379C9">
        <w:rPr>
          <w:rFonts w:ascii="Times New Roman" w:hAnsi="Times New Roman"/>
          <w:sz w:val="24"/>
          <w:szCs w:val="24"/>
          <w:lang w:val="sr-Cyrl-CS"/>
        </w:rPr>
        <w:t>е</w:t>
      </w:r>
      <w:r w:rsidRPr="00F379C9">
        <w:rPr>
          <w:rFonts w:ascii="Times New Roman" w:hAnsi="Times New Roman"/>
          <w:spacing w:val="6"/>
          <w:sz w:val="24"/>
          <w:szCs w:val="24"/>
          <w:lang w:val="sr-Cyrl-CS"/>
        </w:rPr>
        <w:t xml:space="preserve"> </w:t>
      </w:r>
      <w:r w:rsidRPr="00F379C9">
        <w:rPr>
          <w:rFonts w:ascii="Times New Roman" w:hAnsi="Times New Roman"/>
          <w:spacing w:val="1"/>
          <w:sz w:val="24"/>
          <w:szCs w:val="24"/>
          <w:lang w:val="sr-Cyrl-CS"/>
        </w:rPr>
        <w:t>к</w:t>
      </w:r>
      <w:r w:rsidRPr="00F379C9">
        <w:rPr>
          <w:rFonts w:ascii="Times New Roman" w:hAnsi="Times New Roman"/>
          <w:sz w:val="24"/>
          <w:szCs w:val="24"/>
          <w:lang w:val="sr-Cyrl-CS"/>
        </w:rPr>
        <w:t>оје</w:t>
      </w:r>
      <w:r w:rsidRPr="00F379C9">
        <w:rPr>
          <w:rFonts w:ascii="Times New Roman" w:hAnsi="Times New Roman"/>
          <w:spacing w:val="4"/>
          <w:sz w:val="24"/>
          <w:szCs w:val="24"/>
          <w:lang w:val="sr-Cyrl-CS"/>
        </w:rPr>
        <w:t xml:space="preserve"> </w:t>
      </w:r>
      <w:r w:rsidRPr="00F379C9">
        <w:rPr>
          <w:rFonts w:ascii="Times New Roman" w:hAnsi="Times New Roman"/>
          <w:spacing w:val="1"/>
          <w:sz w:val="24"/>
          <w:szCs w:val="24"/>
          <w:lang w:val="sr-Cyrl-CS"/>
        </w:rPr>
        <w:t>п</w:t>
      </w:r>
      <w:r w:rsidRPr="00F379C9">
        <w:rPr>
          <w:rFonts w:ascii="Times New Roman" w:hAnsi="Times New Roman"/>
          <w:sz w:val="24"/>
          <w:szCs w:val="24"/>
          <w:lang w:val="sr-Cyrl-CS"/>
        </w:rPr>
        <w:t>ро</w:t>
      </w:r>
      <w:r w:rsidRPr="00F379C9">
        <w:rPr>
          <w:rFonts w:ascii="Times New Roman" w:hAnsi="Times New Roman"/>
          <w:spacing w:val="1"/>
          <w:sz w:val="24"/>
          <w:szCs w:val="24"/>
          <w:lang w:val="sr-Cyrl-CS"/>
        </w:rPr>
        <w:t>из</w:t>
      </w:r>
      <w:r w:rsidR="00865654">
        <w:rPr>
          <w:rFonts w:ascii="Times New Roman" w:hAnsi="Times New Roman"/>
          <w:spacing w:val="1"/>
          <w:sz w:val="24"/>
          <w:szCs w:val="24"/>
          <w:lang w:val="sr-Cyrl-CS"/>
        </w:rPr>
        <w:t>и</w:t>
      </w:r>
      <w:r w:rsidRPr="00F379C9">
        <w:rPr>
          <w:rFonts w:ascii="Times New Roman" w:hAnsi="Times New Roman"/>
          <w:sz w:val="24"/>
          <w:szCs w:val="24"/>
          <w:lang w:val="sr-Cyrl-CS"/>
        </w:rPr>
        <w:t>л</w:t>
      </w:r>
      <w:r w:rsidRPr="00F379C9">
        <w:rPr>
          <w:rFonts w:ascii="Times New Roman" w:hAnsi="Times New Roman"/>
          <w:spacing w:val="-1"/>
          <w:sz w:val="24"/>
          <w:szCs w:val="24"/>
          <w:lang w:val="sr-Cyrl-CS"/>
        </w:rPr>
        <w:t>а</w:t>
      </w:r>
      <w:r w:rsidRPr="00F379C9">
        <w:rPr>
          <w:rFonts w:ascii="Times New Roman" w:hAnsi="Times New Roman"/>
          <w:spacing w:val="1"/>
          <w:sz w:val="24"/>
          <w:szCs w:val="24"/>
          <w:lang w:val="sr-Cyrl-CS"/>
        </w:rPr>
        <w:t>з</w:t>
      </w:r>
      <w:r w:rsidRPr="00F379C9">
        <w:rPr>
          <w:rFonts w:ascii="Times New Roman" w:hAnsi="Times New Roman"/>
          <w:sz w:val="24"/>
          <w:szCs w:val="24"/>
          <w:lang w:val="sr-Cyrl-CS"/>
        </w:rPr>
        <w:t>е</w:t>
      </w:r>
      <w:r w:rsidRPr="00F379C9">
        <w:rPr>
          <w:rFonts w:ascii="Times New Roman" w:hAnsi="Times New Roman"/>
          <w:spacing w:val="4"/>
          <w:sz w:val="24"/>
          <w:szCs w:val="24"/>
          <w:lang w:val="sr-Cyrl-CS"/>
        </w:rPr>
        <w:t xml:space="preserve"> </w:t>
      </w:r>
      <w:r w:rsidRPr="00F379C9">
        <w:rPr>
          <w:rFonts w:ascii="Times New Roman" w:hAnsi="Times New Roman"/>
          <w:spacing w:val="-1"/>
          <w:sz w:val="24"/>
          <w:szCs w:val="24"/>
          <w:lang w:val="sr-Cyrl-CS"/>
        </w:rPr>
        <w:t>и</w:t>
      </w:r>
      <w:r w:rsidRPr="00F379C9">
        <w:rPr>
          <w:rFonts w:ascii="Times New Roman" w:hAnsi="Times New Roman"/>
          <w:sz w:val="24"/>
          <w:szCs w:val="24"/>
          <w:lang w:val="sr-Cyrl-CS"/>
        </w:rPr>
        <w:t>з в</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ж</w:t>
      </w:r>
      <w:r w:rsidRPr="00F379C9">
        <w:rPr>
          <w:rFonts w:ascii="Times New Roman" w:hAnsi="Times New Roman"/>
          <w:spacing w:val="-1"/>
          <w:sz w:val="24"/>
          <w:szCs w:val="24"/>
          <w:lang w:val="sr-Cyrl-CS"/>
        </w:rPr>
        <w:t>е</w:t>
      </w:r>
      <w:r w:rsidRPr="00F379C9">
        <w:rPr>
          <w:rFonts w:ascii="Times New Roman" w:hAnsi="Times New Roman"/>
          <w:sz w:val="24"/>
          <w:szCs w:val="24"/>
          <w:lang w:val="sr-Cyrl-CS"/>
        </w:rPr>
        <w:t>ћ</w:t>
      </w:r>
      <w:r w:rsidRPr="00F379C9">
        <w:rPr>
          <w:rFonts w:ascii="Times New Roman" w:hAnsi="Times New Roman"/>
          <w:spacing w:val="1"/>
          <w:sz w:val="24"/>
          <w:szCs w:val="24"/>
          <w:lang w:val="sr-Cyrl-CS"/>
        </w:rPr>
        <w:t>и</w:t>
      </w:r>
      <w:r w:rsidRPr="00F379C9">
        <w:rPr>
          <w:rFonts w:ascii="Times New Roman" w:hAnsi="Times New Roman"/>
          <w:sz w:val="24"/>
          <w:szCs w:val="24"/>
          <w:lang w:val="sr-Cyrl-CS"/>
        </w:rPr>
        <w:t>х</w:t>
      </w:r>
      <w:r w:rsidRPr="00F379C9">
        <w:rPr>
          <w:rFonts w:ascii="Times New Roman" w:hAnsi="Times New Roman"/>
          <w:spacing w:val="52"/>
          <w:sz w:val="24"/>
          <w:szCs w:val="24"/>
          <w:lang w:val="sr-Cyrl-CS"/>
        </w:rPr>
        <w:t xml:space="preserve"> </w:t>
      </w:r>
      <w:r w:rsidRPr="00F379C9">
        <w:rPr>
          <w:rFonts w:ascii="Times New Roman" w:hAnsi="Times New Roman"/>
          <w:spacing w:val="1"/>
          <w:sz w:val="24"/>
          <w:szCs w:val="24"/>
          <w:lang w:val="sr-Cyrl-CS"/>
        </w:rPr>
        <w:t>п</w:t>
      </w:r>
      <w:r w:rsidRPr="00F379C9">
        <w:rPr>
          <w:rFonts w:ascii="Times New Roman" w:hAnsi="Times New Roman"/>
          <w:sz w:val="24"/>
          <w:szCs w:val="24"/>
          <w:lang w:val="sr-Cyrl-CS"/>
        </w:rPr>
        <w:t>р</w:t>
      </w:r>
      <w:r w:rsidRPr="00F379C9">
        <w:rPr>
          <w:rFonts w:ascii="Times New Roman" w:hAnsi="Times New Roman"/>
          <w:spacing w:val="-2"/>
          <w:sz w:val="24"/>
          <w:szCs w:val="24"/>
          <w:lang w:val="sr-Cyrl-CS"/>
        </w:rPr>
        <w:t>о</w:t>
      </w:r>
      <w:r w:rsidRPr="00F379C9">
        <w:rPr>
          <w:rFonts w:ascii="Times New Roman" w:hAnsi="Times New Roman"/>
          <w:spacing w:val="1"/>
          <w:sz w:val="24"/>
          <w:szCs w:val="24"/>
          <w:lang w:val="sr-Cyrl-CS"/>
        </w:rPr>
        <w:t>пи</w:t>
      </w:r>
      <w:r w:rsidRPr="00F379C9">
        <w:rPr>
          <w:rFonts w:ascii="Times New Roman" w:hAnsi="Times New Roman"/>
          <w:spacing w:val="-1"/>
          <w:sz w:val="24"/>
          <w:szCs w:val="24"/>
          <w:lang w:val="sr-Cyrl-CS"/>
        </w:rPr>
        <w:t>с</w:t>
      </w:r>
      <w:r w:rsidRPr="00F379C9">
        <w:rPr>
          <w:rFonts w:ascii="Times New Roman" w:hAnsi="Times New Roman"/>
          <w:sz w:val="24"/>
          <w:szCs w:val="24"/>
          <w:lang w:val="sr-Cyrl-CS"/>
        </w:rPr>
        <w:t>а</w:t>
      </w:r>
      <w:r w:rsidRPr="00F379C9">
        <w:rPr>
          <w:rFonts w:ascii="Times New Roman" w:hAnsi="Times New Roman"/>
          <w:spacing w:val="49"/>
          <w:sz w:val="24"/>
          <w:szCs w:val="24"/>
          <w:lang w:val="sr-Cyrl-CS"/>
        </w:rPr>
        <w:t xml:space="preserve"> </w:t>
      </w:r>
      <w:r w:rsidRPr="00F379C9">
        <w:rPr>
          <w:rFonts w:ascii="Times New Roman" w:hAnsi="Times New Roman"/>
          <w:sz w:val="24"/>
          <w:szCs w:val="24"/>
          <w:lang w:val="sr-Cyrl-CS"/>
        </w:rPr>
        <w:t>о</w:t>
      </w:r>
      <w:r w:rsidR="008739B0">
        <w:rPr>
          <w:rFonts w:ascii="Times New Roman" w:hAnsi="Times New Roman"/>
          <w:spacing w:val="47"/>
          <w:sz w:val="24"/>
          <w:szCs w:val="24"/>
          <w:lang w:val="sr-Cyrl-CS"/>
        </w:rPr>
        <w:t xml:space="preserve"> </w:t>
      </w:r>
      <w:r w:rsidRPr="00F379C9">
        <w:rPr>
          <w:rFonts w:ascii="Times New Roman" w:hAnsi="Times New Roman"/>
          <w:spacing w:val="1"/>
          <w:sz w:val="24"/>
          <w:szCs w:val="24"/>
          <w:lang w:val="sr-Cyrl-CS"/>
        </w:rPr>
        <w:t>з</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шт</w:t>
      </w:r>
      <w:r w:rsidRPr="00F379C9">
        <w:rPr>
          <w:rFonts w:ascii="Times New Roman" w:hAnsi="Times New Roman"/>
          <w:spacing w:val="1"/>
          <w:sz w:val="24"/>
          <w:szCs w:val="24"/>
          <w:lang w:val="sr-Cyrl-CS"/>
        </w:rPr>
        <w:t>и</w:t>
      </w:r>
      <w:r w:rsidRPr="00F379C9">
        <w:rPr>
          <w:rFonts w:ascii="Times New Roman" w:hAnsi="Times New Roman"/>
          <w:spacing w:val="-2"/>
          <w:sz w:val="24"/>
          <w:szCs w:val="24"/>
          <w:lang w:val="sr-Cyrl-CS"/>
        </w:rPr>
        <w:t>т</w:t>
      </w:r>
      <w:r w:rsidRPr="00F379C9">
        <w:rPr>
          <w:rFonts w:ascii="Times New Roman" w:hAnsi="Times New Roman"/>
          <w:sz w:val="24"/>
          <w:szCs w:val="24"/>
          <w:lang w:val="sr-Cyrl-CS"/>
        </w:rPr>
        <w:t>и</w:t>
      </w:r>
      <w:r w:rsidRPr="00F379C9">
        <w:rPr>
          <w:rFonts w:ascii="Times New Roman" w:hAnsi="Times New Roman"/>
          <w:spacing w:val="51"/>
          <w:sz w:val="24"/>
          <w:szCs w:val="24"/>
          <w:lang w:val="sr-Cyrl-CS"/>
        </w:rPr>
        <w:t xml:space="preserve"> </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а</w:t>
      </w:r>
      <w:r w:rsidRPr="00F379C9">
        <w:rPr>
          <w:rFonts w:ascii="Times New Roman" w:hAnsi="Times New Roman"/>
          <w:spacing w:val="49"/>
          <w:sz w:val="24"/>
          <w:szCs w:val="24"/>
          <w:lang w:val="sr-Cyrl-CS"/>
        </w:rPr>
        <w:t xml:space="preserve"> </w:t>
      </w:r>
      <w:r w:rsidRPr="00F379C9">
        <w:rPr>
          <w:rFonts w:ascii="Times New Roman" w:hAnsi="Times New Roman"/>
          <w:sz w:val="24"/>
          <w:szCs w:val="24"/>
          <w:lang w:val="sr-Cyrl-CS"/>
        </w:rPr>
        <w:t>р</w:t>
      </w:r>
      <w:r w:rsidRPr="00F379C9">
        <w:rPr>
          <w:rFonts w:ascii="Times New Roman" w:hAnsi="Times New Roman"/>
          <w:spacing w:val="-1"/>
          <w:sz w:val="24"/>
          <w:szCs w:val="24"/>
          <w:lang w:val="sr-Cyrl-CS"/>
        </w:rPr>
        <w:t>а</w:t>
      </w:r>
      <w:r w:rsidRPr="00F379C9">
        <w:rPr>
          <w:rFonts w:ascii="Times New Roman" w:hAnsi="Times New Roman"/>
          <w:spacing w:val="2"/>
          <w:sz w:val="24"/>
          <w:szCs w:val="24"/>
          <w:lang w:val="sr-Cyrl-CS"/>
        </w:rPr>
        <w:t>д</w:t>
      </w:r>
      <w:r w:rsidRPr="00F379C9">
        <w:rPr>
          <w:rFonts w:ascii="Times New Roman" w:hAnsi="Times New Roman"/>
          <w:spacing w:val="-7"/>
          <w:sz w:val="24"/>
          <w:szCs w:val="24"/>
          <w:lang w:val="sr-Cyrl-CS"/>
        </w:rPr>
        <w:t>у</w:t>
      </w:r>
      <w:r w:rsidRPr="00F379C9">
        <w:rPr>
          <w:rFonts w:ascii="Times New Roman" w:hAnsi="Times New Roman"/>
          <w:sz w:val="24"/>
          <w:szCs w:val="24"/>
          <w:lang w:val="sr-Cyrl-CS"/>
        </w:rPr>
        <w:t>,</w:t>
      </w:r>
      <w:r w:rsidRPr="00F379C9">
        <w:rPr>
          <w:rFonts w:ascii="Times New Roman" w:hAnsi="Times New Roman"/>
          <w:spacing w:val="50"/>
          <w:sz w:val="24"/>
          <w:szCs w:val="24"/>
          <w:lang w:val="sr-Cyrl-CS"/>
        </w:rPr>
        <w:t xml:space="preserve"> </w:t>
      </w:r>
      <w:r w:rsidRPr="00F379C9">
        <w:rPr>
          <w:rFonts w:ascii="Times New Roman" w:hAnsi="Times New Roman"/>
          <w:spacing w:val="1"/>
          <w:sz w:val="24"/>
          <w:szCs w:val="24"/>
          <w:lang w:val="sr-Cyrl-CS"/>
        </w:rPr>
        <w:t>з</w:t>
      </w:r>
      <w:r w:rsidRPr="00F379C9">
        <w:rPr>
          <w:rFonts w:ascii="Times New Roman" w:hAnsi="Times New Roman"/>
          <w:spacing w:val="-1"/>
          <w:sz w:val="24"/>
          <w:szCs w:val="24"/>
          <w:lang w:val="sr-Cyrl-CS"/>
        </w:rPr>
        <w:t>а</w:t>
      </w:r>
      <w:r w:rsidRPr="00F379C9">
        <w:rPr>
          <w:rFonts w:ascii="Times New Roman" w:hAnsi="Times New Roman"/>
          <w:spacing w:val="1"/>
          <w:sz w:val="24"/>
          <w:szCs w:val="24"/>
          <w:lang w:val="sr-Cyrl-CS"/>
        </w:rPr>
        <w:t>п</w:t>
      </w:r>
      <w:r w:rsidRPr="00F379C9">
        <w:rPr>
          <w:rFonts w:ascii="Times New Roman" w:hAnsi="Times New Roman"/>
          <w:sz w:val="24"/>
          <w:szCs w:val="24"/>
          <w:lang w:val="sr-Cyrl-CS"/>
        </w:rPr>
        <w:t>ошљ</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в</w:t>
      </w:r>
      <w:r w:rsidRPr="00F379C9">
        <w:rPr>
          <w:rFonts w:ascii="Times New Roman" w:hAnsi="Times New Roman"/>
          <w:spacing w:val="-1"/>
          <w:sz w:val="24"/>
          <w:szCs w:val="24"/>
          <w:lang w:val="sr-Cyrl-CS"/>
        </w:rPr>
        <w:t>а</w:t>
      </w:r>
      <w:r w:rsidRPr="00F379C9">
        <w:rPr>
          <w:rFonts w:ascii="Times New Roman" w:hAnsi="Times New Roman"/>
          <w:spacing w:val="4"/>
          <w:sz w:val="24"/>
          <w:szCs w:val="24"/>
          <w:lang w:val="sr-Cyrl-CS"/>
        </w:rPr>
        <w:t>њ</w:t>
      </w:r>
      <w:r w:rsidRPr="00F379C9">
        <w:rPr>
          <w:rFonts w:ascii="Times New Roman" w:hAnsi="Times New Roman"/>
          <w:sz w:val="24"/>
          <w:szCs w:val="24"/>
          <w:lang w:val="sr-Cyrl-CS"/>
        </w:rPr>
        <w:t>у</w:t>
      </w:r>
      <w:r w:rsidRPr="00F379C9">
        <w:rPr>
          <w:rFonts w:ascii="Times New Roman" w:hAnsi="Times New Roman"/>
          <w:spacing w:val="45"/>
          <w:sz w:val="24"/>
          <w:szCs w:val="24"/>
          <w:lang w:val="sr-Cyrl-CS"/>
        </w:rPr>
        <w:t xml:space="preserve"> </w:t>
      </w:r>
      <w:r w:rsidR="008739B0">
        <w:rPr>
          <w:rFonts w:ascii="Times New Roman" w:hAnsi="Times New Roman"/>
          <w:sz w:val="24"/>
          <w:szCs w:val="24"/>
          <w:lang w:val="sr-Cyrl-CS"/>
        </w:rPr>
        <w:t>и</w:t>
      </w:r>
      <w:r w:rsidRPr="00F379C9">
        <w:rPr>
          <w:rFonts w:ascii="Times New Roman" w:hAnsi="Times New Roman"/>
          <w:sz w:val="24"/>
          <w:szCs w:val="24"/>
          <w:lang w:val="sr-Cyrl-CS"/>
        </w:rPr>
        <w:t xml:space="preserve"> </w:t>
      </w:r>
      <w:r w:rsidRPr="00F379C9">
        <w:rPr>
          <w:rFonts w:ascii="Times New Roman" w:hAnsi="Times New Roman"/>
          <w:spacing w:val="-5"/>
          <w:sz w:val="24"/>
          <w:szCs w:val="24"/>
          <w:lang w:val="sr-Cyrl-CS"/>
        </w:rPr>
        <w:t>у</w:t>
      </w:r>
      <w:r w:rsidRPr="00F379C9">
        <w:rPr>
          <w:rFonts w:ascii="Times New Roman" w:hAnsi="Times New Roman"/>
          <w:spacing w:val="-1"/>
          <w:sz w:val="24"/>
          <w:szCs w:val="24"/>
          <w:lang w:val="sr-Cyrl-CS"/>
        </w:rPr>
        <w:t>с</w:t>
      </w:r>
      <w:r w:rsidRPr="00F379C9">
        <w:rPr>
          <w:rFonts w:ascii="Times New Roman" w:hAnsi="Times New Roman"/>
          <w:sz w:val="24"/>
          <w:szCs w:val="24"/>
          <w:lang w:val="sr-Cyrl-CS"/>
        </w:rPr>
        <w:t>лов</w:t>
      </w:r>
      <w:r w:rsidRPr="00F379C9">
        <w:rPr>
          <w:rFonts w:ascii="Times New Roman" w:hAnsi="Times New Roman"/>
          <w:spacing w:val="1"/>
          <w:sz w:val="24"/>
          <w:szCs w:val="24"/>
          <w:lang w:val="sr-Cyrl-CS"/>
        </w:rPr>
        <w:t>и</w:t>
      </w:r>
      <w:r w:rsidRPr="00F379C9">
        <w:rPr>
          <w:rFonts w:ascii="Times New Roman" w:hAnsi="Times New Roman"/>
          <w:spacing w:val="-1"/>
          <w:sz w:val="24"/>
          <w:szCs w:val="24"/>
          <w:lang w:val="sr-Cyrl-CS"/>
        </w:rPr>
        <w:t>м</w:t>
      </w:r>
      <w:r w:rsidRPr="00F379C9">
        <w:rPr>
          <w:rFonts w:ascii="Times New Roman" w:hAnsi="Times New Roman"/>
          <w:sz w:val="24"/>
          <w:szCs w:val="24"/>
          <w:lang w:val="sr-Cyrl-CS"/>
        </w:rPr>
        <w:t>а</w:t>
      </w:r>
      <w:r w:rsidRPr="00F379C9">
        <w:rPr>
          <w:rFonts w:ascii="Times New Roman" w:hAnsi="Times New Roman"/>
          <w:spacing w:val="49"/>
          <w:sz w:val="24"/>
          <w:szCs w:val="24"/>
          <w:lang w:val="sr-Cyrl-CS"/>
        </w:rPr>
        <w:t xml:space="preserve"> </w:t>
      </w:r>
      <w:r w:rsidRPr="00F379C9">
        <w:rPr>
          <w:rFonts w:ascii="Times New Roman" w:hAnsi="Times New Roman"/>
          <w:sz w:val="24"/>
          <w:szCs w:val="24"/>
          <w:lang w:val="sr-Cyrl-CS"/>
        </w:rPr>
        <w:t>р</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да,</w:t>
      </w:r>
      <w:r w:rsidRPr="00F379C9">
        <w:rPr>
          <w:rFonts w:ascii="Times New Roman" w:hAnsi="Times New Roman"/>
          <w:spacing w:val="50"/>
          <w:sz w:val="24"/>
          <w:szCs w:val="24"/>
          <w:lang w:val="sr-Cyrl-CS"/>
        </w:rPr>
        <w:t xml:space="preserve"> </w:t>
      </w:r>
      <w:r w:rsidRPr="00F379C9">
        <w:rPr>
          <w:rFonts w:ascii="Times New Roman" w:hAnsi="Times New Roman"/>
          <w:spacing w:val="1"/>
          <w:sz w:val="24"/>
          <w:szCs w:val="24"/>
          <w:lang w:val="sr-Cyrl-CS"/>
        </w:rPr>
        <w:t>з</w:t>
      </w:r>
      <w:r w:rsidRPr="00F379C9">
        <w:rPr>
          <w:rFonts w:ascii="Times New Roman" w:hAnsi="Times New Roman"/>
          <w:spacing w:val="-1"/>
          <w:sz w:val="24"/>
          <w:szCs w:val="24"/>
          <w:lang w:val="sr-Cyrl-CS"/>
        </w:rPr>
        <w:t>а</w:t>
      </w:r>
      <w:r w:rsidRPr="00F379C9">
        <w:rPr>
          <w:rFonts w:ascii="Times New Roman" w:hAnsi="Times New Roman"/>
          <w:sz w:val="24"/>
          <w:szCs w:val="24"/>
          <w:lang w:val="sr-Cyrl-CS"/>
        </w:rPr>
        <w:t>шт</w:t>
      </w:r>
      <w:r w:rsidRPr="00F379C9">
        <w:rPr>
          <w:rFonts w:ascii="Times New Roman" w:hAnsi="Times New Roman"/>
          <w:spacing w:val="1"/>
          <w:sz w:val="24"/>
          <w:szCs w:val="24"/>
          <w:lang w:val="sr-Cyrl-CS"/>
        </w:rPr>
        <w:t>и</w:t>
      </w:r>
      <w:r w:rsidRPr="00F379C9">
        <w:rPr>
          <w:rFonts w:ascii="Times New Roman" w:hAnsi="Times New Roman"/>
          <w:spacing w:val="-2"/>
          <w:sz w:val="24"/>
          <w:szCs w:val="24"/>
          <w:lang w:val="sr-Cyrl-CS"/>
        </w:rPr>
        <w:t>т</w:t>
      </w:r>
      <w:r w:rsidRPr="00F379C9">
        <w:rPr>
          <w:rFonts w:ascii="Times New Roman" w:hAnsi="Times New Roman"/>
          <w:sz w:val="24"/>
          <w:szCs w:val="24"/>
          <w:lang w:val="sr-Cyrl-CS"/>
        </w:rPr>
        <w:t>и</w:t>
      </w:r>
      <w:r w:rsidRPr="00F379C9">
        <w:rPr>
          <w:rFonts w:ascii="Times New Roman" w:hAnsi="Times New Roman"/>
          <w:spacing w:val="53"/>
          <w:sz w:val="24"/>
          <w:szCs w:val="24"/>
          <w:lang w:val="sr-Cyrl-CS"/>
        </w:rPr>
        <w:t xml:space="preserve"> </w:t>
      </w:r>
      <w:r w:rsidRPr="00F379C9">
        <w:rPr>
          <w:rFonts w:ascii="Times New Roman" w:hAnsi="Times New Roman"/>
          <w:spacing w:val="-3"/>
          <w:sz w:val="24"/>
          <w:szCs w:val="24"/>
          <w:lang w:val="sr-Cyrl-CS"/>
        </w:rPr>
        <w:t>ж</w:t>
      </w:r>
      <w:r w:rsidRPr="00F379C9">
        <w:rPr>
          <w:rFonts w:ascii="Times New Roman" w:hAnsi="Times New Roman"/>
          <w:spacing w:val="1"/>
          <w:sz w:val="24"/>
          <w:szCs w:val="24"/>
          <w:lang w:val="sr-Cyrl-CS"/>
        </w:rPr>
        <w:t>и</w:t>
      </w:r>
      <w:r w:rsidRPr="00F379C9">
        <w:rPr>
          <w:rFonts w:ascii="Times New Roman" w:hAnsi="Times New Roman"/>
          <w:sz w:val="24"/>
          <w:szCs w:val="24"/>
          <w:lang w:val="sr-Cyrl-CS"/>
        </w:rPr>
        <w:t>вот</w:t>
      </w:r>
      <w:r w:rsidRPr="00F379C9">
        <w:rPr>
          <w:rFonts w:ascii="Times New Roman" w:hAnsi="Times New Roman"/>
          <w:spacing w:val="1"/>
          <w:sz w:val="24"/>
          <w:szCs w:val="24"/>
          <w:lang w:val="sr-Cyrl-CS"/>
        </w:rPr>
        <w:t>н</w:t>
      </w:r>
      <w:r w:rsidRPr="00F379C9">
        <w:rPr>
          <w:rFonts w:ascii="Times New Roman" w:hAnsi="Times New Roman"/>
          <w:sz w:val="24"/>
          <w:szCs w:val="24"/>
          <w:lang w:val="sr-Cyrl-CS"/>
        </w:rPr>
        <w:t xml:space="preserve">е </w:t>
      </w:r>
      <w:r w:rsidRPr="00F379C9">
        <w:rPr>
          <w:rFonts w:ascii="Times New Roman" w:hAnsi="Times New Roman"/>
          <w:spacing w:val="-1"/>
          <w:sz w:val="24"/>
          <w:szCs w:val="24"/>
          <w:lang w:val="sr-Cyrl-CS"/>
        </w:rPr>
        <w:t>с</w:t>
      </w:r>
      <w:r w:rsidRPr="00F379C9">
        <w:rPr>
          <w:rFonts w:ascii="Times New Roman" w:hAnsi="Times New Roman"/>
          <w:sz w:val="24"/>
          <w:szCs w:val="24"/>
          <w:lang w:val="sr-Cyrl-CS"/>
        </w:rPr>
        <w:t>р</w:t>
      </w:r>
      <w:r w:rsidRPr="00F379C9">
        <w:rPr>
          <w:rFonts w:ascii="Times New Roman" w:hAnsi="Times New Roman"/>
          <w:spacing w:val="-1"/>
          <w:sz w:val="24"/>
          <w:szCs w:val="24"/>
          <w:lang w:val="sr-Cyrl-CS"/>
        </w:rPr>
        <w:t>е</w:t>
      </w:r>
      <w:r w:rsidRPr="00F379C9">
        <w:rPr>
          <w:rFonts w:ascii="Times New Roman" w:hAnsi="Times New Roman"/>
          <w:sz w:val="24"/>
          <w:szCs w:val="24"/>
          <w:lang w:val="sr-Cyrl-CS"/>
        </w:rPr>
        <w:t>д</w:t>
      </w:r>
      <w:r w:rsidRPr="00F379C9">
        <w:rPr>
          <w:rFonts w:ascii="Times New Roman" w:hAnsi="Times New Roman"/>
          <w:spacing w:val="1"/>
          <w:sz w:val="24"/>
          <w:szCs w:val="24"/>
          <w:lang w:val="sr-Cyrl-CS"/>
        </w:rPr>
        <w:t>ин</w:t>
      </w:r>
      <w:r w:rsidRPr="00F379C9">
        <w:rPr>
          <w:rFonts w:ascii="Times New Roman" w:hAnsi="Times New Roman"/>
          <w:spacing w:val="-1"/>
          <w:sz w:val="24"/>
          <w:szCs w:val="24"/>
          <w:lang w:val="sr-Cyrl-CS"/>
        </w:rPr>
        <w:t>е</w:t>
      </w:r>
      <w:r w:rsidR="008739B0">
        <w:rPr>
          <w:rFonts w:ascii="Times New Roman" w:hAnsi="Times New Roman"/>
          <w:spacing w:val="-1"/>
          <w:sz w:val="24"/>
          <w:szCs w:val="24"/>
          <w:lang w:val="sr-Cyrl-CS"/>
        </w:rPr>
        <w:t>,</w:t>
      </w:r>
      <w:r w:rsidR="008739B0" w:rsidRPr="008739B0">
        <w:rPr>
          <w:rFonts w:ascii="Times New Roman" w:hAnsi="Times New Roman"/>
          <w:sz w:val="24"/>
          <w:szCs w:val="24"/>
          <w:lang w:val="sr-Cyrl-CS"/>
        </w:rPr>
        <w:t xml:space="preserve"> </w:t>
      </w:r>
      <w:r w:rsidR="008739B0" w:rsidRPr="0024522F">
        <w:rPr>
          <w:rFonts w:ascii="Times New Roman" w:hAnsi="Times New Roman"/>
          <w:sz w:val="24"/>
          <w:szCs w:val="24"/>
          <w:lang w:val="sr-Cyrl-CS"/>
        </w:rPr>
        <w:t>као и да нема</w:t>
      </w:r>
      <w:r w:rsidR="00865654">
        <w:rPr>
          <w:rFonts w:ascii="Times New Roman" w:hAnsi="Times New Roman"/>
          <w:sz w:val="24"/>
          <w:szCs w:val="24"/>
          <w:lang w:val="sr-Cyrl-CS"/>
        </w:rPr>
        <w:t>м</w:t>
      </w:r>
      <w:r w:rsidR="008739B0" w:rsidRPr="0024522F">
        <w:rPr>
          <w:rFonts w:ascii="Times New Roman" w:hAnsi="Times New Roman"/>
          <w:sz w:val="24"/>
          <w:szCs w:val="24"/>
          <w:lang w:val="sr-Cyrl-CS"/>
        </w:rPr>
        <w:t xml:space="preserve"> забрану обављања делатности која је на снази у време подношења понуде</w:t>
      </w:r>
      <w:r w:rsidR="008739B0">
        <w:rPr>
          <w:rFonts w:ascii="Times New Roman" w:hAnsi="Times New Roman"/>
          <w:sz w:val="24"/>
          <w:szCs w:val="24"/>
          <w:lang w:val="sr-Cyrl-CS"/>
        </w:rPr>
        <w:t>.</w:t>
      </w:r>
      <w:r w:rsidR="008739B0" w:rsidRPr="008739B0">
        <w:rPr>
          <w:rFonts w:ascii="Times New Roman" w:hAnsi="Times New Roman"/>
          <w:sz w:val="24"/>
          <w:szCs w:val="24"/>
          <w:lang w:val="ru-RU"/>
        </w:rPr>
        <w:t xml:space="preserve"> </w:t>
      </w:r>
    </w:p>
    <w:p w:rsidR="008739B0" w:rsidRPr="00F379C9" w:rsidRDefault="008739B0" w:rsidP="008739B0">
      <w:pPr>
        <w:autoSpaceDE w:val="0"/>
        <w:autoSpaceDN w:val="0"/>
        <w:adjustRightInd w:val="0"/>
        <w:spacing w:after="0" w:line="240" w:lineRule="auto"/>
        <w:jc w:val="both"/>
        <w:rPr>
          <w:rFonts w:ascii="Times New Roman" w:hAnsi="Times New Roman"/>
          <w:sz w:val="24"/>
          <w:szCs w:val="24"/>
          <w:lang w:val="sr-Cyrl-CS"/>
        </w:rPr>
      </w:pPr>
    </w:p>
    <w:p w:rsidR="00352893" w:rsidRPr="00F379C9" w:rsidRDefault="00352893" w:rsidP="002F1E49">
      <w:pPr>
        <w:rPr>
          <w:rFonts w:ascii="Times New Roman" w:hAnsi="Times New Roman"/>
          <w:sz w:val="24"/>
          <w:szCs w:val="24"/>
          <w:lang w:val="sr-Cyrl-CS"/>
        </w:rPr>
      </w:pPr>
    </w:p>
    <w:p w:rsidR="00352893" w:rsidRPr="00F379C9" w:rsidRDefault="00352893" w:rsidP="002F1E49">
      <w:pPr>
        <w:rPr>
          <w:rFonts w:ascii="Times New Roman" w:hAnsi="Times New Roman"/>
          <w:sz w:val="24"/>
          <w:szCs w:val="24"/>
          <w:lang w:val="sr-Cyrl-CS"/>
        </w:rPr>
      </w:pPr>
    </w:p>
    <w:p w:rsidR="00352893" w:rsidRPr="00F379C9" w:rsidRDefault="00352893" w:rsidP="002F1E49">
      <w:pPr>
        <w:spacing w:before="18"/>
        <w:rPr>
          <w:rFonts w:ascii="Times New Roman" w:hAnsi="Times New Roman"/>
          <w:sz w:val="24"/>
          <w:szCs w:val="24"/>
          <w:lang w:val="sr-Cyrl-CS"/>
        </w:rPr>
      </w:pPr>
    </w:p>
    <w:p w:rsidR="00352893" w:rsidRPr="00F379C9" w:rsidRDefault="00352893" w:rsidP="002F1E49">
      <w:pPr>
        <w:ind w:left="90"/>
        <w:jc w:val="center"/>
        <w:rPr>
          <w:rFonts w:ascii="Times New Roman" w:hAnsi="Times New Roman"/>
          <w:sz w:val="24"/>
          <w:szCs w:val="24"/>
          <w:lang w:val="sr-Cyrl-CS"/>
        </w:rPr>
      </w:pPr>
      <w:r w:rsidRPr="00F379C9">
        <w:rPr>
          <w:rFonts w:ascii="Times New Roman" w:hAnsi="Times New Roman"/>
          <w:position w:val="-1"/>
          <w:sz w:val="24"/>
          <w:szCs w:val="24"/>
          <w:lang w:val="sr-Cyrl-CS"/>
        </w:rPr>
        <w:t>М</w:t>
      </w:r>
      <w:r w:rsidRPr="00F379C9">
        <w:rPr>
          <w:rFonts w:ascii="Times New Roman" w:hAnsi="Times New Roman"/>
          <w:spacing w:val="1"/>
          <w:position w:val="-1"/>
          <w:sz w:val="24"/>
          <w:szCs w:val="24"/>
          <w:lang w:val="sr-Cyrl-CS"/>
        </w:rPr>
        <w:t>е</w:t>
      </w:r>
      <w:r w:rsidRPr="00F379C9">
        <w:rPr>
          <w:rFonts w:ascii="Times New Roman" w:hAnsi="Times New Roman"/>
          <w:position w:val="-1"/>
          <w:sz w:val="24"/>
          <w:szCs w:val="24"/>
          <w:lang w:val="sr-Cyrl-CS"/>
        </w:rPr>
        <w:t>сто и</w:t>
      </w:r>
      <w:r w:rsidRPr="00F379C9">
        <w:rPr>
          <w:rFonts w:ascii="Times New Roman" w:hAnsi="Times New Roman"/>
          <w:spacing w:val="-3"/>
          <w:position w:val="-1"/>
          <w:sz w:val="24"/>
          <w:szCs w:val="24"/>
          <w:lang w:val="sr-Cyrl-CS"/>
        </w:rPr>
        <w:t xml:space="preserve"> </w:t>
      </w:r>
      <w:r w:rsidRPr="00F379C9">
        <w:rPr>
          <w:rFonts w:ascii="Times New Roman" w:hAnsi="Times New Roman"/>
          <w:position w:val="-1"/>
          <w:sz w:val="24"/>
          <w:szCs w:val="24"/>
          <w:lang w:val="sr-Cyrl-CS"/>
        </w:rPr>
        <w:t>д</w:t>
      </w:r>
      <w:r w:rsidRPr="00F379C9">
        <w:rPr>
          <w:rFonts w:ascii="Times New Roman" w:hAnsi="Times New Roman"/>
          <w:spacing w:val="1"/>
          <w:position w:val="-1"/>
          <w:sz w:val="24"/>
          <w:szCs w:val="24"/>
          <w:lang w:val="sr-Cyrl-CS"/>
        </w:rPr>
        <w:t>а</w:t>
      </w:r>
      <w:r w:rsidRPr="00F379C9">
        <w:rPr>
          <w:rFonts w:ascii="Times New Roman" w:hAnsi="Times New Roman"/>
          <w:position w:val="-1"/>
          <w:sz w:val="24"/>
          <w:szCs w:val="24"/>
          <w:lang w:val="sr-Cyrl-CS"/>
        </w:rPr>
        <w:t>т</w:t>
      </w:r>
      <w:r w:rsidRPr="00F379C9">
        <w:rPr>
          <w:rFonts w:ascii="Times New Roman" w:hAnsi="Times New Roman"/>
          <w:spacing w:val="-3"/>
          <w:position w:val="-1"/>
          <w:sz w:val="24"/>
          <w:szCs w:val="24"/>
          <w:lang w:val="sr-Cyrl-CS"/>
        </w:rPr>
        <w:t>у</w:t>
      </w:r>
      <w:r w:rsidRPr="00F379C9">
        <w:rPr>
          <w:rFonts w:ascii="Times New Roman" w:hAnsi="Times New Roman"/>
          <w:position w:val="-1"/>
          <w:sz w:val="24"/>
          <w:szCs w:val="24"/>
          <w:lang w:val="sr-Cyrl-CS"/>
        </w:rPr>
        <w:t xml:space="preserve">м:                                                                             </w:t>
      </w:r>
      <w:r w:rsidRPr="00F379C9">
        <w:rPr>
          <w:rFonts w:ascii="Times New Roman" w:hAnsi="Times New Roman"/>
          <w:spacing w:val="29"/>
          <w:position w:val="-1"/>
          <w:sz w:val="24"/>
          <w:szCs w:val="24"/>
          <w:lang w:val="sr-Cyrl-CS"/>
        </w:rPr>
        <w:t xml:space="preserve"> </w:t>
      </w:r>
      <w:r w:rsidRPr="00F379C9">
        <w:rPr>
          <w:rFonts w:ascii="Times New Roman" w:hAnsi="Times New Roman"/>
          <w:spacing w:val="-1"/>
          <w:position w:val="-1"/>
          <w:sz w:val="24"/>
          <w:szCs w:val="24"/>
          <w:lang w:val="sr-Cyrl-CS"/>
        </w:rPr>
        <w:t>Ов</w:t>
      </w:r>
      <w:r w:rsidRPr="00F379C9">
        <w:rPr>
          <w:rFonts w:ascii="Times New Roman" w:hAnsi="Times New Roman"/>
          <w:position w:val="-1"/>
          <w:sz w:val="24"/>
          <w:szCs w:val="24"/>
          <w:lang w:val="sr-Cyrl-CS"/>
        </w:rPr>
        <w:t>ла</w:t>
      </w:r>
      <w:r w:rsidRPr="00F379C9">
        <w:rPr>
          <w:rFonts w:ascii="Times New Roman" w:hAnsi="Times New Roman"/>
          <w:spacing w:val="1"/>
          <w:position w:val="-1"/>
          <w:sz w:val="24"/>
          <w:szCs w:val="24"/>
          <w:lang w:val="sr-Cyrl-CS"/>
        </w:rPr>
        <w:t>ш</w:t>
      </w:r>
      <w:r w:rsidRPr="00F379C9">
        <w:rPr>
          <w:rFonts w:ascii="Times New Roman" w:hAnsi="Times New Roman"/>
          <w:position w:val="-1"/>
          <w:sz w:val="24"/>
          <w:szCs w:val="24"/>
          <w:lang w:val="sr-Cyrl-CS"/>
        </w:rPr>
        <w:t>ћено ли</w:t>
      </w:r>
      <w:r w:rsidRPr="00F379C9">
        <w:rPr>
          <w:rFonts w:ascii="Times New Roman" w:hAnsi="Times New Roman"/>
          <w:spacing w:val="-3"/>
          <w:position w:val="-1"/>
          <w:sz w:val="24"/>
          <w:szCs w:val="24"/>
          <w:lang w:val="sr-Cyrl-CS"/>
        </w:rPr>
        <w:t>ц</w:t>
      </w:r>
      <w:r w:rsidRPr="00F379C9">
        <w:rPr>
          <w:rFonts w:ascii="Times New Roman" w:hAnsi="Times New Roman"/>
          <w:position w:val="-1"/>
          <w:sz w:val="24"/>
          <w:szCs w:val="24"/>
          <w:lang w:val="sr-Cyrl-CS"/>
        </w:rPr>
        <w:t>е</w:t>
      </w:r>
    </w:p>
    <w:p w:rsidR="00352893" w:rsidRPr="00F379C9" w:rsidRDefault="00352893" w:rsidP="002F1E49">
      <w:pPr>
        <w:spacing w:before="6"/>
        <w:rPr>
          <w:rFonts w:ascii="Times New Roman" w:hAnsi="Times New Roman"/>
          <w:sz w:val="24"/>
          <w:szCs w:val="24"/>
          <w:lang w:val="sr-Cyrl-CS"/>
        </w:rPr>
      </w:pPr>
    </w:p>
    <w:p w:rsidR="00352893" w:rsidRPr="00F379C9" w:rsidRDefault="00476E61" w:rsidP="002F1E49">
      <w:pPr>
        <w:tabs>
          <w:tab w:val="left" w:pos="9040"/>
        </w:tabs>
        <w:ind w:left="5040"/>
        <w:rPr>
          <w:rFonts w:ascii="Times New Roman" w:hAnsi="Times New Roman"/>
          <w:sz w:val="24"/>
          <w:szCs w:val="24"/>
          <w:u w:val="single" w:color="000000"/>
          <w:lang w:val="sr-Cyrl-CS"/>
        </w:rPr>
      </w:pPr>
      <w:r>
        <w:rPr>
          <w:rFonts w:ascii="Times New Roman" w:hAnsi="Times New Roman"/>
          <w:noProof/>
          <w:sz w:val="24"/>
          <w:szCs w:val="24"/>
          <w:lang w:val="en-GB" w:eastAsia="en-GB"/>
        </w:rPr>
        <mc:AlternateContent>
          <mc:Choice Requires="wpg">
            <w:drawing>
              <wp:anchor distT="0" distB="0" distL="114300" distR="114300" simplePos="0" relativeHeight="251658240" behindDoc="1" locked="0" layoutInCell="1" allowOverlap="1">
                <wp:simplePos x="0" y="0"/>
                <wp:positionH relativeFrom="page">
                  <wp:posOffset>1209040</wp:posOffset>
                </wp:positionH>
                <wp:positionV relativeFrom="paragraph">
                  <wp:posOffset>178435</wp:posOffset>
                </wp:positionV>
                <wp:extent cx="1605915" cy="0"/>
                <wp:effectExtent l="8890" t="6985" r="13970" b="1206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3" name="Freeform 5"/>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a31UlVgDAADdBwAADgAAAAAA&#10;AAAAAAAAAAAuAgAAZHJzL2Uyb0RvYy54bWxQSwECLQAUAAYACAAAACEAAypZgd4AAAAJAQAADwAA&#10;AAAAAAAAAAAAAACyBQAAZHJzL2Rvd25yZXYueG1sUEsFBgAAAAAEAAQA8wAAAL0GAAAAAA==&#10;">
                <v:shape id="Freeform 5"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FVsIA&#10;AADaAAAADwAAAGRycy9kb3ducmV2LnhtbESPQWvCQBSE7wX/w/IEb3VjB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gVW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00352893" w:rsidRPr="00F379C9">
        <w:rPr>
          <w:rFonts w:ascii="Times New Roman" w:hAnsi="Times New Roman"/>
          <w:sz w:val="24"/>
          <w:szCs w:val="24"/>
          <w:lang w:val="sr-Cyrl-CS"/>
        </w:rPr>
        <w:t xml:space="preserve">М.П.       </w:t>
      </w:r>
      <w:r w:rsidR="00352893" w:rsidRPr="00F379C9">
        <w:rPr>
          <w:rFonts w:ascii="Times New Roman" w:hAnsi="Times New Roman"/>
          <w:spacing w:val="-21"/>
          <w:sz w:val="24"/>
          <w:szCs w:val="24"/>
          <w:lang w:val="sr-Cyrl-CS"/>
        </w:rPr>
        <w:t xml:space="preserve"> </w:t>
      </w:r>
      <w:r w:rsidR="00352893" w:rsidRPr="00F379C9">
        <w:rPr>
          <w:rFonts w:ascii="Times New Roman" w:hAnsi="Times New Roman"/>
          <w:sz w:val="24"/>
          <w:szCs w:val="24"/>
          <w:u w:val="single" w:color="000000"/>
          <w:lang w:val="sr-Cyrl-CS"/>
        </w:rPr>
        <w:t xml:space="preserve"> </w:t>
      </w:r>
      <w:r w:rsidR="00352893" w:rsidRPr="00F379C9">
        <w:rPr>
          <w:rFonts w:ascii="Times New Roman" w:hAnsi="Times New Roman"/>
          <w:sz w:val="24"/>
          <w:szCs w:val="24"/>
          <w:u w:val="single" w:color="000000"/>
          <w:lang w:val="sr-Cyrl-CS"/>
        </w:rPr>
        <w:tab/>
      </w:r>
    </w:p>
    <w:p w:rsidR="00352893" w:rsidRPr="00F379C9" w:rsidRDefault="00352893" w:rsidP="002F1E49">
      <w:pPr>
        <w:tabs>
          <w:tab w:val="left" w:pos="9040"/>
        </w:tabs>
        <w:spacing w:before="32"/>
        <w:ind w:left="5040"/>
        <w:rPr>
          <w:rFonts w:ascii="Times New Roman" w:hAnsi="Times New Roman"/>
          <w:sz w:val="24"/>
          <w:szCs w:val="24"/>
          <w:u w:val="single" w:color="000000"/>
          <w:lang w:val="sr-Cyrl-CS"/>
        </w:rPr>
      </w:pPr>
    </w:p>
    <w:p w:rsidR="00DA0B27" w:rsidRPr="00F379C9" w:rsidRDefault="00A61BA3" w:rsidP="008E29D4">
      <w:pPr>
        <w:tabs>
          <w:tab w:val="left" w:pos="6028"/>
        </w:tabs>
        <w:autoSpaceDE w:val="0"/>
        <w:jc w:val="both"/>
        <w:rPr>
          <w:rFonts w:ascii="Times New Roman" w:hAnsi="Times New Roman"/>
          <w:sz w:val="24"/>
          <w:szCs w:val="24"/>
          <w:lang w:val="sr-Cyrl-CS"/>
        </w:rPr>
      </w:pPr>
      <w:r w:rsidRPr="00F379C9">
        <w:rPr>
          <w:rFonts w:ascii="Times New Roman" w:hAnsi="Times New Roman"/>
          <w:b/>
          <w:bCs/>
          <w:iCs/>
          <w:sz w:val="24"/>
          <w:szCs w:val="24"/>
          <w:lang w:val="sr-Cyrl-CS"/>
        </w:rPr>
        <w:t xml:space="preserve">Напомена: </w:t>
      </w:r>
      <w:r w:rsidRPr="00F379C9">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17DE5" w:rsidRDefault="00317DE5" w:rsidP="002F1E49">
      <w:pPr>
        <w:pStyle w:val="ListParagraph"/>
        <w:rPr>
          <w:rFonts w:ascii="Times New Roman" w:hAnsi="Times New Roman"/>
          <w:b/>
          <w:color w:val="002060"/>
          <w:sz w:val="24"/>
          <w:szCs w:val="24"/>
          <w:u w:val="single"/>
          <w:lang w:val="sr-Cyrl-CS"/>
        </w:rPr>
      </w:pPr>
    </w:p>
    <w:p w:rsidR="00317DE5" w:rsidRDefault="00317DE5" w:rsidP="002F1E49">
      <w:pPr>
        <w:pStyle w:val="ListParagraph"/>
        <w:rPr>
          <w:rFonts w:ascii="Times New Roman" w:hAnsi="Times New Roman"/>
          <w:b/>
          <w:color w:val="002060"/>
          <w:sz w:val="24"/>
          <w:szCs w:val="24"/>
          <w:u w:val="single"/>
          <w:lang w:val="sr-Cyrl-CS"/>
        </w:rPr>
      </w:pPr>
    </w:p>
    <w:p w:rsidR="00865654" w:rsidRDefault="00865654" w:rsidP="002F1E49">
      <w:pPr>
        <w:pStyle w:val="ListParagraph"/>
        <w:rPr>
          <w:rFonts w:ascii="Times New Roman" w:hAnsi="Times New Roman"/>
          <w:b/>
          <w:color w:val="002060"/>
          <w:sz w:val="24"/>
          <w:szCs w:val="24"/>
          <w:u w:val="single"/>
          <w:lang w:val="sr-Cyrl-CS"/>
        </w:rPr>
      </w:pPr>
    </w:p>
    <w:p w:rsidR="00865654" w:rsidRDefault="00865654" w:rsidP="002F1E49">
      <w:pPr>
        <w:pStyle w:val="ListParagraph"/>
        <w:rPr>
          <w:rFonts w:ascii="Times New Roman" w:hAnsi="Times New Roman"/>
          <w:b/>
          <w:color w:val="002060"/>
          <w:sz w:val="24"/>
          <w:szCs w:val="24"/>
          <w:u w:val="single"/>
          <w:lang w:val="sr-Cyrl-CS"/>
        </w:rPr>
      </w:pPr>
    </w:p>
    <w:p w:rsidR="00865654" w:rsidRDefault="00865654" w:rsidP="002F1E49">
      <w:pPr>
        <w:pStyle w:val="ListParagraph"/>
        <w:rPr>
          <w:rFonts w:ascii="Times New Roman" w:hAnsi="Times New Roman"/>
          <w:b/>
          <w:color w:val="002060"/>
          <w:sz w:val="24"/>
          <w:szCs w:val="24"/>
          <w:u w:val="single"/>
          <w:lang w:val="sr-Cyrl-CS"/>
        </w:rPr>
      </w:pPr>
    </w:p>
    <w:sectPr w:rsidR="00865654" w:rsidSect="006621CE">
      <w:footerReference w:type="even"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D2" w:rsidRDefault="00B931D2" w:rsidP="00CD34D3">
      <w:pPr>
        <w:spacing w:after="0" w:line="240" w:lineRule="auto"/>
      </w:pPr>
      <w:r>
        <w:separator/>
      </w:r>
    </w:p>
  </w:endnote>
  <w:endnote w:type="continuationSeparator" w:id="0">
    <w:p w:rsidR="00B931D2" w:rsidRDefault="00B931D2" w:rsidP="00CD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 New Roman KOI-8">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C2" w:rsidRDefault="00BF75C2" w:rsidP="00514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5C2" w:rsidRDefault="00BF75C2" w:rsidP="00272A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C2" w:rsidRDefault="00BF75C2" w:rsidP="00272A56">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75D52">
      <w:rPr>
        <w:rStyle w:val="PageNumber"/>
        <w:noProof/>
      </w:rPr>
      <w:t>2</w:t>
    </w:r>
    <w:r>
      <w:rPr>
        <w:rStyle w:val="PageNumber"/>
      </w:rPr>
      <w:fldChar w:fldCharType="end"/>
    </w:r>
  </w:p>
  <w:p w:rsidR="00BF75C2" w:rsidRPr="009973CD" w:rsidRDefault="00BF75C2" w:rsidP="00272A56">
    <w:pPr>
      <w:pStyle w:val="Footer"/>
      <w:framePr w:wrap="around" w:vAnchor="text" w:hAnchor="margin" w:xAlign="right" w:y="1"/>
      <w:ind w:right="360"/>
      <w:rPr>
        <w:rStyle w:val="PageNumber"/>
        <w:lang w:val="sr-Cyrl-CS"/>
      </w:rPr>
    </w:pPr>
  </w:p>
  <w:p w:rsidR="00BF75C2" w:rsidRDefault="00BF75C2" w:rsidP="00434438">
    <w:pPr>
      <w:pStyle w:val="Footer"/>
      <w:ind w:right="360"/>
      <w:jc w:val="right"/>
      <w:rPr>
        <w:lang w:val="sr-Cyrl-CS"/>
      </w:rPr>
    </w:pPr>
  </w:p>
  <w:p w:rsidR="00BF75C2" w:rsidRDefault="00BF75C2">
    <w:pPr>
      <w:pStyle w:val="Footer"/>
      <w:jc w:val="right"/>
    </w:pPr>
  </w:p>
  <w:p w:rsidR="00BF75C2" w:rsidRDefault="00BF7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D2" w:rsidRDefault="00B931D2" w:rsidP="00CD34D3">
      <w:pPr>
        <w:spacing w:after="0" w:line="240" w:lineRule="auto"/>
      </w:pPr>
      <w:r>
        <w:separator/>
      </w:r>
    </w:p>
  </w:footnote>
  <w:footnote w:type="continuationSeparator" w:id="0">
    <w:p w:rsidR="00B931D2" w:rsidRDefault="00B931D2" w:rsidP="00CD3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D"/>
    <w:multiLevelType w:val="multilevel"/>
    <w:tmpl w:val="0000000C"/>
    <w:lvl w:ilvl="0">
      <w:start w:val="9"/>
      <w:numFmt w:val="decimal"/>
      <w:lvlText w:val="5.%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F"/>
    <w:multiLevelType w:val="multilevel"/>
    <w:tmpl w:val="1DFCB51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3"/>
      <w:numFmt w:val="decimal"/>
      <w:lvlText w:val="%2.%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8"/>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8"/>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1B2E17"/>
    <w:multiLevelType w:val="hybridMultilevel"/>
    <w:tmpl w:val="4FDC226E"/>
    <w:lvl w:ilvl="0" w:tplc="61C4045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286B16"/>
    <w:multiLevelType w:val="hybridMultilevel"/>
    <w:tmpl w:val="63D42E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C005C15"/>
    <w:multiLevelType w:val="hybridMultilevel"/>
    <w:tmpl w:val="2E8AEE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1E4B66"/>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E5F0D5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3FA30DA1"/>
    <w:multiLevelType w:val="hybridMultilevel"/>
    <w:tmpl w:val="D27A1CAE"/>
    <w:lvl w:ilvl="0" w:tplc="9FFAD4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4FE0E1C"/>
    <w:multiLevelType w:val="hybridMultilevel"/>
    <w:tmpl w:val="DE6A1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7">
    <w:nsid w:val="64C82A01"/>
    <w:multiLevelType w:val="hybridMultilevel"/>
    <w:tmpl w:val="6136C98C"/>
    <w:lvl w:ilvl="0" w:tplc="DF960454">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69CB6064"/>
    <w:multiLevelType w:val="hybridMultilevel"/>
    <w:tmpl w:val="5D120E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C5B2560"/>
    <w:multiLevelType w:val="hybridMultilevel"/>
    <w:tmpl w:val="4A3AEA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46F0985"/>
    <w:multiLevelType w:val="hybridMultilevel"/>
    <w:tmpl w:val="E0AA81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34"/>
  </w:num>
  <w:num w:numId="5">
    <w:abstractNumId w:val="31"/>
  </w:num>
  <w:num w:numId="6">
    <w:abstractNumId w:val="5"/>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6"/>
  </w:num>
  <w:num w:numId="30">
    <w:abstractNumId w:val="6"/>
  </w:num>
  <w:num w:numId="31">
    <w:abstractNumId w:val="18"/>
  </w:num>
  <w:num w:numId="32">
    <w:abstractNumId w:val="2"/>
  </w:num>
  <w:num w:numId="33">
    <w:abstractNumId w:val="8"/>
  </w:num>
  <w:num w:numId="34">
    <w:abstractNumId w:val="30"/>
  </w:num>
  <w:num w:numId="35">
    <w:abstractNumId w:val="27"/>
  </w:num>
  <w:num w:numId="36">
    <w:abstractNumId w:val="3"/>
  </w:num>
  <w:num w:numId="37">
    <w:abstractNumId w:val="4"/>
  </w:num>
  <w:num w:numId="38">
    <w:abstractNumId w:val="22"/>
  </w:num>
  <w:num w:numId="39">
    <w:abstractNumId w:val="20"/>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A5"/>
    <w:rsid w:val="00002148"/>
    <w:rsid w:val="00011E33"/>
    <w:rsid w:val="000212E7"/>
    <w:rsid w:val="00026AB6"/>
    <w:rsid w:val="00035209"/>
    <w:rsid w:val="000443A5"/>
    <w:rsid w:val="000509FB"/>
    <w:rsid w:val="000549E3"/>
    <w:rsid w:val="000574FB"/>
    <w:rsid w:val="00065C0A"/>
    <w:rsid w:val="000733B6"/>
    <w:rsid w:val="00080154"/>
    <w:rsid w:val="000967FD"/>
    <w:rsid w:val="00096C46"/>
    <w:rsid w:val="000A33C0"/>
    <w:rsid w:val="000C1E6A"/>
    <w:rsid w:val="000C4B46"/>
    <w:rsid w:val="000D1C0F"/>
    <w:rsid w:val="000E0EB1"/>
    <w:rsid w:val="000F4C57"/>
    <w:rsid w:val="000F7EDE"/>
    <w:rsid w:val="001007DB"/>
    <w:rsid w:val="001342B3"/>
    <w:rsid w:val="001419DB"/>
    <w:rsid w:val="00142802"/>
    <w:rsid w:val="00145405"/>
    <w:rsid w:val="0015562E"/>
    <w:rsid w:val="00156F0E"/>
    <w:rsid w:val="00165498"/>
    <w:rsid w:val="0017033F"/>
    <w:rsid w:val="00170B35"/>
    <w:rsid w:val="00173704"/>
    <w:rsid w:val="00177E13"/>
    <w:rsid w:val="001865DF"/>
    <w:rsid w:val="00187587"/>
    <w:rsid w:val="00195A8D"/>
    <w:rsid w:val="001A0064"/>
    <w:rsid w:val="001A1BB5"/>
    <w:rsid w:val="001B00FF"/>
    <w:rsid w:val="001B4204"/>
    <w:rsid w:val="001B4DBA"/>
    <w:rsid w:val="001B5AD9"/>
    <w:rsid w:val="001F08C1"/>
    <w:rsid w:val="001F1B3E"/>
    <w:rsid w:val="001F3BA6"/>
    <w:rsid w:val="002036E6"/>
    <w:rsid w:val="00204375"/>
    <w:rsid w:val="00220FDD"/>
    <w:rsid w:val="00223B77"/>
    <w:rsid w:val="00245320"/>
    <w:rsid w:val="00257CE7"/>
    <w:rsid w:val="0026330C"/>
    <w:rsid w:val="00272A56"/>
    <w:rsid w:val="00274961"/>
    <w:rsid w:val="00275E65"/>
    <w:rsid w:val="00287D2C"/>
    <w:rsid w:val="002A0CA6"/>
    <w:rsid w:val="002B4AC0"/>
    <w:rsid w:val="002C39C2"/>
    <w:rsid w:val="002C5DA7"/>
    <w:rsid w:val="002F1E49"/>
    <w:rsid w:val="00312253"/>
    <w:rsid w:val="00317DE5"/>
    <w:rsid w:val="00331FB0"/>
    <w:rsid w:val="00337E20"/>
    <w:rsid w:val="003414FE"/>
    <w:rsid w:val="00352893"/>
    <w:rsid w:val="003616F3"/>
    <w:rsid w:val="00364129"/>
    <w:rsid w:val="003663BB"/>
    <w:rsid w:val="00370AD5"/>
    <w:rsid w:val="003715B3"/>
    <w:rsid w:val="00375D4F"/>
    <w:rsid w:val="00393B1E"/>
    <w:rsid w:val="003971F6"/>
    <w:rsid w:val="003A7D5C"/>
    <w:rsid w:val="003B2CA7"/>
    <w:rsid w:val="003C01D3"/>
    <w:rsid w:val="003C47DA"/>
    <w:rsid w:val="003D63FB"/>
    <w:rsid w:val="003E509E"/>
    <w:rsid w:val="003E5C1A"/>
    <w:rsid w:val="003E5EDD"/>
    <w:rsid w:val="003F126E"/>
    <w:rsid w:val="003F5ED2"/>
    <w:rsid w:val="004003CB"/>
    <w:rsid w:val="00413BA8"/>
    <w:rsid w:val="004242C7"/>
    <w:rsid w:val="00434438"/>
    <w:rsid w:val="004348A9"/>
    <w:rsid w:val="00435639"/>
    <w:rsid w:val="004360A6"/>
    <w:rsid w:val="00455502"/>
    <w:rsid w:val="004571CD"/>
    <w:rsid w:val="00465F1D"/>
    <w:rsid w:val="004677E4"/>
    <w:rsid w:val="00476E61"/>
    <w:rsid w:val="004919E7"/>
    <w:rsid w:val="004A2591"/>
    <w:rsid w:val="004A64BA"/>
    <w:rsid w:val="004C50AB"/>
    <w:rsid w:val="004C5B71"/>
    <w:rsid w:val="004E4F7E"/>
    <w:rsid w:val="004E7F20"/>
    <w:rsid w:val="004F0CBD"/>
    <w:rsid w:val="004F709E"/>
    <w:rsid w:val="0050338C"/>
    <w:rsid w:val="0050416D"/>
    <w:rsid w:val="00507652"/>
    <w:rsid w:val="00512945"/>
    <w:rsid w:val="00513F29"/>
    <w:rsid w:val="00514FB3"/>
    <w:rsid w:val="00523DCC"/>
    <w:rsid w:val="00540D47"/>
    <w:rsid w:val="005416C0"/>
    <w:rsid w:val="00543850"/>
    <w:rsid w:val="00551368"/>
    <w:rsid w:val="00554810"/>
    <w:rsid w:val="005615DE"/>
    <w:rsid w:val="005714ED"/>
    <w:rsid w:val="0057672D"/>
    <w:rsid w:val="0058442F"/>
    <w:rsid w:val="005928D8"/>
    <w:rsid w:val="005B30E5"/>
    <w:rsid w:val="005C29FC"/>
    <w:rsid w:val="005C66F5"/>
    <w:rsid w:val="005E6ECE"/>
    <w:rsid w:val="005F2A32"/>
    <w:rsid w:val="005F3CC3"/>
    <w:rsid w:val="00622A3A"/>
    <w:rsid w:val="006235B5"/>
    <w:rsid w:val="00633637"/>
    <w:rsid w:val="006545F7"/>
    <w:rsid w:val="006614AE"/>
    <w:rsid w:val="006621CE"/>
    <w:rsid w:val="00672501"/>
    <w:rsid w:val="00684F19"/>
    <w:rsid w:val="00686B28"/>
    <w:rsid w:val="00692B53"/>
    <w:rsid w:val="006C48B7"/>
    <w:rsid w:val="006C6DB7"/>
    <w:rsid w:val="006E199C"/>
    <w:rsid w:val="006E3E84"/>
    <w:rsid w:val="006F05EC"/>
    <w:rsid w:val="006F7347"/>
    <w:rsid w:val="007016CD"/>
    <w:rsid w:val="00701783"/>
    <w:rsid w:val="00702EA8"/>
    <w:rsid w:val="0071371C"/>
    <w:rsid w:val="0073180B"/>
    <w:rsid w:val="00753CCE"/>
    <w:rsid w:val="00761882"/>
    <w:rsid w:val="00762EF2"/>
    <w:rsid w:val="00766C53"/>
    <w:rsid w:val="00777D43"/>
    <w:rsid w:val="00795589"/>
    <w:rsid w:val="00795FAB"/>
    <w:rsid w:val="00797B05"/>
    <w:rsid w:val="007A1941"/>
    <w:rsid w:val="007A2FEC"/>
    <w:rsid w:val="007A6F89"/>
    <w:rsid w:val="007B05C8"/>
    <w:rsid w:val="007C2064"/>
    <w:rsid w:val="007D235E"/>
    <w:rsid w:val="007E7FDF"/>
    <w:rsid w:val="00816911"/>
    <w:rsid w:val="00820DD9"/>
    <w:rsid w:val="00832117"/>
    <w:rsid w:val="0083484F"/>
    <w:rsid w:val="00843366"/>
    <w:rsid w:val="0085252A"/>
    <w:rsid w:val="00865654"/>
    <w:rsid w:val="008678A3"/>
    <w:rsid w:val="00870A64"/>
    <w:rsid w:val="008739B0"/>
    <w:rsid w:val="008C32F1"/>
    <w:rsid w:val="008D5D47"/>
    <w:rsid w:val="008E29D4"/>
    <w:rsid w:val="008E3496"/>
    <w:rsid w:val="008E39D2"/>
    <w:rsid w:val="008F7920"/>
    <w:rsid w:val="009039C2"/>
    <w:rsid w:val="00906818"/>
    <w:rsid w:val="009070D9"/>
    <w:rsid w:val="00910089"/>
    <w:rsid w:val="00916CF6"/>
    <w:rsid w:val="009213AC"/>
    <w:rsid w:val="009242D8"/>
    <w:rsid w:val="00937221"/>
    <w:rsid w:val="00942D6C"/>
    <w:rsid w:val="00947667"/>
    <w:rsid w:val="00950670"/>
    <w:rsid w:val="009560EE"/>
    <w:rsid w:val="00960C2A"/>
    <w:rsid w:val="00977FC3"/>
    <w:rsid w:val="00993CB9"/>
    <w:rsid w:val="009966AF"/>
    <w:rsid w:val="009973CD"/>
    <w:rsid w:val="009A59A5"/>
    <w:rsid w:val="009B6841"/>
    <w:rsid w:val="009C7F8D"/>
    <w:rsid w:val="009D077F"/>
    <w:rsid w:val="009D147C"/>
    <w:rsid w:val="00A01382"/>
    <w:rsid w:val="00A07C08"/>
    <w:rsid w:val="00A339D5"/>
    <w:rsid w:val="00A35735"/>
    <w:rsid w:val="00A4018D"/>
    <w:rsid w:val="00A544E5"/>
    <w:rsid w:val="00A61BA3"/>
    <w:rsid w:val="00A628E8"/>
    <w:rsid w:val="00A64983"/>
    <w:rsid w:val="00A6569D"/>
    <w:rsid w:val="00A70631"/>
    <w:rsid w:val="00A834DF"/>
    <w:rsid w:val="00AB20FA"/>
    <w:rsid w:val="00AD3ABF"/>
    <w:rsid w:val="00AD6EC0"/>
    <w:rsid w:val="00AE4E6D"/>
    <w:rsid w:val="00AE5194"/>
    <w:rsid w:val="00B1439B"/>
    <w:rsid w:val="00B20D04"/>
    <w:rsid w:val="00B21214"/>
    <w:rsid w:val="00B5240A"/>
    <w:rsid w:val="00B72B8F"/>
    <w:rsid w:val="00B851F0"/>
    <w:rsid w:val="00B9215A"/>
    <w:rsid w:val="00B931D2"/>
    <w:rsid w:val="00BA43BD"/>
    <w:rsid w:val="00BB2C40"/>
    <w:rsid w:val="00BB662E"/>
    <w:rsid w:val="00BC7D2F"/>
    <w:rsid w:val="00BD4BD7"/>
    <w:rsid w:val="00BD6CBE"/>
    <w:rsid w:val="00BE6695"/>
    <w:rsid w:val="00BF4FB0"/>
    <w:rsid w:val="00BF7534"/>
    <w:rsid w:val="00BF75C2"/>
    <w:rsid w:val="00C027A7"/>
    <w:rsid w:val="00C04B9F"/>
    <w:rsid w:val="00C15A69"/>
    <w:rsid w:val="00C3245B"/>
    <w:rsid w:val="00C339F7"/>
    <w:rsid w:val="00C47D84"/>
    <w:rsid w:val="00C600B0"/>
    <w:rsid w:val="00C608D1"/>
    <w:rsid w:val="00C711C5"/>
    <w:rsid w:val="00C73B1F"/>
    <w:rsid w:val="00C756BF"/>
    <w:rsid w:val="00C76382"/>
    <w:rsid w:val="00C8369E"/>
    <w:rsid w:val="00C86FD3"/>
    <w:rsid w:val="00C93135"/>
    <w:rsid w:val="00C93AA0"/>
    <w:rsid w:val="00CB1D51"/>
    <w:rsid w:val="00CC7845"/>
    <w:rsid w:val="00CD34D3"/>
    <w:rsid w:val="00CD7FF6"/>
    <w:rsid w:val="00CE0934"/>
    <w:rsid w:val="00CE3287"/>
    <w:rsid w:val="00CF6E0B"/>
    <w:rsid w:val="00D00F64"/>
    <w:rsid w:val="00D044D5"/>
    <w:rsid w:val="00D1442D"/>
    <w:rsid w:val="00D1585E"/>
    <w:rsid w:val="00D25168"/>
    <w:rsid w:val="00D308D7"/>
    <w:rsid w:val="00D42FC3"/>
    <w:rsid w:val="00D444EF"/>
    <w:rsid w:val="00D52CF9"/>
    <w:rsid w:val="00D6181F"/>
    <w:rsid w:val="00D6235F"/>
    <w:rsid w:val="00D638A7"/>
    <w:rsid w:val="00D76792"/>
    <w:rsid w:val="00D80E9F"/>
    <w:rsid w:val="00D83E47"/>
    <w:rsid w:val="00D858D9"/>
    <w:rsid w:val="00DA0B27"/>
    <w:rsid w:val="00DB1D87"/>
    <w:rsid w:val="00DC4258"/>
    <w:rsid w:val="00DC59A8"/>
    <w:rsid w:val="00DC670E"/>
    <w:rsid w:val="00DD0148"/>
    <w:rsid w:val="00DE1742"/>
    <w:rsid w:val="00DE442D"/>
    <w:rsid w:val="00DF1C96"/>
    <w:rsid w:val="00DF7B1E"/>
    <w:rsid w:val="00E313DB"/>
    <w:rsid w:val="00E32DE5"/>
    <w:rsid w:val="00E45FD2"/>
    <w:rsid w:val="00E56537"/>
    <w:rsid w:val="00E75D52"/>
    <w:rsid w:val="00EA5A49"/>
    <w:rsid w:val="00EC3CA1"/>
    <w:rsid w:val="00EC57F2"/>
    <w:rsid w:val="00EE13BE"/>
    <w:rsid w:val="00EE767F"/>
    <w:rsid w:val="00EF1550"/>
    <w:rsid w:val="00F1761E"/>
    <w:rsid w:val="00F331DF"/>
    <w:rsid w:val="00F379C9"/>
    <w:rsid w:val="00F422B1"/>
    <w:rsid w:val="00F62345"/>
    <w:rsid w:val="00F71837"/>
    <w:rsid w:val="00F723CD"/>
    <w:rsid w:val="00F87214"/>
    <w:rsid w:val="00F90E10"/>
    <w:rsid w:val="00F91201"/>
    <w:rsid w:val="00FD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D8"/>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paragraph" w:styleId="Heading6">
    <w:name w:val="heading 6"/>
    <w:basedOn w:val="Normal"/>
    <w:link w:val="Heading6Char"/>
    <w:uiPriority w:val="9"/>
    <w:qFormat/>
    <w:rsid w:val="00A544E5"/>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styleId="Hyperlink">
    <w:name w:val="Hyperlink"/>
    <w:uiPriority w:val="99"/>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uiPriority w:val="99"/>
    <w:semiHidden/>
    <w:rsid w:val="00352893"/>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table" w:styleId="TableGrid">
    <w:name w:val="Table Grid"/>
    <w:basedOn w:val="TableNormal"/>
    <w:rsid w:val="00977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0">
    <w:name w:val="Body text_"/>
    <w:basedOn w:val="DefaultParagraphFont"/>
    <w:link w:val="Bodytext1"/>
    <w:uiPriority w:val="99"/>
    <w:rsid w:val="004348A9"/>
    <w:rPr>
      <w:rFonts w:ascii="Times New Roman" w:hAnsi="Times New Roman"/>
      <w:sz w:val="22"/>
      <w:szCs w:val="22"/>
      <w:shd w:val="clear" w:color="auto" w:fill="FFFFFF"/>
    </w:rPr>
  </w:style>
  <w:style w:type="paragraph" w:customStyle="1" w:styleId="Bodytext1">
    <w:name w:val="Body text1"/>
    <w:basedOn w:val="Normal"/>
    <w:link w:val="Bodytext0"/>
    <w:uiPriority w:val="99"/>
    <w:rsid w:val="004348A9"/>
    <w:pPr>
      <w:shd w:val="clear" w:color="auto" w:fill="FFFFFF"/>
      <w:spacing w:after="60" w:line="499" w:lineRule="exact"/>
      <w:ind w:hanging="3880"/>
    </w:pPr>
    <w:rPr>
      <w:rFonts w:ascii="Times New Roman" w:hAnsi="Times New Roman"/>
    </w:rPr>
  </w:style>
  <w:style w:type="character" w:customStyle="1" w:styleId="Bodytext4">
    <w:name w:val="Body text (4)_"/>
    <w:basedOn w:val="DefaultParagraphFont"/>
    <w:link w:val="Bodytext41"/>
    <w:uiPriority w:val="99"/>
    <w:rsid w:val="00C93135"/>
    <w:rPr>
      <w:rFonts w:ascii="Times New Roman" w:hAnsi="Times New Roman"/>
      <w:b/>
      <w:bCs/>
      <w:sz w:val="22"/>
      <w:szCs w:val="22"/>
      <w:shd w:val="clear" w:color="auto" w:fill="FFFFFF"/>
    </w:rPr>
  </w:style>
  <w:style w:type="character" w:customStyle="1" w:styleId="BodytextBold10">
    <w:name w:val="Body text + Bold10"/>
    <w:basedOn w:val="Bodytext0"/>
    <w:uiPriority w:val="99"/>
    <w:rsid w:val="00C93135"/>
    <w:rPr>
      <w:rFonts w:ascii="Times New Roman" w:hAnsi="Times New Roman" w:cs="Times New Roman"/>
      <w:b/>
      <w:bCs/>
      <w:spacing w:val="0"/>
      <w:sz w:val="22"/>
      <w:szCs w:val="22"/>
      <w:shd w:val="clear" w:color="auto" w:fill="FFFFFF"/>
    </w:rPr>
  </w:style>
  <w:style w:type="character" w:customStyle="1" w:styleId="BodytextBold9">
    <w:name w:val="Body text + Bold9"/>
    <w:basedOn w:val="Bodytext0"/>
    <w:uiPriority w:val="99"/>
    <w:rsid w:val="00C93135"/>
    <w:rPr>
      <w:rFonts w:ascii="Times New Roman" w:hAnsi="Times New Roman" w:cs="Times New Roman"/>
      <w:b/>
      <w:bCs/>
      <w:spacing w:val="0"/>
      <w:sz w:val="22"/>
      <w:szCs w:val="22"/>
      <w:shd w:val="clear" w:color="auto" w:fill="FFFFFF"/>
    </w:rPr>
  </w:style>
  <w:style w:type="paragraph" w:customStyle="1" w:styleId="Bodytext41">
    <w:name w:val="Body text (4)1"/>
    <w:basedOn w:val="Normal"/>
    <w:link w:val="Bodytext4"/>
    <w:uiPriority w:val="99"/>
    <w:rsid w:val="00C93135"/>
    <w:pPr>
      <w:shd w:val="clear" w:color="auto" w:fill="FFFFFF"/>
      <w:spacing w:before="300" w:after="0" w:line="250" w:lineRule="exact"/>
      <w:ind w:hanging="3880"/>
    </w:pPr>
    <w:rPr>
      <w:rFonts w:ascii="Times New Roman" w:hAnsi="Times New Roman"/>
      <w:b/>
      <w:bCs/>
    </w:rPr>
  </w:style>
  <w:style w:type="character" w:customStyle="1" w:styleId="BodytextBold7">
    <w:name w:val="Body text + Bold7"/>
    <w:basedOn w:val="Bodytext0"/>
    <w:uiPriority w:val="99"/>
    <w:rsid w:val="00370AD5"/>
    <w:rPr>
      <w:rFonts w:ascii="Times New Roman" w:hAnsi="Times New Roman" w:cs="Times New Roman"/>
      <w:b/>
      <w:bCs/>
      <w:spacing w:val="0"/>
      <w:sz w:val="22"/>
      <w:szCs w:val="22"/>
      <w:shd w:val="clear" w:color="auto" w:fill="FFFFFF"/>
    </w:rPr>
  </w:style>
  <w:style w:type="character" w:customStyle="1" w:styleId="Bodytext5">
    <w:name w:val="Body text5"/>
    <w:basedOn w:val="Bodytext0"/>
    <w:uiPriority w:val="99"/>
    <w:rsid w:val="00CB1D51"/>
    <w:rPr>
      <w:rFonts w:ascii="Times New Roman" w:hAnsi="Times New Roman" w:cs="Times New Roman"/>
      <w:spacing w:val="0"/>
      <w:sz w:val="22"/>
      <w:szCs w:val="22"/>
      <w:u w:val="single"/>
      <w:shd w:val="clear" w:color="auto" w:fill="FFFFFF"/>
    </w:rPr>
  </w:style>
  <w:style w:type="character" w:customStyle="1" w:styleId="BodytextBold5">
    <w:name w:val="Body text + Bold5"/>
    <w:basedOn w:val="Bodytext0"/>
    <w:uiPriority w:val="99"/>
    <w:rsid w:val="00CB1D51"/>
    <w:rPr>
      <w:rFonts w:ascii="Times New Roman" w:hAnsi="Times New Roman" w:cs="Times New Roman"/>
      <w:b/>
      <w:bCs/>
      <w:spacing w:val="0"/>
      <w:sz w:val="22"/>
      <w:szCs w:val="22"/>
      <w:shd w:val="clear" w:color="auto" w:fill="FFFFFF"/>
    </w:rPr>
  </w:style>
  <w:style w:type="character" w:customStyle="1" w:styleId="Heading60">
    <w:name w:val="Heading #6_"/>
    <w:basedOn w:val="DefaultParagraphFont"/>
    <w:link w:val="Heading61"/>
    <w:uiPriority w:val="99"/>
    <w:rsid w:val="00CB1D51"/>
    <w:rPr>
      <w:rFonts w:ascii="Times New Roman" w:hAnsi="Times New Roman"/>
      <w:b/>
      <w:bCs/>
      <w:sz w:val="22"/>
      <w:szCs w:val="22"/>
      <w:shd w:val="clear" w:color="auto" w:fill="FFFFFF"/>
    </w:rPr>
  </w:style>
  <w:style w:type="paragraph" w:customStyle="1" w:styleId="Heading61">
    <w:name w:val="Heading #61"/>
    <w:basedOn w:val="Normal"/>
    <w:link w:val="Heading60"/>
    <w:uiPriority w:val="99"/>
    <w:rsid w:val="00CB1D51"/>
    <w:pPr>
      <w:shd w:val="clear" w:color="auto" w:fill="FFFFFF"/>
      <w:spacing w:before="1020" w:after="240" w:line="240" w:lineRule="atLeast"/>
      <w:outlineLvl w:val="5"/>
    </w:pPr>
    <w:rPr>
      <w:rFonts w:ascii="Times New Roman" w:hAnsi="Times New Roman"/>
      <w:b/>
      <w:bCs/>
    </w:rPr>
  </w:style>
  <w:style w:type="paragraph" w:customStyle="1" w:styleId="Style16">
    <w:name w:val="Style16"/>
    <w:basedOn w:val="Normal"/>
    <w:uiPriority w:val="99"/>
    <w:rsid w:val="000549E3"/>
    <w:pPr>
      <w:widowControl w:val="0"/>
      <w:autoSpaceDE w:val="0"/>
      <w:autoSpaceDN w:val="0"/>
      <w:adjustRightInd w:val="0"/>
      <w:spacing w:after="0" w:line="254" w:lineRule="exact"/>
      <w:ind w:firstLine="691"/>
      <w:jc w:val="both"/>
    </w:pPr>
    <w:rPr>
      <w:rFonts w:ascii="Times New Roman" w:eastAsia="Times New Roman" w:hAnsi="Times New Roman"/>
      <w:sz w:val="24"/>
      <w:szCs w:val="24"/>
    </w:rPr>
  </w:style>
  <w:style w:type="character" w:customStyle="1" w:styleId="FontStyle24">
    <w:name w:val="Font Style24"/>
    <w:basedOn w:val="DefaultParagraphFont"/>
    <w:uiPriority w:val="99"/>
    <w:rsid w:val="000549E3"/>
    <w:rPr>
      <w:rFonts w:ascii="Times New Roman" w:hAnsi="Times New Roman" w:cs="Times New Roman" w:hint="default"/>
      <w:sz w:val="22"/>
      <w:szCs w:val="22"/>
    </w:rPr>
  </w:style>
  <w:style w:type="paragraph" w:styleId="CommentText">
    <w:name w:val="annotation text"/>
    <w:basedOn w:val="Normal"/>
    <w:link w:val="CommentTextChar"/>
    <w:unhideWhenUsed/>
    <w:rsid w:val="00E56537"/>
    <w:rPr>
      <w:sz w:val="20"/>
      <w:szCs w:val="20"/>
      <w:lang w:val="en-GB"/>
    </w:rPr>
  </w:style>
  <w:style w:type="character" w:customStyle="1" w:styleId="CommentTextChar">
    <w:name w:val="Comment Text Char"/>
    <w:basedOn w:val="DefaultParagraphFont"/>
    <w:link w:val="CommentText"/>
    <w:rsid w:val="00E56537"/>
    <w:rPr>
      <w:lang w:val="en-GB"/>
    </w:rPr>
  </w:style>
  <w:style w:type="character" w:styleId="FollowedHyperlink">
    <w:name w:val="FollowedHyperlink"/>
    <w:basedOn w:val="DefaultParagraphFont"/>
    <w:rsid w:val="009242D8"/>
    <w:rPr>
      <w:color w:val="800080"/>
      <w:u w:val="single"/>
    </w:rPr>
  </w:style>
  <w:style w:type="character" w:styleId="PageNumber">
    <w:name w:val="page number"/>
    <w:basedOn w:val="DefaultParagraphFont"/>
    <w:rsid w:val="00434438"/>
  </w:style>
  <w:style w:type="character" w:customStyle="1" w:styleId="Heading6Char">
    <w:name w:val="Heading 6 Char"/>
    <w:basedOn w:val="DefaultParagraphFont"/>
    <w:link w:val="Heading6"/>
    <w:uiPriority w:val="9"/>
    <w:rsid w:val="00A544E5"/>
    <w:rPr>
      <w:rFonts w:ascii="Times New Roman" w:eastAsia="Times New Roman" w:hAnsi="Times New Roman"/>
      <w:b/>
      <w:bCs/>
      <w:sz w:val="15"/>
      <w:szCs w:val="15"/>
    </w:rPr>
  </w:style>
  <w:style w:type="numbering" w:customStyle="1" w:styleId="NoList1">
    <w:name w:val="No List1"/>
    <w:next w:val="NoList"/>
    <w:uiPriority w:val="99"/>
    <w:semiHidden/>
    <w:unhideWhenUsed/>
    <w:rsid w:val="001B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D8"/>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paragraph" w:styleId="Heading6">
    <w:name w:val="heading 6"/>
    <w:basedOn w:val="Normal"/>
    <w:link w:val="Heading6Char"/>
    <w:uiPriority w:val="9"/>
    <w:qFormat/>
    <w:rsid w:val="00A544E5"/>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customStyle="1" w:styleId="fontstyle12">
    <w:name w:val="fontstyle12"/>
    <w:basedOn w:val="DefaultParagraphFont"/>
    <w:rsid w:val="002B4AC0"/>
  </w:style>
  <w:style w:type="paragraph" w:styleId="ListParagraph">
    <w:name w:val="List Paragraph"/>
    <w:basedOn w:val="Normal"/>
    <w:link w:val="ListParagraphChar"/>
    <w:qFormat/>
    <w:rsid w:val="00CD34D3"/>
    <w:pPr>
      <w:ind w:left="720"/>
      <w:contextualSpacing/>
    </w:pPr>
    <w:rPr>
      <w:rFonts w:eastAsia="Times New Roman"/>
      <w:lang w:val="sr-Latn-CS" w:eastAsia="sr-Latn-CS"/>
    </w:rPr>
  </w:style>
  <w:style w:type="character" w:customStyle="1" w:styleId="ListParagraphChar">
    <w:name w:val="List Paragraph Char"/>
    <w:link w:val="ListParagraph"/>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styleId="Hyperlink">
    <w:name w:val="Hyperlink"/>
    <w:uiPriority w:val="99"/>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uiPriority w:val="99"/>
    <w:semiHidden/>
    <w:rsid w:val="00352893"/>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table" w:styleId="TableGrid">
    <w:name w:val="Table Grid"/>
    <w:basedOn w:val="TableNormal"/>
    <w:rsid w:val="00977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0">
    <w:name w:val="Body text_"/>
    <w:basedOn w:val="DefaultParagraphFont"/>
    <w:link w:val="Bodytext1"/>
    <w:uiPriority w:val="99"/>
    <w:rsid w:val="004348A9"/>
    <w:rPr>
      <w:rFonts w:ascii="Times New Roman" w:hAnsi="Times New Roman"/>
      <w:sz w:val="22"/>
      <w:szCs w:val="22"/>
      <w:shd w:val="clear" w:color="auto" w:fill="FFFFFF"/>
    </w:rPr>
  </w:style>
  <w:style w:type="paragraph" w:customStyle="1" w:styleId="Bodytext1">
    <w:name w:val="Body text1"/>
    <w:basedOn w:val="Normal"/>
    <w:link w:val="Bodytext0"/>
    <w:uiPriority w:val="99"/>
    <w:rsid w:val="004348A9"/>
    <w:pPr>
      <w:shd w:val="clear" w:color="auto" w:fill="FFFFFF"/>
      <w:spacing w:after="60" w:line="499" w:lineRule="exact"/>
      <w:ind w:hanging="3880"/>
    </w:pPr>
    <w:rPr>
      <w:rFonts w:ascii="Times New Roman" w:hAnsi="Times New Roman"/>
    </w:rPr>
  </w:style>
  <w:style w:type="character" w:customStyle="1" w:styleId="Bodytext4">
    <w:name w:val="Body text (4)_"/>
    <w:basedOn w:val="DefaultParagraphFont"/>
    <w:link w:val="Bodytext41"/>
    <w:uiPriority w:val="99"/>
    <w:rsid w:val="00C93135"/>
    <w:rPr>
      <w:rFonts w:ascii="Times New Roman" w:hAnsi="Times New Roman"/>
      <w:b/>
      <w:bCs/>
      <w:sz w:val="22"/>
      <w:szCs w:val="22"/>
      <w:shd w:val="clear" w:color="auto" w:fill="FFFFFF"/>
    </w:rPr>
  </w:style>
  <w:style w:type="character" w:customStyle="1" w:styleId="BodytextBold10">
    <w:name w:val="Body text + Bold10"/>
    <w:basedOn w:val="Bodytext0"/>
    <w:uiPriority w:val="99"/>
    <w:rsid w:val="00C93135"/>
    <w:rPr>
      <w:rFonts w:ascii="Times New Roman" w:hAnsi="Times New Roman" w:cs="Times New Roman"/>
      <w:b/>
      <w:bCs/>
      <w:spacing w:val="0"/>
      <w:sz w:val="22"/>
      <w:szCs w:val="22"/>
      <w:shd w:val="clear" w:color="auto" w:fill="FFFFFF"/>
    </w:rPr>
  </w:style>
  <w:style w:type="character" w:customStyle="1" w:styleId="BodytextBold9">
    <w:name w:val="Body text + Bold9"/>
    <w:basedOn w:val="Bodytext0"/>
    <w:uiPriority w:val="99"/>
    <w:rsid w:val="00C93135"/>
    <w:rPr>
      <w:rFonts w:ascii="Times New Roman" w:hAnsi="Times New Roman" w:cs="Times New Roman"/>
      <w:b/>
      <w:bCs/>
      <w:spacing w:val="0"/>
      <w:sz w:val="22"/>
      <w:szCs w:val="22"/>
      <w:shd w:val="clear" w:color="auto" w:fill="FFFFFF"/>
    </w:rPr>
  </w:style>
  <w:style w:type="paragraph" w:customStyle="1" w:styleId="Bodytext41">
    <w:name w:val="Body text (4)1"/>
    <w:basedOn w:val="Normal"/>
    <w:link w:val="Bodytext4"/>
    <w:uiPriority w:val="99"/>
    <w:rsid w:val="00C93135"/>
    <w:pPr>
      <w:shd w:val="clear" w:color="auto" w:fill="FFFFFF"/>
      <w:spacing w:before="300" w:after="0" w:line="250" w:lineRule="exact"/>
      <w:ind w:hanging="3880"/>
    </w:pPr>
    <w:rPr>
      <w:rFonts w:ascii="Times New Roman" w:hAnsi="Times New Roman"/>
      <w:b/>
      <w:bCs/>
    </w:rPr>
  </w:style>
  <w:style w:type="character" w:customStyle="1" w:styleId="BodytextBold7">
    <w:name w:val="Body text + Bold7"/>
    <w:basedOn w:val="Bodytext0"/>
    <w:uiPriority w:val="99"/>
    <w:rsid w:val="00370AD5"/>
    <w:rPr>
      <w:rFonts w:ascii="Times New Roman" w:hAnsi="Times New Roman" w:cs="Times New Roman"/>
      <w:b/>
      <w:bCs/>
      <w:spacing w:val="0"/>
      <w:sz w:val="22"/>
      <w:szCs w:val="22"/>
      <w:shd w:val="clear" w:color="auto" w:fill="FFFFFF"/>
    </w:rPr>
  </w:style>
  <w:style w:type="character" w:customStyle="1" w:styleId="Bodytext5">
    <w:name w:val="Body text5"/>
    <w:basedOn w:val="Bodytext0"/>
    <w:uiPriority w:val="99"/>
    <w:rsid w:val="00CB1D51"/>
    <w:rPr>
      <w:rFonts w:ascii="Times New Roman" w:hAnsi="Times New Roman" w:cs="Times New Roman"/>
      <w:spacing w:val="0"/>
      <w:sz w:val="22"/>
      <w:szCs w:val="22"/>
      <w:u w:val="single"/>
      <w:shd w:val="clear" w:color="auto" w:fill="FFFFFF"/>
    </w:rPr>
  </w:style>
  <w:style w:type="character" w:customStyle="1" w:styleId="BodytextBold5">
    <w:name w:val="Body text + Bold5"/>
    <w:basedOn w:val="Bodytext0"/>
    <w:uiPriority w:val="99"/>
    <w:rsid w:val="00CB1D51"/>
    <w:rPr>
      <w:rFonts w:ascii="Times New Roman" w:hAnsi="Times New Roman" w:cs="Times New Roman"/>
      <w:b/>
      <w:bCs/>
      <w:spacing w:val="0"/>
      <w:sz w:val="22"/>
      <w:szCs w:val="22"/>
      <w:shd w:val="clear" w:color="auto" w:fill="FFFFFF"/>
    </w:rPr>
  </w:style>
  <w:style w:type="character" w:customStyle="1" w:styleId="Heading60">
    <w:name w:val="Heading #6_"/>
    <w:basedOn w:val="DefaultParagraphFont"/>
    <w:link w:val="Heading61"/>
    <w:uiPriority w:val="99"/>
    <w:rsid w:val="00CB1D51"/>
    <w:rPr>
      <w:rFonts w:ascii="Times New Roman" w:hAnsi="Times New Roman"/>
      <w:b/>
      <w:bCs/>
      <w:sz w:val="22"/>
      <w:szCs w:val="22"/>
      <w:shd w:val="clear" w:color="auto" w:fill="FFFFFF"/>
    </w:rPr>
  </w:style>
  <w:style w:type="paragraph" w:customStyle="1" w:styleId="Heading61">
    <w:name w:val="Heading #61"/>
    <w:basedOn w:val="Normal"/>
    <w:link w:val="Heading60"/>
    <w:uiPriority w:val="99"/>
    <w:rsid w:val="00CB1D51"/>
    <w:pPr>
      <w:shd w:val="clear" w:color="auto" w:fill="FFFFFF"/>
      <w:spacing w:before="1020" w:after="240" w:line="240" w:lineRule="atLeast"/>
      <w:outlineLvl w:val="5"/>
    </w:pPr>
    <w:rPr>
      <w:rFonts w:ascii="Times New Roman" w:hAnsi="Times New Roman"/>
      <w:b/>
      <w:bCs/>
    </w:rPr>
  </w:style>
  <w:style w:type="paragraph" w:customStyle="1" w:styleId="Style16">
    <w:name w:val="Style16"/>
    <w:basedOn w:val="Normal"/>
    <w:uiPriority w:val="99"/>
    <w:rsid w:val="000549E3"/>
    <w:pPr>
      <w:widowControl w:val="0"/>
      <w:autoSpaceDE w:val="0"/>
      <w:autoSpaceDN w:val="0"/>
      <w:adjustRightInd w:val="0"/>
      <w:spacing w:after="0" w:line="254" w:lineRule="exact"/>
      <w:ind w:firstLine="691"/>
      <w:jc w:val="both"/>
    </w:pPr>
    <w:rPr>
      <w:rFonts w:ascii="Times New Roman" w:eastAsia="Times New Roman" w:hAnsi="Times New Roman"/>
      <w:sz w:val="24"/>
      <w:szCs w:val="24"/>
    </w:rPr>
  </w:style>
  <w:style w:type="character" w:customStyle="1" w:styleId="FontStyle24">
    <w:name w:val="Font Style24"/>
    <w:basedOn w:val="DefaultParagraphFont"/>
    <w:uiPriority w:val="99"/>
    <w:rsid w:val="000549E3"/>
    <w:rPr>
      <w:rFonts w:ascii="Times New Roman" w:hAnsi="Times New Roman" w:cs="Times New Roman" w:hint="default"/>
      <w:sz w:val="22"/>
      <w:szCs w:val="22"/>
    </w:rPr>
  </w:style>
  <w:style w:type="paragraph" w:styleId="CommentText">
    <w:name w:val="annotation text"/>
    <w:basedOn w:val="Normal"/>
    <w:link w:val="CommentTextChar"/>
    <w:unhideWhenUsed/>
    <w:rsid w:val="00E56537"/>
    <w:rPr>
      <w:sz w:val="20"/>
      <w:szCs w:val="20"/>
      <w:lang w:val="en-GB"/>
    </w:rPr>
  </w:style>
  <w:style w:type="character" w:customStyle="1" w:styleId="CommentTextChar">
    <w:name w:val="Comment Text Char"/>
    <w:basedOn w:val="DefaultParagraphFont"/>
    <w:link w:val="CommentText"/>
    <w:rsid w:val="00E56537"/>
    <w:rPr>
      <w:lang w:val="en-GB"/>
    </w:rPr>
  </w:style>
  <w:style w:type="character" w:styleId="FollowedHyperlink">
    <w:name w:val="FollowedHyperlink"/>
    <w:basedOn w:val="DefaultParagraphFont"/>
    <w:rsid w:val="009242D8"/>
    <w:rPr>
      <w:color w:val="800080"/>
      <w:u w:val="single"/>
    </w:rPr>
  </w:style>
  <w:style w:type="character" w:styleId="PageNumber">
    <w:name w:val="page number"/>
    <w:basedOn w:val="DefaultParagraphFont"/>
    <w:rsid w:val="00434438"/>
  </w:style>
  <w:style w:type="character" w:customStyle="1" w:styleId="Heading6Char">
    <w:name w:val="Heading 6 Char"/>
    <w:basedOn w:val="DefaultParagraphFont"/>
    <w:link w:val="Heading6"/>
    <w:uiPriority w:val="9"/>
    <w:rsid w:val="00A544E5"/>
    <w:rPr>
      <w:rFonts w:ascii="Times New Roman" w:eastAsia="Times New Roman" w:hAnsi="Times New Roman"/>
      <w:b/>
      <w:bCs/>
      <w:sz w:val="15"/>
      <w:szCs w:val="15"/>
    </w:rPr>
  </w:style>
  <w:style w:type="numbering" w:customStyle="1" w:styleId="NoList1">
    <w:name w:val="No List1"/>
    <w:next w:val="NoList"/>
    <w:uiPriority w:val="99"/>
    <w:semiHidden/>
    <w:unhideWhenUsed/>
    <w:rsid w:val="001B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3141">
      <w:bodyDiv w:val="1"/>
      <w:marLeft w:val="0"/>
      <w:marRight w:val="0"/>
      <w:marTop w:val="0"/>
      <w:marBottom w:val="0"/>
      <w:divBdr>
        <w:top w:val="none" w:sz="0" w:space="0" w:color="auto"/>
        <w:left w:val="none" w:sz="0" w:space="0" w:color="auto"/>
        <w:bottom w:val="none" w:sz="0" w:space="0" w:color="auto"/>
        <w:right w:val="none" w:sz="0" w:space="0" w:color="auto"/>
      </w:divBdr>
    </w:div>
    <w:div w:id="15152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openxmlformats.org/officeDocument/2006/relationships/hyperlink" Target="javascript:__doPostBack('trvFullCPV','s50000000-5\\50800000-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__doPostBack('trvFullCPV','s50000000-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jovanka.jakovljevic@yahoo.com" TargetMode="External"/><Relationship Id="rId10" Type="http://schemas.openxmlformats.org/officeDocument/2006/relationships/hyperlink" Target="mailto:stefan_jevtic86@hotmail.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vanka.jakovljevic@yahoo.com" TargetMode="External"/><Relationship Id="rId14" Type="http://schemas.openxmlformats.org/officeDocument/2006/relationships/hyperlink" Target="mailto:ivanar@czo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109</Pages>
  <Words>29670</Words>
  <Characters>169121</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198395</CharactersWithSpaces>
  <SharedDoc>false</SharedDoc>
  <HLinks>
    <vt:vector size="18" baseType="variant">
      <vt:variant>
        <vt:i4>589920</vt:i4>
      </vt:variant>
      <vt:variant>
        <vt:i4>6</vt:i4>
      </vt:variant>
      <vt:variant>
        <vt:i4>0</vt:i4>
      </vt:variant>
      <vt:variant>
        <vt:i4>5</vt:i4>
      </vt:variant>
      <vt:variant>
        <vt:lpwstr>mailto:jovanka.jakovljevic@yahoo.com</vt:lpwstr>
      </vt:variant>
      <vt:variant>
        <vt:lpwstr/>
      </vt:variant>
      <vt:variant>
        <vt:i4>7798841</vt:i4>
      </vt:variant>
      <vt:variant>
        <vt:i4>3</vt:i4>
      </vt:variant>
      <vt:variant>
        <vt:i4>0</vt:i4>
      </vt:variant>
      <vt:variant>
        <vt:i4>5</vt:i4>
      </vt:variant>
      <vt:variant>
        <vt:lpwstr>javascript:__doPostBack('trvFullCPV','s50000000-5\\50800000-3')</vt:lpwstr>
      </vt:variant>
      <vt:variant>
        <vt:lpwstr/>
      </vt:variant>
      <vt:variant>
        <vt:i4>720982</vt:i4>
      </vt:variant>
      <vt:variant>
        <vt:i4>0</vt:i4>
      </vt:variant>
      <vt:variant>
        <vt:i4>0</vt:i4>
      </vt:variant>
      <vt:variant>
        <vt:i4>5</vt:i4>
      </vt:variant>
      <vt:variant>
        <vt:lpwstr>javascript:__doPostBack('trvFullCPV','s50000000-5')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Windows User</cp:lastModifiedBy>
  <cp:revision>29</cp:revision>
  <cp:lastPrinted>2014-06-10T10:50:00Z</cp:lastPrinted>
  <dcterms:created xsi:type="dcterms:W3CDTF">2018-04-26T06:09:00Z</dcterms:created>
  <dcterms:modified xsi:type="dcterms:W3CDTF">2020-04-24T17:29:00Z</dcterms:modified>
</cp:coreProperties>
</file>