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B82408" w:rsidRDefault="00B82408">
      <w:pPr>
        <w:rPr>
          <w:color w:val="FF0000"/>
          <w:lang w:val="sr-Cyrl-CS"/>
        </w:rPr>
      </w:pPr>
    </w:p>
    <w:p w:rsidR="00C91C77" w:rsidRPr="00A4389B" w:rsidRDefault="00C91C77" w:rsidP="00C91C77">
      <w:pPr>
        <w:pStyle w:val="NoSpacing"/>
        <w:jc w:val="both"/>
        <w:rPr>
          <w:rFonts w:ascii="Times New Roman" w:hAnsi="Times New Roman"/>
          <w:sz w:val="24"/>
          <w:szCs w:val="24"/>
          <w:lang/>
        </w:rPr>
      </w:pPr>
      <w:r w:rsidRPr="00C83B0F">
        <w:rPr>
          <w:rFonts w:ascii="Times New Roman" w:hAnsi="Times New Roman"/>
          <w:sz w:val="24"/>
          <w:szCs w:val="24"/>
          <w:lang w:val="sr-Cyrl-CS"/>
        </w:rPr>
        <w:t xml:space="preserve">Наш број: </w:t>
      </w:r>
      <w:r w:rsidR="00A4389B">
        <w:rPr>
          <w:rFonts w:ascii="Times New Roman" w:hAnsi="Times New Roman"/>
          <w:sz w:val="24"/>
          <w:szCs w:val="24"/>
          <w:lang/>
        </w:rPr>
        <w:t>2786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  <w:lang w:val="sr-Cyrl-CS"/>
        </w:rPr>
        <w:t>2</w:t>
      </w:r>
      <w:r w:rsidR="00A4389B">
        <w:rPr>
          <w:rFonts w:ascii="Times New Roman" w:hAnsi="Times New Roman"/>
          <w:bCs/>
          <w:sz w:val="24"/>
          <w:szCs w:val="24"/>
          <w:lang w:val="sr-Cyrl-CS"/>
        </w:rPr>
        <w:t>-5</w:t>
      </w:r>
    </w:p>
    <w:p w:rsidR="00C91C77" w:rsidRDefault="00C91C77" w:rsidP="00C91C77">
      <w:pPr>
        <w:rPr>
          <w:lang w:val="sr-Cyrl-CS"/>
        </w:rPr>
      </w:pPr>
      <w:r w:rsidRPr="00913473">
        <w:rPr>
          <w:lang w:val="sr-Cyrl-CS"/>
        </w:rPr>
        <w:t>Датум:</w:t>
      </w:r>
      <w:r w:rsidR="00A4389B">
        <w:rPr>
          <w:lang/>
        </w:rPr>
        <w:t xml:space="preserve"> </w:t>
      </w:r>
      <w:r w:rsidR="00A4389B">
        <w:t>29</w:t>
      </w:r>
      <w:r>
        <w:rPr>
          <w:lang w:val="sr-Cyrl-CS"/>
        </w:rPr>
        <w:t>.0</w:t>
      </w:r>
      <w:r w:rsidR="00DC7DD6">
        <w:t>6</w:t>
      </w:r>
      <w:r w:rsidR="00A4389B">
        <w:rPr>
          <w:lang w:val="sr-Cyrl-CS"/>
        </w:rPr>
        <w:t>.20</w:t>
      </w:r>
      <w:r w:rsidR="00A4389B">
        <w:rPr>
          <w:lang/>
        </w:rPr>
        <w:t>20</w:t>
      </w:r>
      <w:r w:rsidRPr="008662EE">
        <w:rPr>
          <w:lang w:val="sr-Cyrl-CS"/>
        </w:rPr>
        <w:t>. године</w:t>
      </w:r>
      <w:r w:rsidR="000913C6">
        <w:rPr>
          <w:lang w:val="sr-Cyrl-CS"/>
        </w:rPr>
        <w:t>.</w:t>
      </w:r>
    </w:p>
    <w:p w:rsidR="00B40A66" w:rsidRPr="000B0C6E" w:rsidRDefault="00B40A66" w:rsidP="00C91C77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На</w:t>
      </w:r>
      <w:r w:rsidR="00A4389B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основу</w:t>
      </w:r>
      <w:r w:rsidR="00A4389B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члана 107</w:t>
      </w:r>
      <w:r w:rsidR="00B40A66">
        <w:rPr>
          <w:rFonts w:ascii="Times New Roman" w:hAnsi="Times New Roman"/>
          <w:lang w:val="sr-Cyrl-CS"/>
        </w:rPr>
        <w:t>.</w:t>
      </w:r>
      <w:r w:rsidRPr="00C83B0F">
        <w:rPr>
          <w:rFonts w:ascii="Times New Roman" w:hAnsi="Times New Roman"/>
        </w:rPr>
        <w:t>и 108. Закона о јавним</w:t>
      </w:r>
      <w:r w:rsidR="00A4389B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набавкама (''Службени</w:t>
      </w:r>
      <w:r w:rsidR="00A4389B">
        <w:rPr>
          <w:rFonts w:ascii="Times New Roman" w:hAnsi="Times New Roman"/>
        </w:rPr>
        <w:t xml:space="preserve"> </w:t>
      </w:r>
      <w:r w:rsidRPr="00C83B0F">
        <w:rPr>
          <w:rFonts w:ascii="Times New Roman" w:hAnsi="Times New Roman"/>
        </w:rPr>
        <w:t>гласник РС'', број</w:t>
      </w: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124/12</w:t>
      </w:r>
      <w:r>
        <w:rPr>
          <w:rFonts w:ascii="Times New Roman" w:hAnsi="Times New Roman"/>
          <w:lang w:val="sr-Cyrl-CS"/>
        </w:rPr>
        <w:t>, 14/15 и 68/15</w:t>
      </w:r>
      <w:r w:rsidRPr="00C83B0F">
        <w:rPr>
          <w:rFonts w:ascii="Times New Roman" w:hAnsi="Times New Roman"/>
        </w:rPr>
        <w:t xml:space="preserve">), </w:t>
      </w:r>
      <w:r w:rsidR="00A4389B">
        <w:rPr>
          <w:rFonts w:ascii="Times New Roman" w:hAnsi="Times New Roman"/>
          <w:lang/>
        </w:rPr>
        <w:t xml:space="preserve">в.д. </w:t>
      </w:r>
      <w:r w:rsidRPr="00C83B0F">
        <w:rPr>
          <w:rFonts w:ascii="Times New Roman" w:hAnsi="Times New Roman"/>
          <w:lang w:val="sr-Cyrl-CS"/>
        </w:rPr>
        <w:t>директор</w:t>
      </w:r>
      <w:r w:rsidR="00A4389B">
        <w:rPr>
          <w:rFonts w:ascii="Times New Roman" w:hAnsi="Times New Roman"/>
          <w:lang w:val="sr-Cyrl-CS"/>
        </w:rPr>
        <w:t>а</w:t>
      </w:r>
      <w:r w:rsidRPr="00C83B0F">
        <w:rPr>
          <w:rFonts w:ascii="Times New Roman" w:hAnsi="Times New Roman"/>
          <w:lang w:val="sr-Cyrl-CS"/>
        </w:rPr>
        <w:t xml:space="preserve"> Центра за заштиту одојчади, деце и омладине, </w:t>
      </w:r>
      <w:r w:rsidRPr="00C83B0F">
        <w:rPr>
          <w:rFonts w:ascii="Times New Roman" w:hAnsi="Times New Roman"/>
        </w:rPr>
        <w:t>доноси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spacing w:after="0"/>
        <w:rPr>
          <w:rFonts w:ascii="Times New Roman" w:hAnsi="Times New Roman"/>
          <w:b/>
          <w:bCs/>
        </w:rPr>
      </w:pPr>
      <w:r w:rsidRPr="00C83B0F">
        <w:rPr>
          <w:rFonts w:ascii="Times New Roman" w:hAnsi="Times New Roman"/>
          <w:b/>
          <w:bCs/>
        </w:rPr>
        <w:t>О Д Л У К У</w:t>
      </w:r>
    </w:p>
    <w:p w:rsidR="00C91C77" w:rsidRDefault="00A4389B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</w:t>
      </w:r>
      <w:r>
        <w:rPr>
          <w:rFonts w:ascii="Times New Roman" w:hAnsi="Times New Roman"/>
          <w:b/>
          <w:bCs/>
          <w:lang/>
        </w:rPr>
        <w:t xml:space="preserve"> </w:t>
      </w:r>
      <w:r w:rsidR="00C91C77" w:rsidRPr="00C83B0F">
        <w:rPr>
          <w:rFonts w:ascii="Times New Roman" w:hAnsi="Times New Roman"/>
          <w:b/>
          <w:bCs/>
        </w:rPr>
        <w:t>додели</w:t>
      </w:r>
      <w:r>
        <w:rPr>
          <w:rFonts w:ascii="Times New Roman" w:hAnsi="Times New Roman"/>
          <w:b/>
          <w:bCs/>
          <w:lang/>
        </w:rPr>
        <w:t xml:space="preserve"> </w:t>
      </w:r>
      <w:r w:rsidR="00C91C77" w:rsidRPr="00C83B0F">
        <w:rPr>
          <w:rFonts w:ascii="Times New Roman" w:hAnsi="Times New Roman"/>
          <w:b/>
          <w:bCs/>
        </w:rPr>
        <w:t>уговора</w:t>
      </w:r>
    </w:p>
    <w:p w:rsidR="00B40A66" w:rsidRPr="00B40A66" w:rsidRDefault="00B40A66" w:rsidP="00B40A66">
      <w:pPr>
        <w:rPr>
          <w:lang w:val="sr-Cyrl-CS"/>
        </w:rPr>
      </w:pPr>
    </w:p>
    <w:p w:rsidR="000913C6" w:rsidRPr="00437C53" w:rsidRDefault="00C91C77" w:rsidP="000913C6">
      <w:pPr>
        <w:ind w:left="102" w:right="147"/>
        <w:jc w:val="both"/>
        <w:rPr>
          <w:lang w:val="sr-Cyrl-CS"/>
        </w:rPr>
      </w:pPr>
      <w:r w:rsidRPr="00B40A66">
        <w:rPr>
          <w:b/>
        </w:rPr>
        <w:t>УГОВОР СЕ ДОДЕЉУЈЕ</w:t>
      </w:r>
      <w:r w:rsidRPr="00C83B0F">
        <w:rPr>
          <w:lang w:val="sr-Cyrl-CS"/>
        </w:rPr>
        <w:t>, за</w:t>
      </w:r>
      <w:r w:rsidR="00A4389B">
        <w:rPr>
          <w:lang w:val="sr-Cyrl-CS"/>
        </w:rPr>
        <w:t xml:space="preserve"> </w:t>
      </w:r>
      <w:r w:rsidRPr="00C83B0F">
        <w:rPr>
          <w:rFonts w:eastAsia="TimesNewRomanPSMT"/>
          <w:lang w:val="sr-Cyrl-CS"/>
        </w:rPr>
        <w:t>н</w:t>
      </w:r>
      <w:r w:rsidRPr="00C83B0F">
        <w:rPr>
          <w:rFonts w:eastAsia="TimesNewRomanPSMT"/>
        </w:rPr>
        <w:t>абавк</w:t>
      </w:r>
      <w:r w:rsidRPr="00C83B0F">
        <w:rPr>
          <w:rFonts w:eastAsia="TimesNewRomanPSMT"/>
          <w:lang w:val="sr-Cyrl-CS"/>
        </w:rPr>
        <w:t>у</w:t>
      </w:r>
      <w:r w:rsidR="00A4389B">
        <w:rPr>
          <w:rFonts w:eastAsia="TimesNewRomanPSMT"/>
          <w:lang w:val="sr-Cyrl-CS"/>
        </w:rPr>
        <w:t xml:space="preserve"> </w:t>
      </w:r>
      <w:r w:rsidRPr="00C83B0F">
        <w:rPr>
          <w:rFonts w:eastAsia="TimesNewRomanPSMT"/>
        </w:rPr>
        <w:t>добара</w:t>
      </w:r>
      <w:r>
        <w:rPr>
          <w:rFonts w:eastAsia="TimesNewRomanPS-BoldMT"/>
          <w:bCs/>
        </w:rPr>
        <w:t>-</w:t>
      </w:r>
      <w:r w:rsidRPr="00812B64">
        <w:rPr>
          <w:rFonts w:eastAsia="TimesNewRomanPSMT"/>
          <w:lang w:val="sr-Cyrl-CS"/>
        </w:rPr>
        <w:t>лекови</w:t>
      </w:r>
      <w:r w:rsidR="00D81857">
        <w:rPr>
          <w:rFonts w:eastAsia="TimesNewRomanPSMT"/>
          <w:lang w:val="sr-Cyrl-CS"/>
        </w:rPr>
        <w:t>,</w:t>
      </w:r>
      <w:r w:rsidR="00A4389B">
        <w:rPr>
          <w:rFonts w:eastAsia="TimesNewRomanPSMT"/>
          <w:lang w:val="sr-Cyrl-CS"/>
        </w:rPr>
        <w:t xml:space="preserve"> </w:t>
      </w:r>
      <w:r w:rsidR="00D81857">
        <w:rPr>
          <w:rFonts w:eastAsia="TimesNewRomanPSMT"/>
          <w:lang w:val="sr-Cyrl-CS"/>
        </w:rPr>
        <w:t>санитетски и лабораторијски материјал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одојчади,деце и омладине</w:t>
      </w:r>
      <w:r w:rsidRPr="00C83B0F">
        <w:rPr>
          <w:lang w:val="sr-Cyrl-CS"/>
        </w:rPr>
        <w:t>,</w:t>
      </w:r>
      <w:r w:rsidR="00A4389B">
        <w:rPr>
          <w:lang w:val="sr-Cyrl-CS"/>
        </w:rPr>
        <w:t xml:space="preserve"> </w:t>
      </w:r>
      <w:r w:rsidRPr="00C83B0F">
        <w:rPr>
          <w:lang w:val="sr-Cyrl-CS"/>
        </w:rPr>
        <w:t>ЈН</w:t>
      </w:r>
      <w:r w:rsidR="00A4389B">
        <w:rPr>
          <w:lang w:val="sr-Cyrl-CS"/>
        </w:rPr>
        <w:t xml:space="preserve"> </w:t>
      </w:r>
      <w:r w:rsidR="00B40A66">
        <w:rPr>
          <w:lang w:val="sr-Cyrl-CS"/>
        </w:rPr>
        <w:t>3</w:t>
      </w:r>
      <w:r>
        <w:rPr>
          <w:lang w:val="sr-Cyrl-CS"/>
        </w:rPr>
        <w:t>/</w:t>
      </w:r>
      <w:r w:rsidR="00A4389B">
        <w:rPr>
          <w:lang w:val="sr-Cyrl-CS"/>
        </w:rPr>
        <w:t>2020</w:t>
      </w:r>
      <w:r w:rsidRPr="00575DDA">
        <w:rPr>
          <w:lang w:val="sr-Cyrl-CS"/>
        </w:rPr>
        <w:t>,</w:t>
      </w:r>
      <w:r w:rsidR="00D81857">
        <w:rPr>
          <w:lang w:val="sr-Cyrl-CS"/>
        </w:rPr>
        <w:t xml:space="preserve">за партију број 1- Лекови, </w:t>
      </w:r>
      <w:r>
        <w:rPr>
          <w:lang w:val="sr-Cyrl-CS"/>
        </w:rPr>
        <w:t>понуђачу</w:t>
      </w:r>
      <w:r w:rsidR="00A4389B">
        <w:rPr>
          <w:lang w:val="sr-Cyrl-CS"/>
        </w:rPr>
        <w:t xml:space="preserve"> </w:t>
      </w:r>
      <w:r w:rsidR="00A4389B" w:rsidRPr="00566FC7">
        <w:rPr>
          <w:color w:val="000000" w:themeColor="text1"/>
          <w:lang w:val="sr-Cyrl-CS"/>
        </w:rPr>
        <w:t>ЗУ Апотека Вива, ул. Војводе Мишића бр. 237, Обреновац</w:t>
      </w:r>
      <w:r w:rsidR="00A4389B" w:rsidRPr="000913C6">
        <w:rPr>
          <w:lang w:val="sr-Cyrl-CS"/>
        </w:rPr>
        <w:t xml:space="preserve"> </w:t>
      </w:r>
      <w:r w:rsidR="000913C6" w:rsidRPr="000913C6">
        <w:rPr>
          <w:lang w:val="sr-Cyrl-CS"/>
        </w:rPr>
        <w:t>који је доставио понуду број</w:t>
      </w:r>
      <w:r w:rsidR="00A4389B">
        <w:rPr>
          <w:lang w:val="sr-Cyrl-CS"/>
        </w:rPr>
        <w:t xml:space="preserve"> </w:t>
      </w:r>
      <w:r w:rsidR="00A4389B">
        <w:rPr>
          <w:lang/>
        </w:rPr>
        <w:t>243/20</w:t>
      </w:r>
      <w:r w:rsidR="000913C6" w:rsidRPr="000913C6">
        <w:rPr>
          <w:lang w:val="sr-Cyrl-CS"/>
        </w:rPr>
        <w:t>,</w:t>
      </w:r>
      <w:r w:rsidR="00A4389B">
        <w:rPr>
          <w:lang w:val="sr-Cyrl-CS"/>
        </w:rPr>
        <w:t xml:space="preserve"> </w:t>
      </w:r>
      <w:r w:rsidR="000913C6" w:rsidRPr="000913C6">
        <w:rPr>
          <w:lang w:val="sr-Cyrl-CS"/>
        </w:rPr>
        <w:t>од</w:t>
      </w:r>
      <w:r w:rsidR="00A4389B">
        <w:rPr>
          <w:lang w:val="sr-Cyrl-CS"/>
        </w:rPr>
        <w:t xml:space="preserve"> 22</w:t>
      </w:r>
      <w:r w:rsidR="000913C6" w:rsidRPr="000913C6">
        <w:rPr>
          <w:lang w:val="sr-Cyrl-CS"/>
        </w:rPr>
        <w:t>.0</w:t>
      </w:r>
      <w:r w:rsidR="000913C6" w:rsidRPr="000913C6">
        <w:t>6</w:t>
      </w:r>
      <w:r w:rsidR="00A4389B">
        <w:rPr>
          <w:lang w:val="sr-Cyrl-CS"/>
        </w:rPr>
        <w:t>.2020</w:t>
      </w:r>
      <w:r w:rsidR="000913C6" w:rsidRPr="000913C6">
        <w:rPr>
          <w:lang w:val="sr-Cyrl-CS"/>
        </w:rPr>
        <w:t>. године, код наручиоца заведена под бројем:</w:t>
      </w:r>
      <w:r w:rsidR="00A4389B">
        <w:rPr>
          <w:lang w:val="sr-Cyrl-CS"/>
        </w:rPr>
        <w:t xml:space="preserve"> 2777</w:t>
      </w:r>
      <w:r w:rsidR="000913C6" w:rsidRPr="000913C6">
        <w:rPr>
          <w:lang w:val="sr-Cyrl-CS"/>
        </w:rPr>
        <w:t>,</w:t>
      </w:r>
      <w:r w:rsidR="00A4389B">
        <w:rPr>
          <w:lang w:val="sr-Cyrl-CS"/>
        </w:rPr>
        <w:t xml:space="preserve"> </w:t>
      </w:r>
      <w:r w:rsidR="000913C6" w:rsidRPr="000913C6">
        <w:rPr>
          <w:lang w:val="sr-Cyrl-CS"/>
        </w:rPr>
        <w:t>од</w:t>
      </w:r>
      <w:r w:rsidR="00A4389B">
        <w:rPr>
          <w:lang w:val="sr-Cyrl-CS"/>
        </w:rPr>
        <w:t xml:space="preserve"> </w:t>
      </w:r>
      <w:r w:rsidR="00A4389B">
        <w:rPr>
          <w:lang w:val="sr-Latn-CS"/>
        </w:rPr>
        <w:t>2</w:t>
      </w:r>
      <w:r w:rsidR="00A4389B">
        <w:rPr>
          <w:lang/>
        </w:rPr>
        <w:t>5</w:t>
      </w:r>
      <w:r w:rsidR="000913C6" w:rsidRPr="000913C6">
        <w:rPr>
          <w:lang w:val="sr-Cyrl-CS"/>
        </w:rPr>
        <w:t>.0</w:t>
      </w:r>
      <w:r w:rsidR="000913C6" w:rsidRPr="000913C6">
        <w:t>6</w:t>
      </w:r>
      <w:r w:rsidR="00A4389B">
        <w:rPr>
          <w:lang w:val="sr-Cyrl-CS"/>
        </w:rPr>
        <w:t>.2020</w:t>
      </w:r>
      <w:r w:rsidR="000913C6" w:rsidRPr="000913C6">
        <w:rPr>
          <w:lang w:val="sr-Cyrl-CS"/>
        </w:rPr>
        <w:t>. године,</w:t>
      </w:r>
      <w:r w:rsidR="00A4389B">
        <w:rPr>
          <w:lang w:val="sr-Cyrl-CS"/>
        </w:rPr>
        <w:t xml:space="preserve"> </w:t>
      </w:r>
      <w:r w:rsidR="000913C6" w:rsidRPr="000913C6">
        <w:rPr>
          <w:lang w:val="sr-Cyrl-CS"/>
        </w:rPr>
        <w:t>са укупном понуђеном ценом од</w:t>
      </w:r>
      <w:r w:rsidR="00A4389B">
        <w:rPr>
          <w:lang w:val="sr-Cyrl-CS"/>
        </w:rPr>
        <w:t xml:space="preserve"> </w:t>
      </w:r>
      <w:r w:rsidR="00A4389B">
        <w:rPr>
          <w:sz w:val="22"/>
          <w:szCs w:val="22"/>
        </w:rPr>
        <w:t>2.175.895,31</w:t>
      </w:r>
      <w:r w:rsidR="00A4389B">
        <w:rPr>
          <w:sz w:val="22"/>
          <w:szCs w:val="22"/>
          <w:lang w:val="sr-Cyrl-CS"/>
        </w:rPr>
        <w:t xml:space="preserve"> </w:t>
      </w:r>
      <w:r w:rsidR="000913C6" w:rsidRPr="000913C6">
        <w:rPr>
          <w:lang w:val="sr-Cyrl-CS"/>
        </w:rPr>
        <w:t>динара без ПДВ-а, односно</w:t>
      </w:r>
      <w:r w:rsidR="00A4389B">
        <w:rPr>
          <w:lang w:val="sr-Cyrl-CS"/>
        </w:rPr>
        <w:t xml:space="preserve"> </w:t>
      </w:r>
      <w:r w:rsidR="00DC7DD6">
        <w:t>2</w:t>
      </w:r>
      <w:r w:rsidR="00437C53" w:rsidRPr="00437C53">
        <w:t>.</w:t>
      </w:r>
      <w:r w:rsidR="00A4389B">
        <w:rPr>
          <w:lang/>
        </w:rPr>
        <w:t>466</w:t>
      </w:r>
      <w:r w:rsidR="00437C53" w:rsidRPr="00437C53">
        <w:t>.</w:t>
      </w:r>
      <w:r w:rsidR="00A4389B">
        <w:rPr>
          <w:lang/>
        </w:rPr>
        <w:t>119</w:t>
      </w:r>
      <w:r w:rsidR="00A4389B">
        <w:t>,</w:t>
      </w:r>
      <w:r w:rsidR="00A4389B">
        <w:rPr>
          <w:lang/>
        </w:rPr>
        <w:t xml:space="preserve">40 </w:t>
      </w:r>
      <w:r w:rsidR="000913C6" w:rsidRPr="000913C6">
        <w:rPr>
          <w:lang w:val="sr-Cyrl-CS"/>
        </w:rPr>
        <w:t>динара са ПДВ-ом и роком важења понуде од</w:t>
      </w:r>
      <w:r w:rsidR="00A4389B">
        <w:rPr>
          <w:lang w:val="sr-Cyrl-CS"/>
        </w:rPr>
        <w:t xml:space="preserve"> </w:t>
      </w:r>
      <w:r w:rsidR="000913C6" w:rsidRPr="00437C53">
        <w:rPr>
          <w:lang w:val="sr-Cyrl-CS"/>
        </w:rPr>
        <w:t>31 дана од дана јавног отварања понуда.</w:t>
      </w:r>
    </w:p>
    <w:p w:rsidR="000913C6" w:rsidRPr="000913C6" w:rsidRDefault="000913C6" w:rsidP="000913C6">
      <w:pPr>
        <w:ind w:left="102" w:right="147"/>
        <w:jc w:val="both"/>
        <w:rPr>
          <w:lang w:val="sr-Cyrl-CS"/>
        </w:rPr>
      </w:pPr>
    </w:p>
    <w:p w:rsidR="00B40A66" w:rsidRPr="00812B64" w:rsidRDefault="00B40A66" w:rsidP="00C91C77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pStyle w:val="Subtitle"/>
        <w:rPr>
          <w:rFonts w:ascii="Times New Roman" w:hAnsi="Times New Roman"/>
          <w:b/>
          <w:bCs/>
          <w:lang w:val="sr-Cyrl-CS"/>
        </w:rPr>
      </w:pPr>
      <w:r w:rsidRPr="00C83B0F">
        <w:rPr>
          <w:rFonts w:ascii="Times New Roman" w:hAnsi="Times New Roman"/>
          <w:b/>
          <w:bCs/>
        </w:rPr>
        <w:t>О б р а з л о ж е њ е</w:t>
      </w:r>
    </w:p>
    <w:p w:rsidR="00B40A66" w:rsidRPr="00B40A66" w:rsidRDefault="00B40A66" w:rsidP="00B40A66">
      <w:pPr>
        <w:rPr>
          <w:lang w:val="sr-Cyrl-CS"/>
        </w:rPr>
      </w:pPr>
    </w:p>
    <w:p w:rsidR="00B40A66" w:rsidRDefault="00C91C77" w:rsidP="00C91C77">
      <w:pPr>
        <w:ind w:left="102" w:right="147"/>
        <w:jc w:val="both"/>
        <w:rPr>
          <w:rFonts w:eastAsia="TimesNewRomanPS-BoldMT"/>
          <w:bCs/>
          <w:lang w:val="sr-Cyrl-CS"/>
        </w:rPr>
      </w:pPr>
      <w:r w:rsidRPr="00C83B0F">
        <w:rPr>
          <w:b/>
          <w:bCs/>
        </w:rPr>
        <w:t>Предмет</w:t>
      </w:r>
      <w:r w:rsidR="00A4389B">
        <w:rPr>
          <w:b/>
          <w:bCs/>
          <w:lang/>
        </w:rPr>
        <w:t xml:space="preserve"> </w:t>
      </w:r>
      <w:r w:rsidRPr="00C83B0F">
        <w:rPr>
          <w:b/>
          <w:bCs/>
        </w:rPr>
        <w:t>јавне</w:t>
      </w:r>
      <w:r w:rsidR="00A4389B">
        <w:rPr>
          <w:b/>
          <w:bCs/>
          <w:lang/>
        </w:rPr>
        <w:t xml:space="preserve"> </w:t>
      </w:r>
      <w:r w:rsidRPr="00C83B0F">
        <w:rPr>
          <w:b/>
          <w:bCs/>
        </w:rPr>
        <w:t>набавке:</w:t>
      </w:r>
      <w:r w:rsidR="00A4389B">
        <w:rPr>
          <w:b/>
          <w:bCs/>
          <w:lang/>
        </w:rPr>
        <w:t xml:space="preserve"> </w:t>
      </w:r>
      <w:r>
        <w:rPr>
          <w:rFonts w:eastAsia="TimesNewRomanPSMT"/>
        </w:rPr>
        <w:t>Набавка</w:t>
      </w:r>
      <w:r w:rsidR="00A4389B">
        <w:rPr>
          <w:rFonts w:eastAsia="TimesNewRomanPSMT"/>
          <w:lang/>
        </w:rPr>
        <w:t xml:space="preserve"> </w:t>
      </w:r>
      <w:r w:rsidRPr="00C83B0F">
        <w:rPr>
          <w:rFonts w:eastAsia="TimesNewRomanPSMT"/>
        </w:rPr>
        <w:t>добара</w:t>
      </w:r>
      <w:r w:rsidR="00B40A66">
        <w:rPr>
          <w:rFonts w:eastAsia="TimesNewRomanPSMT"/>
          <w:lang w:val="sr-Cyrl-CS"/>
        </w:rPr>
        <w:t>-</w:t>
      </w:r>
      <w:r w:rsidR="00A4389B">
        <w:rPr>
          <w:rFonts w:eastAsia="TimesNewRomanPSMT"/>
          <w:lang w:val="sr-Cyrl-CS"/>
        </w:rPr>
        <w:t xml:space="preserve"> </w:t>
      </w:r>
      <w:r>
        <w:rPr>
          <w:rFonts w:eastAsia="TimesNewRomanPSMT"/>
          <w:lang w:val="sr-Cyrl-CS"/>
        </w:rPr>
        <w:t>лекови</w:t>
      </w:r>
      <w:r w:rsidR="007E5E69">
        <w:rPr>
          <w:rFonts w:eastAsia="TimesNewRomanPSMT"/>
          <w:lang w:val="sr-Cyrl-CS"/>
        </w:rPr>
        <w:t>,</w:t>
      </w:r>
      <w:r w:rsidR="00A4389B">
        <w:rPr>
          <w:rFonts w:eastAsia="TimesNewRomanPSMT"/>
          <w:lang w:val="sr-Cyrl-CS"/>
        </w:rPr>
        <w:t xml:space="preserve"> </w:t>
      </w:r>
      <w:r w:rsidR="007E5E69">
        <w:rPr>
          <w:rFonts w:eastAsia="TimesNewRomanPSMT"/>
          <w:lang w:val="sr-Cyrl-CS"/>
        </w:rPr>
        <w:t>санитетски и лабораторијски материјал</w:t>
      </w:r>
      <w:r w:rsidR="00A4389B">
        <w:rPr>
          <w:rFonts w:eastAsia="TimesNewRomanPSMT"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>за потребе Центра за заштиту одојчади,</w:t>
      </w:r>
      <w:r w:rsidR="00A4389B">
        <w:rPr>
          <w:rFonts w:eastAsia="TimesNewRomanPS-BoldMT"/>
          <w:bCs/>
          <w:lang w:val="sr-Cyrl-CS"/>
        </w:rPr>
        <w:t xml:space="preserve"> </w:t>
      </w:r>
      <w:r w:rsidRPr="00C83B0F">
        <w:rPr>
          <w:rFonts w:eastAsia="TimesNewRomanPS-BoldMT"/>
          <w:bCs/>
          <w:lang w:val="sr-Cyrl-CS"/>
        </w:rPr>
        <w:t xml:space="preserve">деце и омладине </w:t>
      </w:r>
    </w:p>
    <w:p w:rsidR="00B40A66" w:rsidRDefault="00B40A66" w:rsidP="00C91C77">
      <w:pPr>
        <w:ind w:left="102" w:right="147"/>
        <w:jc w:val="both"/>
        <w:rPr>
          <w:rFonts w:eastAsia="TimesNewRomanPS-BoldMT"/>
          <w:bCs/>
          <w:lang w:val="sr-Cyrl-CS"/>
        </w:rPr>
      </w:pPr>
    </w:p>
    <w:p w:rsidR="00C91C77" w:rsidRDefault="00C91C77" w:rsidP="00C91C77">
      <w:pPr>
        <w:ind w:left="102" w:right="147"/>
        <w:jc w:val="both"/>
        <w:rPr>
          <w:lang w:val="sr-Cyrl-CS"/>
        </w:rPr>
      </w:pPr>
      <w:r w:rsidRPr="00C83B0F">
        <w:rPr>
          <w:b/>
          <w:bCs/>
        </w:rPr>
        <w:t>Назив и ознака</w:t>
      </w:r>
      <w:r w:rsidR="00A4389B">
        <w:rPr>
          <w:b/>
          <w:bCs/>
          <w:lang/>
        </w:rPr>
        <w:t xml:space="preserve"> </w:t>
      </w:r>
      <w:r w:rsidRPr="00C83B0F">
        <w:rPr>
          <w:b/>
          <w:bCs/>
        </w:rPr>
        <w:t>из</w:t>
      </w:r>
      <w:r w:rsidR="00A4389B">
        <w:rPr>
          <w:b/>
          <w:bCs/>
          <w:lang/>
        </w:rPr>
        <w:t xml:space="preserve"> </w:t>
      </w:r>
      <w:r w:rsidRPr="00C83B0F">
        <w:rPr>
          <w:b/>
          <w:bCs/>
        </w:rPr>
        <w:t>општег</w:t>
      </w:r>
      <w:r w:rsidR="00A4389B">
        <w:rPr>
          <w:b/>
          <w:bCs/>
          <w:lang/>
        </w:rPr>
        <w:t xml:space="preserve"> </w:t>
      </w:r>
      <w:r w:rsidRPr="00C83B0F">
        <w:rPr>
          <w:b/>
          <w:bCs/>
        </w:rPr>
        <w:t>речника</w:t>
      </w:r>
      <w:r w:rsidR="00A4389B">
        <w:rPr>
          <w:b/>
          <w:bCs/>
          <w:lang/>
        </w:rPr>
        <w:t xml:space="preserve"> </w:t>
      </w:r>
      <w:r w:rsidRPr="00C83B0F">
        <w:rPr>
          <w:b/>
          <w:bCs/>
        </w:rPr>
        <w:t>набавке:</w:t>
      </w:r>
      <w:r w:rsidR="00A4389B">
        <w:rPr>
          <w:b/>
          <w:bCs/>
          <w:lang/>
        </w:rPr>
        <w:t xml:space="preserve"> </w:t>
      </w:r>
      <w:r w:rsidRPr="002F27B5">
        <w:t xml:space="preserve">33600000 </w:t>
      </w:r>
      <w:r w:rsidRPr="002F27B5">
        <w:rPr>
          <w:lang w:val="sr-Cyrl-CS"/>
        </w:rPr>
        <w:t>Фармацеутски производи</w:t>
      </w:r>
    </w:p>
    <w:p w:rsidR="00B40A66" w:rsidRPr="00135211" w:rsidRDefault="00B40A66" w:rsidP="00C91C77">
      <w:pPr>
        <w:ind w:left="102" w:right="147"/>
        <w:jc w:val="both"/>
      </w:pPr>
    </w:p>
    <w:p w:rsidR="00C91C77" w:rsidRPr="00437C53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  <w:b/>
          <w:bCs/>
        </w:rPr>
        <w:t>Подаци</w:t>
      </w:r>
      <w:r w:rsidR="00A4389B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>из</w:t>
      </w:r>
      <w:r w:rsidR="00A4389B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>плана</w:t>
      </w:r>
      <w:r w:rsidR="00A4389B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 xml:space="preserve">набавки: </w:t>
      </w:r>
      <w:r w:rsidRPr="00C83B0F">
        <w:rPr>
          <w:rFonts w:ascii="Times New Roman" w:hAnsi="Times New Roman"/>
        </w:rPr>
        <w:t>набавка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је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предвиђена у плану</w:t>
      </w:r>
      <w:r w:rsidR="00A4389B">
        <w:rPr>
          <w:rFonts w:ascii="Times New Roman" w:hAnsi="Times New Roman"/>
          <w:lang/>
        </w:rPr>
        <w:t xml:space="preserve"> ј</w:t>
      </w:r>
      <w:r w:rsidRPr="00C83B0F">
        <w:rPr>
          <w:rFonts w:ascii="Times New Roman" w:hAnsi="Times New Roman"/>
        </w:rPr>
        <w:t>авних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набавки</w:t>
      </w:r>
      <w:r w:rsidR="00A4389B">
        <w:rPr>
          <w:rFonts w:ascii="Times New Roman" w:hAnsi="Times New Roman"/>
          <w:lang/>
        </w:rPr>
        <w:t xml:space="preserve"> </w:t>
      </w:r>
      <w:r w:rsidR="00A4389B">
        <w:rPr>
          <w:rFonts w:ascii="Times New Roman" w:hAnsi="Times New Roman"/>
        </w:rPr>
        <w:t>за 20</w:t>
      </w:r>
      <w:r w:rsidR="00A4389B">
        <w:rPr>
          <w:rFonts w:ascii="Times New Roman" w:hAnsi="Times New Roman"/>
          <w:lang/>
        </w:rPr>
        <w:t>20</w:t>
      </w:r>
      <w:r w:rsidRPr="00C83B0F">
        <w:rPr>
          <w:rFonts w:ascii="Times New Roman" w:hAnsi="Times New Roman"/>
        </w:rPr>
        <w:t>.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годину, редни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број</w:t>
      </w:r>
      <w:r w:rsidR="00A4389B">
        <w:rPr>
          <w:rFonts w:ascii="Times New Roman" w:hAnsi="Times New Roman"/>
          <w:lang/>
        </w:rPr>
        <w:t xml:space="preserve"> </w:t>
      </w:r>
      <w:r w:rsidR="00A4389B">
        <w:rPr>
          <w:rFonts w:ascii="Times New Roman" w:hAnsi="Times New Roman"/>
          <w:lang w:val="sr-Cyrl-CS"/>
        </w:rPr>
        <w:t>3/2020</w:t>
      </w:r>
      <w:r w:rsidR="00437C53">
        <w:rPr>
          <w:rFonts w:ascii="Times New Roman" w:hAnsi="Times New Roman"/>
        </w:rPr>
        <w:t>.</w:t>
      </w:r>
    </w:p>
    <w:p w:rsidR="00B40A66" w:rsidRPr="00B40A66" w:rsidRDefault="00B40A66" w:rsidP="00B40A66">
      <w:pPr>
        <w:rPr>
          <w:lang w:val="sr-Cyrl-CS"/>
        </w:rPr>
      </w:pPr>
    </w:p>
    <w:p w:rsidR="00C91C77" w:rsidRDefault="00C91C77" w:rsidP="00C91C77">
      <w:pPr>
        <w:jc w:val="both"/>
        <w:rPr>
          <w:lang w:val="sr-Cyrl-CS"/>
        </w:rPr>
      </w:pPr>
      <w:r w:rsidRPr="00C83B0F">
        <w:rPr>
          <w:b/>
          <w:lang w:val="sr-Cyrl-CS"/>
        </w:rPr>
        <w:t xml:space="preserve">Критеријум за оцењивање понуде је  </w:t>
      </w:r>
      <w:r w:rsidRPr="00C83B0F">
        <w:rPr>
          <w:lang w:val="sr-Cyrl-CS"/>
        </w:rPr>
        <w:t>најнижа понуђена цена.</w:t>
      </w:r>
    </w:p>
    <w:p w:rsidR="00B40A66" w:rsidRPr="00C83B0F" w:rsidRDefault="00B40A66" w:rsidP="00C91C77">
      <w:pPr>
        <w:jc w:val="both"/>
        <w:rPr>
          <w:b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i/>
          <w:lang w:val="sr-Cyrl-CS"/>
        </w:rPr>
      </w:pPr>
      <w:r w:rsidRPr="00C83B0F">
        <w:rPr>
          <w:rFonts w:ascii="Times New Roman" w:hAnsi="Times New Roman"/>
          <w:b/>
          <w:bCs/>
        </w:rPr>
        <w:t>Процењена</w:t>
      </w:r>
      <w:r w:rsidR="00A4389B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>вредност</w:t>
      </w:r>
      <w:r w:rsidR="00A4389B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>јавне</w:t>
      </w:r>
      <w:r w:rsidR="00A4389B">
        <w:rPr>
          <w:rFonts w:ascii="Times New Roman" w:hAnsi="Times New Roman"/>
          <w:b/>
          <w:bCs/>
          <w:lang/>
        </w:rPr>
        <w:t xml:space="preserve"> </w:t>
      </w:r>
      <w:r w:rsidRPr="00C83B0F">
        <w:rPr>
          <w:rFonts w:ascii="Times New Roman" w:hAnsi="Times New Roman"/>
          <w:b/>
          <w:bCs/>
        </w:rPr>
        <w:t>набавке:</w:t>
      </w:r>
      <w:r w:rsidR="00A4389B">
        <w:rPr>
          <w:rFonts w:ascii="Times New Roman" w:hAnsi="Times New Roman"/>
          <w:b/>
          <w:bCs/>
          <w:lang/>
        </w:rPr>
        <w:t xml:space="preserve"> </w:t>
      </w:r>
      <w:r w:rsidR="00A4389B">
        <w:rPr>
          <w:rStyle w:val="Emphasis"/>
          <w:rFonts w:ascii="Times New Roman" w:hAnsi="Times New Roman"/>
          <w:i w:val="0"/>
          <w:color w:val="000000"/>
          <w:lang/>
        </w:rPr>
        <w:t>5</w:t>
      </w:r>
      <w:r w:rsidR="007E5E69"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>.</w:t>
      </w:r>
      <w:r w:rsidR="00A4389B">
        <w:rPr>
          <w:rStyle w:val="Emphasis"/>
          <w:rFonts w:ascii="Times New Roman" w:hAnsi="Times New Roman"/>
          <w:i w:val="0"/>
          <w:color w:val="000000"/>
          <w:lang/>
        </w:rPr>
        <w:t>0</w:t>
      </w:r>
      <w:r w:rsidR="00DC7DD6">
        <w:rPr>
          <w:rStyle w:val="Emphasis"/>
          <w:rFonts w:ascii="Times New Roman" w:hAnsi="Times New Roman"/>
          <w:i w:val="0"/>
          <w:color w:val="000000"/>
          <w:lang w:val="sr-Latn-CS"/>
        </w:rPr>
        <w:t>00</w:t>
      </w:r>
      <w:r w:rsidR="007E5E69" w:rsidRPr="007E5E69">
        <w:rPr>
          <w:rStyle w:val="Emphasis"/>
          <w:rFonts w:ascii="Times New Roman" w:hAnsi="Times New Roman"/>
          <w:i w:val="0"/>
          <w:color w:val="000000"/>
          <w:lang w:val="sr-Cyrl-CS"/>
        </w:rPr>
        <w:t>.000</w:t>
      </w:r>
      <w:r w:rsidR="00B937C7">
        <w:rPr>
          <w:rStyle w:val="Emphasis"/>
          <w:rFonts w:ascii="Times New Roman" w:hAnsi="Times New Roman"/>
          <w:i w:val="0"/>
          <w:color w:val="000000"/>
          <w:lang w:val="sr-Cyrl-CS"/>
        </w:rPr>
        <w:t>,00</w:t>
      </w:r>
      <w:r w:rsidR="00A4389B">
        <w:rPr>
          <w:rStyle w:val="Emphasis"/>
          <w:rFonts w:ascii="Times New Roman" w:hAnsi="Times New Roman"/>
          <w:i w:val="0"/>
          <w:color w:val="000000"/>
          <w:lang w:val="sr-Cyrl-CS"/>
        </w:rPr>
        <w:t xml:space="preserve"> </w:t>
      </w:r>
      <w:r w:rsidRPr="007E5E69">
        <w:rPr>
          <w:rFonts w:ascii="Times New Roman" w:hAnsi="Times New Roman"/>
        </w:rPr>
        <w:t>динара</w:t>
      </w:r>
      <w:r w:rsidR="00A4389B">
        <w:rPr>
          <w:rFonts w:ascii="Times New Roman" w:hAnsi="Times New Roman"/>
          <w:lang/>
        </w:rPr>
        <w:t xml:space="preserve"> </w:t>
      </w:r>
      <w:r w:rsidRPr="007E5E69">
        <w:rPr>
          <w:rFonts w:ascii="Times New Roman" w:hAnsi="Times New Roman"/>
        </w:rPr>
        <w:t>без ПДВ-а</w:t>
      </w:r>
      <w:r w:rsidRPr="007E5E69">
        <w:rPr>
          <w:rFonts w:ascii="Times New Roman" w:hAnsi="Times New Roman"/>
          <w:i/>
        </w:rPr>
        <w:t>.</w:t>
      </w:r>
    </w:p>
    <w:p w:rsidR="007E5E69" w:rsidRPr="007E5E69" w:rsidRDefault="007E5E69" w:rsidP="007E5E69">
      <w:pPr>
        <w:rPr>
          <w:lang w:val="sr-Cyrl-CS"/>
        </w:rPr>
      </w:pPr>
    </w:p>
    <w:p w:rsidR="007E5E69" w:rsidRPr="007E5E69" w:rsidRDefault="007E5E69" w:rsidP="007E5E69">
      <w:pPr>
        <w:rPr>
          <w:rFonts w:eastAsia="TimesNewRomanPSMT"/>
          <w:b/>
          <w:bCs/>
          <w:lang w:val="sr-Cyrl-CS"/>
        </w:rPr>
      </w:pPr>
      <w:r w:rsidRPr="007E5E69">
        <w:rPr>
          <w:b/>
          <w:lang w:val="sr-Cyrl-CS"/>
        </w:rPr>
        <w:t>Процењена вредност јавне набавке за партију 1</w:t>
      </w:r>
      <w:r w:rsidRPr="007E5E69">
        <w:rPr>
          <w:b/>
        </w:rPr>
        <w:t>-</w:t>
      </w:r>
      <w:r w:rsidRPr="007E5E69">
        <w:rPr>
          <w:rFonts w:eastAsia="TimesNewRomanPSMT"/>
          <w:b/>
          <w:bCs/>
          <w:lang w:val="sr-Cyrl-CS"/>
        </w:rPr>
        <w:t xml:space="preserve"> Лекови</w:t>
      </w:r>
      <w:r>
        <w:rPr>
          <w:rFonts w:eastAsia="TimesNewRomanPSMT"/>
          <w:b/>
          <w:bCs/>
          <w:lang w:val="sr-Cyrl-CS"/>
        </w:rPr>
        <w:t>:</w:t>
      </w:r>
      <w:r w:rsidR="00A4389B">
        <w:rPr>
          <w:rFonts w:eastAsia="TimesNewRomanPSMT"/>
          <w:b/>
          <w:bCs/>
          <w:lang w:val="sr-Cyrl-CS"/>
        </w:rPr>
        <w:t xml:space="preserve"> </w:t>
      </w:r>
      <w:r w:rsidR="00A4389B">
        <w:rPr>
          <w:lang/>
        </w:rPr>
        <w:t>2</w:t>
      </w:r>
      <w:r w:rsidR="00B937C7">
        <w:rPr>
          <w:lang w:val="sr-Cyrl-CS"/>
        </w:rPr>
        <w:t>.</w:t>
      </w:r>
      <w:r w:rsidR="00A4389B">
        <w:rPr>
          <w:lang/>
        </w:rPr>
        <w:t>6</w:t>
      </w:r>
      <w:r w:rsidR="00DC7DD6">
        <w:rPr>
          <w:lang w:val="sr-Latn-CS"/>
        </w:rPr>
        <w:t>00</w:t>
      </w:r>
      <w:r>
        <w:rPr>
          <w:lang w:val="sr-Cyrl-CS"/>
        </w:rPr>
        <w:t>.000,00 динара без ПДВ- а.</w:t>
      </w:r>
    </w:p>
    <w:p w:rsidR="007E5E69" w:rsidRPr="007E5E69" w:rsidRDefault="007E5E69" w:rsidP="007E5E69">
      <w:pPr>
        <w:rPr>
          <w:sz w:val="22"/>
          <w:szCs w:val="22"/>
          <w:lang w:val="sr-Cyrl-CS"/>
        </w:rPr>
      </w:pPr>
    </w:p>
    <w:p w:rsidR="00C91C77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Комисија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за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јавну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набавку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је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дана</w:t>
      </w:r>
      <w:r w:rsidR="00A4389B">
        <w:rPr>
          <w:rFonts w:ascii="Times New Roman" w:hAnsi="Times New Roman"/>
          <w:lang/>
        </w:rPr>
        <w:t xml:space="preserve"> </w:t>
      </w:r>
      <w:r w:rsidR="00DC7DD6">
        <w:rPr>
          <w:rFonts w:ascii="Times New Roman" w:hAnsi="Times New Roman"/>
          <w:lang w:val="sr-Cyrl-CS"/>
        </w:rPr>
        <w:t>2</w:t>
      </w:r>
      <w:r w:rsidR="00A4389B">
        <w:rPr>
          <w:rFonts w:ascii="Times New Roman" w:hAnsi="Times New Roman"/>
          <w:lang/>
        </w:rPr>
        <w:t>5</w:t>
      </w:r>
      <w:r>
        <w:rPr>
          <w:rFonts w:ascii="Times New Roman" w:hAnsi="Times New Roman"/>
          <w:lang w:val="sr-Cyrl-CS"/>
        </w:rPr>
        <w:t>.0</w:t>
      </w:r>
      <w:r>
        <w:rPr>
          <w:rFonts w:ascii="Times New Roman" w:hAnsi="Times New Roman"/>
        </w:rPr>
        <w:t>6</w:t>
      </w:r>
      <w:r w:rsidR="00A4389B">
        <w:rPr>
          <w:rFonts w:ascii="Times New Roman" w:hAnsi="Times New Roman"/>
          <w:lang w:val="sr-Cyrl-CS"/>
        </w:rPr>
        <w:t>.2020</w:t>
      </w:r>
      <w:r w:rsidRPr="00607F99">
        <w:rPr>
          <w:rFonts w:ascii="Times New Roman" w:hAnsi="Times New Roman"/>
        </w:rPr>
        <w:t>.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године, са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 xml:space="preserve">почетком у </w:t>
      </w:r>
      <w:r w:rsidR="00A4389B">
        <w:rPr>
          <w:rFonts w:ascii="Times New Roman" w:hAnsi="Times New Roman"/>
          <w:lang w:val="sr-Cyrl-CS"/>
        </w:rPr>
        <w:t>11:0</w:t>
      </w:r>
      <w:r w:rsidRPr="00C83B0F">
        <w:rPr>
          <w:rFonts w:ascii="Times New Roman" w:hAnsi="Times New Roman"/>
          <w:lang w:val="sr-Cyrl-CS"/>
        </w:rPr>
        <w:t xml:space="preserve">0 </w:t>
      </w:r>
      <w:r w:rsidRPr="00C83B0F">
        <w:rPr>
          <w:rFonts w:ascii="Times New Roman" w:hAnsi="Times New Roman"/>
        </w:rPr>
        <w:t>часова, приступила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јавном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отварању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понуда у просторијама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  <w:lang w:val="sr-Cyrl-CS"/>
        </w:rPr>
        <w:t>Центра за заштиту одојчади, деце и омладине, у Београду, ул. Звечанска бр. 7.</w:t>
      </w:r>
    </w:p>
    <w:p w:rsidR="00B40A66" w:rsidRPr="00B40A66" w:rsidRDefault="00B40A66" w:rsidP="00B40A66">
      <w:pPr>
        <w:rPr>
          <w:lang w:val="sr-Cyrl-CS"/>
        </w:rPr>
      </w:pPr>
    </w:p>
    <w:p w:rsidR="00C91C77" w:rsidRPr="00C83B0F" w:rsidRDefault="00C91C77" w:rsidP="00C91C77">
      <w:pPr>
        <w:pStyle w:val="Subtitle"/>
        <w:jc w:val="both"/>
        <w:rPr>
          <w:rFonts w:ascii="Times New Roman" w:hAnsi="Times New Roman"/>
        </w:rPr>
      </w:pPr>
      <w:r w:rsidRPr="00C83B0F">
        <w:rPr>
          <w:rFonts w:ascii="Times New Roman" w:hAnsi="Times New Roman"/>
        </w:rPr>
        <w:t>Комисија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је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констатовала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да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је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благовремено, тј.до</w:t>
      </w:r>
      <w:r w:rsidR="00A4389B">
        <w:rPr>
          <w:rFonts w:ascii="Times New Roman" w:hAnsi="Times New Roman"/>
          <w:lang/>
        </w:rPr>
        <w:t xml:space="preserve"> </w:t>
      </w:r>
      <w:r w:rsidR="00DC7DD6">
        <w:rPr>
          <w:rFonts w:ascii="Times New Roman" w:hAnsi="Times New Roman"/>
          <w:lang w:val="sr-Cyrl-CS"/>
        </w:rPr>
        <w:t>2</w:t>
      </w:r>
      <w:r w:rsidR="00A4389B">
        <w:rPr>
          <w:rFonts w:ascii="Times New Roman" w:hAnsi="Times New Roman"/>
          <w:lang/>
        </w:rPr>
        <w:t>5</w:t>
      </w:r>
      <w:r>
        <w:rPr>
          <w:rFonts w:ascii="Times New Roman" w:hAnsi="Times New Roman"/>
        </w:rPr>
        <w:t>.06</w:t>
      </w:r>
      <w:r w:rsidR="00A4389B">
        <w:rPr>
          <w:rFonts w:ascii="Times New Roman" w:hAnsi="Times New Roman"/>
          <w:lang w:val="sr-Cyrl-CS"/>
        </w:rPr>
        <w:t>.2020</w:t>
      </w:r>
      <w:r w:rsidRPr="00C83B0F">
        <w:rPr>
          <w:rFonts w:ascii="Times New Roman" w:hAnsi="Times New Roman"/>
        </w:rPr>
        <w:t>. године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до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  <w:lang w:val="sr-Cyrl-CS"/>
        </w:rPr>
        <w:t xml:space="preserve">10:00 </w:t>
      </w:r>
      <w:r w:rsidRPr="00C83B0F">
        <w:rPr>
          <w:rFonts w:ascii="Times New Roman" w:hAnsi="Times New Roman"/>
        </w:rPr>
        <w:t>часова,</w:t>
      </w:r>
    </w:p>
    <w:p w:rsidR="00C91C77" w:rsidRDefault="00A4389B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П</w:t>
      </w:r>
      <w:r w:rsidR="00C91C77" w:rsidRPr="00C83B0F">
        <w:rPr>
          <w:rFonts w:ascii="Times New Roman" w:hAnsi="Times New Roman"/>
        </w:rPr>
        <w:t>римљено</w:t>
      </w:r>
      <w:r>
        <w:rPr>
          <w:rFonts w:ascii="Times New Roman" w:hAnsi="Times New Roman"/>
          <w:lang/>
        </w:rPr>
        <w:t xml:space="preserve"> </w:t>
      </w:r>
      <w:r w:rsidR="00DC7DD6">
        <w:rPr>
          <w:rFonts w:ascii="Times New Roman" w:hAnsi="Times New Roman"/>
          <w:lang w:val="sr-Latn-CS"/>
        </w:rPr>
        <w:t>2</w:t>
      </w:r>
      <w:r>
        <w:rPr>
          <w:rFonts w:ascii="Times New Roman" w:hAnsi="Times New Roman"/>
          <w:lang/>
        </w:rPr>
        <w:t xml:space="preserve"> </w:t>
      </w:r>
      <w:r w:rsidR="00C91C77" w:rsidRPr="00C83B0F">
        <w:rPr>
          <w:rFonts w:ascii="Times New Roman" w:hAnsi="Times New Roman"/>
        </w:rPr>
        <w:t>понуд</w:t>
      </w:r>
      <w:r w:rsidR="00B40A66">
        <w:rPr>
          <w:rFonts w:ascii="Times New Roman" w:hAnsi="Times New Roman"/>
          <w:lang w:val="sr-Cyrl-CS"/>
        </w:rPr>
        <w:t>а</w:t>
      </w:r>
      <w:r w:rsidR="00C91C77" w:rsidRPr="00C83B0F">
        <w:rPr>
          <w:rFonts w:ascii="Times New Roman" w:hAnsi="Times New Roman"/>
        </w:rPr>
        <w:t xml:space="preserve"> и то:</w:t>
      </w:r>
    </w:p>
    <w:p w:rsidR="00B40A66" w:rsidRPr="00B40A66" w:rsidRDefault="00B40A66" w:rsidP="00B40A66">
      <w:pPr>
        <w:rPr>
          <w:lang w:val="sr-Cyrl-CS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8157"/>
      </w:tblGrid>
      <w:tr w:rsidR="00B40A66" w:rsidRPr="00545611" w:rsidTr="00B40A66">
        <w:trPr>
          <w:trHeight w:val="323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6" w:rsidRPr="00545611" w:rsidRDefault="00B40A66" w:rsidP="00520D0A">
            <w:pPr>
              <w:ind w:left="-108"/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Назив/име понуђача</w:t>
            </w:r>
          </w:p>
        </w:tc>
      </w:tr>
      <w:tr w:rsidR="00B40A66" w:rsidRPr="00545611" w:rsidTr="00B40A66">
        <w:trPr>
          <w:trHeight w:val="400"/>
        </w:trPr>
        <w:tc>
          <w:tcPr>
            <w:tcW w:w="9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A66" w:rsidRPr="00545611" w:rsidRDefault="00B40A66" w:rsidP="00520D0A">
            <w:pPr>
              <w:jc w:val="center"/>
              <w:rPr>
                <w:lang w:val="sr-Cyrl-CS"/>
              </w:rPr>
            </w:pPr>
            <w:r w:rsidRPr="00545611">
              <w:rPr>
                <w:lang w:val="sr-Cyrl-CS"/>
              </w:rPr>
              <w:t>Благовремене понуде</w:t>
            </w:r>
          </w:p>
        </w:tc>
      </w:tr>
      <w:tr w:rsidR="00B40A66" w:rsidRPr="00545611" w:rsidTr="00B40A66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A66" w:rsidRPr="00B937C7" w:rsidRDefault="00B40A66" w:rsidP="00DC7DD6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66" w:rsidRPr="00783FE3" w:rsidRDefault="00A4389B" w:rsidP="00520D0A">
            <w:pPr>
              <w:rPr>
                <w:lang w:val="sr-Cyrl-CS"/>
              </w:rPr>
            </w:pPr>
            <w:r w:rsidRPr="00053D34">
              <w:rPr>
                <w:sz w:val="22"/>
                <w:szCs w:val="22"/>
                <w:lang w:val="sr-Latn-CS"/>
              </w:rPr>
              <w:t xml:space="preserve">PharmaVera doo, </w:t>
            </w:r>
            <w:r w:rsidRPr="00053D34">
              <w:rPr>
                <w:sz w:val="22"/>
                <w:szCs w:val="22"/>
                <w:lang w:val="sr-Cyrl-CS"/>
              </w:rPr>
              <w:t>ул. Лазара Мамузића  бр. 26а , Београд- Земун</w:t>
            </w:r>
          </w:p>
        </w:tc>
      </w:tr>
      <w:tr w:rsidR="00DC7DD6" w:rsidRPr="00783FE3" w:rsidTr="007C0B3D">
        <w:trPr>
          <w:trHeight w:val="32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DD6" w:rsidRPr="00B937C7" w:rsidRDefault="00DC7DD6" w:rsidP="00DC7DD6">
            <w:pPr>
              <w:jc w:val="both"/>
              <w:rPr>
                <w:color w:val="FF0000"/>
                <w:lang w:val="sr-Cyrl-CS"/>
              </w:rPr>
            </w:pPr>
          </w:p>
        </w:tc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DD6" w:rsidRPr="00783FE3" w:rsidRDefault="00A4389B" w:rsidP="00A4389B">
            <w:pPr>
              <w:rPr>
                <w:lang w:val="sr-Cyrl-CS"/>
              </w:rPr>
            </w:pPr>
            <w:r w:rsidRPr="00783FE3">
              <w:rPr>
                <w:lang w:val="sr-Cyrl-CS"/>
              </w:rPr>
              <w:t>ЗУ Апотека Вива, ул.Војводе Мишића бр. 237, Обреновац</w:t>
            </w:r>
            <w:r w:rsidRPr="00053D34">
              <w:rPr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C91C77" w:rsidRPr="00C83B0F" w:rsidRDefault="00C91C77" w:rsidP="00C91C77">
      <w:pPr>
        <w:rPr>
          <w:lang w:val="ru-RU"/>
        </w:rPr>
      </w:pPr>
    </w:p>
    <w:p w:rsidR="00C91C77" w:rsidRPr="00DC7DD6" w:rsidRDefault="00C91C77" w:rsidP="00C91C77">
      <w:pPr>
        <w:pStyle w:val="Subtitle"/>
        <w:jc w:val="both"/>
        <w:rPr>
          <w:rFonts w:ascii="Times New Roman" w:hAnsi="Times New Roman"/>
          <w:lang w:val="sr-Cyrl-CS"/>
        </w:rPr>
      </w:pPr>
      <w:r w:rsidRPr="00C83B0F">
        <w:rPr>
          <w:rFonts w:ascii="Times New Roman" w:hAnsi="Times New Roman"/>
        </w:rPr>
        <w:t>Неблаговремене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 xml:space="preserve">понуде: </w:t>
      </w:r>
      <w:r w:rsidRPr="00783FE3">
        <w:rPr>
          <w:rFonts w:ascii="Times New Roman" w:hAnsi="Times New Roman"/>
        </w:rPr>
        <w:t>нема</w:t>
      </w:r>
      <w:r w:rsidR="00DC7DD6">
        <w:rPr>
          <w:rFonts w:ascii="Times New Roman" w:hAnsi="Times New Roman"/>
          <w:lang w:val="sr-Cyrl-CS"/>
        </w:rPr>
        <w:t>.</w:t>
      </w:r>
    </w:p>
    <w:p w:rsidR="00B937C7" w:rsidRDefault="00B937C7" w:rsidP="00B937C7">
      <w:pPr>
        <w:rPr>
          <w:lang w:val="sr-Cyrl-CS"/>
        </w:rPr>
      </w:pPr>
    </w:p>
    <w:p w:rsidR="00B937C7" w:rsidRDefault="00B937C7" w:rsidP="00B937C7">
      <w:pPr>
        <w:rPr>
          <w:lang w:val="sr-Cyrl-CS"/>
        </w:rPr>
      </w:pPr>
    </w:p>
    <w:p w:rsidR="00B937C7" w:rsidRDefault="00B937C7" w:rsidP="00B937C7">
      <w:pPr>
        <w:rPr>
          <w:lang w:val="sr-Cyrl-CS"/>
        </w:rPr>
      </w:pPr>
    </w:p>
    <w:p w:rsidR="00B937C7" w:rsidRPr="009C4325" w:rsidRDefault="00B937C7" w:rsidP="00B40A66"/>
    <w:p w:rsidR="00C91C77" w:rsidRPr="00530EF8" w:rsidRDefault="00C91C77" w:rsidP="00530EF8">
      <w:pPr>
        <w:spacing w:after="60"/>
        <w:jc w:val="both"/>
        <w:outlineLvl w:val="1"/>
        <w:rPr>
          <w:rFonts w:eastAsia="Calibri"/>
        </w:rPr>
      </w:pPr>
      <w:r w:rsidRPr="00C83B0F">
        <w:t>Поступак</w:t>
      </w:r>
      <w:r w:rsidR="00A4389B">
        <w:rPr>
          <w:lang/>
        </w:rPr>
        <w:t xml:space="preserve"> </w:t>
      </w:r>
      <w:r w:rsidRPr="00C83B0F">
        <w:t>јавног</w:t>
      </w:r>
      <w:r w:rsidR="00A4389B">
        <w:rPr>
          <w:lang/>
        </w:rPr>
        <w:t xml:space="preserve"> </w:t>
      </w:r>
      <w:r w:rsidRPr="00C83B0F">
        <w:t>отварања</w:t>
      </w:r>
      <w:r w:rsidR="00A4389B">
        <w:rPr>
          <w:lang/>
        </w:rPr>
        <w:t xml:space="preserve"> </w:t>
      </w:r>
      <w:r w:rsidRPr="00C83B0F">
        <w:t>понуда</w:t>
      </w:r>
      <w:r w:rsidR="00A4389B">
        <w:rPr>
          <w:lang/>
        </w:rPr>
        <w:t xml:space="preserve"> </w:t>
      </w:r>
      <w:r w:rsidRPr="00C83B0F">
        <w:t>завршен</w:t>
      </w:r>
      <w:r w:rsidR="00A4389B">
        <w:rPr>
          <w:lang/>
        </w:rPr>
        <w:t xml:space="preserve"> </w:t>
      </w:r>
      <w:r w:rsidRPr="00C83B0F">
        <w:t>је</w:t>
      </w:r>
      <w:r w:rsidR="00A4389B">
        <w:rPr>
          <w:lang/>
        </w:rPr>
        <w:t xml:space="preserve"> </w:t>
      </w:r>
      <w:r w:rsidRPr="00C83B0F">
        <w:t>дана</w:t>
      </w:r>
      <w:r w:rsidR="00A4389B">
        <w:rPr>
          <w:lang/>
        </w:rPr>
        <w:t xml:space="preserve"> </w:t>
      </w:r>
      <w:r w:rsidR="00A4389B">
        <w:rPr>
          <w:sz w:val="22"/>
          <w:szCs w:val="22"/>
          <w:lang w:val="sr-Cyrl-CS"/>
        </w:rPr>
        <w:t>25</w:t>
      </w:r>
      <w:r>
        <w:rPr>
          <w:sz w:val="22"/>
          <w:szCs w:val="22"/>
          <w:lang w:val="sr-Cyrl-CS"/>
        </w:rPr>
        <w:t>.0</w:t>
      </w:r>
      <w:r>
        <w:rPr>
          <w:sz w:val="22"/>
          <w:szCs w:val="22"/>
        </w:rPr>
        <w:t>6</w:t>
      </w:r>
      <w:r w:rsidR="00A4389B">
        <w:rPr>
          <w:sz w:val="22"/>
          <w:szCs w:val="22"/>
          <w:lang w:val="sr-Cyrl-CS"/>
        </w:rPr>
        <w:t>.2020</w:t>
      </w:r>
      <w:r w:rsidRPr="00607F99">
        <w:rPr>
          <w:sz w:val="22"/>
          <w:szCs w:val="22"/>
          <w:lang w:val="sr-Cyrl-CS"/>
        </w:rPr>
        <w:t>.</w:t>
      </w:r>
      <w:r w:rsidR="00A4389B">
        <w:rPr>
          <w:sz w:val="22"/>
          <w:szCs w:val="22"/>
          <w:lang w:val="ru-RU"/>
        </w:rPr>
        <w:t xml:space="preserve"> г</w:t>
      </w:r>
      <w:r w:rsidRPr="00607F99">
        <w:rPr>
          <w:sz w:val="22"/>
          <w:szCs w:val="22"/>
          <w:lang w:val="ru-RU"/>
        </w:rPr>
        <w:t>одине</w:t>
      </w:r>
      <w:r w:rsidR="00A4389B">
        <w:rPr>
          <w:sz w:val="22"/>
          <w:szCs w:val="22"/>
          <w:lang w:val="ru-RU"/>
        </w:rPr>
        <w:t xml:space="preserve"> </w:t>
      </w:r>
      <w:r w:rsidR="00B40A66">
        <w:rPr>
          <w:sz w:val="22"/>
          <w:szCs w:val="22"/>
          <w:lang w:val="ru-RU"/>
        </w:rPr>
        <w:t xml:space="preserve">у </w:t>
      </w:r>
      <w:r w:rsidR="00A4389B">
        <w:rPr>
          <w:sz w:val="22"/>
          <w:szCs w:val="22"/>
          <w:lang w:val="ru-RU"/>
        </w:rPr>
        <w:t>11</w:t>
      </w:r>
      <w:r w:rsidR="00B40A66" w:rsidRPr="00783FE3">
        <w:rPr>
          <w:sz w:val="22"/>
          <w:szCs w:val="22"/>
          <w:lang w:val="ru-RU"/>
        </w:rPr>
        <w:t>:</w:t>
      </w:r>
      <w:r w:rsidR="00A4389B">
        <w:rPr>
          <w:sz w:val="22"/>
          <w:szCs w:val="22"/>
          <w:lang w:val="sr-Cyrl-CS"/>
        </w:rPr>
        <w:t>30</w:t>
      </w:r>
      <w:r w:rsidR="00A4389B">
        <w:rPr>
          <w:sz w:val="22"/>
          <w:szCs w:val="22"/>
          <w:lang/>
        </w:rPr>
        <w:t xml:space="preserve"> </w:t>
      </w:r>
      <w:r w:rsidR="00B40A66">
        <w:rPr>
          <w:sz w:val="22"/>
          <w:szCs w:val="22"/>
          <w:lang w:val="ru-RU"/>
        </w:rPr>
        <w:t>часова</w:t>
      </w:r>
      <w:r>
        <w:rPr>
          <w:sz w:val="22"/>
          <w:szCs w:val="22"/>
          <w:lang w:val="ru-RU"/>
        </w:rPr>
        <w:t>,</w:t>
      </w:r>
      <w:r w:rsidR="00A4389B">
        <w:rPr>
          <w:sz w:val="22"/>
          <w:szCs w:val="22"/>
          <w:lang w:val="ru-RU"/>
        </w:rPr>
        <w:t xml:space="preserve"> </w:t>
      </w:r>
      <w:r w:rsidRPr="00C83B0F">
        <w:t>што</w:t>
      </w:r>
      <w:r w:rsidR="00A4389B">
        <w:rPr>
          <w:lang/>
        </w:rPr>
        <w:t xml:space="preserve"> </w:t>
      </w:r>
      <w:r w:rsidRPr="00C83B0F">
        <w:t>је и констатовано у Записнику, који</w:t>
      </w:r>
      <w:r w:rsidR="00A4389B">
        <w:rPr>
          <w:lang/>
        </w:rPr>
        <w:t xml:space="preserve"> </w:t>
      </w:r>
      <w:r w:rsidRPr="00C83B0F">
        <w:t>је</w:t>
      </w:r>
      <w:r w:rsidR="00A4389B">
        <w:rPr>
          <w:lang/>
        </w:rPr>
        <w:t xml:space="preserve"> </w:t>
      </w:r>
      <w:r w:rsidRPr="00C83B0F">
        <w:t>потписан</w:t>
      </w:r>
      <w:r w:rsidR="00A4389B">
        <w:rPr>
          <w:lang/>
        </w:rPr>
        <w:t xml:space="preserve"> </w:t>
      </w:r>
      <w:r w:rsidRPr="00C83B0F">
        <w:t>од</w:t>
      </w:r>
      <w:r w:rsidR="00A4389B">
        <w:rPr>
          <w:lang/>
        </w:rPr>
        <w:t xml:space="preserve"> </w:t>
      </w:r>
      <w:r w:rsidRPr="00C83B0F">
        <w:t>стране</w:t>
      </w:r>
      <w:r w:rsidR="00A4389B">
        <w:rPr>
          <w:lang/>
        </w:rPr>
        <w:t xml:space="preserve"> </w:t>
      </w:r>
      <w:r w:rsidRPr="00C83B0F">
        <w:t>присутних</w:t>
      </w:r>
      <w:r w:rsidR="00A4389B">
        <w:rPr>
          <w:lang/>
        </w:rPr>
        <w:t xml:space="preserve"> </w:t>
      </w:r>
      <w:r w:rsidR="00530EF8">
        <w:t>чланова</w:t>
      </w:r>
      <w:r w:rsidR="00A4389B">
        <w:rPr>
          <w:lang/>
        </w:rPr>
        <w:t xml:space="preserve"> </w:t>
      </w:r>
      <w:r w:rsidR="00530EF8">
        <w:t>Комисије</w:t>
      </w:r>
      <w:r w:rsidR="00A4389B">
        <w:rPr>
          <w:lang/>
        </w:rPr>
        <w:t xml:space="preserve"> </w:t>
      </w:r>
      <w:r w:rsidR="00530EF8">
        <w:rPr>
          <w:rFonts w:eastAsia="Calibri"/>
          <w:lang w:val="sr-Cyrl-CS"/>
        </w:rPr>
        <w:t>и присутних овлашћених представника понуђача.</w:t>
      </w:r>
    </w:p>
    <w:p w:rsidR="00B40A66" w:rsidRPr="00B40A66" w:rsidRDefault="00B40A66" w:rsidP="00B40A66">
      <w:pPr>
        <w:rPr>
          <w:lang w:val="sr-Cyrl-CS"/>
        </w:rPr>
      </w:pPr>
    </w:p>
    <w:p w:rsidR="00DC7DD6" w:rsidRDefault="00C91C77" w:rsidP="009C4325">
      <w:pPr>
        <w:pStyle w:val="Subtitle"/>
        <w:jc w:val="both"/>
        <w:rPr>
          <w:rFonts w:ascii="Times New Roman" w:hAnsi="Times New Roman"/>
          <w:lang/>
        </w:rPr>
      </w:pPr>
      <w:r w:rsidRPr="00C83B0F">
        <w:rPr>
          <w:rFonts w:ascii="Times New Roman" w:hAnsi="Times New Roman"/>
        </w:rPr>
        <w:t>По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извршеном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прегледу и стручној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оцени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достављених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понуда, Комисија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за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јавну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набавку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је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констатовала</w:t>
      </w:r>
      <w:r w:rsidR="00A4389B">
        <w:rPr>
          <w:rFonts w:ascii="Times New Roman" w:hAnsi="Times New Roman"/>
          <w:lang/>
        </w:rPr>
        <w:t xml:space="preserve"> </w:t>
      </w:r>
      <w:r w:rsidRPr="00C83B0F">
        <w:rPr>
          <w:rFonts w:ascii="Times New Roman" w:hAnsi="Times New Roman"/>
        </w:rPr>
        <w:t>следеће:</w:t>
      </w:r>
    </w:p>
    <w:p w:rsidR="00A4389B" w:rsidRPr="00A4389B" w:rsidRDefault="00A4389B" w:rsidP="00A4389B">
      <w:pPr>
        <w:rPr>
          <w:lang/>
        </w:rPr>
      </w:pPr>
    </w:p>
    <w:p w:rsidR="00A4389B" w:rsidRPr="000556A0" w:rsidRDefault="00DC7DD6" w:rsidP="00A4389B">
      <w:pPr>
        <w:spacing w:line="276" w:lineRule="auto"/>
        <w:jc w:val="both"/>
        <w:rPr>
          <w:rFonts w:eastAsia="Calibri"/>
          <w:noProof/>
          <w:lang w:val="sr-Latn-CS"/>
        </w:rPr>
      </w:pPr>
      <w:r w:rsidRPr="009B02A5">
        <w:rPr>
          <w:rFonts w:eastAsia="Calibri"/>
          <w:noProof/>
          <w:sz w:val="22"/>
          <w:szCs w:val="22"/>
          <w:lang w:val="sr-Cyrl-CS"/>
        </w:rPr>
        <w:t>- Понуда понуђача</w:t>
      </w:r>
      <w:r w:rsidR="00A4389B">
        <w:rPr>
          <w:rFonts w:eastAsia="Calibri"/>
          <w:noProof/>
          <w:sz w:val="22"/>
          <w:szCs w:val="22"/>
          <w:lang w:val="sr-Cyrl-CS"/>
        </w:rPr>
        <w:t xml:space="preserve"> </w:t>
      </w:r>
      <w:r w:rsidR="00A4389B" w:rsidRPr="00053D34">
        <w:rPr>
          <w:sz w:val="22"/>
          <w:szCs w:val="22"/>
          <w:lang w:val="sr-Latn-CS"/>
        </w:rPr>
        <w:t xml:space="preserve">PharmaVera doo, </w:t>
      </w:r>
      <w:r w:rsidR="00A4389B" w:rsidRPr="00053D34">
        <w:rPr>
          <w:sz w:val="22"/>
          <w:szCs w:val="22"/>
          <w:lang w:val="sr-Cyrl-CS"/>
        </w:rPr>
        <w:t>ул. Лазара Мамузића  бр. 26а , Београд- Земун</w:t>
      </w:r>
      <w:r w:rsidR="00A4389B">
        <w:rPr>
          <w:rFonts w:eastAsia="Calibri"/>
          <w:noProof/>
          <w:lang w:val="sr-Cyrl-CS"/>
        </w:rPr>
        <w:t xml:space="preserve"> одбија се из разлога што није исправно попунио образац структуре понуђене цене, на страни </w:t>
      </w:r>
      <w:r w:rsidR="00A4389B">
        <w:rPr>
          <w:rFonts w:eastAsia="Calibri"/>
          <w:noProof/>
        </w:rPr>
        <w:t>28, 31</w:t>
      </w:r>
      <w:r w:rsidR="00A4389B">
        <w:rPr>
          <w:rFonts w:eastAsia="Calibri"/>
          <w:noProof/>
          <w:lang w:val="sr-Cyrl-CS"/>
        </w:rPr>
        <w:t>,</w:t>
      </w:r>
      <w:r w:rsidR="00A4389B">
        <w:rPr>
          <w:rFonts w:eastAsia="Calibri"/>
          <w:noProof/>
        </w:rPr>
        <w:t xml:space="preserve"> 34, 35, 36, 38, 39, 40, 42, </w:t>
      </w:r>
      <w:r w:rsidR="00A4389B">
        <w:rPr>
          <w:rFonts w:eastAsia="Calibri"/>
          <w:noProof/>
          <w:lang w:val="sr-Cyrl-CS"/>
        </w:rPr>
        <w:t xml:space="preserve"> у погледу ставки:</w:t>
      </w:r>
      <w:r w:rsidR="00A4389B">
        <w:rPr>
          <w:rFonts w:eastAsia="Calibri"/>
          <w:noProof/>
        </w:rPr>
        <w:t xml:space="preserve"> 4, 63, 68, 75, 122, 144, 178, 211, 228, 260, 261, 262, 289, 296 </w:t>
      </w:r>
      <w:r w:rsidR="00A4389B">
        <w:rPr>
          <w:rFonts w:eastAsia="Calibri"/>
          <w:noProof/>
          <w:lang/>
        </w:rPr>
        <w:t>и 302.</w:t>
      </w:r>
      <w:r w:rsidR="00A4389B">
        <w:rPr>
          <w:rFonts w:eastAsia="Calibri"/>
          <w:noProof/>
          <w:lang w:val="sr-Latn-CS"/>
        </w:rPr>
        <w:t xml:space="preserve"> </w:t>
      </w:r>
      <w:r w:rsidR="00A4389B" w:rsidRPr="000556A0">
        <w:rPr>
          <w:rFonts w:eastAsia="Calibri"/>
          <w:noProof/>
          <w:lang w:val="sr-Cyrl-CS"/>
        </w:rPr>
        <w:t xml:space="preserve">На тај начин, укупна цена са ПДВ- ом и без ПДВ- а, није изражена на адекватан начин, те је Наручилац не може на исправан начин стручно оценити, имајући у виду да је предметну цену потребно упоредити са ценама осталих понуђача. Такође, Наручилац не може утврдити да ли понуђач поседује наведене артикле у својој понуди, а исти чине саставни део јавне набавке и као такви су неопходни Наручиоцу за његово пословање. </w:t>
      </w:r>
      <w:r w:rsidR="00A4389B">
        <w:rPr>
          <w:rFonts w:eastAsia="Calibri"/>
          <w:noProof/>
          <w:lang w:val="sr-Cyrl-CS"/>
        </w:rPr>
        <w:t>Даље, Понуђач није поступио по изменама и допунама</w:t>
      </w:r>
      <w:r w:rsidR="002E144B">
        <w:rPr>
          <w:rFonts w:eastAsia="Calibri"/>
          <w:noProof/>
          <w:lang/>
        </w:rPr>
        <w:t xml:space="preserve"> </w:t>
      </w:r>
      <w:r w:rsidR="002E144B">
        <w:rPr>
          <w:rFonts w:eastAsia="Calibri"/>
          <w:noProof/>
          <w:lang/>
        </w:rPr>
        <w:t>Конкурсне документације</w:t>
      </w:r>
      <w:r w:rsidR="00A4389B">
        <w:rPr>
          <w:rFonts w:eastAsia="Calibri"/>
          <w:noProof/>
          <w:lang w:val="sr-Cyrl-CS"/>
        </w:rPr>
        <w:t>.</w:t>
      </w:r>
    </w:p>
    <w:p w:rsidR="00B40A66" w:rsidRPr="009C4325" w:rsidRDefault="00B40A66" w:rsidP="009C4325">
      <w:pPr>
        <w:spacing w:line="276" w:lineRule="auto"/>
        <w:jc w:val="both"/>
        <w:rPr>
          <w:rFonts w:eastAsia="Calibri"/>
          <w:noProof/>
          <w:lang w:val="sr-Latn-CS"/>
        </w:rPr>
      </w:pPr>
    </w:p>
    <w:p w:rsidR="00F64663" w:rsidRPr="00437C53" w:rsidRDefault="00C91C77" w:rsidP="00F64663">
      <w:pPr>
        <w:jc w:val="both"/>
        <w:rPr>
          <w:lang w:val="sr-Cyrl-CS"/>
        </w:rPr>
      </w:pPr>
      <w:r w:rsidRPr="00437C53">
        <w:rPr>
          <w:lang w:val="sr-Cyrl-CS"/>
        </w:rPr>
        <w:t>- П</w:t>
      </w:r>
      <w:r w:rsidRPr="00437C53">
        <w:t>онуђач</w:t>
      </w:r>
      <w:r w:rsidR="00A4389B">
        <w:rPr>
          <w:sz w:val="22"/>
          <w:szCs w:val="22"/>
          <w:lang/>
        </w:rPr>
        <w:t xml:space="preserve"> </w:t>
      </w:r>
      <w:r w:rsidR="00A4389B" w:rsidRPr="00783FE3">
        <w:rPr>
          <w:lang w:val="sr-Cyrl-CS"/>
        </w:rPr>
        <w:t>ЗУ Апотека Вива, ул.Војводе Мишића бр. 237, Обреновац</w:t>
      </w:r>
      <w:r w:rsidRPr="00437C53">
        <w:rPr>
          <w:lang w:val="sr-Cyrl-CS"/>
        </w:rPr>
        <w:t xml:space="preserve">, код наручиоца заведена под бројем </w:t>
      </w:r>
      <w:r w:rsidR="00A4389B">
        <w:rPr>
          <w:lang w:val="sr-Cyrl-CS"/>
        </w:rPr>
        <w:t>2777</w:t>
      </w:r>
      <w:r w:rsidRPr="00437C53">
        <w:rPr>
          <w:lang w:val="sr-Cyrl-CS"/>
        </w:rPr>
        <w:t xml:space="preserve">, понудио је укупну понуђену цена без </w:t>
      </w:r>
      <w:r w:rsidR="00DC7DD6">
        <w:rPr>
          <w:lang w:val="sr-Cyrl-CS"/>
        </w:rPr>
        <w:t>ПДВ</w:t>
      </w:r>
      <w:r w:rsidRPr="00437C53">
        <w:rPr>
          <w:lang w:val="sr-Cyrl-CS"/>
        </w:rPr>
        <w:t>-а, у износу од</w:t>
      </w:r>
      <w:r w:rsidR="00A4389B">
        <w:rPr>
          <w:lang w:val="sr-Cyrl-CS"/>
        </w:rPr>
        <w:t xml:space="preserve"> </w:t>
      </w:r>
      <w:r w:rsidR="00A4389B">
        <w:rPr>
          <w:lang/>
        </w:rPr>
        <w:t>2.175.895,31</w:t>
      </w:r>
      <w:r w:rsidR="00A4389B">
        <w:rPr>
          <w:lang w:val="sr-Cyrl-CS"/>
        </w:rPr>
        <w:t xml:space="preserve"> </w:t>
      </w:r>
      <w:r w:rsidRPr="00437C53">
        <w:rPr>
          <w:lang w:val="sr-Cyrl-CS"/>
        </w:rPr>
        <w:t>динара.</w:t>
      </w:r>
      <w:r w:rsidR="00F64663" w:rsidRPr="00437C53">
        <w:rPr>
          <w:rFonts w:eastAsia="Calibri"/>
          <w:sz w:val="22"/>
          <w:szCs w:val="22"/>
          <w:lang w:val="sr-Cyrl-CS"/>
        </w:rPr>
        <w:t xml:space="preserve"> </w:t>
      </w:r>
    </w:p>
    <w:p w:rsidR="007E5E69" w:rsidRDefault="007E5E69" w:rsidP="00A4389B">
      <w:pPr>
        <w:ind w:right="147"/>
        <w:jc w:val="both"/>
        <w:rPr>
          <w:lang w:val="sr-Cyrl-CS"/>
        </w:rPr>
      </w:pPr>
    </w:p>
    <w:p w:rsidR="00A4389B" w:rsidRPr="00437C53" w:rsidRDefault="00C91C77" w:rsidP="00A4389B">
      <w:pPr>
        <w:ind w:left="102" w:right="147"/>
        <w:jc w:val="both"/>
        <w:rPr>
          <w:lang w:val="sr-Cyrl-CS"/>
        </w:rPr>
      </w:pPr>
      <w:r w:rsidRPr="00C83B0F">
        <w:rPr>
          <w:lang w:val="sr-Cyrl-CS"/>
        </w:rPr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</w:t>
      </w:r>
      <w:r>
        <w:rPr>
          <w:lang w:val="sr-Cyrl-CS"/>
        </w:rPr>
        <w:t>, 14/15 и 68/15</w:t>
      </w:r>
      <w:r w:rsidRPr="00C83B0F">
        <w:rPr>
          <w:lang w:val="sr-Cyrl-CS"/>
        </w:rPr>
        <w:t xml:space="preserve">), додели уговор </w:t>
      </w:r>
      <w:r w:rsidR="00D81857">
        <w:rPr>
          <w:lang w:val="sr-Cyrl-CS"/>
        </w:rPr>
        <w:t xml:space="preserve">за партију број 1- Лекови, </w:t>
      </w:r>
      <w:r w:rsidRPr="00C83B0F">
        <w:rPr>
          <w:lang w:val="sr-Cyrl-CS"/>
        </w:rPr>
        <w:t xml:space="preserve">понуђачу </w:t>
      </w:r>
      <w:r w:rsidR="00A4389B" w:rsidRPr="00566FC7">
        <w:rPr>
          <w:color w:val="000000" w:themeColor="text1"/>
          <w:lang w:val="sr-Cyrl-CS"/>
        </w:rPr>
        <w:t>ЗУ Апотека Вива, ул. Војводе Мишића бр. 237, Обреновац</w:t>
      </w:r>
      <w:r w:rsidR="00A4389B" w:rsidRPr="000913C6">
        <w:rPr>
          <w:lang w:val="sr-Cyrl-CS"/>
        </w:rPr>
        <w:t xml:space="preserve"> који је доставио понуду број</w:t>
      </w:r>
      <w:r w:rsidR="00A4389B">
        <w:rPr>
          <w:lang w:val="sr-Cyrl-CS"/>
        </w:rPr>
        <w:t xml:space="preserve"> </w:t>
      </w:r>
      <w:r w:rsidR="00A4389B">
        <w:rPr>
          <w:lang/>
        </w:rPr>
        <w:t>243/20</w:t>
      </w:r>
      <w:r w:rsidR="00A4389B" w:rsidRPr="000913C6">
        <w:rPr>
          <w:lang w:val="sr-Cyrl-CS"/>
        </w:rPr>
        <w:t>,</w:t>
      </w:r>
      <w:r w:rsidR="00A4389B">
        <w:rPr>
          <w:lang w:val="sr-Cyrl-CS"/>
        </w:rPr>
        <w:t xml:space="preserve"> </w:t>
      </w:r>
      <w:r w:rsidR="00A4389B" w:rsidRPr="000913C6">
        <w:rPr>
          <w:lang w:val="sr-Cyrl-CS"/>
        </w:rPr>
        <w:t>од</w:t>
      </w:r>
      <w:r w:rsidR="00A4389B">
        <w:rPr>
          <w:lang w:val="sr-Cyrl-CS"/>
        </w:rPr>
        <w:t xml:space="preserve"> 22</w:t>
      </w:r>
      <w:r w:rsidR="00A4389B" w:rsidRPr="000913C6">
        <w:rPr>
          <w:lang w:val="sr-Cyrl-CS"/>
        </w:rPr>
        <w:t>.0</w:t>
      </w:r>
      <w:r w:rsidR="00A4389B" w:rsidRPr="000913C6">
        <w:t>6</w:t>
      </w:r>
      <w:r w:rsidR="00A4389B">
        <w:rPr>
          <w:lang w:val="sr-Cyrl-CS"/>
        </w:rPr>
        <w:t>.2020</w:t>
      </w:r>
      <w:r w:rsidR="00A4389B" w:rsidRPr="000913C6">
        <w:rPr>
          <w:lang w:val="sr-Cyrl-CS"/>
        </w:rPr>
        <w:t>. године, код наручиоца заведена под бројем:</w:t>
      </w:r>
      <w:r w:rsidR="00A4389B">
        <w:rPr>
          <w:lang w:val="sr-Cyrl-CS"/>
        </w:rPr>
        <w:t xml:space="preserve"> 2777</w:t>
      </w:r>
      <w:r w:rsidR="00A4389B" w:rsidRPr="000913C6">
        <w:rPr>
          <w:lang w:val="sr-Cyrl-CS"/>
        </w:rPr>
        <w:t>,</w:t>
      </w:r>
      <w:r w:rsidR="00A4389B">
        <w:rPr>
          <w:lang w:val="sr-Cyrl-CS"/>
        </w:rPr>
        <w:t xml:space="preserve"> </w:t>
      </w:r>
      <w:r w:rsidR="00A4389B" w:rsidRPr="000913C6">
        <w:rPr>
          <w:lang w:val="sr-Cyrl-CS"/>
        </w:rPr>
        <w:t>од</w:t>
      </w:r>
      <w:r w:rsidR="00A4389B">
        <w:rPr>
          <w:lang w:val="sr-Cyrl-CS"/>
        </w:rPr>
        <w:t xml:space="preserve"> </w:t>
      </w:r>
      <w:r w:rsidR="00A4389B">
        <w:rPr>
          <w:lang w:val="sr-Latn-CS"/>
        </w:rPr>
        <w:t>2</w:t>
      </w:r>
      <w:r w:rsidR="00A4389B">
        <w:rPr>
          <w:lang/>
        </w:rPr>
        <w:t>5</w:t>
      </w:r>
      <w:r w:rsidR="00A4389B" w:rsidRPr="000913C6">
        <w:rPr>
          <w:lang w:val="sr-Cyrl-CS"/>
        </w:rPr>
        <w:t>.0</w:t>
      </w:r>
      <w:r w:rsidR="00A4389B" w:rsidRPr="000913C6">
        <w:t>6</w:t>
      </w:r>
      <w:r w:rsidR="00A4389B">
        <w:rPr>
          <w:lang w:val="sr-Cyrl-CS"/>
        </w:rPr>
        <w:t>.2020</w:t>
      </w:r>
      <w:r w:rsidR="00A4389B" w:rsidRPr="000913C6">
        <w:rPr>
          <w:lang w:val="sr-Cyrl-CS"/>
        </w:rPr>
        <w:t>. године,</w:t>
      </w:r>
      <w:r w:rsidR="00A4389B">
        <w:rPr>
          <w:lang w:val="sr-Cyrl-CS"/>
        </w:rPr>
        <w:t xml:space="preserve"> </w:t>
      </w:r>
      <w:r w:rsidR="00A4389B" w:rsidRPr="000913C6">
        <w:rPr>
          <w:lang w:val="sr-Cyrl-CS"/>
        </w:rPr>
        <w:t>са укупном понуђеном ценом од</w:t>
      </w:r>
      <w:r w:rsidR="00A4389B">
        <w:rPr>
          <w:lang w:val="sr-Cyrl-CS"/>
        </w:rPr>
        <w:t xml:space="preserve"> </w:t>
      </w:r>
      <w:r w:rsidR="00A4389B">
        <w:rPr>
          <w:sz w:val="22"/>
          <w:szCs w:val="22"/>
        </w:rPr>
        <w:t>2.175.895,31</w:t>
      </w:r>
      <w:r w:rsidR="00A4389B">
        <w:rPr>
          <w:sz w:val="22"/>
          <w:szCs w:val="22"/>
          <w:lang w:val="sr-Cyrl-CS"/>
        </w:rPr>
        <w:t xml:space="preserve"> </w:t>
      </w:r>
      <w:r w:rsidR="00A4389B" w:rsidRPr="000913C6">
        <w:rPr>
          <w:lang w:val="sr-Cyrl-CS"/>
        </w:rPr>
        <w:t>динара без ПДВ-а, односно</w:t>
      </w:r>
      <w:r w:rsidR="00A4389B">
        <w:rPr>
          <w:lang w:val="sr-Cyrl-CS"/>
        </w:rPr>
        <w:t xml:space="preserve"> </w:t>
      </w:r>
      <w:r w:rsidR="00A4389B">
        <w:t>2</w:t>
      </w:r>
      <w:r w:rsidR="00A4389B" w:rsidRPr="00437C53">
        <w:t>.</w:t>
      </w:r>
      <w:r w:rsidR="00A4389B">
        <w:rPr>
          <w:lang/>
        </w:rPr>
        <w:t>466</w:t>
      </w:r>
      <w:r w:rsidR="00A4389B" w:rsidRPr="00437C53">
        <w:t>.</w:t>
      </w:r>
      <w:r w:rsidR="00A4389B">
        <w:rPr>
          <w:lang/>
        </w:rPr>
        <w:t>119</w:t>
      </w:r>
      <w:r w:rsidR="00A4389B">
        <w:t>,</w:t>
      </w:r>
      <w:r w:rsidR="00A4389B">
        <w:rPr>
          <w:lang/>
        </w:rPr>
        <w:t xml:space="preserve">40 </w:t>
      </w:r>
      <w:r w:rsidR="00A4389B" w:rsidRPr="000913C6">
        <w:rPr>
          <w:lang w:val="sr-Cyrl-CS"/>
        </w:rPr>
        <w:t>динара са ПДВ-ом и роком важења понуде од</w:t>
      </w:r>
      <w:r w:rsidR="00A4389B">
        <w:rPr>
          <w:lang w:val="sr-Cyrl-CS"/>
        </w:rPr>
        <w:t xml:space="preserve"> </w:t>
      </w:r>
      <w:r w:rsidR="00A4389B" w:rsidRPr="00437C53">
        <w:rPr>
          <w:lang w:val="sr-Cyrl-CS"/>
        </w:rPr>
        <w:t>31 дана од дана јавног отварања понуда.</w:t>
      </w:r>
    </w:p>
    <w:p w:rsidR="002C0D91" w:rsidRPr="00437C53" w:rsidRDefault="002C0D91" w:rsidP="002C0D91">
      <w:pPr>
        <w:ind w:left="102" w:right="147"/>
        <w:jc w:val="both"/>
        <w:rPr>
          <w:lang w:val="sr-Cyrl-CS"/>
        </w:rPr>
      </w:pPr>
    </w:p>
    <w:p w:rsidR="00783FE3" w:rsidRPr="009C4325" w:rsidRDefault="00783FE3" w:rsidP="00C91C77">
      <w:pPr>
        <w:jc w:val="both"/>
      </w:pPr>
      <w:bookmarkStart w:id="0" w:name="_GoBack"/>
      <w:bookmarkEnd w:id="0"/>
    </w:p>
    <w:p w:rsidR="00A4389B" w:rsidRPr="00437C53" w:rsidRDefault="00C91C77" w:rsidP="00A4389B">
      <w:pPr>
        <w:ind w:left="102" w:right="147"/>
        <w:jc w:val="both"/>
        <w:rPr>
          <w:lang w:val="sr-Cyrl-CS"/>
        </w:rPr>
      </w:pPr>
      <w:r w:rsidRPr="00C83B0F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D81857">
        <w:rPr>
          <w:b/>
          <w:bCs/>
          <w:lang w:val="sr-Cyrl-CS"/>
        </w:rPr>
        <w:t>УГОВОР ДО</w:t>
      </w:r>
      <w:r w:rsidRPr="00C83B0F">
        <w:rPr>
          <w:b/>
          <w:bCs/>
          <w:lang w:val="sr-Cyrl-CS"/>
        </w:rPr>
        <w:t xml:space="preserve">ДЕЉУЈЕ </w:t>
      </w:r>
      <w:r w:rsidR="00D81857">
        <w:rPr>
          <w:lang w:val="sr-Cyrl-CS"/>
        </w:rPr>
        <w:t xml:space="preserve">за партију број 1- Лекови, </w:t>
      </w:r>
      <w:r w:rsidR="00D81857" w:rsidRPr="00D81857">
        <w:rPr>
          <w:bCs/>
          <w:lang w:val="sr-Cyrl-CS"/>
        </w:rPr>
        <w:t>понуђачу</w:t>
      </w:r>
      <w:r w:rsidR="00A4389B">
        <w:rPr>
          <w:bCs/>
          <w:lang w:val="sr-Cyrl-CS"/>
        </w:rPr>
        <w:t xml:space="preserve"> </w:t>
      </w:r>
      <w:r w:rsidR="00A4389B" w:rsidRPr="00566FC7">
        <w:rPr>
          <w:color w:val="000000" w:themeColor="text1"/>
          <w:lang w:val="sr-Cyrl-CS"/>
        </w:rPr>
        <w:t>ЗУ Апотека Вива, ул. Војводе Мишића бр. 237, Обреновац</w:t>
      </w:r>
      <w:r w:rsidR="00A4389B" w:rsidRPr="000913C6">
        <w:rPr>
          <w:lang w:val="sr-Cyrl-CS"/>
        </w:rPr>
        <w:t xml:space="preserve"> који је доставио понуду број</w:t>
      </w:r>
      <w:r w:rsidR="00A4389B">
        <w:rPr>
          <w:lang w:val="sr-Cyrl-CS"/>
        </w:rPr>
        <w:t xml:space="preserve"> </w:t>
      </w:r>
      <w:r w:rsidR="00A4389B">
        <w:rPr>
          <w:lang/>
        </w:rPr>
        <w:t>243/20</w:t>
      </w:r>
      <w:r w:rsidR="00A4389B" w:rsidRPr="000913C6">
        <w:rPr>
          <w:lang w:val="sr-Cyrl-CS"/>
        </w:rPr>
        <w:t>,</w:t>
      </w:r>
      <w:r w:rsidR="00A4389B">
        <w:rPr>
          <w:lang w:val="sr-Cyrl-CS"/>
        </w:rPr>
        <w:t xml:space="preserve"> </w:t>
      </w:r>
      <w:r w:rsidR="00A4389B" w:rsidRPr="000913C6">
        <w:rPr>
          <w:lang w:val="sr-Cyrl-CS"/>
        </w:rPr>
        <w:t>од</w:t>
      </w:r>
      <w:r w:rsidR="00A4389B">
        <w:rPr>
          <w:lang w:val="sr-Cyrl-CS"/>
        </w:rPr>
        <w:t xml:space="preserve"> 22</w:t>
      </w:r>
      <w:r w:rsidR="00A4389B" w:rsidRPr="000913C6">
        <w:rPr>
          <w:lang w:val="sr-Cyrl-CS"/>
        </w:rPr>
        <w:t>.0</w:t>
      </w:r>
      <w:r w:rsidR="00A4389B" w:rsidRPr="000913C6">
        <w:t>6</w:t>
      </w:r>
      <w:r w:rsidR="00A4389B">
        <w:rPr>
          <w:lang w:val="sr-Cyrl-CS"/>
        </w:rPr>
        <w:t>.2020</w:t>
      </w:r>
      <w:r w:rsidR="00A4389B" w:rsidRPr="000913C6">
        <w:rPr>
          <w:lang w:val="sr-Cyrl-CS"/>
        </w:rPr>
        <w:t>. године, код наручиоца заведена под бројем:</w:t>
      </w:r>
      <w:r w:rsidR="00A4389B">
        <w:rPr>
          <w:lang w:val="sr-Cyrl-CS"/>
        </w:rPr>
        <w:t xml:space="preserve"> 2777</w:t>
      </w:r>
      <w:r w:rsidR="00A4389B" w:rsidRPr="000913C6">
        <w:rPr>
          <w:lang w:val="sr-Cyrl-CS"/>
        </w:rPr>
        <w:t>,</w:t>
      </w:r>
      <w:r w:rsidR="00A4389B">
        <w:rPr>
          <w:lang w:val="sr-Cyrl-CS"/>
        </w:rPr>
        <w:t xml:space="preserve"> </w:t>
      </w:r>
      <w:r w:rsidR="00A4389B" w:rsidRPr="000913C6">
        <w:rPr>
          <w:lang w:val="sr-Cyrl-CS"/>
        </w:rPr>
        <w:t>од</w:t>
      </w:r>
      <w:r w:rsidR="00A4389B">
        <w:rPr>
          <w:lang w:val="sr-Cyrl-CS"/>
        </w:rPr>
        <w:t xml:space="preserve"> </w:t>
      </w:r>
      <w:r w:rsidR="00A4389B">
        <w:rPr>
          <w:lang w:val="sr-Latn-CS"/>
        </w:rPr>
        <w:t>2</w:t>
      </w:r>
      <w:r w:rsidR="00A4389B">
        <w:rPr>
          <w:lang/>
        </w:rPr>
        <w:t>5</w:t>
      </w:r>
      <w:r w:rsidR="00A4389B" w:rsidRPr="000913C6">
        <w:rPr>
          <w:lang w:val="sr-Cyrl-CS"/>
        </w:rPr>
        <w:t>.0</w:t>
      </w:r>
      <w:r w:rsidR="00A4389B" w:rsidRPr="000913C6">
        <w:t>6</w:t>
      </w:r>
      <w:r w:rsidR="00A4389B">
        <w:rPr>
          <w:lang w:val="sr-Cyrl-CS"/>
        </w:rPr>
        <w:t>.2020</w:t>
      </w:r>
      <w:r w:rsidR="00A4389B" w:rsidRPr="000913C6">
        <w:rPr>
          <w:lang w:val="sr-Cyrl-CS"/>
        </w:rPr>
        <w:t>. године,</w:t>
      </w:r>
      <w:r w:rsidR="00A4389B">
        <w:rPr>
          <w:lang w:val="sr-Cyrl-CS"/>
        </w:rPr>
        <w:t xml:space="preserve"> </w:t>
      </w:r>
      <w:r w:rsidR="00A4389B" w:rsidRPr="000913C6">
        <w:rPr>
          <w:lang w:val="sr-Cyrl-CS"/>
        </w:rPr>
        <w:t>са укупном понуђеном ценом од</w:t>
      </w:r>
      <w:r w:rsidR="00A4389B">
        <w:rPr>
          <w:lang w:val="sr-Cyrl-CS"/>
        </w:rPr>
        <w:t xml:space="preserve"> </w:t>
      </w:r>
      <w:r w:rsidR="00A4389B">
        <w:rPr>
          <w:sz w:val="22"/>
          <w:szCs w:val="22"/>
        </w:rPr>
        <w:t>2.175.895,31</w:t>
      </w:r>
      <w:r w:rsidR="00A4389B">
        <w:rPr>
          <w:sz w:val="22"/>
          <w:szCs w:val="22"/>
          <w:lang w:val="sr-Cyrl-CS"/>
        </w:rPr>
        <w:t xml:space="preserve"> </w:t>
      </w:r>
      <w:r w:rsidR="00A4389B" w:rsidRPr="000913C6">
        <w:rPr>
          <w:lang w:val="sr-Cyrl-CS"/>
        </w:rPr>
        <w:t>динара без ПДВ-а, односно</w:t>
      </w:r>
      <w:r w:rsidR="00A4389B">
        <w:rPr>
          <w:lang w:val="sr-Cyrl-CS"/>
        </w:rPr>
        <w:t xml:space="preserve"> </w:t>
      </w:r>
      <w:r w:rsidR="00A4389B">
        <w:t>2</w:t>
      </w:r>
      <w:r w:rsidR="00A4389B" w:rsidRPr="00437C53">
        <w:t>.</w:t>
      </w:r>
      <w:r w:rsidR="00A4389B">
        <w:rPr>
          <w:lang/>
        </w:rPr>
        <w:t>466</w:t>
      </w:r>
      <w:r w:rsidR="00A4389B" w:rsidRPr="00437C53">
        <w:t>.</w:t>
      </w:r>
      <w:r w:rsidR="00A4389B">
        <w:rPr>
          <w:lang/>
        </w:rPr>
        <w:t>119</w:t>
      </w:r>
      <w:r w:rsidR="00A4389B">
        <w:t>,</w:t>
      </w:r>
      <w:r w:rsidR="00A4389B">
        <w:rPr>
          <w:lang/>
        </w:rPr>
        <w:t xml:space="preserve">40 </w:t>
      </w:r>
      <w:r w:rsidR="00A4389B" w:rsidRPr="000913C6">
        <w:rPr>
          <w:lang w:val="sr-Cyrl-CS"/>
        </w:rPr>
        <w:t>динара са ПДВ-ом и роком важења понуде од</w:t>
      </w:r>
      <w:r w:rsidR="00A4389B">
        <w:rPr>
          <w:lang w:val="sr-Cyrl-CS"/>
        </w:rPr>
        <w:t xml:space="preserve"> </w:t>
      </w:r>
      <w:r w:rsidR="00A4389B" w:rsidRPr="00437C53">
        <w:rPr>
          <w:lang w:val="sr-Cyrl-CS"/>
        </w:rPr>
        <w:t>31 дана од дана јавног отварања понуда.</w:t>
      </w:r>
    </w:p>
    <w:p w:rsidR="002C0D91" w:rsidRPr="00437C53" w:rsidRDefault="002C0D91" w:rsidP="002C0D91">
      <w:pPr>
        <w:ind w:left="102" w:right="147"/>
        <w:jc w:val="both"/>
        <w:rPr>
          <w:lang w:val="sr-Cyrl-CS"/>
        </w:rPr>
      </w:pPr>
    </w:p>
    <w:p w:rsidR="007E5E69" w:rsidRPr="000913C6" w:rsidRDefault="007E5E69" w:rsidP="007E5E69">
      <w:pPr>
        <w:ind w:left="102" w:right="147"/>
        <w:jc w:val="both"/>
        <w:rPr>
          <w:lang w:val="sr-Cyrl-CS"/>
        </w:rPr>
      </w:pPr>
    </w:p>
    <w:p w:rsidR="00C91C77" w:rsidRDefault="00C91C77" w:rsidP="00C91C77">
      <w:pPr>
        <w:jc w:val="both"/>
        <w:rPr>
          <w:i/>
          <w:iCs/>
          <w:lang w:val="sr-Cyrl-CS"/>
        </w:rPr>
      </w:pPr>
      <w:r w:rsidRPr="00C83B0F">
        <w:rPr>
          <w:b/>
          <w:bCs/>
          <w:i/>
          <w:iCs/>
        </w:rPr>
        <w:t>ПОУКА О ПРАВНОМ ЛЕКУ</w:t>
      </w:r>
      <w:r>
        <w:rPr>
          <w:b/>
          <w:bCs/>
          <w:i/>
          <w:iCs/>
          <w:lang w:val="sr-Cyrl-CS"/>
        </w:rPr>
        <w:t>:</w:t>
      </w:r>
      <w:r w:rsidR="00A4389B">
        <w:rPr>
          <w:b/>
          <w:bCs/>
          <w:i/>
          <w:iCs/>
          <w:lang w:val="sr-Cyrl-CS"/>
        </w:rPr>
        <w:t xml:space="preserve"> </w:t>
      </w:r>
      <w:r w:rsidRPr="00820B92">
        <w:rPr>
          <w:i/>
          <w:iCs/>
        </w:rPr>
        <w:t>Против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ове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одлуке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понуђач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може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наручиоцу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поднети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захтев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за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заштиту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права у року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од</w:t>
      </w:r>
      <w:r w:rsidR="00A4389B">
        <w:rPr>
          <w:i/>
          <w:iCs/>
          <w:lang/>
        </w:rPr>
        <w:t xml:space="preserve"> </w:t>
      </w:r>
      <w:r w:rsidRPr="00154469">
        <w:rPr>
          <w:i/>
          <w:iCs/>
          <w:lang w:val="sr-Cyrl-CS"/>
        </w:rPr>
        <w:t>5</w:t>
      </w:r>
      <w:r w:rsidR="00A4389B">
        <w:rPr>
          <w:i/>
          <w:iCs/>
          <w:lang w:val="sr-Cyrl-CS"/>
        </w:rPr>
        <w:t xml:space="preserve"> </w:t>
      </w:r>
      <w:r w:rsidRPr="00820B92">
        <w:rPr>
          <w:i/>
          <w:iCs/>
        </w:rPr>
        <w:t>дана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од</w:t>
      </w:r>
      <w:r w:rsidR="00A4389B">
        <w:rPr>
          <w:i/>
          <w:iCs/>
          <w:lang/>
        </w:rPr>
        <w:t xml:space="preserve"> </w:t>
      </w:r>
      <w:r w:rsidRPr="00820B92">
        <w:rPr>
          <w:i/>
          <w:iCs/>
        </w:rPr>
        <w:t>дана</w:t>
      </w:r>
      <w:r>
        <w:rPr>
          <w:i/>
          <w:iCs/>
          <w:lang w:val="sr-Cyrl-CS"/>
        </w:rPr>
        <w:t xml:space="preserve"> објављивања на Порталу јавних набавки</w:t>
      </w:r>
      <w:r w:rsidRPr="00820B92">
        <w:rPr>
          <w:i/>
          <w:iCs/>
        </w:rPr>
        <w:t>.</w:t>
      </w:r>
      <w:r>
        <w:rPr>
          <w:i/>
          <w:iCs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набавки.</w:t>
      </w:r>
    </w:p>
    <w:p w:rsidR="007E5E69" w:rsidRDefault="007E5E69" w:rsidP="00C91C77">
      <w:pPr>
        <w:jc w:val="both"/>
        <w:rPr>
          <w:i/>
          <w:iCs/>
          <w:lang w:val="sr-Cyrl-CS"/>
        </w:rPr>
      </w:pPr>
    </w:p>
    <w:p w:rsidR="00C91C77" w:rsidRDefault="00A4389B" w:rsidP="00A4389B">
      <w:pPr>
        <w:pStyle w:val="Subtitle"/>
        <w:ind w:left="648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в.д. </w:t>
      </w:r>
      <w:r w:rsidR="00C91C77" w:rsidRPr="00C83B0F">
        <w:rPr>
          <w:rFonts w:ascii="Times New Roman" w:hAnsi="Times New Roman"/>
          <w:lang w:val="sr-Cyrl-CS"/>
        </w:rPr>
        <w:t>ДИРЕКТОР</w:t>
      </w:r>
      <w:r>
        <w:rPr>
          <w:rFonts w:ascii="Times New Roman" w:hAnsi="Times New Roman"/>
          <w:lang w:val="sr-Cyrl-CS"/>
        </w:rPr>
        <w:t>А ЦЕНТРА</w:t>
      </w:r>
    </w:p>
    <w:p w:rsidR="007E5E69" w:rsidRPr="007E5E69" w:rsidRDefault="007E5E69" w:rsidP="007E5E69">
      <w:pPr>
        <w:rPr>
          <w:lang w:val="sr-Cyrl-CS"/>
        </w:rPr>
      </w:pPr>
    </w:p>
    <w:p w:rsidR="00C91C77" w:rsidRPr="00C83B0F" w:rsidRDefault="00A4389B" w:rsidP="00A4389B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  <w:lang/>
        </w:rPr>
        <w:t xml:space="preserve">                                                                                                         </w:t>
      </w:r>
      <w:r w:rsidR="00C91C77" w:rsidRPr="00C83B0F">
        <w:rPr>
          <w:rFonts w:ascii="Times New Roman" w:hAnsi="Times New Roman"/>
        </w:rPr>
        <w:t>________________________</w:t>
      </w:r>
    </w:p>
    <w:p w:rsidR="00DB6EC0" w:rsidRDefault="00A4389B" w:rsidP="00C91C77">
      <w:pPr>
        <w:rPr>
          <w:color w:val="FF0000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</w:t>
      </w:r>
      <w:r w:rsidR="00C91C77" w:rsidRPr="00C83B0F">
        <w:rPr>
          <w:lang w:val="sr-Cyrl-CS"/>
        </w:rPr>
        <w:t>Зоран Мила</w:t>
      </w:r>
      <w:r w:rsidR="007E5E69">
        <w:rPr>
          <w:lang w:val="sr-Cyrl-CS"/>
        </w:rPr>
        <w:t>чић</w:t>
      </w:r>
    </w:p>
    <w:sectPr w:rsidR="00DB6EC0" w:rsidSect="007427E9">
      <w:headerReference w:type="first" r:id="rId8"/>
      <w:pgSz w:w="11909" w:h="16834" w:code="9"/>
      <w:pgMar w:top="36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0F1" w:rsidRDefault="008710F1">
      <w:r>
        <w:separator/>
      </w:r>
    </w:p>
  </w:endnote>
  <w:endnote w:type="continuationSeparator" w:id="1">
    <w:p w:rsidR="008710F1" w:rsidRDefault="0087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0F1" w:rsidRDefault="008710F1">
      <w:r>
        <w:separator/>
      </w:r>
    </w:p>
  </w:footnote>
  <w:footnote w:type="continuationSeparator" w:id="1">
    <w:p w:rsidR="008710F1" w:rsidRDefault="0087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C55CB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574A15" w:rsidRPr="003D05A2" w:rsidRDefault="00574A1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574A15" w:rsidRDefault="00574A1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2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57505E4A"/>
    <w:multiLevelType w:val="hybridMultilevel"/>
    <w:tmpl w:val="7C204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6"/>
  </w:num>
  <w:num w:numId="12">
    <w:abstractNumId w:val="2"/>
  </w:num>
  <w:num w:numId="13">
    <w:abstractNumId w:val="1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4627"/>
    <w:rsid w:val="000177D5"/>
    <w:rsid w:val="00033B15"/>
    <w:rsid w:val="00035539"/>
    <w:rsid w:val="00046674"/>
    <w:rsid w:val="000504B8"/>
    <w:rsid w:val="0006353D"/>
    <w:rsid w:val="00067D09"/>
    <w:rsid w:val="0008011B"/>
    <w:rsid w:val="00085E03"/>
    <w:rsid w:val="000913C6"/>
    <w:rsid w:val="000A05F2"/>
    <w:rsid w:val="000D0EB9"/>
    <w:rsid w:val="000D2271"/>
    <w:rsid w:val="000D2AC8"/>
    <w:rsid w:val="000D4167"/>
    <w:rsid w:val="000D7B53"/>
    <w:rsid w:val="000E6E57"/>
    <w:rsid w:val="00114472"/>
    <w:rsid w:val="001244C5"/>
    <w:rsid w:val="00131D25"/>
    <w:rsid w:val="00134DEE"/>
    <w:rsid w:val="00145C20"/>
    <w:rsid w:val="00155C06"/>
    <w:rsid w:val="001735BF"/>
    <w:rsid w:val="00173C6F"/>
    <w:rsid w:val="00175328"/>
    <w:rsid w:val="001770AD"/>
    <w:rsid w:val="001D3031"/>
    <w:rsid w:val="001D5706"/>
    <w:rsid w:val="001D6354"/>
    <w:rsid w:val="00216B8B"/>
    <w:rsid w:val="00224292"/>
    <w:rsid w:val="002510BF"/>
    <w:rsid w:val="0026585E"/>
    <w:rsid w:val="00271A4A"/>
    <w:rsid w:val="00272E15"/>
    <w:rsid w:val="002731C6"/>
    <w:rsid w:val="00287120"/>
    <w:rsid w:val="002B0151"/>
    <w:rsid w:val="002B02DC"/>
    <w:rsid w:val="002B13E0"/>
    <w:rsid w:val="002B1446"/>
    <w:rsid w:val="002B501E"/>
    <w:rsid w:val="002C0D91"/>
    <w:rsid w:val="002C12D1"/>
    <w:rsid w:val="002E144B"/>
    <w:rsid w:val="003004E0"/>
    <w:rsid w:val="00300A3B"/>
    <w:rsid w:val="003011C7"/>
    <w:rsid w:val="003174EB"/>
    <w:rsid w:val="00320CB5"/>
    <w:rsid w:val="00327AF9"/>
    <w:rsid w:val="003450F2"/>
    <w:rsid w:val="00364AC5"/>
    <w:rsid w:val="003843B2"/>
    <w:rsid w:val="0038498D"/>
    <w:rsid w:val="0038516B"/>
    <w:rsid w:val="00385FCB"/>
    <w:rsid w:val="0039389D"/>
    <w:rsid w:val="003C0CBC"/>
    <w:rsid w:val="003C49C0"/>
    <w:rsid w:val="003D05A2"/>
    <w:rsid w:val="003D1907"/>
    <w:rsid w:val="003D2382"/>
    <w:rsid w:val="003E0DC4"/>
    <w:rsid w:val="003E0EEC"/>
    <w:rsid w:val="003E2670"/>
    <w:rsid w:val="003E2B22"/>
    <w:rsid w:val="003E59CF"/>
    <w:rsid w:val="003F2407"/>
    <w:rsid w:val="003F422C"/>
    <w:rsid w:val="003F78F8"/>
    <w:rsid w:val="0040073F"/>
    <w:rsid w:val="004062D8"/>
    <w:rsid w:val="0040790D"/>
    <w:rsid w:val="0042069D"/>
    <w:rsid w:val="00437C53"/>
    <w:rsid w:val="00451350"/>
    <w:rsid w:val="004554FC"/>
    <w:rsid w:val="00466F01"/>
    <w:rsid w:val="00486214"/>
    <w:rsid w:val="00496361"/>
    <w:rsid w:val="004A33E8"/>
    <w:rsid w:val="004A539E"/>
    <w:rsid w:val="004B0EA9"/>
    <w:rsid w:val="004C5836"/>
    <w:rsid w:val="004D32E3"/>
    <w:rsid w:val="004D45E8"/>
    <w:rsid w:val="004E235A"/>
    <w:rsid w:val="004E4E2E"/>
    <w:rsid w:val="00501308"/>
    <w:rsid w:val="00501DD7"/>
    <w:rsid w:val="00515954"/>
    <w:rsid w:val="005205C6"/>
    <w:rsid w:val="00526578"/>
    <w:rsid w:val="00530EF8"/>
    <w:rsid w:val="005733BC"/>
    <w:rsid w:val="00574522"/>
    <w:rsid w:val="00574A15"/>
    <w:rsid w:val="00590557"/>
    <w:rsid w:val="005917D3"/>
    <w:rsid w:val="00594BAD"/>
    <w:rsid w:val="005C14D1"/>
    <w:rsid w:val="0060056F"/>
    <w:rsid w:val="00603BCC"/>
    <w:rsid w:val="0060673F"/>
    <w:rsid w:val="006068C2"/>
    <w:rsid w:val="00607CF1"/>
    <w:rsid w:val="00614DCB"/>
    <w:rsid w:val="00621F53"/>
    <w:rsid w:val="006258FF"/>
    <w:rsid w:val="00633CA2"/>
    <w:rsid w:val="006415F0"/>
    <w:rsid w:val="00652EED"/>
    <w:rsid w:val="0065753A"/>
    <w:rsid w:val="0067219E"/>
    <w:rsid w:val="00680FF3"/>
    <w:rsid w:val="00686579"/>
    <w:rsid w:val="00687532"/>
    <w:rsid w:val="00687F6B"/>
    <w:rsid w:val="00690928"/>
    <w:rsid w:val="006D0430"/>
    <w:rsid w:val="006E0367"/>
    <w:rsid w:val="006F14B5"/>
    <w:rsid w:val="006F2F29"/>
    <w:rsid w:val="006F3DDA"/>
    <w:rsid w:val="006F6022"/>
    <w:rsid w:val="007139C1"/>
    <w:rsid w:val="00720738"/>
    <w:rsid w:val="00721881"/>
    <w:rsid w:val="007303A4"/>
    <w:rsid w:val="007427E9"/>
    <w:rsid w:val="00745B0C"/>
    <w:rsid w:val="00753FA0"/>
    <w:rsid w:val="00754769"/>
    <w:rsid w:val="00754DF7"/>
    <w:rsid w:val="00755B8A"/>
    <w:rsid w:val="0075763C"/>
    <w:rsid w:val="0076533C"/>
    <w:rsid w:val="00774AB5"/>
    <w:rsid w:val="00783FE3"/>
    <w:rsid w:val="00793E63"/>
    <w:rsid w:val="007A36BE"/>
    <w:rsid w:val="007A7341"/>
    <w:rsid w:val="007B24F0"/>
    <w:rsid w:val="007C1F68"/>
    <w:rsid w:val="007C543D"/>
    <w:rsid w:val="007D320E"/>
    <w:rsid w:val="007D5E3B"/>
    <w:rsid w:val="007E3E27"/>
    <w:rsid w:val="007E5E69"/>
    <w:rsid w:val="007E638C"/>
    <w:rsid w:val="00800497"/>
    <w:rsid w:val="00814EC0"/>
    <w:rsid w:val="00823511"/>
    <w:rsid w:val="00841674"/>
    <w:rsid w:val="00854902"/>
    <w:rsid w:val="00866C7F"/>
    <w:rsid w:val="008710F1"/>
    <w:rsid w:val="00875302"/>
    <w:rsid w:val="008842EC"/>
    <w:rsid w:val="008A0794"/>
    <w:rsid w:val="008A3FC7"/>
    <w:rsid w:val="008B1565"/>
    <w:rsid w:val="008B621F"/>
    <w:rsid w:val="008C3F5E"/>
    <w:rsid w:val="008C606C"/>
    <w:rsid w:val="008D6497"/>
    <w:rsid w:val="008F0166"/>
    <w:rsid w:val="008F2B12"/>
    <w:rsid w:val="008F4E6E"/>
    <w:rsid w:val="00903418"/>
    <w:rsid w:val="009159BE"/>
    <w:rsid w:val="009207F6"/>
    <w:rsid w:val="00931752"/>
    <w:rsid w:val="009435D7"/>
    <w:rsid w:val="0097458E"/>
    <w:rsid w:val="009811AA"/>
    <w:rsid w:val="009A7BF7"/>
    <w:rsid w:val="009B2740"/>
    <w:rsid w:val="009B6600"/>
    <w:rsid w:val="009C1ACF"/>
    <w:rsid w:val="009C1E92"/>
    <w:rsid w:val="009C4325"/>
    <w:rsid w:val="009C60BB"/>
    <w:rsid w:val="009E38E0"/>
    <w:rsid w:val="009E7F7A"/>
    <w:rsid w:val="00A041D8"/>
    <w:rsid w:val="00A062C7"/>
    <w:rsid w:val="00A1309E"/>
    <w:rsid w:val="00A1766E"/>
    <w:rsid w:val="00A4389B"/>
    <w:rsid w:val="00A720A5"/>
    <w:rsid w:val="00A72530"/>
    <w:rsid w:val="00A9088E"/>
    <w:rsid w:val="00AA0781"/>
    <w:rsid w:val="00AA4783"/>
    <w:rsid w:val="00AE2411"/>
    <w:rsid w:val="00AF4AF6"/>
    <w:rsid w:val="00B10F50"/>
    <w:rsid w:val="00B137BA"/>
    <w:rsid w:val="00B40A66"/>
    <w:rsid w:val="00B51745"/>
    <w:rsid w:val="00B55BCE"/>
    <w:rsid w:val="00B70A3E"/>
    <w:rsid w:val="00B72054"/>
    <w:rsid w:val="00B7235B"/>
    <w:rsid w:val="00B82408"/>
    <w:rsid w:val="00B937C7"/>
    <w:rsid w:val="00B94EE9"/>
    <w:rsid w:val="00B97751"/>
    <w:rsid w:val="00BB1AB0"/>
    <w:rsid w:val="00BC4D49"/>
    <w:rsid w:val="00BD28B3"/>
    <w:rsid w:val="00BE5C4E"/>
    <w:rsid w:val="00BF23BB"/>
    <w:rsid w:val="00BF3BEF"/>
    <w:rsid w:val="00C0524F"/>
    <w:rsid w:val="00C15B1D"/>
    <w:rsid w:val="00C20F63"/>
    <w:rsid w:val="00C4744C"/>
    <w:rsid w:val="00C5310D"/>
    <w:rsid w:val="00C55CBE"/>
    <w:rsid w:val="00C651E4"/>
    <w:rsid w:val="00C730A0"/>
    <w:rsid w:val="00C77165"/>
    <w:rsid w:val="00C804DE"/>
    <w:rsid w:val="00C84E9D"/>
    <w:rsid w:val="00C91C77"/>
    <w:rsid w:val="00C93DB8"/>
    <w:rsid w:val="00C97834"/>
    <w:rsid w:val="00CA4ED4"/>
    <w:rsid w:val="00CA7EFF"/>
    <w:rsid w:val="00CC16C2"/>
    <w:rsid w:val="00CC2513"/>
    <w:rsid w:val="00CC6D12"/>
    <w:rsid w:val="00CC7BAE"/>
    <w:rsid w:val="00CD043C"/>
    <w:rsid w:val="00CE26AE"/>
    <w:rsid w:val="00CE3D0C"/>
    <w:rsid w:val="00CF0CA2"/>
    <w:rsid w:val="00D00FA6"/>
    <w:rsid w:val="00D03510"/>
    <w:rsid w:val="00D04A16"/>
    <w:rsid w:val="00D13D33"/>
    <w:rsid w:val="00D303C5"/>
    <w:rsid w:val="00D37A7D"/>
    <w:rsid w:val="00D56B97"/>
    <w:rsid w:val="00D57E78"/>
    <w:rsid w:val="00D60A9D"/>
    <w:rsid w:val="00D81857"/>
    <w:rsid w:val="00DA4331"/>
    <w:rsid w:val="00DA62C2"/>
    <w:rsid w:val="00DB6EC0"/>
    <w:rsid w:val="00DC724B"/>
    <w:rsid w:val="00DC7DD6"/>
    <w:rsid w:val="00DD0BE7"/>
    <w:rsid w:val="00DD1B70"/>
    <w:rsid w:val="00DD48C9"/>
    <w:rsid w:val="00DE1BA0"/>
    <w:rsid w:val="00DE50C9"/>
    <w:rsid w:val="00DF0B82"/>
    <w:rsid w:val="00DF78C2"/>
    <w:rsid w:val="00E01AE2"/>
    <w:rsid w:val="00E07793"/>
    <w:rsid w:val="00E07BC3"/>
    <w:rsid w:val="00E169A2"/>
    <w:rsid w:val="00E2086F"/>
    <w:rsid w:val="00E353A4"/>
    <w:rsid w:val="00E35F92"/>
    <w:rsid w:val="00E431C9"/>
    <w:rsid w:val="00E64881"/>
    <w:rsid w:val="00E87C75"/>
    <w:rsid w:val="00E94787"/>
    <w:rsid w:val="00E94F86"/>
    <w:rsid w:val="00E963D1"/>
    <w:rsid w:val="00EA55F6"/>
    <w:rsid w:val="00EB2524"/>
    <w:rsid w:val="00EC1DEC"/>
    <w:rsid w:val="00ED5998"/>
    <w:rsid w:val="00EE31DA"/>
    <w:rsid w:val="00EE7952"/>
    <w:rsid w:val="00F0088A"/>
    <w:rsid w:val="00F009D0"/>
    <w:rsid w:val="00F05CF2"/>
    <w:rsid w:val="00F316E0"/>
    <w:rsid w:val="00F54773"/>
    <w:rsid w:val="00F55F99"/>
    <w:rsid w:val="00F64663"/>
    <w:rsid w:val="00F80C36"/>
    <w:rsid w:val="00F95730"/>
    <w:rsid w:val="00F97AF5"/>
    <w:rsid w:val="00FB71D6"/>
    <w:rsid w:val="00FD064D"/>
    <w:rsid w:val="00FD0762"/>
    <w:rsid w:val="00FE5BC3"/>
    <w:rsid w:val="00FE641E"/>
    <w:rsid w:val="00FE6A5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F2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uiPriority w:val="99"/>
    <w:locked/>
    <w:rsid w:val="00D00FA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0FA6"/>
    <w:pPr>
      <w:widowControl w:val="0"/>
      <w:shd w:val="clear" w:color="auto" w:fill="FFFFFF"/>
      <w:spacing w:after="240" w:line="293" w:lineRule="exact"/>
      <w:ind w:hanging="360"/>
      <w:jc w:val="both"/>
    </w:pPr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8F2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qFormat/>
    <w:rsid w:val="004E4E2E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4E4E2E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DB6EC0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DB6E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DB6EC0"/>
    <w:rPr>
      <w:rFonts w:ascii="Cambria" w:eastAsia="Calibri" w:hAnsi="Cambria"/>
      <w:sz w:val="24"/>
      <w:szCs w:val="24"/>
    </w:rPr>
  </w:style>
  <w:style w:type="paragraph" w:styleId="NoSpacing">
    <w:name w:val="No Spacing"/>
    <w:uiPriority w:val="1"/>
    <w:qFormat/>
    <w:rsid w:val="00C91C77"/>
    <w:rPr>
      <w:rFonts w:ascii="Calibri" w:eastAsia="Calibri" w:hAnsi="Calibri"/>
      <w:noProof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12FF-F42A-445B-AD21-40F94B20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830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5002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52</cp:revision>
  <cp:lastPrinted>2016-12-21T10:57:00Z</cp:lastPrinted>
  <dcterms:created xsi:type="dcterms:W3CDTF">2016-10-11T06:04:00Z</dcterms:created>
  <dcterms:modified xsi:type="dcterms:W3CDTF">2020-06-30T11:47:00Z</dcterms:modified>
</cp:coreProperties>
</file>