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B6" w:rsidRDefault="004135B6" w:rsidP="004135B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135B6" w:rsidRDefault="004135B6" w:rsidP="004135B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135B6" w:rsidRDefault="004135B6" w:rsidP="004135B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МОДЕЛ УГОВОРА О ЈАВНОЈ НАБАВЦИ УСЛУГА –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Тек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sr-Cyrl-CS"/>
        </w:rPr>
        <w:t>у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ће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о</w:t>
      </w:r>
      <w:r>
        <w:rPr>
          <w:rFonts w:ascii="Times New Roman" w:hAnsi="Times New Roman"/>
          <w:b/>
          <w:color w:val="000000"/>
          <w:sz w:val="28"/>
          <w:szCs w:val="28"/>
          <w:lang w:val="sr-Cyrl-CS"/>
        </w:rPr>
        <w:t>д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ржавање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поправке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возила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из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sr-Cyrl-CS"/>
        </w:rPr>
        <w:t>в</w:t>
      </w: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  <w:lang w:val="sr-Cyrl-CS"/>
        </w:rPr>
        <w:t>з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ног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парка</w:t>
      </w:r>
      <w:proofErr w:type="spellEnd"/>
    </w:p>
    <w:p w:rsidR="004135B6" w:rsidRDefault="004135B6" w:rsidP="004135B6">
      <w:pPr>
        <w:pStyle w:val="Header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i/>
          <w:iCs/>
          <w:sz w:val="24"/>
          <w:szCs w:val="24"/>
          <w:u w:val="single"/>
          <w:lang w:val="sr-Cyrl-CS"/>
        </w:rPr>
        <w:t>(Модел уговора пону</w:t>
      </w:r>
      <w:r>
        <w:rPr>
          <w:rFonts w:ascii="Times New Roman" w:hAnsi="Times New Roman"/>
          <w:i/>
          <w:iCs/>
          <w:sz w:val="24"/>
          <w:szCs w:val="24"/>
          <w:u w:val="single"/>
          <w:lang w:val="sr-Latn-CS"/>
        </w:rPr>
        <w:t xml:space="preserve">ђач </w:t>
      </w:r>
      <w:r>
        <w:rPr>
          <w:rFonts w:ascii="Times New Roman" w:hAnsi="Times New Roman"/>
          <w:i/>
          <w:iCs/>
          <w:sz w:val="24"/>
          <w:szCs w:val="24"/>
          <w:u w:val="single"/>
          <w:lang w:val="sr-Cyrl-CS"/>
        </w:rPr>
        <w:t xml:space="preserve">је у обавези да у целости </w:t>
      </w:r>
      <w:r>
        <w:rPr>
          <w:rFonts w:ascii="Times New Roman" w:hAnsi="Times New Roman"/>
          <w:i/>
          <w:iCs/>
          <w:sz w:val="24"/>
          <w:szCs w:val="24"/>
          <w:u w:val="single"/>
          <w:lang w:val="sr-Latn-CS"/>
        </w:rPr>
        <w:t xml:space="preserve"> попуни, </w:t>
      </w:r>
      <w:r>
        <w:rPr>
          <w:rFonts w:ascii="Times New Roman" w:hAnsi="Times New Roman"/>
          <w:i/>
          <w:iCs/>
          <w:sz w:val="24"/>
          <w:szCs w:val="24"/>
          <w:u w:val="single"/>
          <w:lang w:val="sr-Cyrl-CS"/>
        </w:rPr>
        <w:t xml:space="preserve"> овери печатом </w:t>
      </w:r>
      <w:r>
        <w:rPr>
          <w:rFonts w:ascii="Times New Roman" w:hAnsi="Times New Roman"/>
          <w:i/>
          <w:iCs/>
          <w:sz w:val="24"/>
          <w:szCs w:val="24"/>
          <w:u w:val="single"/>
          <w:lang w:val="sr-Latn-CS"/>
        </w:rPr>
        <w:t>и потпише, чиме потврђује да се слаже са моделом уговора</w:t>
      </w:r>
      <w:r>
        <w:rPr>
          <w:rFonts w:ascii="Times New Roman" w:hAnsi="Times New Roman"/>
          <w:i/>
          <w:iCs/>
          <w:sz w:val="24"/>
          <w:szCs w:val="24"/>
          <w:u w:val="single"/>
          <w:lang w:val="sr-Cyrl-CS"/>
        </w:rPr>
        <w:t>)</w:t>
      </w:r>
    </w:p>
    <w:p w:rsidR="004135B6" w:rsidRDefault="004135B6" w:rsidP="004135B6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</w:p>
    <w:p w:rsidR="004135B6" w:rsidRDefault="004135B6" w:rsidP="004135B6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sz w:val="24"/>
          <w:szCs w:val="24"/>
          <w:lang w:val="sr-Cyrl-CS"/>
        </w:rPr>
      </w:pPr>
      <w:r>
        <w:rPr>
          <w:rFonts w:ascii="Times New Roman" w:hAnsi="Times New Roman"/>
          <w:bCs/>
          <w:i/>
          <w:iCs/>
          <w:sz w:val="24"/>
          <w:szCs w:val="24"/>
          <w:lang w:val="sr-Cyrl-CS"/>
        </w:rPr>
        <w:t>У случају подношења заједничке понуде, односно понуде са подизвођачима, у моделу уговора односно у уговору морају бити наведени сви подизвођачи из групе понуђача, односно сви подизвођачи</w:t>
      </w:r>
    </w:p>
    <w:p w:rsidR="004135B6" w:rsidRDefault="004135B6" w:rsidP="004135B6">
      <w:pPr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4135B6" w:rsidRDefault="004135B6" w:rsidP="004135B6">
      <w:pPr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УГОВОРНЕ СТРАНЕ: </w:t>
      </w:r>
    </w:p>
    <w:p w:rsidR="004135B6" w:rsidRDefault="004135B6" w:rsidP="004135B6">
      <w:pPr>
        <w:numPr>
          <w:ilvl w:val="0"/>
          <w:numId w:val="1"/>
        </w:numPr>
        <w:spacing w:after="0" w:line="240" w:lineRule="auto"/>
        <w:jc w:val="both"/>
        <w:rPr>
          <w:b/>
          <w:lang w:val="sr-Cyrl-CS"/>
        </w:rPr>
      </w:pPr>
      <w:r>
        <w:rPr>
          <w:rFonts w:ascii="Times New Roman" w:hAnsi="Times New Roman"/>
          <w:b/>
          <w:lang w:val="sr-Cyrl-CS"/>
        </w:rPr>
        <w:t>Центар за заштиту одојчади, деце и омладине"</w:t>
      </w:r>
      <w:r>
        <w:rPr>
          <w:rFonts w:ascii="Times New Roman" w:hAnsi="Times New Roman"/>
          <w:lang w:val="sr-Cyrl-CS"/>
        </w:rPr>
        <w:t>, из Београда, Звечанска број 7, ПИБ: 1002867</w:t>
      </w:r>
      <w:r w:rsidR="00C34B43">
        <w:rPr>
          <w:rFonts w:ascii="Times New Roman" w:hAnsi="Times New Roman"/>
          <w:lang w:val="sr-Cyrl-CS"/>
        </w:rPr>
        <w:t>55, Матични број: 07094345, ко</w:t>
      </w:r>
      <w:r w:rsidR="00C34B43">
        <w:rPr>
          <w:rFonts w:ascii="Times New Roman" w:hAnsi="Times New Roman"/>
          <w:lang w:val="sr-Latn-CS"/>
        </w:rPr>
        <w:t>ји</w:t>
      </w:r>
      <w:r>
        <w:rPr>
          <w:rFonts w:ascii="Times New Roman" w:hAnsi="Times New Roman"/>
          <w:lang w:val="sr-Cyrl-CS"/>
        </w:rPr>
        <w:t xml:space="preserve">  заступа в.д. директора Зоран Милачић (у даљем тексту: </w:t>
      </w:r>
      <w:r>
        <w:rPr>
          <w:rFonts w:ascii="Times New Roman" w:hAnsi="Times New Roman"/>
          <w:b/>
          <w:lang w:val="sr-Cyrl-CS"/>
        </w:rPr>
        <w:t>Наручилац– Прималац услуга</w:t>
      </w:r>
      <w:r>
        <w:rPr>
          <w:lang w:val="sr-Cyrl-CS"/>
        </w:rPr>
        <w:t>)</w:t>
      </w:r>
    </w:p>
    <w:p w:rsidR="004135B6" w:rsidRDefault="004135B6" w:rsidP="004135B6">
      <w:pPr>
        <w:ind w:left="360" w:firstLine="360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4135B6" w:rsidRDefault="004135B6" w:rsidP="004135B6">
      <w:pPr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4135B6" w:rsidRDefault="004135B6" w:rsidP="004135B6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sr-Cyrl-CS"/>
        </w:rPr>
        <w:t>- у колико је понуђач предузетник/ правно лице</w:t>
      </w:r>
    </w:p>
    <w:p w:rsidR="004135B6" w:rsidRDefault="004135B6" w:rsidP="004135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,  </w:t>
      </w:r>
      <w:r>
        <w:rPr>
          <w:rFonts w:ascii="Times New Roman" w:hAnsi="Times New Roman"/>
          <w:sz w:val="24"/>
          <w:szCs w:val="24"/>
          <w:lang w:val="sr-Cyrl-CS"/>
        </w:rPr>
        <w:t>ЈМБГ: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,са пребивалиштем на адреси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sz w:val="24"/>
          <w:szCs w:val="24"/>
          <w:u w:val="single"/>
          <w:lang w:val="sr-Cyrl-CS"/>
        </w:rPr>
        <w:tab/>
      </w:r>
    </w:p>
    <w:p w:rsidR="004135B6" w:rsidRDefault="004135B6" w:rsidP="004135B6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r-Cyrl-CS"/>
        </w:rPr>
      </w:pPr>
      <w:r>
        <w:rPr>
          <w:rFonts w:ascii="Times New Roman" w:hAnsi="Times New Roman"/>
          <w:i/>
          <w:iCs/>
          <w:sz w:val="24"/>
          <w:szCs w:val="24"/>
          <w:lang w:val="sr-Cyrl-CS"/>
        </w:rPr>
        <w:t>(Име и презиме)</w:t>
      </w:r>
    </w:p>
    <w:p w:rsidR="004135B6" w:rsidRDefault="004135B6" w:rsidP="004135B6">
      <w:pPr>
        <w:ind w:left="72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, ул.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, Општина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, (у даљем тексту: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извршилац посла)</w:t>
      </w:r>
    </w:p>
    <w:p w:rsidR="004135B6" w:rsidRDefault="004135B6" w:rsidP="004135B6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i/>
          <w:iCs/>
          <w:sz w:val="24"/>
          <w:szCs w:val="24"/>
          <w:lang w:val="sr-Cyrl-CS"/>
        </w:rPr>
        <w:t>(Место, улица, број)</w:t>
      </w:r>
    </w:p>
    <w:p w:rsidR="004135B6" w:rsidRDefault="004135B6" w:rsidP="004135B6">
      <w:pPr>
        <w:widowControl w:val="0"/>
        <w:autoSpaceDE w:val="0"/>
        <w:autoSpaceDN w:val="0"/>
        <w:adjustRightInd w:val="0"/>
        <w:spacing w:line="237" w:lineRule="auto"/>
        <w:ind w:left="28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bCs/>
          <w:i/>
          <w:iCs/>
          <w:szCs w:val="24"/>
          <w:u w:val="single"/>
          <w:lang w:val="sr-Cyrl-CS"/>
        </w:rPr>
        <w:t>АКО ЈЕ ДАТА ЗАЈЕДНИЧА ПОНУДА/ПОНУДА ГРУПЕ ПОНУЂАЧА</w:t>
      </w:r>
      <w:r>
        <w:rPr>
          <w:rFonts w:ascii="Times New Roman" w:hAnsi="Times New Roman"/>
          <w:b/>
          <w:bCs/>
          <w:i/>
          <w:iCs/>
          <w:szCs w:val="24"/>
          <w:u w:val="single"/>
          <w:lang w:val="ru-RU"/>
        </w:rPr>
        <w:t>:*</w:t>
      </w:r>
    </w:p>
    <w:p w:rsidR="004135B6" w:rsidRDefault="004135B6" w:rsidP="004135B6">
      <w:pPr>
        <w:widowControl w:val="0"/>
        <w:autoSpaceDE w:val="0"/>
        <w:autoSpaceDN w:val="0"/>
        <w:adjustRightInd w:val="0"/>
        <w:spacing w:line="237" w:lineRule="auto"/>
        <w:ind w:left="14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u w:val="single"/>
          <w:lang w:val="ru-RU"/>
        </w:rPr>
        <w:t>*</w:t>
      </w:r>
      <w:r>
        <w:rPr>
          <w:rFonts w:ascii="Times New Roman" w:hAnsi="Times New Roman"/>
          <w:b/>
          <w:bCs/>
          <w:szCs w:val="24"/>
          <w:u w:val="single"/>
          <w:lang w:val="sr-Cyrl-CS"/>
        </w:rPr>
        <w:t xml:space="preserve"> попуњава понуђач у случају ако се даје заједничак понуда </w:t>
      </w:r>
    </w:p>
    <w:p w:rsidR="004135B6" w:rsidRDefault="004135B6" w:rsidP="004135B6">
      <w:pPr>
        <w:widowControl w:val="0"/>
        <w:autoSpaceDE w:val="0"/>
        <w:autoSpaceDN w:val="0"/>
        <w:adjustRightInd w:val="0"/>
        <w:spacing w:line="3" w:lineRule="exact"/>
        <w:rPr>
          <w:rFonts w:ascii="Times New Roman" w:hAnsi="Times New Roman"/>
          <w:szCs w:val="24"/>
          <w:lang w:val="ru-RU"/>
        </w:rPr>
      </w:pPr>
    </w:p>
    <w:p w:rsidR="004135B6" w:rsidRDefault="004135B6" w:rsidP="004135B6">
      <w:pPr>
        <w:widowControl w:val="0"/>
        <w:autoSpaceDE w:val="0"/>
        <w:autoSpaceDN w:val="0"/>
        <w:adjustRightInd w:val="0"/>
        <w:spacing w:line="237" w:lineRule="auto"/>
        <w:ind w:left="3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2.* </w:t>
      </w:r>
      <w:r>
        <w:rPr>
          <w:rFonts w:ascii="Times New Roman" w:hAnsi="Times New Roman"/>
          <w:szCs w:val="24"/>
          <w:lang w:val="sr-Cyrl-CS"/>
        </w:rPr>
        <w:t>групу понуђача чини</w:t>
      </w:r>
      <w:r>
        <w:rPr>
          <w:rFonts w:ascii="Times New Roman" w:hAnsi="Times New Roman"/>
          <w:szCs w:val="24"/>
        </w:rPr>
        <w:t>:</w:t>
      </w:r>
    </w:p>
    <w:p w:rsidR="004135B6" w:rsidRDefault="004135B6" w:rsidP="004135B6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Cs w:val="24"/>
        </w:rPr>
      </w:pPr>
    </w:p>
    <w:p w:rsidR="004135B6" w:rsidRDefault="004135B6" w:rsidP="004135B6">
      <w:pPr>
        <w:widowControl w:val="0"/>
        <w:numPr>
          <w:ilvl w:val="0"/>
          <w:numId w:val="2"/>
        </w:numPr>
        <w:tabs>
          <w:tab w:val="clear" w:pos="720"/>
          <w:tab w:val="num" w:pos="766"/>
        </w:tabs>
        <w:overflowPunct w:val="0"/>
        <w:autoSpaceDE w:val="0"/>
        <w:autoSpaceDN w:val="0"/>
        <w:adjustRightInd w:val="0"/>
        <w:spacing w:after="0" w:line="213" w:lineRule="auto"/>
        <w:ind w:left="120" w:right="1280" w:firstLine="17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_____________________________ </w:t>
      </w:r>
      <w:r>
        <w:rPr>
          <w:rFonts w:ascii="Times New Roman" w:hAnsi="Times New Roman"/>
          <w:b/>
          <w:bCs/>
          <w:szCs w:val="24"/>
          <w:lang w:val="sr-Cyrl-CS"/>
        </w:rPr>
        <w:t>из</w:t>
      </w:r>
      <w:r>
        <w:rPr>
          <w:rFonts w:ascii="Times New Roman" w:hAnsi="Times New Roman"/>
          <w:b/>
          <w:bCs/>
          <w:szCs w:val="24"/>
        </w:rPr>
        <w:t xml:space="preserve"> ______________________</w:t>
      </w:r>
      <w:proofErr w:type="gramStart"/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  <w:lang w:val="sr-Cyrl-CS"/>
        </w:rPr>
        <w:t>ул</w:t>
      </w:r>
      <w:proofErr w:type="gramEnd"/>
      <w:r>
        <w:rPr>
          <w:rFonts w:ascii="Times New Roman" w:hAnsi="Times New Roman"/>
          <w:szCs w:val="24"/>
        </w:rPr>
        <w:t xml:space="preserve">.________________________________________ </w:t>
      </w:r>
      <w:r>
        <w:rPr>
          <w:rFonts w:ascii="Times New Roman" w:hAnsi="Times New Roman"/>
          <w:szCs w:val="24"/>
          <w:lang w:val="sr-Cyrl-CS"/>
        </w:rPr>
        <w:t>бр</w:t>
      </w:r>
      <w:r>
        <w:rPr>
          <w:rFonts w:ascii="Times New Roman" w:hAnsi="Times New Roman"/>
          <w:szCs w:val="24"/>
        </w:rPr>
        <w:t xml:space="preserve">. ____________, </w:t>
      </w:r>
    </w:p>
    <w:p w:rsidR="004135B6" w:rsidRDefault="004135B6" w:rsidP="004135B6">
      <w:pPr>
        <w:widowControl w:val="0"/>
        <w:autoSpaceDE w:val="0"/>
        <w:autoSpaceDN w:val="0"/>
        <w:adjustRightInd w:val="0"/>
        <w:spacing w:line="294" w:lineRule="exact"/>
        <w:rPr>
          <w:rFonts w:ascii="Times New Roman" w:hAnsi="Times New Roman"/>
          <w:szCs w:val="24"/>
        </w:rPr>
      </w:pPr>
    </w:p>
    <w:p w:rsidR="004135B6" w:rsidRDefault="004135B6" w:rsidP="004135B6">
      <w:pPr>
        <w:widowControl w:val="0"/>
        <w:autoSpaceDE w:val="0"/>
        <w:autoSpaceDN w:val="0"/>
        <w:adjustRightInd w:val="0"/>
        <w:spacing w:line="294" w:lineRule="exact"/>
        <w:rPr>
          <w:rFonts w:ascii="Times New Roman" w:hAnsi="Times New Roman"/>
          <w:szCs w:val="24"/>
        </w:rPr>
      </w:pPr>
    </w:p>
    <w:p w:rsidR="004135B6" w:rsidRDefault="004135B6" w:rsidP="004135B6">
      <w:pPr>
        <w:widowControl w:val="0"/>
        <w:autoSpaceDE w:val="0"/>
        <w:autoSpaceDN w:val="0"/>
        <w:adjustRightInd w:val="0"/>
        <w:spacing w:line="294" w:lineRule="exact"/>
        <w:rPr>
          <w:rFonts w:ascii="Times New Roman" w:hAnsi="Times New Roman"/>
          <w:szCs w:val="24"/>
        </w:rPr>
      </w:pPr>
    </w:p>
    <w:p w:rsidR="004135B6" w:rsidRDefault="004135B6" w:rsidP="004135B6">
      <w:pPr>
        <w:widowControl w:val="0"/>
        <w:autoSpaceDE w:val="0"/>
        <w:autoSpaceDN w:val="0"/>
        <w:adjustRightInd w:val="0"/>
        <w:spacing w:line="294" w:lineRule="exact"/>
        <w:rPr>
          <w:rFonts w:ascii="Times New Roman" w:hAnsi="Times New Roman"/>
          <w:szCs w:val="24"/>
        </w:rPr>
      </w:pPr>
    </w:p>
    <w:p w:rsidR="004135B6" w:rsidRDefault="004135B6" w:rsidP="004135B6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13" w:lineRule="auto"/>
        <w:ind w:left="140" w:right="1280" w:firstLine="15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_____________________________ </w:t>
      </w:r>
      <w:r>
        <w:rPr>
          <w:rFonts w:ascii="Times New Roman" w:hAnsi="Times New Roman"/>
          <w:b/>
          <w:bCs/>
          <w:szCs w:val="24"/>
          <w:lang w:val="sr-Cyrl-CS"/>
        </w:rPr>
        <w:t>из</w:t>
      </w:r>
      <w:r>
        <w:rPr>
          <w:rFonts w:ascii="Times New Roman" w:hAnsi="Times New Roman"/>
          <w:b/>
          <w:bCs/>
          <w:szCs w:val="24"/>
        </w:rPr>
        <w:t>______________________</w:t>
      </w:r>
      <w:proofErr w:type="gramStart"/>
      <w:r>
        <w:rPr>
          <w:rFonts w:ascii="Times New Roman" w:hAnsi="Times New Roman"/>
          <w:szCs w:val="24"/>
        </w:rPr>
        <w:t>,ул</w:t>
      </w:r>
      <w:proofErr w:type="gramEnd"/>
      <w:r>
        <w:rPr>
          <w:rFonts w:ascii="Times New Roman" w:hAnsi="Times New Roman"/>
          <w:szCs w:val="24"/>
        </w:rPr>
        <w:t xml:space="preserve">.________________________________________ </w:t>
      </w:r>
      <w:r>
        <w:rPr>
          <w:rFonts w:ascii="Times New Roman" w:hAnsi="Times New Roman"/>
          <w:szCs w:val="24"/>
          <w:lang w:val="sr-Cyrl-CS"/>
        </w:rPr>
        <w:t>бр</w:t>
      </w:r>
      <w:r>
        <w:rPr>
          <w:rFonts w:ascii="Times New Roman" w:hAnsi="Times New Roman"/>
          <w:szCs w:val="24"/>
        </w:rPr>
        <w:t xml:space="preserve">. ____________, </w:t>
      </w:r>
    </w:p>
    <w:p w:rsidR="004135B6" w:rsidRDefault="004135B6" w:rsidP="004135B6">
      <w:pPr>
        <w:widowControl w:val="0"/>
        <w:autoSpaceDE w:val="0"/>
        <w:autoSpaceDN w:val="0"/>
        <w:adjustRightInd w:val="0"/>
        <w:spacing w:line="294" w:lineRule="exact"/>
        <w:rPr>
          <w:rFonts w:ascii="Times New Roman" w:hAnsi="Times New Roman"/>
          <w:szCs w:val="24"/>
        </w:rPr>
      </w:pPr>
    </w:p>
    <w:p w:rsidR="004135B6" w:rsidRDefault="004135B6" w:rsidP="004135B6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13" w:lineRule="auto"/>
        <w:ind w:left="140" w:right="1280" w:firstLine="15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__________________________ </w:t>
      </w:r>
      <w:r>
        <w:rPr>
          <w:rFonts w:ascii="Times New Roman" w:hAnsi="Times New Roman"/>
          <w:b/>
          <w:bCs/>
          <w:szCs w:val="24"/>
          <w:lang w:val="sr-Cyrl-CS"/>
        </w:rPr>
        <w:t>из</w:t>
      </w:r>
      <w:r>
        <w:rPr>
          <w:rFonts w:ascii="Times New Roman" w:hAnsi="Times New Roman"/>
          <w:b/>
          <w:bCs/>
          <w:szCs w:val="24"/>
        </w:rPr>
        <w:t xml:space="preserve"> _________________________</w:t>
      </w:r>
      <w:proofErr w:type="gramStart"/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  <w:lang w:val="sr-Cyrl-CS"/>
        </w:rPr>
        <w:t>ул</w:t>
      </w:r>
      <w:proofErr w:type="gramEnd"/>
      <w:r>
        <w:rPr>
          <w:rFonts w:ascii="Times New Roman" w:hAnsi="Times New Roman"/>
          <w:szCs w:val="24"/>
        </w:rPr>
        <w:t xml:space="preserve">.________________________________________ </w:t>
      </w:r>
      <w:r>
        <w:rPr>
          <w:rFonts w:ascii="Times New Roman" w:hAnsi="Times New Roman"/>
          <w:szCs w:val="24"/>
          <w:lang w:val="sr-Cyrl-CS"/>
        </w:rPr>
        <w:t>бр</w:t>
      </w:r>
      <w:r>
        <w:rPr>
          <w:rFonts w:ascii="Times New Roman" w:hAnsi="Times New Roman"/>
          <w:szCs w:val="24"/>
        </w:rPr>
        <w:t xml:space="preserve">. ____________, </w:t>
      </w:r>
    </w:p>
    <w:p w:rsidR="004135B6" w:rsidRDefault="004135B6" w:rsidP="004135B6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/>
          <w:szCs w:val="24"/>
        </w:rPr>
      </w:pPr>
    </w:p>
    <w:p w:rsidR="004135B6" w:rsidRDefault="004135B6" w:rsidP="004135B6">
      <w:pPr>
        <w:widowControl w:val="0"/>
        <w:overflowPunct w:val="0"/>
        <w:autoSpaceDE w:val="0"/>
        <w:autoSpaceDN w:val="0"/>
        <w:adjustRightInd w:val="0"/>
        <w:spacing w:line="237" w:lineRule="auto"/>
        <w:ind w:left="14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(</w:t>
      </w:r>
      <w:r>
        <w:rPr>
          <w:rFonts w:ascii="Times New Roman" w:hAnsi="Times New Roman"/>
          <w:szCs w:val="24"/>
          <w:lang w:val="sr-Cyrl-CS"/>
        </w:rPr>
        <w:t>у даљем тексту:</w:t>
      </w:r>
      <w:r>
        <w:rPr>
          <w:rFonts w:ascii="Times New Roman" w:hAnsi="Times New Roman"/>
          <w:bCs/>
          <w:sz w:val="24"/>
          <w:szCs w:val="24"/>
          <w:lang w:val="sr-Cyrl-CS"/>
        </w:rPr>
        <w:t>извршилац посла</w:t>
      </w:r>
      <w:r>
        <w:rPr>
          <w:rFonts w:ascii="Times New Roman" w:hAnsi="Times New Roman"/>
          <w:szCs w:val="24"/>
          <w:lang w:val="ru-RU"/>
        </w:rPr>
        <w:t xml:space="preserve">), </w:t>
      </w:r>
      <w:r>
        <w:rPr>
          <w:rFonts w:ascii="Times New Roman" w:hAnsi="Times New Roman"/>
          <w:szCs w:val="24"/>
          <w:lang w:val="sr-Cyrl-CS"/>
        </w:rPr>
        <w:t xml:space="preserve"> а коју заступа </w:t>
      </w:r>
      <w:r>
        <w:rPr>
          <w:rFonts w:ascii="Times New Roman" w:hAnsi="Times New Roman"/>
          <w:szCs w:val="24"/>
          <w:lang w:val="ru-RU"/>
        </w:rPr>
        <w:t xml:space="preserve">_______________________________, </w:t>
      </w:r>
    </w:p>
    <w:p w:rsidR="004135B6" w:rsidRDefault="004135B6" w:rsidP="004135B6">
      <w:pPr>
        <w:widowControl w:val="0"/>
        <w:autoSpaceDE w:val="0"/>
        <w:autoSpaceDN w:val="0"/>
        <w:adjustRightInd w:val="0"/>
        <w:spacing w:line="237" w:lineRule="auto"/>
        <w:ind w:left="12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_______________ </w:t>
      </w:r>
      <w:r>
        <w:rPr>
          <w:rFonts w:ascii="Times New Roman" w:hAnsi="Times New Roman"/>
          <w:i/>
          <w:iCs/>
          <w:szCs w:val="24"/>
          <w:lang w:val="ru-RU"/>
        </w:rPr>
        <w:t>(</w:t>
      </w:r>
      <w:r>
        <w:rPr>
          <w:rFonts w:ascii="Times New Roman" w:hAnsi="Times New Roman"/>
          <w:i/>
          <w:iCs/>
          <w:szCs w:val="24"/>
          <w:lang w:val="sr-Cyrl-CS"/>
        </w:rPr>
        <w:t>навести скраћен пословно  име из АПР-а</w:t>
      </w:r>
      <w:r>
        <w:rPr>
          <w:rFonts w:ascii="Times New Roman" w:hAnsi="Times New Roman"/>
          <w:i/>
          <w:iCs/>
          <w:szCs w:val="24"/>
          <w:lang w:val="ru-RU"/>
        </w:rPr>
        <w:t>)</w:t>
      </w:r>
    </w:p>
    <w:p w:rsidR="004135B6" w:rsidRDefault="004135B6" w:rsidP="004135B6">
      <w:pPr>
        <w:widowControl w:val="0"/>
        <w:autoSpaceDE w:val="0"/>
        <w:autoSpaceDN w:val="0"/>
        <w:adjustRightInd w:val="0"/>
        <w:spacing w:line="3" w:lineRule="exact"/>
        <w:rPr>
          <w:rFonts w:ascii="Times New Roman" w:hAnsi="Times New Roman"/>
          <w:szCs w:val="24"/>
          <w:lang w:val="ru-RU"/>
        </w:rPr>
      </w:pPr>
    </w:p>
    <w:p w:rsidR="004135B6" w:rsidRDefault="004135B6" w:rsidP="004135B6">
      <w:pPr>
        <w:widowControl w:val="0"/>
        <w:autoSpaceDE w:val="0"/>
        <w:autoSpaceDN w:val="0"/>
        <w:adjustRightInd w:val="0"/>
        <w:spacing w:line="237" w:lineRule="auto"/>
        <w:ind w:left="840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Споразум групе понуђача и број</w:t>
      </w:r>
      <w:r>
        <w:rPr>
          <w:rFonts w:ascii="Times New Roman" w:hAnsi="Times New Roman"/>
          <w:szCs w:val="24"/>
          <w:lang w:val="ru-RU"/>
        </w:rPr>
        <w:t xml:space="preserve">: * __________________ </w:t>
      </w:r>
      <w:r>
        <w:rPr>
          <w:rFonts w:ascii="Times New Roman" w:hAnsi="Times New Roman"/>
          <w:szCs w:val="24"/>
          <w:lang w:val="sr-Cyrl-CS"/>
        </w:rPr>
        <w:t>од</w:t>
      </w:r>
      <w:r>
        <w:rPr>
          <w:rFonts w:ascii="Times New Roman" w:hAnsi="Times New Roman"/>
          <w:szCs w:val="24"/>
          <w:lang w:val="ru-RU"/>
        </w:rPr>
        <w:t xml:space="preserve"> * _______________  </w:t>
      </w:r>
      <w:r>
        <w:rPr>
          <w:rFonts w:ascii="Times New Roman" w:hAnsi="Times New Roman"/>
          <w:szCs w:val="24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сатавни део овог уговора.</w:t>
      </w:r>
      <w:r>
        <w:rPr>
          <w:rFonts w:ascii="Times New Roman" w:hAnsi="Times New Roman"/>
          <w:sz w:val="24"/>
          <w:szCs w:val="24"/>
          <w:lang w:val="sr-Cyrl-CS"/>
        </w:rPr>
        <w:t xml:space="preserve"> ( попуњава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извршилац посла</w:t>
      </w:r>
      <w:r>
        <w:rPr>
          <w:rFonts w:ascii="Times New Roman" w:hAnsi="Times New Roman"/>
          <w:sz w:val="24"/>
          <w:szCs w:val="24"/>
          <w:lang w:val="sr-Cyrl-CS"/>
        </w:rPr>
        <w:t>)</w:t>
      </w:r>
    </w:p>
    <w:p w:rsidR="004135B6" w:rsidRDefault="004135B6" w:rsidP="004135B6">
      <w:pPr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4135B6" w:rsidRDefault="004135B6" w:rsidP="004135B6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Члан 1.</w:t>
      </w:r>
    </w:p>
    <w:p w:rsidR="004135B6" w:rsidRDefault="004135B6" w:rsidP="004135B6">
      <w:pPr>
        <w:pStyle w:val="Bodytext61"/>
        <w:shd w:val="clear" w:color="auto" w:fill="auto"/>
        <w:spacing w:line="221" w:lineRule="exact"/>
        <w:ind w:right="220" w:firstLine="0"/>
        <w:jc w:val="both"/>
        <w:rPr>
          <w:rStyle w:val="Bodytext6107"/>
          <w:rFonts w:ascii="Times New Roman" w:hAnsi="Times New Roman" w:cs="Times New Roman"/>
          <w:sz w:val="24"/>
          <w:szCs w:val="24"/>
          <w:lang w:eastAsia="sr-Cyrl-CS"/>
        </w:rPr>
      </w:pPr>
      <w:r>
        <w:rPr>
          <w:rStyle w:val="Bodytext6107"/>
          <w:rFonts w:ascii="Times New Roman" w:hAnsi="Times New Roman" w:cs="Times New Roman"/>
          <w:sz w:val="24"/>
          <w:szCs w:val="24"/>
          <w:lang w:val="sr-Cyrl-CS" w:eastAsia="sr-Cyrl-CS"/>
        </w:rPr>
        <w:t xml:space="preserve">            Предмет овог уговора је вршење услуге- текуће одржавање и поправке возила из возног парка Центра за заштиту одојчади, деце и омладине- сукцесивно, у складу са потребама Наручиоца и подразумева вршење следећих услуга: Аутомеханичарских</w:t>
      </w:r>
      <w:r>
        <w:rPr>
          <w:rStyle w:val="Bodytext693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Bodytext6107"/>
          <w:rFonts w:ascii="Times New Roman" w:hAnsi="Times New Roman" w:cs="Times New Roman"/>
          <w:sz w:val="24"/>
          <w:szCs w:val="24"/>
          <w:lang w:val="sr-Cyrl-CS" w:eastAsia="sr-Cyrl-CS"/>
        </w:rPr>
        <w:t>аутоелектричарских</w:t>
      </w:r>
      <w:r>
        <w:rPr>
          <w:rStyle w:val="Bodytext693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Bodytext6107"/>
          <w:rFonts w:ascii="Times New Roman" w:hAnsi="Times New Roman" w:cs="Times New Roman"/>
          <w:sz w:val="24"/>
          <w:szCs w:val="24"/>
          <w:lang w:val="sr-Cyrl-CS" w:eastAsia="sr-Cyrl-CS"/>
        </w:rPr>
        <w:t>лимарско-лакирерских, дијагностике мотора</w:t>
      </w:r>
      <w:r>
        <w:rPr>
          <w:rStyle w:val="Bodytext693"/>
          <w:rFonts w:ascii="Times New Roman" w:hAnsi="Times New Roman" w:cs="Times New Roman"/>
          <w:sz w:val="24"/>
          <w:szCs w:val="24"/>
          <w:lang w:val="sr-Cyrl-CS" w:eastAsia="sr-Cyrl-CS"/>
        </w:rPr>
        <w:t>, сер</w:t>
      </w:r>
      <w:r>
        <w:rPr>
          <w:rStyle w:val="Bodytext6107"/>
          <w:rFonts w:ascii="Times New Roman" w:hAnsi="Times New Roman" w:cs="Times New Roman"/>
          <w:sz w:val="24"/>
          <w:szCs w:val="24"/>
          <w:lang w:val="sr-Cyrl-CS" w:eastAsia="sr-Cyrl-CS"/>
        </w:rPr>
        <w:t>висирање климе,прање возила,услуге регистрације возила и техничког прегледа истих.</w:t>
      </w:r>
    </w:p>
    <w:p w:rsidR="004135B6" w:rsidRDefault="004135B6" w:rsidP="004135B6">
      <w:pPr>
        <w:pStyle w:val="Bodytext61"/>
        <w:shd w:val="clear" w:color="auto" w:fill="auto"/>
        <w:spacing w:line="221" w:lineRule="exact"/>
        <w:ind w:left="660" w:right="220" w:firstLine="0"/>
        <w:rPr>
          <w:rStyle w:val="Bodytext6107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4135B6" w:rsidRDefault="004135B6" w:rsidP="004135B6">
      <w:pPr>
        <w:widowControl w:val="0"/>
        <w:autoSpaceDE w:val="0"/>
        <w:autoSpaceDN w:val="0"/>
        <w:adjustRightInd w:val="0"/>
        <w:spacing w:after="0" w:line="237" w:lineRule="auto"/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Образац структуре цене, образац понуда,  чини саставни део овог уговора. </w:t>
      </w:r>
    </w:p>
    <w:p w:rsidR="004135B6" w:rsidRDefault="004135B6" w:rsidP="004135B6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Cs w:val="24"/>
          <w:lang w:val="sr-Cyrl-CS"/>
        </w:rPr>
      </w:pPr>
    </w:p>
    <w:p w:rsidR="004135B6" w:rsidRDefault="004135B6" w:rsidP="004135B6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Cs w:val="24"/>
          <w:lang w:val="sr-Cyrl-CS"/>
        </w:rPr>
      </w:pPr>
    </w:p>
    <w:p w:rsidR="004135B6" w:rsidRDefault="004135B6" w:rsidP="004135B6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Члан 2.</w:t>
      </w:r>
    </w:p>
    <w:p w:rsidR="004135B6" w:rsidRDefault="004135B6" w:rsidP="004135B6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/>
          <w:szCs w:val="24"/>
          <w:lang w:val="sr-Cyrl-CS"/>
        </w:rPr>
      </w:pPr>
    </w:p>
    <w:p w:rsidR="004135B6" w:rsidRDefault="004135B6" w:rsidP="004135B6">
      <w:pPr>
        <w:pStyle w:val="Bodytext61"/>
        <w:shd w:val="clear" w:color="auto" w:fill="auto"/>
        <w:spacing w:line="240" w:lineRule="auto"/>
        <w:ind w:right="40" w:firstLine="0"/>
        <w:jc w:val="both"/>
        <w:rPr>
          <w:rStyle w:val="Bodytext690"/>
          <w:rFonts w:ascii="Times New Roman" w:hAnsi="Times New Roman" w:cs="Times New Roman"/>
          <w:sz w:val="24"/>
          <w:szCs w:val="24"/>
          <w:lang w:eastAsia="sr-Cyrl-CS"/>
        </w:rPr>
      </w:pPr>
      <w:r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  <w:t xml:space="preserve"> ( Напомена: Члан 2. Овог Уговора брише се у зависности од понуде </w:t>
      </w:r>
      <w:r>
        <w:rPr>
          <w:rFonts w:ascii="Times New Roman" w:hAnsi="Times New Roman"/>
          <w:bCs/>
          <w:sz w:val="24"/>
          <w:szCs w:val="24"/>
          <w:lang w:val="sr-Cyrl-CS"/>
        </w:rPr>
        <w:t>извршиоца посла</w:t>
      </w:r>
      <w:r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  <w:t>)</w:t>
      </w:r>
    </w:p>
    <w:p w:rsidR="004135B6" w:rsidRDefault="004135B6" w:rsidP="004135B6">
      <w:pPr>
        <w:pStyle w:val="Bodytext61"/>
        <w:shd w:val="clear" w:color="auto" w:fill="auto"/>
        <w:spacing w:line="240" w:lineRule="auto"/>
        <w:ind w:right="40" w:firstLine="0"/>
        <w:jc w:val="both"/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Извршилац посла</w:t>
      </w:r>
      <w:r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  <w:t>се обавезује да самостално, или са подизвођачима, односно као Група понуђача, изврши услуге из члана 1. овог Уговора.</w:t>
      </w:r>
    </w:p>
    <w:p w:rsidR="004135B6" w:rsidRDefault="004135B6" w:rsidP="004135B6">
      <w:pPr>
        <w:pStyle w:val="Bodytext61"/>
        <w:shd w:val="clear" w:color="auto" w:fill="auto"/>
        <w:spacing w:line="221" w:lineRule="exact"/>
        <w:ind w:left="20" w:right="40" w:hanging="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  <w:t xml:space="preserve">           У случају да </w:t>
      </w:r>
      <w:r>
        <w:rPr>
          <w:rFonts w:ascii="Times New Roman" w:hAnsi="Times New Roman"/>
          <w:bCs/>
          <w:sz w:val="24"/>
          <w:szCs w:val="24"/>
          <w:lang w:val="sr-Cyrl-CS"/>
        </w:rPr>
        <w:t>извршилац посла</w:t>
      </w:r>
      <w:r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  <w:t>, за поједине послове, односно делове понуде ангажује подизвођаче, одговоран је Наручиоцу за њихово извршење, као да га је сам извршио.</w:t>
      </w:r>
    </w:p>
    <w:p w:rsidR="004135B6" w:rsidRDefault="004135B6" w:rsidP="004135B6">
      <w:pPr>
        <w:pStyle w:val="Bodytext61"/>
        <w:shd w:val="clear" w:color="auto" w:fill="auto"/>
        <w:spacing w:line="221" w:lineRule="exact"/>
        <w:ind w:left="20" w:right="40" w:firstLine="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  <w:t xml:space="preserve">          Уколико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извршилац посла </w:t>
      </w:r>
      <w:r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  <w:t>наступа као овлашћени представник Групе понуђача, чланови групе су неогранчено солидарно одговорни Наручиоцу, за извршење уговорених послова.</w:t>
      </w:r>
    </w:p>
    <w:p w:rsidR="004135B6" w:rsidRDefault="004135B6" w:rsidP="004135B6">
      <w:pPr>
        <w:pStyle w:val="Bodytext61"/>
        <w:shd w:val="clear" w:color="auto" w:fill="auto"/>
        <w:spacing w:after="916" w:line="221" w:lineRule="exact"/>
        <w:ind w:right="220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  <w:t xml:space="preserve">            У складу са Понудом, </w:t>
      </w:r>
      <w:r>
        <w:rPr>
          <w:rFonts w:ascii="Times New Roman" w:hAnsi="Times New Roman"/>
          <w:bCs/>
          <w:sz w:val="24"/>
          <w:szCs w:val="24"/>
          <w:lang w:val="sr-Cyrl-CS"/>
        </w:rPr>
        <w:t>извршилац посла</w:t>
      </w:r>
      <w:r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  <w:t xml:space="preserve"> ће реализацију Уговора делимично поверит</w:t>
      </w:r>
      <w:r>
        <w:rPr>
          <w:rStyle w:val="Bodytext690"/>
          <w:rFonts w:ascii="Times New Roman" w:hAnsi="Times New Roman" w:cs="Times New Roman"/>
          <w:sz w:val="24"/>
          <w:szCs w:val="24"/>
          <w:lang w:val="sr-Latn-CS" w:eastAsia="sr-Cyrl-CS"/>
        </w:rPr>
        <w:t>и</w:t>
      </w:r>
      <w:r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  <w:t xml:space="preserve">________________________________________________________________ ( навести назив и седиште сваког ангажованог подизвођача, односно члана групе понуђача уколико је </w:t>
      </w:r>
      <w:r>
        <w:rPr>
          <w:rFonts w:ascii="Times New Roman" w:hAnsi="Times New Roman"/>
          <w:bCs/>
          <w:sz w:val="24"/>
          <w:szCs w:val="24"/>
          <w:lang w:val="sr-Cyrl-CS"/>
        </w:rPr>
        <w:t>извршилац посла</w:t>
      </w:r>
      <w:r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  <w:t xml:space="preserve"> у Понуди наступио са подизвођачем/има, односно као група понуђача) и то за послове- делове ___________________________________________________________________________________________________.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( попуњава </w:t>
      </w:r>
      <w:r>
        <w:rPr>
          <w:rFonts w:ascii="Times New Roman" w:hAnsi="Times New Roman"/>
          <w:bCs/>
          <w:sz w:val="24"/>
          <w:szCs w:val="24"/>
          <w:lang w:val="sr-Cyrl-CS"/>
        </w:rPr>
        <w:t>извршилац посла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4135B6" w:rsidRPr="004135B6" w:rsidRDefault="004135B6" w:rsidP="004135B6">
      <w:pPr>
        <w:pStyle w:val="Bodytext61"/>
        <w:shd w:val="clear" w:color="auto" w:fill="auto"/>
        <w:spacing w:after="916" w:line="221" w:lineRule="exact"/>
        <w:ind w:right="220" w:firstLine="0"/>
        <w:jc w:val="both"/>
        <w:rPr>
          <w:rStyle w:val="Bodytext690"/>
          <w:rFonts w:ascii="Times New Roman" w:hAnsi="Times New Roman" w:cs="Times New Roman"/>
          <w:sz w:val="24"/>
          <w:szCs w:val="24"/>
          <w:shd w:val="clear" w:color="auto" w:fill="auto"/>
          <w:lang w:val="sr-Cyrl-CS"/>
        </w:rPr>
      </w:pPr>
    </w:p>
    <w:p w:rsidR="004135B6" w:rsidRDefault="004135B6" w:rsidP="004135B6">
      <w:pPr>
        <w:pStyle w:val="Bodytext61"/>
        <w:shd w:val="clear" w:color="auto" w:fill="auto"/>
        <w:spacing w:line="221" w:lineRule="exact"/>
        <w:ind w:left="660" w:right="220" w:firstLine="0"/>
        <w:jc w:val="center"/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  <w:t>Члан 3.</w:t>
      </w:r>
    </w:p>
    <w:p w:rsidR="004135B6" w:rsidRDefault="004135B6" w:rsidP="004135B6">
      <w:pPr>
        <w:pStyle w:val="Bodytext61"/>
        <w:shd w:val="clear" w:color="auto" w:fill="auto"/>
        <w:spacing w:line="221" w:lineRule="exact"/>
        <w:ind w:left="660" w:right="220" w:firstLine="0"/>
        <w:jc w:val="both"/>
        <w:rPr>
          <w:rStyle w:val="Bodytext6107"/>
          <w:rFonts w:ascii="Times New Roman" w:hAnsi="Times New Roman" w:cs="Times New Roman"/>
          <w:sz w:val="24"/>
          <w:szCs w:val="24"/>
        </w:rPr>
      </w:pPr>
    </w:p>
    <w:p w:rsidR="004135B6" w:rsidRDefault="004135B6" w:rsidP="004135B6">
      <w:pPr>
        <w:pStyle w:val="Bodytext61"/>
        <w:shd w:val="clear" w:color="auto" w:fill="auto"/>
        <w:spacing w:line="221" w:lineRule="exact"/>
        <w:ind w:left="20" w:right="40" w:firstLine="660"/>
        <w:jc w:val="both"/>
      </w:pPr>
      <w:r>
        <w:rPr>
          <w:rFonts w:ascii="Times New Roman" w:hAnsi="Times New Roman"/>
          <w:bCs/>
          <w:sz w:val="24"/>
          <w:szCs w:val="24"/>
          <w:lang w:val="sr-Cyrl-CS"/>
        </w:rPr>
        <w:t>Извршилац посла</w:t>
      </w:r>
      <w:r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  <w:t xml:space="preserve"> се обавезује да уговорене услуге из члана 1. овог Уговора изведе стручно и квалитетно користећи искључиво адекватне резервне делове и потрошни материјал адекватног  произвођача.</w:t>
      </w:r>
    </w:p>
    <w:p w:rsidR="004135B6" w:rsidRDefault="004135B6" w:rsidP="004135B6">
      <w:pPr>
        <w:pStyle w:val="Bodytext61"/>
        <w:shd w:val="clear" w:color="auto" w:fill="auto"/>
        <w:spacing w:after="273" w:line="221" w:lineRule="exact"/>
        <w:ind w:left="20" w:right="40" w:firstLine="660"/>
        <w:jc w:val="both"/>
        <w:rPr>
          <w:rStyle w:val="Bodytext690"/>
          <w:rFonts w:ascii="Times New Roman" w:hAnsi="Times New Roman" w:cs="Times New Roman"/>
          <w:sz w:val="24"/>
          <w:szCs w:val="24"/>
          <w:lang w:eastAsia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Извршилац посла</w:t>
      </w:r>
      <w:r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  <w:t xml:space="preserve"> се обавезује да резервни делови и потрошни материјал који користе приликом одржавања искључиво адекватни делови за возила возног парка Центра за заштиту одојчади деце и омладине. </w:t>
      </w:r>
    </w:p>
    <w:p w:rsidR="004135B6" w:rsidRDefault="004135B6" w:rsidP="004135B6">
      <w:pPr>
        <w:pStyle w:val="Bodytext61"/>
        <w:shd w:val="clear" w:color="auto" w:fill="auto"/>
        <w:spacing w:after="273" w:line="221" w:lineRule="exact"/>
        <w:ind w:left="20" w:right="40" w:firstLine="660"/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  <w:t xml:space="preserve">                                                                 Члан 4.</w:t>
      </w:r>
    </w:p>
    <w:p w:rsidR="004135B6" w:rsidRDefault="004135B6" w:rsidP="004135B6">
      <w:pPr>
        <w:pStyle w:val="Bodytext61"/>
        <w:shd w:val="clear" w:color="auto" w:fill="auto"/>
        <w:spacing w:after="273" w:line="221" w:lineRule="exact"/>
        <w:ind w:left="20" w:right="40" w:firstLine="660"/>
        <w:jc w:val="both"/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  <w:t xml:space="preserve">Уговорне стране су сагласне да ће </w:t>
      </w:r>
      <w:r>
        <w:rPr>
          <w:rFonts w:ascii="Times New Roman" w:hAnsi="Times New Roman"/>
          <w:bCs/>
          <w:sz w:val="24"/>
          <w:szCs w:val="24"/>
          <w:lang w:val="sr-Cyrl-CS"/>
        </w:rPr>
        <w:t>извршилац посла</w:t>
      </w:r>
      <w:r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  <w:t>, услуге из члана 1, овог Уговора вршити, одмах по позиву, а у изузетним ситуацијама, најкасније у року од _____________дана од пријема захтева Наручиоца, у свом пословном објекту.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(попуњава </w:t>
      </w:r>
      <w:r>
        <w:rPr>
          <w:rFonts w:ascii="Times New Roman" w:hAnsi="Times New Roman"/>
          <w:bCs/>
          <w:sz w:val="24"/>
          <w:szCs w:val="24"/>
          <w:lang w:val="sr-Cyrl-CS"/>
        </w:rPr>
        <w:t>извршилац посла)</w:t>
      </w:r>
    </w:p>
    <w:p w:rsidR="004135B6" w:rsidRDefault="004135B6" w:rsidP="004135B6">
      <w:pPr>
        <w:pStyle w:val="Bodytext61"/>
        <w:shd w:val="clear" w:color="auto" w:fill="auto"/>
        <w:spacing w:after="273" w:line="221" w:lineRule="exact"/>
        <w:ind w:left="20" w:right="40" w:firstLine="660"/>
        <w:jc w:val="center"/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  <w:t>Члан 5.</w:t>
      </w:r>
    </w:p>
    <w:p w:rsidR="004135B6" w:rsidRDefault="004135B6" w:rsidP="004135B6">
      <w:pPr>
        <w:pStyle w:val="Bodytext61"/>
        <w:shd w:val="clear" w:color="auto" w:fill="auto"/>
        <w:spacing w:after="273" w:line="221" w:lineRule="exact"/>
        <w:ind w:left="20" w:right="40" w:firstLine="660"/>
        <w:jc w:val="both"/>
      </w:pPr>
      <w:r>
        <w:rPr>
          <w:rFonts w:ascii="Times New Roman" w:hAnsi="Times New Roman" w:cs="Times New Roman"/>
          <w:sz w:val="24"/>
          <w:szCs w:val="24"/>
          <w:lang w:val="sr-Cyrl-CS"/>
        </w:rPr>
        <w:t>Вредност услуга по овом  Уговору не може прећи планирану вредност која је предвиђена у Финансијском плану за 2021. годину и Плану јавних набавки за 2021. годину за ову врсту услуга.</w:t>
      </w:r>
    </w:p>
    <w:p w:rsidR="004135B6" w:rsidRDefault="004135B6" w:rsidP="004135B6">
      <w:pPr>
        <w:pStyle w:val="Bodytext61"/>
        <w:shd w:val="clear" w:color="auto" w:fill="auto"/>
        <w:spacing w:after="273" w:line="221" w:lineRule="exact"/>
        <w:ind w:left="20" w:right="40" w:firstLine="6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Уговорене цене, по јединице мере, дате су у обрасцу структуре цене, који је саставни део овог уговора.</w:t>
      </w:r>
    </w:p>
    <w:p w:rsidR="004135B6" w:rsidRDefault="004135B6" w:rsidP="004135B6">
      <w:pPr>
        <w:pStyle w:val="Bodytext61"/>
        <w:shd w:val="clear" w:color="auto" w:fill="auto"/>
        <w:spacing w:after="273" w:line="221" w:lineRule="exact"/>
        <w:ind w:left="20" w:right="40" w:firstLine="66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6.</w:t>
      </w:r>
    </w:p>
    <w:p w:rsidR="004135B6" w:rsidRDefault="004135B6" w:rsidP="004135B6">
      <w:pPr>
        <w:autoSpaceDE w:val="0"/>
        <w:autoSpaceDN w:val="0"/>
        <w:adjustRightInd w:val="0"/>
        <w:spacing w:line="240" w:lineRule="auto"/>
        <w:ind w:left="9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Уговор се сматра закљученим на дан када су га потписали овлашћени заступници обеу</w:t>
      </w:r>
      <w:r w:rsidR="008752D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говорне стране, а ако га овлашћени заступници нису потписали на исти дан, Уговор се сматра закљученим на дан другог потписа по временском редоследу.</w:t>
      </w:r>
    </w:p>
    <w:p w:rsidR="004135B6" w:rsidRDefault="004135B6" w:rsidP="004135B6">
      <w:pPr>
        <w:autoSpaceDE w:val="0"/>
        <w:autoSpaceDN w:val="0"/>
        <w:adjustRightInd w:val="0"/>
        <w:spacing w:line="240" w:lineRule="auto"/>
        <w:ind w:left="9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Уговор се закључује на период од 1 године са могућношћу анексирања уговора до завршетка јавних набавки за предметну услугу за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2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 годину.</w:t>
      </w:r>
    </w:p>
    <w:p w:rsidR="004135B6" w:rsidRDefault="004135B6" w:rsidP="004135B6">
      <w:pPr>
        <w:autoSpaceDE w:val="0"/>
        <w:autoSpaceDN w:val="0"/>
        <w:adjustRightInd w:val="0"/>
        <w:spacing w:line="240" w:lineRule="auto"/>
        <w:ind w:left="9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М</w:t>
      </w:r>
      <w:r>
        <w:rPr>
          <w:rFonts w:ascii="Times New Roman" w:hAnsi="Times New Roman"/>
          <w:sz w:val="24"/>
          <w:szCs w:val="24"/>
          <w:lang w:val="ru-RU"/>
        </w:rPr>
        <w:t>оже се изменити само писаним анексом, потписаним од стране овлашћених лица уговорних страна.</w:t>
      </w:r>
    </w:p>
    <w:p w:rsidR="004135B6" w:rsidRDefault="004135B6" w:rsidP="004135B6">
      <w:pPr>
        <w:autoSpaceDE w:val="0"/>
        <w:autoSpaceDN w:val="0"/>
        <w:adjustRightInd w:val="0"/>
        <w:spacing w:line="240" w:lineRule="auto"/>
        <w:ind w:left="9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Члан 7.</w:t>
      </w:r>
    </w:p>
    <w:p w:rsidR="004135B6" w:rsidRDefault="004135B6" w:rsidP="004135B6">
      <w:pPr>
        <w:pStyle w:val="Bodytext61"/>
        <w:shd w:val="clear" w:color="auto" w:fill="auto"/>
        <w:tabs>
          <w:tab w:val="left" w:leader="underscore" w:pos="6798"/>
          <w:tab w:val="left" w:leader="underscore" w:pos="9054"/>
        </w:tabs>
        <w:spacing w:after="277" w:line="226" w:lineRule="exact"/>
        <w:ind w:left="20" w:right="20" w:firstLine="640"/>
        <w:jc w:val="both"/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</w:pPr>
      <w:r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 xml:space="preserve">Наручилац се обавезује да ће плаћања вршити, најкасније у року од 45 дана од дана испостављања фактуре са приложеним </w:t>
      </w:r>
      <w:r>
        <w:rPr>
          <w:rStyle w:val="Bodytext684"/>
          <w:rFonts w:ascii="Times New Roman" w:hAnsi="Times New Roman" w:cs="Times New Roman"/>
          <w:color w:val="000000"/>
          <w:sz w:val="24"/>
          <w:szCs w:val="24"/>
          <w:lang w:val="ru-RU" w:eastAsia="sr-Cyrl-CS"/>
        </w:rPr>
        <w:t>потписаним радним налогом Наручиоца, у случају квара, односно ванредног одржавања са посебно исказаним утрошеним норма</w:t>
      </w:r>
      <w:r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 xml:space="preserve"> сатима и спецификацијом утрошених адекватних</w:t>
      </w:r>
      <w:r w:rsidR="001C7D78"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 xml:space="preserve"> </w:t>
      </w:r>
      <w:r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 xml:space="preserve">резервних делова и потрошног материјала изабраног понуђача, у складу са захтевом Наручиоца, а наоснову испостављене фактуре </w:t>
      </w:r>
      <w:r>
        <w:rPr>
          <w:rFonts w:ascii="Times New Roman" w:hAnsi="Times New Roman"/>
          <w:bCs/>
          <w:sz w:val="24"/>
          <w:szCs w:val="24"/>
          <w:lang w:val="sr-Cyrl-CS"/>
        </w:rPr>
        <w:t>извршилац посла</w:t>
      </w:r>
      <w:r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 xml:space="preserve"> на рачун бр.</w:t>
      </w:r>
      <w:r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ab/>
        <w:t>код</w:t>
      </w:r>
      <w:r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ab/>
        <w:t xml:space="preserve">банке. (попуњава </w:t>
      </w:r>
      <w:r>
        <w:rPr>
          <w:rFonts w:ascii="Times New Roman" w:hAnsi="Times New Roman"/>
          <w:bCs/>
          <w:sz w:val="24"/>
          <w:szCs w:val="24"/>
          <w:lang w:val="sr-Cyrl-CS"/>
        </w:rPr>
        <w:t>извршилац посла</w:t>
      </w:r>
      <w:r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>)</w:t>
      </w:r>
    </w:p>
    <w:p w:rsidR="004135B6" w:rsidRDefault="004135B6" w:rsidP="004135B6">
      <w:pPr>
        <w:pStyle w:val="Bodytext61"/>
        <w:shd w:val="clear" w:color="auto" w:fill="auto"/>
        <w:tabs>
          <w:tab w:val="left" w:leader="underscore" w:pos="6798"/>
          <w:tab w:val="left" w:leader="underscore" w:pos="9054"/>
        </w:tabs>
        <w:spacing w:after="277" w:line="226" w:lineRule="exact"/>
        <w:ind w:left="20" w:right="20" w:firstLine="640"/>
        <w:jc w:val="both"/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</w:pPr>
    </w:p>
    <w:p w:rsidR="004135B6" w:rsidRDefault="004135B6" w:rsidP="004135B6">
      <w:pPr>
        <w:pStyle w:val="Bodytext61"/>
        <w:shd w:val="clear" w:color="auto" w:fill="auto"/>
        <w:tabs>
          <w:tab w:val="left" w:leader="underscore" w:pos="6798"/>
          <w:tab w:val="left" w:leader="underscore" w:pos="9054"/>
        </w:tabs>
        <w:spacing w:after="277" w:line="226" w:lineRule="exact"/>
        <w:ind w:left="20" w:right="20" w:firstLine="640"/>
        <w:jc w:val="both"/>
        <w:rPr>
          <w:rStyle w:val="Bodytext684"/>
          <w:rFonts w:ascii="Times New Roman" w:hAnsi="Times New Roman" w:cs="Times New Roman"/>
          <w:sz w:val="24"/>
          <w:szCs w:val="24"/>
          <w:lang w:eastAsia="sr-Cyrl-CS"/>
        </w:rPr>
      </w:pPr>
    </w:p>
    <w:p w:rsidR="004135B6" w:rsidRDefault="004135B6" w:rsidP="004135B6">
      <w:pPr>
        <w:pStyle w:val="Bodytext61"/>
        <w:shd w:val="clear" w:color="auto" w:fill="auto"/>
        <w:tabs>
          <w:tab w:val="left" w:leader="underscore" w:pos="6798"/>
          <w:tab w:val="left" w:leader="underscore" w:pos="9054"/>
        </w:tabs>
        <w:spacing w:after="277" w:line="226" w:lineRule="exact"/>
        <w:ind w:left="20" w:right="20" w:firstLine="640"/>
        <w:jc w:val="center"/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</w:pPr>
      <w:r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>Члан 8.</w:t>
      </w:r>
    </w:p>
    <w:p w:rsidR="004135B6" w:rsidRDefault="004135B6" w:rsidP="004135B6">
      <w:pPr>
        <w:pStyle w:val="Bodytext61"/>
        <w:shd w:val="clear" w:color="auto" w:fill="auto"/>
        <w:tabs>
          <w:tab w:val="left" w:leader="underscore" w:pos="6798"/>
          <w:tab w:val="left" w:leader="underscore" w:pos="9054"/>
        </w:tabs>
        <w:spacing w:after="277" w:line="226" w:lineRule="exact"/>
        <w:ind w:left="20" w:right="20" w:firstLine="640"/>
        <w:jc w:val="both"/>
      </w:pPr>
      <w:r>
        <w:rPr>
          <w:rFonts w:ascii="Times New Roman" w:hAnsi="Times New Roman" w:cs="Times New Roman"/>
          <w:sz w:val="24"/>
          <w:szCs w:val="24"/>
          <w:lang w:val="ru-RU"/>
        </w:rPr>
        <w:t>Уговорне стране су сагласне да гарантни рок износи __________месеци, рачунајући од дана извршења услуга, а за уграђене адекватне резервне  делове, гарантни рок се утврђује у складу са условма произвођача.</w:t>
      </w:r>
      <w:r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 xml:space="preserve"> (попуњава </w:t>
      </w:r>
      <w:r>
        <w:rPr>
          <w:rFonts w:ascii="Times New Roman" w:hAnsi="Times New Roman"/>
          <w:bCs/>
          <w:sz w:val="24"/>
          <w:szCs w:val="24"/>
          <w:lang w:val="sr-Cyrl-CS"/>
        </w:rPr>
        <w:t>извршилац посла</w:t>
      </w:r>
      <w:r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>)</w:t>
      </w:r>
    </w:p>
    <w:p w:rsidR="004135B6" w:rsidRPr="004135B6" w:rsidRDefault="004135B6" w:rsidP="004135B6">
      <w:pPr>
        <w:pStyle w:val="Bodytext61"/>
        <w:shd w:val="clear" w:color="auto" w:fill="auto"/>
        <w:tabs>
          <w:tab w:val="left" w:leader="underscore" w:pos="6798"/>
          <w:tab w:val="left" w:leader="underscore" w:pos="9054"/>
        </w:tabs>
        <w:spacing w:after="277" w:line="226" w:lineRule="exact"/>
        <w:ind w:left="20" w:right="20" w:firstLine="6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Извршилац посла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одговара за све скривене мане извршених услуга.</w:t>
      </w:r>
    </w:p>
    <w:p w:rsidR="004135B6" w:rsidRDefault="004135B6" w:rsidP="004135B6">
      <w:pPr>
        <w:pStyle w:val="Bodytext61"/>
        <w:shd w:val="clear" w:color="auto" w:fill="auto"/>
        <w:tabs>
          <w:tab w:val="left" w:leader="underscore" w:pos="6798"/>
          <w:tab w:val="left" w:leader="underscore" w:pos="9054"/>
        </w:tabs>
        <w:spacing w:after="277" w:line="226" w:lineRule="exact"/>
        <w:ind w:left="20" w:right="20" w:firstLine="6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Члан 9.</w:t>
      </w:r>
    </w:p>
    <w:p w:rsidR="004135B6" w:rsidRDefault="004135B6" w:rsidP="004135B6">
      <w:pPr>
        <w:pStyle w:val="Bodytext61"/>
        <w:shd w:val="clear" w:color="auto" w:fill="auto"/>
        <w:tabs>
          <w:tab w:val="left" w:leader="underscore" w:pos="6798"/>
          <w:tab w:val="left" w:leader="underscore" w:pos="9054"/>
        </w:tabs>
        <w:spacing w:after="277" w:line="226" w:lineRule="exact"/>
        <w:ind w:left="20" w:right="20" w:firstLine="640"/>
        <w:jc w:val="both"/>
        <w:rPr>
          <w:rStyle w:val="Bodytext684"/>
          <w:rFonts w:ascii="Times New Roman" w:hAnsi="Times New Roman" w:cs="Times New Roman"/>
          <w:sz w:val="24"/>
          <w:szCs w:val="24"/>
          <w:lang w:eastAsia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Извршилац посла</w:t>
      </w:r>
      <w:r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 xml:space="preserve"> гарантује да ће услуге из члана 1. овог Уговора, бити функционално и квалитативно- </w:t>
      </w:r>
      <w:r>
        <w:rPr>
          <w:rStyle w:val="Bodytext675"/>
          <w:rFonts w:ascii="Times New Roman" w:hAnsi="Times New Roman" w:cs="Times New Roman"/>
          <w:sz w:val="24"/>
          <w:szCs w:val="24"/>
          <w:lang w:val="ru-RU" w:eastAsia="sr-Cyrl-CS"/>
        </w:rPr>
        <w:t>квантитативно</w:t>
      </w:r>
      <w:r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 xml:space="preserve"> одговарајуће техничкој спецификацији конкурсне документације Наручиоца и прихваћеној понуди </w:t>
      </w:r>
      <w:r>
        <w:rPr>
          <w:rFonts w:ascii="Times New Roman" w:hAnsi="Times New Roman"/>
          <w:bCs/>
          <w:sz w:val="24"/>
          <w:szCs w:val="24"/>
          <w:lang w:val="sr-Cyrl-CS"/>
        </w:rPr>
        <w:t>извршиоца посла</w:t>
      </w:r>
      <w:r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>.</w:t>
      </w:r>
    </w:p>
    <w:p w:rsidR="004135B6" w:rsidRDefault="004135B6" w:rsidP="004135B6">
      <w:pPr>
        <w:pStyle w:val="Bodytext61"/>
        <w:shd w:val="clear" w:color="auto" w:fill="auto"/>
        <w:tabs>
          <w:tab w:val="left" w:leader="underscore" w:pos="6798"/>
          <w:tab w:val="left" w:leader="underscore" w:pos="9054"/>
        </w:tabs>
        <w:spacing w:after="277" w:line="226" w:lineRule="exact"/>
        <w:ind w:left="20" w:right="20" w:firstLine="640"/>
        <w:jc w:val="both"/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</w:pPr>
      <w:r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 xml:space="preserve">У случају да наричилац констатује да су утврђени недостаци у квалитету извршених услуга, </w:t>
      </w:r>
      <w:r>
        <w:rPr>
          <w:rFonts w:ascii="Times New Roman" w:hAnsi="Times New Roman"/>
          <w:bCs/>
          <w:sz w:val="24"/>
          <w:szCs w:val="24"/>
          <w:lang w:val="sr-Cyrl-CS"/>
        </w:rPr>
        <w:t>извршилац посла</w:t>
      </w:r>
      <w:r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 xml:space="preserve"> је дужан исте отклонити најкасније у року од 24 ча</w:t>
      </w:r>
      <w:r>
        <w:rPr>
          <w:rStyle w:val="Bodytext684"/>
          <w:rFonts w:ascii="Times New Roman" w:hAnsi="Times New Roman" w:cs="Times New Roman"/>
          <w:sz w:val="24"/>
          <w:szCs w:val="24"/>
          <w:lang w:val="sr-Cyrl-CS" w:eastAsia="sr-Cyrl-CS"/>
        </w:rPr>
        <w:t>с</w:t>
      </w:r>
      <w:r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>ова од часа пријема рекламације од стране Наручиоца.</w:t>
      </w:r>
    </w:p>
    <w:p w:rsidR="004135B6" w:rsidRDefault="004135B6" w:rsidP="004135B6">
      <w:pPr>
        <w:pStyle w:val="Bodytext61"/>
        <w:shd w:val="clear" w:color="auto" w:fill="auto"/>
        <w:spacing w:after="333" w:line="221" w:lineRule="exact"/>
        <w:ind w:left="20" w:right="70" w:firstLine="640"/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Извршилац посла</w:t>
      </w:r>
      <w:r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 xml:space="preserve"> се обавезује да ће штету која настане услед неквалитетно извршених услуга,надокнадти у висини стварно причињене штете.</w:t>
      </w:r>
    </w:p>
    <w:p w:rsidR="004135B6" w:rsidRDefault="004135B6" w:rsidP="004135B6">
      <w:pPr>
        <w:pStyle w:val="Bodytext61"/>
        <w:shd w:val="clear" w:color="auto" w:fill="auto"/>
        <w:spacing w:after="333" w:line="221" w:lineRule="exact"/>
        <w:ind w:left="20" w:right="70" w:firstLine="640"/>
        <w:jc w:val="center"/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</w:pPr>
      <w:r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>Члан 10.</w:t>
      </w:r>
    </w:p>
    <w:p w:rsidR="004135B6" w:rsidRDefault="004135B6" w:rsidP="004135B6">
      <w:pPr>
        <w:pStyle w:val="Bodytext61"/>
        <w:shd w:val="clear" w:color="auto" w:fill="auto"/>
        <w:spacing w:after="277" w:line="226" w:lineRule="exact"/>
        <w:ind w:left="20" w:right="20" w:firstLine="640"/>
        <w:jc w:val="both"/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</w:pPr>
      <w:r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 xml:space="preserve">У случају неоправданог кашњења </w:t>
      </w:r>
      <w:r>
        <w:rPr>
          <w:rFonts w:ascii="Times New Roman" w:hAnsi="Times New Roman"/>
          <w:bCs/>
          <w:sz w:val="24"/>
          <w:szCs w:val="24"/>
          <w:lang w:val="sr-Cyrl-CS"/>
        </w:rPr>
        <w:t>извршилац посла</w:t>
      </w:r>
      <w:r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 xml:space="preserve"> са испуњењем обавеза овог Уговора, уговорне странесагласно утврђују уговорну казну у износу од</w:t>
      </w:r>
      <w:r>
        <w:rPr>
          <w:rStyle w:val="Bodytext6PalatinoLinotype3"/>
          <w:rFonts w:ascii="Times New Roman" w:hAnsi="Times New Roman" w:cs="Times New Roman"/>
          <w:sz w:val="24"/>
          <w:szCs w:val="24"/>
          <w:lang w:val="ru-RU" w:eastAsia="sr-Cyrl-CS"/>
        </w:rPr>
        <w:t xml:space="preserve"> </w:t>
      </w:r>
      <w:r w:rsidRPr="00DC0E7D">
        <w:rPr>
          <w:rStyle w:val="Bodytext6PalatinoLinotype3"/>
          <w:rFonts w:ascii="Times New Roman" w:hAnsi="Times New Roman" w:cs="Times New Roman"/>
          <w:b w:val="0"/>
          <w:i w:val="0"/>
          <w:sz w:val="24"/>
          <w:szCs w:val="24"/>
          <w:lang w:val="ru-RU" w:eastAsia="sr-Cyrl-CS"/>
        </w:rPr>
        <w:t>2</w:t>
      </w:r>
      <w:r w:rsidRPr="00DC0E7D">
        <w:rPr>
          <w:rStyle w:val="Bodytext684"/>
          <w:rFonts w:ascii="Times New Roman" w:hAnsi="Times New Roman" w:cs="Times New Roman"/>
          <w:b/>
          <w:i/>
          <w:sz w:val="24"/>
          <w:szCs w:val="24"/>
          <w:lang w:val="ru-RU" w:eastAsia="sr-Cyrl-CS"/>
        </w:rPr>
        <w:t xml:space="preserve"> </w:t>
      </w:r>
      <w:r w:rsidRPr="00DC0E7D"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>%о</w:t>
      </w:r>
      <w:r w:rsidRPr="00DC0E7D">
        <w:rPr>
          <w:rStyle w:val="Bodytext684"/>
          <w:rFonts w:ascii="Times New Roman" w:hAnsi="Times New Roman" w:cs="Times New Roman"/>
          <w:b/>
          <w:i/>
          <w:sz w:val="24"/>
          <w:szCs w:val="24"/>
          <w:lang w:val="ru-RU" w:eastAsia="sr-Cyrl-CS"/>
        </w:rPr>
        <w:t xml:space="preserve"> </w:t>
      </w:r>
      <w:r w:rsidRPr="00DC0E7D"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>(п</w:t>
      </w:r>
      <w:r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>ромила) од укупне вредности уговора за сваки данзакашњења, с тим да укупан износ уговорене казне не може прећи 5% укупне уговорене вредности.</w:t>
      </w:r>
    </w:p>
    <w:p w:rsidR="004135B6" w:rsidRDefault="004135B6" w:rsidP="004135B6">
      <w:pPr>
        <w:pStyle w:val="Bodytext61"/>
        <w:shd w:val="clear" w:color="auto" w:fill="auto"/>
        <w:spacing w:after="277" w:line="226" w:lineRule="exact"/>
        <w:ind w:left="20" w:right="20" w:firstLine="640"/>
        <w:jc w:val="center"/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</w:pPr>
      <w:r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>Члан 11.</w:t>
      </w:r>
    </w:p>
    <w:p w:rsidR="004135B6" w:rsidRDefault="004135B6" w:rsidP="004135B6">
      <w:pPr>
        <w:spacing w:line="240" w:lineRule="auto"/>
        <w:jc w:val="both"/>
        <w:rPr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Свака од уговорних страна има право на раскид уговора .</w:t>
      </w:r>
    </w:p>
    <w:p w:rsidR="004135B6" w:rsidRDefault="004135B6" w:rsidP="004135B6">
      <w:pPr>
        <w:pStyle w:val="Bodytext61"/>
        <w:shd w:val="clear" w:color="auto" w:fill="auto"/>
        <w:spacing w:after="277" w:line="226" w:lineRule="exact"/>
        <w:ind w:right="20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О раскиду уговора, уговорна страна је дужна писменим путем обавестити другу страну. Уговор ће се сматрати раскинутим по протеку рока од 30 дана од дана пријема писаног обавештења.</w:t>
      </w:r>
    </w:p>
    <w:p w:rsidR="004135B6" w:rsidRDefault="004135B6" w:rsidP="004135B6">
      <w:pPr>
        <w:pStyle w:val="Bodytext61"/>
        <w:shd w:val="clear" w:color="auto" w:fill="auto"/>
        <w:spacing w:after="277" w:line="226" w:lineRule="exact"/>
        <w:ind w:right="20" w:firstLine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Члан 12.</w:t>
      </w:r>
    </w:p>
    <w:p w:rsidR="004135B6" w:rsidRDefault="004135B6" w:rsidP="004135B6">
      <w:pPr>
        <w:pStyle w:val="Bodytext61"/>
        <w:shd w:val="clear" w:color="auto" w:fill="auto"/>
        <w:spacing w:after="217" w:line="226" w:lineRule="exact"/>
        <w:ind w:left="20" w:right="100" w:firstLine="620"/>
        <w:jc w:val="both"/>
        <w:rPr>
          <w:rStyle w:val="Bodytext671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Bodytext671"/>
          <w:rFonts w:ascii="Times New Roman" w:hAnsi="Times New Roman" w:cs="Times New Roman"/>
          <w:sz w:val="24"/>
          <w:szCs w:val="24"/>
          <w:lang w:val="sr-Cyrl-CS" w:eastAsia="sr-Cyrl-CS"/>
        </w:rPr>
        <w:t>Уговорне стране су сагласне да се за Лице одговорно за праћење и контролисање извршења уговорних обавеза је_____________________, службено лице Центра за заштиту одојчади, деце и омладине. ( попуњава Наручилац)</w:t>
      </w:r>
    </w:p>
    <w:p w:rsidR="004135B6" w:rsidRDefault="004135B6" w:rsidP="004135B6">
      <w:pPr>
        <w:pStyle w:val="Bodytext61"/>
        <w:shd w:val="clear" w:color="auto" w:fill="auto"/>
        <w:spacing w:after="217" w:line="226" w:lineRule="exact"/>
        <w:ind w:left="20" w:right="100" w:firstLine="620"/>
        <w:jc w:val="both"/>
        <w:rPr>
          <w:rStyle w:val="Bodytext671"/>
          <w:rFonts w:ascii="Times New Roman" w:hAnsi="Times New Roman" w:cs="Times New Roman"/>
          <w:sz w:val="24"/>
          <w:szCs w:val="24"/>
          <w:lang w:eastAsia="sr-Cyrl-CS"/>
        </w:rPr>
      </w:pPr>
    </w:p>
    <w:p w:rsidR="004135B6" w:rsidRDefault="004135B6" w:rsidP="004135B6">
      <w:pPr>
        <w:pStyle w:val="Bodytext61"/>
        <w:shd w:val="clear" w:color="auto" w:fill="auto"/>
        <w:spacing w:after="217" w:line="226" w:lineRule="exact"/>
        <w:ind w:left="20" w:right="100" w:firstLine="620"/>
        <w:jc w:val="center"/>
        <w:rPr>
          <w:rStyle w:val="Bodytext671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Bodytext671"/>
          <w:rFonts w:ascii="Times New Roman" w:hAnsi="Times New Roman" w:cs="Times New Roman"/>
          <w:sz w:val="24"/>
          <w:szCs w:val="24"/>
          <w:lang w:val="sr-Cyrl-CS" w:eastAsia="sr-Cyrl-CS"/>
        </w:rPr>
        <w:t xml:space="preserve">  Члан 13.</w:t>
      </w:r>
    </w:p>
    <w:p w:rsidR="004135B6" w:rsidRDefault="004135B6" w:rsidP="004135B6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За све што није предвиђено овим уговором важе одредбе Закона о облигационим односима. </w:t>
      </w:r>
    </w:p>
    <w:p w:rsidR="004135B6" w:rsidRDefault="004135B6" w:rsidP="004135B6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У случају спора уговара се надлежност суда у Београду.</w:t>
      </w:r>
    </w:p>
    <w:p w:rsidR="004135B6" w:rsidRDefault="004135B6" w:rsidP="004135B6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135B6" w:rsidRDefault="004135B6" w:rsidP="004135B6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135B6" w:rsidRDefault="004135B6" w:rsidP="004135B6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Члан 14.</w:t>
      </w:r>
    </w:p>
    <w:p w:rsidR="004135B6" w:rsidRDefault="004135B6" w:rsidP="004135B6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Овај уговор је сачињен у 4 (четири) истоветних примерака, од којих по 2 (дв) примерка за сваку уговорну страну.</w:t>
      </w:r>
    </w:p>
    <w:p w:rsidR="004135B6" w:rsidRDefault="004135B6" w:rsidP="004135B6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Look w:val="04A0"/>
      </w:tblPr>
      <w:tblGrid>
        <w:gridCol w:w="4748"/>
        <w:gridCol w:w="4748"/>
      </w:tblGrid>
      <w:tr w:rsidR="004135B6" w:rsidTr="004135B6">
        <w:tc>
          <w:tcPr>
            <w:tcW w:w="4748" w:type="dxa"/>
            <w:hideMark/>
          </w:tcPr>
          <w:p w:rsidR="004135B6" w:rsidRDefault="004135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ИЗВРШИЛАЦ ПОСЛА</w:t>
            </w:r>
          </w:p>
        </w:tc>
        <w:tc>
          <w:tcPr>
            <w:tcW w:w="4748" w:type="dxa"/>
            <w:hideMark/>
          </w:tcPr>
          <w:p w:rsidR="004135B6" w:rsidRDefault="00413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НАРУЧИЛАЦ</w:t>
            </w:r>
          </w:p>
        </w:tc>
      </w:tr>
      <w:tr w:rsidR="004135B6" w:rsidTr="004135B6">
        <w:tc>
          <w:tcPr>
            <w:tcW w:w="4748" w:type="dxa"/>
          </w:tcPr>
          <w:p w:rsidR="004135B6" w:rsidRDefault="004135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4135B6" w:rsidRDefault="004135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_______</w:t>
            </w:r>
          </w:p>
          <w:p w:rsidR="004135B6" w:rsidRDefault="004135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</w:tcPr>
          <w:p w:rsidR="004135B6" w:rsidRDefault="004135B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4135B6" w:rsidRDefault="004135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</w:t>
            </w:r>
          </w:p>
          <w:p w:rsidR="004135B6" w:rsidRDefault="00413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Зоран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Милачић</w:t>
            </w:r>
            <w:proofErr w:type="spellEnd"/>
          </w:p>
        </w:tc>
      </w:tr>
    </w:tbl>
    <w:p w:rsidR="004135B6" w:rsidRPr="004135B6" w:rsidRDefault="004135B6">
      <w:pPr>
        <w:rPr>
          <w:lang w:val="sr-Latn-CS"/>
        </w:rPr>
      </w:pPr>
    </w:p>
    <w:sectPr w:rsidR="004135B6" w:rsidRPr="004135B6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135B6"/>
    <w:rsid w:val="000A33C0"/>
    <w:rsid w:val="000F7A14"/>
    <w:rsid w:val="00117425"/>
    <w:rsid w:val="00135E7A"/>
    <w:rsid w:val="001C7D78"/>
    <w:rsid w:val="002200F8"/>
    <w:rsid w:val="002844FE"/>
    <w:rsid w:val="00306D11"/>
    <w:rsid w:val="003A5C5B"/>
    <w:rsid w:val="004135B6"/>
    <w:rsid w:val="004619D7"/>
    <w:rsid w:val="005346A1"/>
    <w:rsid w:val="005C66F5"/>
    <w:rsid w:val="00650D7C"/>
    <w:rsid w:val="00731D1F"/>
    <w:rsid w:val="00841966"/>
    <w:rsid w:val="008752D7"/>
    <w:rsid w:val="008E4DE8"/>
    <w:rsid w:val="00A07CF6"/>
    <w:rsid w:val="00A20100"/>
    <w:rsid w:val="00B922F0"/>
    <w:rsid w:val="00C34B43"/>
    <w:rsid w:val="00C737AB"/>
    <w:rsid w:val="00CA0AB4"/>
    <w:rsid w:val="00CB69F0"/>
    <w:rsid w:val="00D647FC"/>
    <w:rsid w:val="00D97500"/>
    <w:rsid w:val="00DC0E7D"/>
    <w:rsid w:val="00DD22D9"/>
    <w:rsid w:val="00DE7EBC"/>
    <w:rsid w:val="00E55FEA"/>
    <w:rsid w:val="00EC0C15"/>
    <w:rsid w:val="00F7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5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413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4135B6"/>
    <w:rPr>
      <w:rFonts w:ascii="Calibri" w:eastAsia="Calibri" w:hAnsi="Calibri" w:cs="Times New Roman"/>
    </w:rPr>
  </w:style>
  <w:style w:type="character" w:customStyle="1" w:styleId="Bodytext6">
    <w:name w:val="Body text (6)_"/>
    <w:basedOn w:val="DefaultParagraphFont"/>
    <w:link w:val="Bodytext61"/>
    <w:locked/>
    <w:rsid w:val="004135B6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4135B6"/>
    <w:pPr>
      <w:shd w:val="clear" w:color="auto" w:fill="FFFFFF"/>
      <w:spacing w:after="0" w:line="240" w:lineRule="atLeast"/>
      <w:ind w:hanging="740"/>
    </w:pPr>
    <w:rPr>
      <w:rFonts w:ascii="Arial" w:eastAsiaTheme="minorHAnsi" w:hAnsi="Arial" w:cs="Arial"/>
      <w:sz w:val="18"/>
      <w:szCs w:val="18"/>
    </w:rPr>
  </w:style>
  <w:style w:type="character" w:customStyle="1" w:styleId="Bodytext6107">
    <w:name w:val="Body text (6)107"/>
    <w:basedOn w:val="Bodytext6"/>
    <w:rsid w:val="004135B6"/>
    <w:rPr>
      <w:spacing w:val="0"/>
    </w:rPr>
  </w:style>
  <w:style w:type="character" w:customStyle="1" w:styleId="Bodytext693">
    <w:name w:val="Body text (6)93"/>
    <w:basedOn w:val="Bodytext6"/>
    <w:rsid w:val="004135B6"/>
    <w:rPr>
      <w:noProof/>
      <w:spacing w:val="0"/>
    </w:rPr>
  </w:style>
  <w:style w:type="character" w:customStyle="1" w:styleId="Bodytext690">
    <w:name w:val="Body text (6)90"/>
    <w:basedOn w:val="Bodytext6"/>
    <w:rsid w:val="004135B6"/>
    <w:rPr>
      <w:spacing w:val="0"/>
    </w:rPr>
  </w:style>
  <w:style w:type="character" w:customStyle="1" w:styleId="Bodytext684">
    <w:name w:val="Body text (6)84"/>
    <w:basedOn w:val="Bodytext6"/>
    <w:rsid w:val="004135B6"/>
    <w:rPr>
      <w:spacing w:val="0"/>
    </w:rPr>
  </w:style>
  <w:style w:type="character" w:customStyle="1" w:styleId="Bodytext675">
    <w:name w:val="Body text (6)75"/>
    <w:basedOn w:val="Bodytext6"/>
    <w:rsid w:val="004135B6"/>
    <w:rPr>
      <w:noProof/>
      <w:spacing w:val="0"/>
    </w:rPr>
  </w:style>
  <w:style w:type="character" w:customStyle="1" w:styleId="Bodytext6PalatinoLinotype3">
    <w:name w:val="Body text (6) + Palatino Linotype3"/>
    <w:aliases w:val="Bold8,Italic5"/>
    <w:basedOn w:val="Bodytext6"/>
    <w:rsid w:val="004135B6"/>
    <w:rPr>
      <w:rFonts w:ascii="Palatino Linotype" w:hAnsi="Palatino Linotype" w:cs="Palatino Linotype"/>
      <w:b/>
      <w:bCs/>
      <w:i/>
      <w:iCs/>
      <w:spacing w:val="0"/>
      <w:w w:val="100"/>
    </w:rPr>
  </w:style>
  <w:style w:type="character" w:customStyle="1" w:styleId="Bodytext671">
    <w:name w:val="Body text (6)71"/>
    <w:basedOn w:val="Bodytext6"/>
    <w:rsid w:val="004135B6"/>
    <w:rPr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1093</Words>
  <Characters>6231</Characters>
  <Application>Microsoft Office Word</Application>
  <DocSecurity>0</DocSecurity>
  <Lines>51</Lines>
  <Paragraphs>14</Paragraphs>
  <ScaleCrop>false</ScaleCrop>
  <Company>ZV7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tamara.rajkovic</cp:lastModifiedBy>
  <cp:revision>6</cp:revision>
  <dcterms:created xsi:type="dcterms:W3CDTF">2021-03-08T13:33:00Z</dcterms:created>
  <dcterms:modified xsi:type="dcterms:W3CDTF">2021-03-09T14:39:00Z</dcterms:modified>
</cp:coreProperties>
</file>