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74" w:rsidRDefault="00BD1074" w:rsidP="00BD1074">
      <w:r>
        <w:rPr>
          <w:lang w:val="sr-Cyrl-CS"/>
        </w:rPr>
        <w:t>Наш бр</w:t>
      </w:r>
      <w:r>
        <w:t>oj</w:t>
      </w:r>
      <w:r>
        <w:rPr>
          <w:lang w:val="sr-Cyrl-CS"/>
        </w:rPr>
        <w:t xml:space="preserve">: </w:t>
      </w:r>
      <w:r w:rsidR="00F128F4">
        <w:rPr>
          <w:rFonts w:eastAsia="Calibri"/>
          <w:sz w:val="22"/>
          <w:szCs w:val="22"/>
          <w:lang w:val="sr-Cyrl-CS"/>
        </w:rPr>
        <w:t>1006</w:t>
      </w:r>
      <w:r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  <w:lang w:val="sr-Latn-CS"/>
        </w:rPr>
        <w:t>3</w:t>
      </w:r>
    </w:p>
    <w:p w:rsidR="00BD1074" w:rsidRPr="00BD1074" w:rsidRDefault="00BD1074" w:rsidP="00BD1074">
      <w:r>
        <w:rPr>
          <w:lang w:val="sr-Cyrl-CS"/>
        </w:rPr>
        <w:t>Датум</w:t>
      </w:r>
      <w:r>
        <w:t xml:space="preserve">: </w:t>
      </w:r>
      <w:r w:rsidR="00F128F4">
        <w:rPr>
          <w:lang w:val="sr-Latn-CS"/>
        </w:rPr>
        <w:t>0</w:t>
      </w:r>
      <w:r w:rsidR="00F128F4">
        <w:rPr>
          <w:lang w:val="sr-Cyrl-CS"/>
        </w:rPr>
        <w:t>8</w:t>
      </w:r>
      <w:r>
        <w:t>.</w:t>
      </w:r>
      <w:r>
        <w:rPr>
          <w:lang w:val="sr-Latn-CS"/>
        </w:rPr>
        <w:t>03</w:t>
      </w:r>
      <w:r>
        <w:t>.2021.</w:t>
      </w:r>
      <w:r>
        <w:rPr>
          <w:lang w:val="sr-Cyrl-CS"/>
        </w:rPr>
        <w:t xml:space="preserve"> године</w:t>
      </w:r>
    </w:p>
    <w:p w:rsidR="00BD1074" w:rsidRDefault="00BD1074" w:rsidP="00BD1074">
      <w:pPr>
        <w:rPr>
          <w:lang w:val="sr-Cyrl-CS"/>
        </w:rPr>
      </w:pPr>
    </w:p>
    <w:p w:rsidR="00BD1074" w:rsidRDefault="00BD1074" w:rsidP="00BD1074">
      <w:pPr>
        <w:rPr>
          <w:lang w:val="sr-Cyrl-CS"/>
        </w:rPr>
      </w:pPr>
    </w:p>
    <w:p w:rsidR="00BD1074" w:rsidRDefault="00BD1074" w:rsidP="00BD1074">
      <w:pPr>
        <w:jc w:val="both"/>
        <w:rPr>
          <w:lang w:val="sr-Cyrl-CS"/>
        </w:rPr>
      </w:pPr>
      <w:r>
        <w:t>На основу</w:t>
      </w:r>
      <w:r>
        <w:rPr>
          <w:lang w:val="sr-Cyrl-CS"/>
        </w:rPr>
        <w:t xml:space="preserve"> Одлуке о спровођењу поступка набавке бр. </w:t>
      </w:r>
      <w:r w:rsidR="00F128F4">
        <w:rPr>
          <w:lang w:val="sr-Cyrl-CS"/>
        </w:rPr>
        <w:t>1006</w:t>
      </w:r>
      <w:r>
        <w:rPr>
          <w:lang w:val="sr-Cyrl-CS"/>
        </w:rPr>
        <w:t xml:space="preserve">, од </w:t>
      </w:r>
      <w:r w:rsidR="00F128F4">
        <w:rPr>
          <w:lang w:val="sr-Cyrl-CS"/>
        </w:rPr>
        <w:t>02</w:t>
      </w:r>
      <w:r>
        <w:t>.</w:t>
      </w:r>
      <w:r>
        <w:rPr>
          <w:lang w:val="sr-Latn-CS"/>
        </w:rPr>
        <w:t>0</w:t>
      </w:r>
      <w:r w:rsidR="00F128F4">
        <w:rPr>
          <w:lang w:val="sr-Cyrl-CS"/>
        </w:rPr>
        <w:t>3</w:t>
      </w:r>
      <w:r>
        <w:t xml:space="preserve">.2021. </w:t>
      </w:r>
      <w:r>
        <w:rPr>
          <w:lang w:val="sr-Cyrl-CS"/>
        </w:rPr>
        <w:t>године, а након отварања и извршеног оцењивања примљених понуда</w:t>
      </w:r>
      <w:r>
        <w:t xml:space="preserve">,  в.д. </w:t>
      </w:r>
      <w:r>
        <w:rPr>
          <w:lang w:val="sr-Cyrl-CS"/>
        </w:rPr>
        <w:t xml:space="preserve">директора Центра за заштиту одојчади, деце и омладине, </w:t>
      </w:r>
      <w:r>
        <w:t>доноси</w:t>
      </w:r>
    </w:p>
    <w:p w:rsidR="00BD1074" w:rsidRDefault="00BD1074" w:rsidP="00BD1074"/>
    <w:p w:rsidR="00BD1074" w:rsidRDefault="00BD1074" w:rsidP="00BD1074">
      <w:pPr>
        <w:jc w:val="center"/>
        <w:rPr>
          <w:b/>
          <w:bCs/>
        </w:rPr>
      </w:pPr>
      <w:r>
        <w:rPr>
          <w:b/>
          <w:bCs/>
        </w:rPr>
        <w:t>О Д Л У К У</w:t>
      </w:r>
    </w:p>
    <w:p w:rsidR="00BD1074" w:rsidRDefault="00BD1074" w:rsidP="00BD1074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BD1074" w:rsidRDefault="00BD1074" w:rsidP="00BD1074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BD1074" w:rsidRDefault="00BD1074" w:rsidP="00BD1074">
      <w:pPr>
        <w:jc w:val="center"/>
        <w:rPr>
          <w:b/>
          <w:bCs/>
          <w:lang w:val="sr-Cyrl-CS"/>
        </w:rPr>
      </w:pPr>
    </w:p>
    <w:p w:rsidR="00BD1074" w:rsidRDefault="00BD1074" w:rsidP="00BD1074">
      <w:pPr>
        <w:jc w:val="center"/>
        <w:rPr>
          <w:b/>
          <w:bCs/>
        </w:rPr>
      </w:pPr>
    </w:p>
    <w:p w:rsidR="00F128F4" w:rsidRPr="00924CF5" w:rsidRDefault="00590DF1" w:rsidP="00F128F4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b/>
          <w:lang w:val="sr-Cyrl-CS"/>
        </w:rPr>
        <w:t xml:space="preserve">НАРУЏБЕНИЦА </w:t>
      </w:r>
      <w:r w:rsidR="00BD1074">
        <w:rPr>
          <w:b/>
        </w:rPr>
        <w:t>СЕ ДОДЕЉУЈЕ</w:t>
      </w:r>
      <w:r w:rsidR="00BD1074">
        <w:rPr>
          <w:lang w:val="sr-Cyrl-CS"/>
        </w:rPr>
        <w:t>, за н</w:t>
      </w:r>
      <w:r w:rsidR="00BD1074">
        <w:t>абавк</w:t>
      </w:r>
      <w:r w:rsidR="00BD1074">
        <w:rPr>
          <w:lang w:val="sr-Cyrl-CS"/>
        </w:rPr>
        <w:t xml:space="preserve">у </w:t>
      </w:r>
      <w:r w:rsidR="00F128F4">
        <w:rPr>
          <w:rFonts w:eastAsia="Calibri"/>
          <w:sz w:val="22"/>
          <w:szCs w:val="22"/>
          <w:lang w:val="sr-Cyrl-CS"/>
        </w:rPr>
        <w:t>8</w:t>
      </w:r>
      <w:r w:rsidR="00BD1074">
        <w:rPr>
          <w:rFonts w:eastAsia="Calibri"/>
          <w:sz w:val="22"/>
          <w:szCs w:val="22"/>
        </w:rPr>
        <w:t xml:space="preserve">/2021- </w:t>
      </w:r>
      <w:r w:rsidR="00F128F4">
        <w:rPr>
          <w:spacing w:val="1"/>
          <w:position w:val="-1"/>
          <w:lang w:val="sr-Cyrl-CS"/>
        </w:rPr>
        <w:t>Набавка услуга-</w:t>
      </w:r>
      <w:r w:rsidR="00F128F4">
        <w:t xml:space="preserve"> репарације стакла у објектима </w:t>
      </w:r>
      <w:r w:rsidR="00F128F4" w:rsidRPr="00B14A83">
        <w:t>Центра за за</w:t>
      </w:r>
      <w:r w:rsidR="00F128F4">
        <w:t>штиту одојчади, деце и омладине</w:t>
      </w:r>
      <w:r w:rsidR="00F128F4" w:rsidRPr="00B14A83">
        <w:t>, Звечанска 7 Београд</w:t>
      </w:r>
      <w:r w:rsidR="00BD1074">
        <w:rPr>
          <w:i/>
          <w:iCs/>
          <w:color w:val="000000"/>
        </w:rPr>
        <w:t xml:space="preserve">, </w:t>
      </w:r>
      <w:r w:rsidR="00BD1074">
        <w:t>понуђачу</w:t>
      </w:r>
      <w:r w:rsidR="00BD1074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F128F4" w:rsidRPr="00A562A7">
        <w:rPr>
          <w:b/>
          <w:lang w:val="sr-Cyrl-CS"/>
        </w:rPr>
        <w:t>С.З.С.Р. ,,МУШ“</w:t>
      </w:r>
      <w:r w:rsidR="00F128F4">
        <w:rPr>
          <w:lang w:val="sr-Cyrl-CS"/>
        </w:rPr>
        <w:t xml:space="preserve">, Београд, ул. Салвадора Аљендеа бр. 2а, </w:t>
      </w:r>
      <w:r w:rsidR="00F128F4">
        <w:rPr>
          <w:rFonts w:eastAsia="Calibri"/>
          <w:color w:val="000000"/>
          <w:sz w:val="22"/>
          <w:szCs w:val="22"/>
        </w:rPr>
        <w:t xml:space="preserve">понуда </w:t>
      </w:r>
      <w:r w:rsidR="00F128F4">
        <w:rPr>
          <w:rFonts w:eastAsia="Calibri"/>
          <w:color w:val="000000"/>
          <w:sz w:val="22"/>
          <w:szCs w:val="22"/>
          <w:lang w:val="sr-Cyrl-CS"/>
        </w:rPr>
        <w:t xml:space="preserve">број 17/21, </w:t>
      </w:r>
      <w:r w:rsidR="00F128F4">
        <w:rPr>
          <w:rFonts w:eastAsia="Calibri"/>
          <w:color w:val="000000"/>
          <w:sz w:val="22"/>
          <w:szCs w:val="22"/>
        </w:rPr>
        <w:t xml:space="preserve">од </w:t>
      </w:r>
      <w:r w:rsidR="00F128F4">
        <w:rPr>
          <w:rFonts w:eastAsia="Calibri"/>
          <w:color w:val="000000"/>
          <w:sz w:val="22"/>
          <w:szCs w:val="22"/>
          <w:lang w:val="sr-Cyrl-CS"/>
        </w:rPr>
        <w:t>03</w:t>
      </w:r>
      <w:r w:rsidR="00F128F4">
        <w:rPr>
          <w:rFonts w:eastAsia="Calibri"/>
          <w:color w:val="000000"/>
          <w:sz w:val="22"/>
          <w:szCs w:val="22"/>
        </w:rPr>
        <w:t>.</w:t>
      </w:r>
      <w:r w:rsidR="00F128F4">
        <w:rPr>
          <w:rFonts w:eastAsia="Calibri"/>
          <w:color w:val="000000"/>
          <w:sz w:val="22"/>
          <w:szCs w:val="22"/>
          <w:lang w:val="sr-Cyrl-CS"/>
        </w:rPr>
        <w:t>03.</w:t>
      </w:r>
      <w:r w:rsidR="00F128F4">
        <w:rPr>
          <w:rFonts w:eastAsia="Calibri"/>
          <w:color w:val="000000"/>
          <w:sz w:val="22"/>
          <w:szCs w:val="22"/>
        </w:rPr>
        <w:t>202</w:t>
      </w:r>
      <w:r w:rsidR="00F128F4">
        <w:rPr>
          <w:rFonts w:eastAsia="Calibri"/>
          <w:color w:val="000000"/>
          <w:sz w:val="22"/>
          <w:szCs w:val="22"/>
          <w:lang w:val="sr-Cyrl-CS"/>
        </w:rPr>
        <w:t>1</w:t>
      </w:r>
      <w:r w:rsidR="00F128F4">
        <w:rPr>
          <w:rFonts w:eastAsia="Calibri"/>
          <w:color w:val="000000"/>
          <w:sz w:val="22"/>
          <w:szCs w:val="22"/>
        </w:rPr>
        <w:t xml:space="preserve">. године, код </w:t>
      </w:r>
      <w:r w:rsidR="00F128F4"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 w:rsidR="00F128F4"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F128F4">
        <w:rPr>
          <w:rFonts w:eastAsia="Calibri"/>
          <w:color w:val="000000" w:themeColor="text1"/>
          <w:sz w:val="22"/>
          <w:szCs w:val="22"/>
          <w:lang w:val="sr-Cyrl-CS"/>
        </w:rPr>
        <w:t xml:space="preserve">1083, </w:t>
      </w:r>
      <w:r w:rsidR="00F128F4">
        <w:rPr>
          <w:rFonts w:eastAsia="Calibri"/>
          <w:color w:val="000000" w:themeColor="text1"/>
          <w:sz w:val="22"/>
          <w:szCs w:val="22"/>
        </w:rPr>
        <w:t xml:space="preserve">од  </w:t>
      </w:r>
      <w:r w:rsidR="00F128F4">
        <w:rPr>
          <w:rFonts w:eastAsia="Calibri"/>
          <w:color w:val="000000" w:themeColor="text1"/>
          <w:sz w:val="22"/>
          <w:szCs w:val="22"/>
          <w:lang w:val="sr-Cyrl-CS"/>
        </w:rPr>
        <w:t>04</w:t>
      </w:r>
      <w:r w:rsidR="00F128F4">
        <w:rPr>
          <w:rFonts w:eastAsia="Calibri"/>
          <w:color w:val="000000" w:themeColor="text1"/>
          <w:sz w:val="22"/>
          <w:szCs w:val="22"/>
        </w:rPr>
        <w:t>.</w:t>
      </w:r>
      <w:r w:rsidR="00F128F4">
        <w:rPr>
          <w:rFonts w:eastAsia="Calibri"/>
          <w:color w:val="000000" w:themeColor="text1"/>
          <w:sz w:val="22"/>
          <w:szCs w:val="22"/>
          <w:lang w:val="sr-Cyrl-CS"/>
        </w:rPr>
        <w:t>03</w:t>
      </w:r>
      <w:r w:rsidR="00F128F4">
        <w:rPr>
          <w:rFonts w:eastAsia="Calibri"/>
          <w:color w:val="000000" w:themeColor="text1"/>
          <w:sz w:val="22"/>
          <w:szCs w:val="22"/>
        </w:rPr>
        <w:t>.202</w:t>
      </w:r>
      <w:r w:rsidR="00F128F4">
        <w:rPr>
          <w:rFonts w:eastAsia="Calibri"/>
          <w:color w:val="000000" w:themeColor="text1"/>
          <w:sz w:val="22"/>
          <w:szCs w:val="22"/>
          <w:lang w:val="sr-Cyrl-CS"/>
        </w:rPr>
        <w:t>1</w:t>
      </w:r>
      <w:r w:rsidR="00F128F4">
        <w:rPr>
          <w:rFonts w:eastAsia="Calibri"/>
          <w:color w:val="000000" w:themeColor="text1"/>
          <w:sz w:val="22"/>
          <w:szCs w:val="22"/>
        </w:rPr>
        <w:t>. године</w:t>
      </w:r>
      <w:r w:rsidR="00F128F4">
        <w:rPr>
          <w:rFonts w:eastAsia="Calibri"/>
          <w:color w:val="000000" w:themeColor="text1"/>
          <w:sz w:val="22"/>
          <w:szCs w:val="22"/>
          <w:lang w:val="sr-Cyrl-CS"/>
        </w:rPr>
        <w:t>, са понуђеним ценама за предвиђене врсте стакла у објектима Центра, у износима од 3.030,00 динара, 5.577,00 динара, 6.900,00 динара и 5.999,00 динара и роком важења понуде од 1 године, у свему као што је наведено у предметној понуди.</w:t>
      </w:r>
    </w:p>
    <w:p w:rsidR="00F128F4" w:rsidRDefault="00F128F4" w:rsidP="00BD1074">
      <w:pPr>
        <w:jc w:val="center"/>
        <w:rPr>
          <w:b/>
          <w:lang w:val="sr-Cyrl-CS"/>
        </w:rPr>
      </w:pPr>
    </w:p>
    <w:p w:rsidR="00BD1074" w:rsidRDefault="00BD1074" w:rsidP="00BD1074">
      <w:pPr>
        <w:jc w:val="center"/>
        <w:rPr>
          <w:b/>
          <w:bCs/>
          <w:lang w:val="sr-Cyrl-CS"/>
        </w:rPr>
      </w:pPr>
      <w:r>
        <w:rPr>
          <w:b/>
          <w:bCs/>
        </w:rPr>
        <w:t>О б р а з л о ж е њ е</w:t>
      </w:r>
    </w:p>
    <w:p w:rsidR="00BD1074" w:rsidRDefault="00BD1074" w:rsidP="00BD1074">
      <w:pPr>
        <w:rPr>
          <w:b/>
          <w:bCs/>
        </w:rPr>
      </w:pPr>
    </w:p>
    <w:p w:rsidR="00BD1074" w:rsidRDefault="00BD1074" w:rsidP="00BD1074">
      <w:pPr>
        <w:jc w:val="both"/>
        <w:rPr>
          <w:lang w:val="sr-Cyrl-CS" w:eastAsia="sr-Cyrl-CS"/>
        </w:rPr>
      </w:pPr>
      <w:r>
        <w:rPr>
          <w:iCs/>
          <w:lang w:val="sr-Cyrl-CS"/>
        </w:rPr>
        <w:t>Предмет набавке</w:t>
      </w:r>
      <w:r>
        <w:rPr>
          <w:iCs/>
        </w:rPr>
        <w:t xml:space="preserve"> je </w:t>
      </w:r>
      <w:r w:rsidR="00F128F4">
        <w:rPr>
          <w:spacing w:val="1"/>
          <w:position w:val="-1"/>
          <w:lang w:val="sr-Cyrl-CS"/>
        </w:rPr>
        <w:t>Набавка услуга-</w:t>
      </w:r>
      <w:r w:rsidR="00F128F4">
        <w:t xml:space="preserve"> репарације стакла у објектима </w:t>
      </w:r>
      <w:r w:rsidR="00F128F4" w:rsidRPr="00B14A83">
        <w:t>Центра за за</w:t>
      </w:r>
      <w:r w:rsidR="00F128F4">
        <w:t>штиту одојчади, деце и омладине</w:t>
      </w:r>
      <w:r w:rsidR="00F128F4" w:rsidRPr="00B14A83">
        <w:t>, Звечанска 7 Београд</w:t>
      </w:r>
      <w:r>
        <w:rPr>
          <w:rStyle w:val="Emphasis"/>
          <w:i w:val="0"/>
          <w:color w:val="000000"/>
        </w:rPr>
        <w:t>.</w:t>
      </w:r>
    </w:p>
    <w:p w:rsidR="00BD1074" w:rsidRPr="00BD1074" w:rsidRDefault="00BD1074" w:rsidP="00BD1074">
      <w:pPr>
        <w:jc w:val="both"/>
        <w:rPr>
          <w:lang w:val="sr-Cyrl-CS" w:eastAsia="sr-Cyrl-CS"/>
        </w:rPr>
      </w:pPr>
    </w:p>
    <w:p w:rsidR="00BD1074" w:rsidRDefault="00BD1074" w:rsidP="00BD1074">
      <w:pPr>
        <w:spacing w:after="200" w:line="276" w:lineRule="auto"/>
        <w:ind w:right="147"/>
        <w:jc w:val="both"/>
        <w:rPr>
          <w:rFonts w:eastAsia="Calibri"/>
          <w:b/>
          <w:bCs/>
          <w:noProof/>
          <w:lang w:val="sr-Cyrl-CS"/>
        </w:rPr>
      </w:pPr>
      <w:r>
        <w:rPr>
          <w:rFonts w:eastAsia="Calibri"/>
          <w:bCs/>
          <w:noProof/>
          <w:lang w:val="sr-Cyrl-CS"/>
        </w:rPr>
        <w:t xml:space="preserve">Назив и ознака из </w:t>
      </w:r>
      <w:r>
        <w:rPr>
          <w:shd w:val="clear" w:color="auto" w:fill="FFFFFF"/>
        </w:rPr>
        <w:t>јединственог речника набавке СРV</w:t>
      </w:r>
      <w:r>
        <w:rPr>
          <w:rFonts w:eastAsia="Calibri"/>
          <w:b/>
          <w:bCs/>
          <w:noProof/>
          <w:lang w:val="sr-Cyrl-CS"/>
        </w:rPr>
        <w:t>:</w:t>
      </w:r>
    </w:p>
    <w:p w:rsidR="00F128F4" w:rsidRDefault="00F128F4" w:rsidP="00F128F4">
      <w:pPr>
        <w:rPr>
          <w:shd w:val="clear" w:color="auto" w:fill="FFFFFF"/>
          <w:lang w:val="sr-Cyrl-CS"/>
        </w:rPr>
      </w:pPr>
      <w:r>
        <w:rPr>
          <w:lang w:val="sr-Cyrl-CS"/>
        </w:rPr>
        <w:t>508</w:t>
      </w:r>
      <w:r>
        <w:t>00000-</w:t>
      </w:r>
      <w:r>
        <w:rPr>
          <w:lang w:val="sr-Cyrl-CS"/>
        </w:rPr>
        <w:t>3- Разне услуге поправке и одржавања</w:t>
      </w:r>
      <w:r>
        <w:t xml:space="preserve">   </w:t>
      </w:r>
    </w:p>
    <w:p w:rsidR="00F128F4" w:rsidRPr="00F128F4" w:rsidRDefault="00F128F4" w:rsidP="00F128F4">
      <w:pPr>
        <w:rPr>
          <w:shd w:val="clear" w:color="auto" w:fill="FFFFFF"/>
          <w:lang w:val="sr-Cyrl-CS"/>
        </w:rPr>
      </w:pPr>
    </w:p>
    <w:p w:rsidR="00BD1074" w:rsidRPr="00F128F4" w:rsidRDefault="00BD1074" w:rsidP="00BD1074">
      <w:pPr>
        <w:spacing w:after="200" w:line="276" w:lineRule="auto"/>
        <w:rPr>
          <w:iCs/>
          <w:lang w:val="sr-Cyrl-CS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F128F4" w:rsidRPr="000D0897">
        <w:rPr>
          <w:b/>
        </w:rPr>
        <w:t>42</w:t>
      </w:r>
      <w:r w:rsidR="00F128F4">
        <w:rPr>
          <w:b/>
        </w:rPr>
        <w:t>5281</w:t>
      </w:r>
    </w:p>
    <w:p w:rsidR="00F128F4" w:rsidRPr="0087730C" w:rsidRDefault="00F128F4" w:rsidP="00F128F4">
      <w:pPr>
        <w:jc w:val="both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</w:rPr>
        <w:t>Процењена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вредност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набавке</w:t>
      </w:r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r w:rsidRPr="0087730C">
        <w:rPr>
          <w:rStyle w:val="Emphasis"/>
          <w:i w:val="0"/>
          <w:color w:val="000000"/>
        </w:rPr>
        <w:t>износи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>
        <w:rPr>
          <w:rStyle w:val="Emphasis"/>
          <w:b/>
          <w:i w:val="0"/>
          <w:color w:val="000000"/>
        </w:rPr>
        <w:t>125</w:t>
      </w:r>
      <w:r w:rsidRPr="0087730C"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</w:rPr>
        <w:t>000</w:t>
      </w:r>
      <w:r w:rsidRPr="0087730C">
        <w:rPr>
          <w:rStyle w:val="Emphasis"/>
          <w:b/>
          <w:i w:val="0"/>
          <w:lang w:val="sr-Cyrl-CS"/>
        </w:rPr>
        <w:t xml:space="preserve">,00 </w:t>
      </w:r>
      <w:r w:rsidRPr="0087730C">
        <w:rPr>
          <w:rStyle w:val="Emphasis"/>
          <w:i w:val="0"/>
          <w:color w:val="000000"/>
        </w:rPr>
        <w:t>динара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без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урачунатог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</w:rPr>
        <w:t xml:space="preserve">, односно </w:t>
      </w:r>
      <w:r w:rsidRPr="00A562A7">
        <w:rPr>
          <w:rStyle w:val="Emphasis"/>
          <w:b/>
          <w:i w:val="0"/>
          <w:color w:val="000000"/>
        </w:rPr>
        <w:t>150.000</w:t>
      </w:r>
      <w:r w:rsidRPr="000D0897">
        <w:rPr>
          <w:rStyle w:val="Emphasis"/>
          <w:b/>
          <w:i w:val="0"/>
          <w:color w:val="000000"/>
        </w:rPr>
        <w:t>,00</w:t>
      </w:r>
      <w:r>
        <w:rPr>
          <w:rStyle w:val="Emphasis"/>
          <w:i w:val="0"/>
          <w:color w:val="000000"/>
        </w:rPr>
        <w:t xml:space="preserve"> динара са урачунатим ПДВ-ом</w:t>
      </w:r>
      <w:r w:rsidRPr="0087730C">
        <w:rPr>
          <w:rStyle w:val="Emphasis"/>
          <w:i w:val="0"/>
          <w:color w:val="000000"/>
          <w:lang w:val="sr-Cyrl-CS"/>
        </w:rPr>
        <w:t>.</w:t>
      </w:r>
    </w:p>
    <w:p w:rsidR="00F128F4" w:rsidRDefault="00F128F4" w:rsidP="00F128F4">
      <w:pPr>
        <w:jc w:val="both"/>
        <w:rPr>
          <w:rStyle w:val="Emphasis"/>
          <w:i w:val="0"/>
          <w:color w:val="000000"/>
        </w:rPr>
      </w:pPr>
    </w:p>
    <w:p w:rsidR="00F128F4" w:rsidRPr="00354589" w:rsidRDefault="00F128F4" w:rsidP="00F128F4">
      <w:pPr>
        <w:jc w:val="both"/>
        <w:rPr>
          <w:rStyle w:val="Emphasis"/>
          <w:b/>
          <w:color w:val="000000"/>
        </w:rPr>
      </w:pPr>
      <w:r w:rsidRPr="00354589">
        <w:rPr>
          <w:rStyle w:val="Emphasis"/>
          <w:color w:val="000000"/>
        </w:rPr>
        <w:t xml:space="preserve">Критеријум за оцењивање понуда је </w:t>
      </w:r>
      <w:r w:rsidRPr="00354589">
        <w:rPr>
          <w:b/>
          <w:color w:val="333333"/>
          <w:shd w:val="clear" w:color="auto" w:fill="FFFFFF"/>
        </w:rPr>
        <w:t>економски најповољнија понуда која се одређује на основу једног од следећих критеријума</w:t>
      </w:r>
      <w:r w:rsidRPr="00354589">
        <w:rPr>
          <w:rStyle w:val="Emphasis"/>
          <w:color w:val="000000"/>
        </w:rPr>
        <w:t>- Цена.</w:t>
      </w:r>
    </w:p>
    <w:p w:rsidR="00F128F4" w:rsidRDefault="00F128F4" w:rsidP="00BD1074">
      <w:pPr>
        <w:jc w:val="both"/>
        <w:rPr>
          <w:rStyle w:val="Emphasis"/>
          <w:i w:val="0"/>
          <w:color w:val="000000"/>
          <w:lang w:val="sr-Cyrl-CS"/>
        </w:rPr>
      </w:pPr>
    </w:p>
    <w:p w:rsidR="00BD1074" w:rsidRDefault="00BD1074" w:rsidP="00BD1074">
      <w:pPr>
        <w:jc w:val="both"/>
        <w:rPr>
          <w:lang w:val="sr-Cyrl-CS"/>
        </w:rPr>
      </w:pPr>
      <w:r>
        <w:t>Комисија за набавк</w:t>
      </w:r>
      <w:r>
        <w:rPr>
          <w:lang w:val="sr-Cyrl-CS"/>
        </w:rPr>
        <w:t xml:space="preserve">у Центра </w:t>
      </w:r>
      <w:r>
        <w:t xml:space="preserve">је дана </w:t>
      </w:r>
      <w:r w:rsidR="00F128F4">
        <w:rPr>
          <w:lang w:val="sr-Cyrl-CS"/>
        </w:rPr>
        <w:t>08</w:t>
      </w:r>
      <w:r>
        <w:rPr>
          <w:lang w:val="sr-Cyrl-CS"/>
        </w:rPr>
        <w:t xml:space="preserve">.03.2021. </w:t>
      </w:r>
      <w:r>
        <w:t xml:space="preserve">године, са почетком у </w:t>
      </w:r>
      <w:r w:rsidR="00F128F4">
        <w:rPr>
          <w:lang w:val="sr-Cyrl-CS"/>
        </w:rPr>
        <w:t>10:15</w:t>
      </w:r>
      <w:r>
        <w:rPr>
          <w:lang w:val="sr-Cyrl-CS"/>
        </w:rPr>
        <w:t xml:space="preserve"> </w:t>
      </w:r>
      <w:r>
        <w:t xml:space="preserve">часова, приступила отварању понуда у просторијама </w:t>
      </w:r>
      <w:r>
        <w:rPr>
          <w:lang w:val="sr-Cyrl-CS"/>
        </w:rPr>
        <w:t>Центра за заштиту одојчади, деце и омладине, у Београду, ул. Звечанска бр. 7.</w:t>
      </w:r>
    </w:p>
    <w:p w:rsidR="00BD1074" w:rsidRDefault="00BD1074" w:rsidP="00BD1074">
      <w:pPr>
        <w:jc w:val="both"/>
        <w:rPr>
          <w:lang w:val="sr-Cyrl-CS"/>
        </w:rPr>
      </w:pPr>
    </w:p>
    <w:p w:rsidR="00BD1074" w:rsidRDefault="00BD1074" w:rsidP="00BD1074">
      <w:pPr>
        <w:jc w:val="both"/>
        <w:rPr>
          <w:lang w:val="sr-Cyrl-CS"/>
        </w:rPr>
      </w:pPr>
      <w:r>
        <w:t>Комисија је констатовала да је благовремено, тј.</w:t>
      </w:r>
      <w:r>
        <w:rPr>
          <w:lang w:val="sr-Cyrl-CS"/>
        </w:rPr>
        <w:t xml:space="preserve"> д</w:t>
      </w:r>
      <w:r>
        <w:t xml:space="preserve">о </w:t>
      </w:r>
      <w:r w:rsidR="00F128F4">
        <w:rPr>
          <w:lang w:val="sr-Cyrl-CS"/>
        </w:rPr>
        <w:t>08</w:t>
      </w:r>
      <w:r>
        <w:rPr>
          <w:lang w:val="sr-Cyrl-CS"/>
        </w:rPr>
        <w:t xml:space="preserve">.03.2021. </w:t>
      </w:r>
      <w:r>
        <w:t xml:space="preserve">године до </w:t>
      </w:r>
      <w:r>
        <w:rPr>
          <w:lang w:val="sr-Cyrl-CS"/>
        </w:rPr>
        <w:t xml:space="preserve">10:00 </w:t>
      </w:r>
      <w:r>
        <w:t>часова,</w:t>
      </w:r>
      <w:r>
        <w:rPr>
          <w:lang w:val="sr-Cyrl-CS"/>
        </w:rPr>
        <w:t xml:space="preserve"> п</w:t>
      </w:r>
      <w:r>
        <w:t>римљен</w:t>
      </w:r>
      <w:r w:rsidR="00F128F4">
        <w:rPr>
          <w:lang w:val="sr-Cyrl-CS"/>
        </w:rPr>
        <w:t>о 3</w:t>
      </w:r>
      <w:r>
        <w:rPr>
          <w:lang w:val="sr-Cyrl-CS"/>
        </w:rPr>
        <w:t xml:space="preserve"> </w:t>
      </w:r>
      <w:r>
        <w:t>понуд</w:t>
      </w:r>
      <w:r w:rsidR="00F128F4">
        <w:rPr>
          <w:lang w:val="sr-Cyrl-CS"/>
        </w:rPr>
        <w:t>е</w:t>
      </w:r>
      <w:r>
        <w:t xml:space="preserve"> и то</w:t>
      </w:r>
      <w:r>
        <w:rPr>
          <w:lang w:val="sr-Cyrl-CS"/>
        </w:rPr>
        <w:t>:</w:t>
      </w:r>
    </w:p>
    <w:p w:rsidR="00BD1074" w:rsidRDefault="00BD1074" w:rsidP="00BD1074">
      <w:pPr>
        <w:jc w:val="both"/>
        <w:rPr>
          <w:lang w:val="sr-Cyrl-CS"/>
        </w:rPr>
      </w:pPr>
    </w:p>
    <w:p w:rsidR="00BD1074" w:rsidRDefault="00BD1074" w:rsidP="00BD1074">
      <w:pPr>
        <w:jc w:val="both"/>
        <w:rPr>
          <w:lang w:val="sr-Cyrl-CS"/>
        </w:rPr>
      </w:pPr>
    </w:p>
    <w:p w:rsidR="00BD1074" w:rsidRDefault="00BD1074" w:rsidP="00BD1074">
      <w:pPr>
        <w:jc w:val="both"/>
        <w:rPr>
          <w:lang w:val="sr-Cyrl-CS"/>
        </w:rPr>
      </w:pPr>
    </w:p>
    <w:p w:rsidR="00BD1074" w:rsidRDefault="00BD1074" w:rsidP="00BD1074">
      <w:pPr>
        <w:jc w:val="both"/>
        <w:rPr>
          <w:lang w:val="sr-Cyrl-CS"/>
        </w:rPr>
      </w:pPr>
    </w:p>
    <w:p w:rsidR="00590DF1" w:rsidRDefault="00590DF1" w:rsidP="00BD1074">
      <w:pPr>
        <w:jc w:val="both"/>
        <w:rPr>
          <w:lang w:val="sr-Cyrl-CS"/>
        </w:rPr>
      </w:pPr>
    </w:p>
    <w:p w:rsidR="00BD1074" w:rsidRDefault="00BD1074" w:rsidP="00BD1074">
      <w:pPr>
        <w:jc w:val="both"/>
        <w:rPr>
          <w:lang w:val="sr-Cyrl-CS"/>
        </w:rPr>
      </w:pPr>
    </w:p>
    <w:p w:rsidR="00BD1074" w:rsidRDefault="00BD1074" w:rsidP="00BD1074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BD1074" w:rsidTr="00BD1074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74" w:rsidRDefault="00BD107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Назив/име понуђача</w:t>
            </w:r>
          </w:p>
        </w:tc>
      </w:tr>
      <w:tr w:rsidR="00BD1074" w:rsidTr="00BD1074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74" w:rsidRDefault="00BD1074">
            <w:pPr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74" w:rsidRDefault="00BD1074">
            <w:pPr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BD1074" w:rsidTr="00BD1074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74" w:rsidRPr="00BD1074" w:rsidRDefault="00F128F4">
            <w:pPr>
              <w:rPr>
                <w:b/>
                <w:lang w:val="sr-Cyrl-CS"/>
              </w:rPr>
            </w:pPr>
            <w:r w:rsidRPr="00A562A7">
              <w:rPr>
                <w:b/>
                <w:lang w:val="sr-Cyrl-CS"/>
              </w:rPr>
              <w:t>С.З.С.Р. ,,МУШ“</w:t>
            </w:r>
            <w:r>
              <w:rPr>
                <w:lang w:val="sr-Cyrl-CS"/>
              </w:rPr>
              <w:t>, Београд, ул. Салвадора Аљендеа бр. 2а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4" w:rsidRDefault="00BD1074">
            <w:pPr>
              <w:rPr>
                <w:lang w:val="sr-Cyrl-CS"/>
              </w:rPr>
            </w:pPr>
          </w:p>
          <w:p w:rsidR="00BD1074" w:rsidRDefault="00BD1074">
            <w:pPr>
              <w:rPr>
                <w:lang w:val="sr-Cyrl-CS"/>
              </w:rPr>
            </w:pPr>
          </w:p>
        </w:tc>
      </w:tr>
      <w:tr w:rsidR="00BD1074" w:rsidTr="00BD1074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74" w:rsidRDefault="00F128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,,СТАКЛО БАБИЋ</w:t>
            </w:r>
            <w:r w:rsidRPr="00A562A7">
              <w:rPr>
                <w:b/>
                <w:lang w:val="sr-Cyrl-CS"/>
              </w:rPr>
              <w:t>“</w:t>
            </w:r>
            <w:r>
              <w:rPr>
                <w:b/>
                <w:lang w:val="sr-Cyrl-CS"/>
              </w:rPr>
              <w:t xml:space="preserve"> доо</w:t>
            </w:r>
            <w:r>
              <w:rPr>
                <w:lang w:val="sr-Cyrl-CS"/>
              </w:rPr>
              <w:t>, Београд, ул. Устаничка бр. 125в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4" w:rsidRDefault="00BD1074">
            <w:pPr>
              <w:rPr>
                <w:lang w:val="sr-Cyrl-CS"/>
              </w:rPr>
            </w:pPr>
          </w:p>
          <w:p w:rsidR="00BD1074" w:rsidRDefault="00BD1074">
            <w:pPr>
              <w:rPr>
                <w:lang w:val="sr-Cyrl-CS"/>
              </w:rPr>
            </w:pPr>
          </w:p>
        </w:tc>
      </w:tr>
      <w:tr w:rsidR="00F128F4" w:rsidTr="00F128F4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4" w:rsidRDefault="00F128F4" w:rsidP="000B67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,,</w:t>
            </w:r>
            <w:r>
              <w:rPr>
                <w:b/>
                <w:lang w:val="sr-Latn-CS"/>
              </w:rPr>
              <w:t>ALP COMPLETE</w:t>
            </w:r>
            <w:r w:rsidRPr="00A562A7">
              <w:rPr>
                <w:b/>
                <w:lang w:val="sr-Cyrl-CS"/>
              </w:rPr>
              <w:t>“</w:t>
            </w:r>
            <w:r>
              <w:rPr>
                <w:b/>
                <w:lang w:val="sr-Cyrl-CS"/>
              </w:rPr>
              <w:t xml:space="preserve"> доо</w:t>
            </w:r>
            <w:r>
              <w:rPr>
                <w:lang w:val="sr-Cyrl-CS"/>
              </w:rPr>
              <w:t>, Београд, ул. Суботичка бр. 21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4" w:rsidRDefault="00F128F4" w:rsidP="000B6732">
            <w:pPr>
              <w:rPr>
                <w:lang w:val="sr-Cyrl-CS"/>
              </w:rPr>
            </w:pPr>
          </w:p>
          <w:p w:rsidR="00F128F4" w:rsidRDefault="00F128F4" w:rsidP="000B6732">
            <w:pPr>
              <w:rPr>
                <w:lang w:val="sr-Cyrl-CS"/>
              </w:rPr>
            </w:pPr>
          </w:p>
        </w:tc>
      </w:tr>
    </w:tbl>
    <w:p w:rsidR="00BD1074" w:rsidRDefault="00BD1074" w:rsidP="00BD1074">
      <w:pPr>
        <w:rPr>
          <w:lang w:val="sr-Cyrl-CS"/>
        </w:rPr>
      </w:pPr>
    </w:p>
    <w:p w:rsidR="00BD1074" w:rsidRDefault="00BD1074" w:rsidP="00BD1074">
      <w:pPr>
        <w:jc w:val="both"/>
        <w:rPr>
          <w:lang w:val="sr-Cyrl-CS"/>
        </w:rPr>
      </w:pPr>
      <w:r>
        <w:t xml:space="preserve">Неблаговремене понуде: </w:t>
      </w:r>
      <w:r>
        <w:rPr>
          <w:lang w:val="sr-Cyrl-CS"/>
        </w:rPr>
        <w:t>Нема.</w:t>
      </w:r>
    </w:p>
    <w:p w:rsidR="00BD1074" w:rsidRDefault="00BD1074" w:rsidP="00BD1074">
      <w:pPr>
        <w:jc w:val="both"/>
        <w:rPr>
          <w:lang w:val="sr-Cyrl-CS"/>
        </w:rPr>
      </w:pPr>
    </w:p>
    <w:p w:rsidR="00BD1074" w:rsidRDefault="00BD1074" w:rsidP="00BD1074">
      <w:pPr>
        <w:jc w:val="both"/>
        <w:rPr>
          <w:lang w:val="en-GB"/>
        </w:rPr>
      </w:pPr>
      <w:r>
        <w:t xml:space="preserve">Поступак отварања понуда завршен је дана </w:t>
      </w:r>
      <w:r w:rsidR="00F128F4">
        <w:rPr>
          <w:lang w:val="sr-Cyrl-CS"/>
        </w:rPr>
        <w:t>08</w:t>
      </w:r>
      <w:r>
        <w:rPr>
          <w:lang w:val="sr-Cyrl-CS"/>
        </w:rPr>
        <w:t xml:space="preserve">.03.2021. </w:t>
      </w:r>
      <w:r>
        <w:t xml:space="preserve">године, у </w:t>
      </w:r>
      <w:r w:rsidR="00F128F4">
        <w:rPr>
          <w:lang w:val="sr-Cyrl-CS"/>
        </w:rPr>
        <w:t>10:30</w:t>
      </w:r>
      <w:r>
        <w:rPr>
          <w:lang w:val="sr-Cyrl-CS"/>
        </w:rPr>
        <w:t xml:space="preserve"> </w:t>
      </w:r>
      <w:r>
        <w:t>часова</w:t>
      </w:r>
      <w:r>
        <w:rPr>
          <w:lang w:val="sr-Cyrl-CS"/>
        </w:rPr>
        <w:t>.</w:t>
      </w:r>
    </w:p>
    <w:p w:rsidR="00BD1074" w:rsidRDefault="00BD1074" w:rsidP="00BD1074">
      <w:pPr>
        <w:jc w:val="both"/>
        <w:rPr>
          <w:lang w:val="en-GB"/>
        </w:rPr>
      </w:pPr>
    </w:p>
    <w:p w:rsidR="00BD1074" w:rsidRDefault="00BD1074" w:rsidP="00BD107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Овлaшћено лице је позвало три понуђача да дају понуде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</w:rPr>
        <w:t>путем</w:t>
      </w:r>
      <w:r>
        <w:rPr>
          <w:rFonts w:eastAsia="Calibri"/>
          <w:sz w:val="22"/>
          <w:szCs w:val="22"/>
          <w:lang w:val="sr-Cyrl-CS"/>
        </w:rPr>
        <w:t xml:space="preserve"> поште</w:t>
      </w:r>
      <w:r>
        <w:rPr>
          <w:rFonts w:eastAsia="Calibri"/>
          <w:sz w:val="22"/>
          <w:szCs w:val="22"/>
        </w:rPr>
        <w:t xml:space="preserve">, </w:t>
      </w:r>
      <w:r w:rsidR="00F128F4">
        <w:rPr>
          <w:rFonts w:eastAsia="Calibri"/>
          <w:sz w:val="22"/>
          <w:szCs w:val="22"/>
          <w:lang w:val="sr-Cyrl-CS"/>
        </w:rPr>
        <w:t>3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</w:rPr>
        <w:t>понуд</w:t>
      </w:r>
      <w:r w:rsidR="00F128F4">
        <w:rPr>
          <w:rFonts w:eastAsia="Calibri"/>
          <w:sz w:val="22"/>
          <w:szCs w:val="22"/>
          <w:lang w:val="sr-Cyrl-CS"/>
        </w:rPr>
        <w:t>е</w:t>
      </w:r>
      <w:r>
        <w:rPr>
          <w:rFonts w:eastAsia="Calibri"/>
          <w:sz w:val="22"/>
          <w:szCs w:val="22"/>
          <w:lang w:val="sr-Cyrl-CS"/>
        </w:rPr>
        <w:t xml:space="preserve"> је</w:t>
      </w:r>
      <w:r>
        <w:rPr>
          <w:rFonts w:eastAsia="Calibri"/>
          <w:sz w:val="22"/>
          <w:szCs w:val="22"/>
        </w:rPr>
        <w:t xml:space="preserve"> стигл</w:t>
      </w:r>
      <w:r w:rsidR="00F128F4">
        <w:rPr>
          <w:rFonts w:eastAsia="Calibri"/>
          <w:sz w:val="22"/>
          <w:szCs w:val="22"/>
          <w:lang w:val="sr-Cyrl-CS"/>
        </w:rPr>
        <w:t>о</w:t>
      </w:r>
      <w:r>
        <w:rPr>
          <w:rFonts w:eastAsia="Calibri"/>
          <w:sz w:val="22"/>
          <w:szCs w:val="22"/>
        </w:rPr>
        <w:t xml:space="preserve"> и то:</w:t>
      </w:r>
    </w:p>
    <w:p w:rsidR="00BD1074" w:rsidRDefault="00BD1074" w:rsidP="00BD1074">
      <w:pPr>
        <w:ind w:right="147"/>
        <w:rPr>
          <w:rFonts w:eastAsia="Calibri"/>
          <w:b/>
          <w:color w:val="000000"/>
          <w:sz w:val="22"/>
          <w:szCs w:val="22"/>
          <w:lang w:val="sr-Cyrl-CS"/>
        </w:rPr>
      </w:pPr>
    </w:p>
    <w:p w:rsidR="00F128F4" w:rsidRDefault="00F128F4" w:rsidP="00F128F4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t>понуђач</w:t>
      </w:r>
      <w:r>
        <w:rPr>
          <w:lang w:val="sr-Cyrl-CS"/>
        </w:rPr>
        <w:t xml:space="preserve">а </w:t>
      </w:r>
      <w:r w:rsidRPr="00A562A7">
        <w:rPr>
          <w:b/>
          <w:lang w:val="sr-Cyrl-CS"/>
        </w:rPr>
        <w:t>С.З.С.Р. ,,МУШ“</w:t>
      </w:r>
      <w:r>
        <w:rPr>
          <w:lang w:val="sr-Cyrl-CS"/>
        </w:rPr>
        <w:t xml:space="preserve">, Београд, ул. Салвадора Аљендеа бр. 2а,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17/21,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03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1083,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понуђеним ценама за предвиђене врсте стакла у објектима Центра, у износима од 3.030,00 динара, 5.577,00 динара, 6.900,00 динара и 5.999,00 динара и роком важења понуде од 1 године.</w:t>
      </w:r>
    </w:p>
    <w:p w:rsidR="00F128F4" w:rsidRDefault="00F128F4" w:rsidP="00F128F4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F128F4" w:rsidRDefault="00F128F4" w:rsidP="00F128F4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t>понуђач</w:t>
      </w:r>
      <w:r>
        <w:rPr>
          <w:lang w:val="sr-Cyrl-CS"/>
        </w:rPr>
        <w:t xml:space="preserve">а </w:t>
      </w:r>
      <w:r>
        <w:rPr>
          <w:b/>
          <w:lang w:val="sr-Cyrl-CS"/>
        </w:rPr>
        <w:t>,,СТАКЛО БАБИЋ</w:t>
      </w:r>
      <w:r w:rsidRPr="00A562A7">
        <w:rPr>
          <w:b/>
          <w:lang w:val="sr-Cyrl-CS"/>
        </w:rPr>
        <w:t>“</w:t>
      </w:r>
      <w:r>
        <w:rPr>
          <w:b/>
          <w:lang w:val="sr-Cyrl-CS"/>
        </w:rPr>
        <w:t xml:space="preserve"> доо</w:t>
      </w:r>
      <w:r>
        <w:rPr>
          <w:lang w:val="sr-Cyrl-CS"/>
        </w:rPr>
        <w:t xml:space="preserve">, Београд, ул. Устаничка бр. 125в,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20/21,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03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1084,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понуђеним ценама за предвиђене врсте стакла у објектима Центра, у износима од 3.800,00 динара, 6.980,00 динара, 8.650,00 динара и 7.500,00 динара и роком важења понуде од 1 године.</w:t>
      </w:r>
    </w:p>
    <w:p w:rsidR="00F128F4" w:rsidRDefault="00F128F4" w:rsidP="00F128F4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F128F4" w:rsidRDefault="00F128F4" w:rsidP="00F128F4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t>понуђач</w:t>
      </w:r>
      <w:r>
        <w:rPr>
          <w:lang w:val="sr-Cyrl-CS"/>
        </w:rPr>
        <w:t xml:space="preserve">а </w:t>
      </w:r>
      <w:r>
        <w:rPr>
          <w:b/>
          <w:lang w:val="sr-Cyrl-CS"/>
        </w:rPr>
        <w:t>,,</w:t>
      </w:r>
      <w:r>
        <w:rPr>
          <w:b/>
          <w:lang w:val="sr-Latn-CS"/>
        </w:rPr>
        <w:t>ALP COMPLETE</w:t>
      </w:r>
      <w:r w:rsidRPr="00A562A7">
        <w:rPr>
          <w:b/>
          <w:lang w:val="sr-Cyrl-CS"/>
        </w:rPr>
        <w:t>“</w:t>
      </w:r>
      <w:r>
        <w:rPr>
          <w:b/>
          <w:lang w:val="sr-Cyrl-CS"/>
        </w:rPr>
        <w:t xml:space="preserve"> доо</w:t>
      </w:r>
      <w:r>
        <w:rPr>
          <w:lang w:val="sr-Cyrl-CS"/>
        </w:rPr>
        <w:t xml:space="preserve">, Београд, ул. Суботичка бр. 21,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15/21,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03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1085,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понуђеним ценама за предвиђене врсте стакла у објектима Центра, у износима од 3.940,00 динара, 7.080,00 динара, 8.640,00 динара и 7.500,00 динара и роком важења понуде од 1 године.</w:t>
      </w:r>
    </w:p>
    <w:p w:rsidR="00BD1074" w:rsidRPr="00F128F4" w:rsidRDefault="00BD1074" w:rsidP="00BD1074">
      <w:pPr>
        <w:ind w:right="147"/>
        <w:rPr>
          <w:i/>
          <w:lang w:val="sr-Cyrl-CS" w:eastAsia="sr-Cyrl-CS"/>
        </w:rPr>
      </w:pPr>
    </w:p>
    <w:p w:rsidR="00BD1074" w:rsidRDefault="00BD1074" w:rsidP="00BD1074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>Друге околности које су утицале на ток набавке: упоређивање карактеристика из цена извршено је путем интернета</w:t>
      </w:r>
      <w:r>
        <w:rPr>
          <w:rFonts w:eastAsia="Calibri"/>
          <w:sz w:val="22"/>
          <w:szCs w:val="22"/>
          <w:lang w:val="sr-Cyrl-CS"/>
        </w:rPr>
        <w:t>.</w:t>
      </w:r>
    </w:p>
    <w:p w:rsidR="00F128F4" w:rsidRDefault="00BD1074" w:rsidP="00BD1074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 xml:space="preserve"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додели наруџбеницу </w:t>
      </w:r>
      <w:r>
        <w:t>понуђа</w:t>
      </w:r>
      <w:r w:rsidR="00F128F4">
        <w:t xml:space="preserve">чу </w:t>
      </w:r>
      <w:r w:rsidR="00F128F4" w:rsidRPr="00A562A7">
        <w:rPr>
          <w:b/>
          <w:lang w:val="sr-Cyrl-CS"/>
        </w:rPr>
        <w:t>С.З.С.Р. ,,МУШ“</w:t>
      </w:r>
      <w:r w:rsidR="00F128F4">
        <w:rPr>
          <w:lang w:val="sr-Cyrl-CS"/>
        </w:rPr>
        <w:t xml:space="preserve">, Београд, ул. Салвадора Аљендеа бр. 2а, </w:t>
      </w:r>
      <w:r w:rsidR="00F128F4">
        <w:rPr>
          <w:rFonts w:eastAsia="Calibri"/>
          <w:color w:val="000000"/>
          <w:sz w:val="22"/>
          <w:szCs w:val="22"/>
        </w:rPr>
        <w:t xml:space="preserve">понуда </w:t>
      </w:r>
      <w:r w:rsidR="00F128F4">
        <w:rPr>
          <w:rFonts w:eastAsia="Calibri"/>
          <w:color w:val="000000"/>
          <w:sz w:val="22"/>
          <w:szCs w:val="22"/>
          <w:lang w:val="sr-Cyrl-CS"/>
        </w:rPr>
        <w:t xml:space="preserve">број 17/21, </w:t>
      </w:r>
      <w:r w:rsidR="00F128F4">
        <w:rPr>
          <w:rFonts w:eastAsia="Calibri"/>
          <w:color w:val="000000"/>
          <w:sz w:val="22"/>
          <w:szCs w:val="22"/>
        </w:rPr>
        <w:t xml:space="preserve">од </w:t>
      </w:r>
      <w:r w:rsidR="00F128F4">
        <w:rPr>
          <w:rFonts w:eastAsia="Calibri"/>
          <w:color w:val="000000"/>
          <w:sz w:val="22"/>
          <w:szCs w:val="22"/>
          <w:lang w:val="sr-Cyrl-CS"/>
        </w:rPr>
        <w:t>03</w:t>
      </w:r>
      <w:r w:rsidR="00F128F4">
        <w:rPr>
          <w:rFonts w:eastAsia="Calibri"/>
          <w:color w:val="000000"/>
          <w:sz w:val="22"/>
          <w:szCs w:val="22"/>
        </w:rPr>
        <w:t>.</w:t>
      </w:r>
      <w:r w:rsidR="00F128F4">
        <w:rPr>
          <w:rFonts w:eastAsia="Calibri"/>
          <w:color w:val="000000"/>
          <w:sz w:val="22"/>
          <w:szCs w:val="22"/>
          <w:lang w:val="sr-Cyrl-CS"/>
        </w:rPr>
        <w:t>03.</w:t>
      </w:r>
      <w:r w:rsidR="00F128F4">
        <w:rPr>
          <w:rFonts w:eastAsia="Calibri"/>
          <w:color w:val="000000"/>
          <w:sz w:val="22"/>
          <w:szCs w:val="22"/>
        </w:rPr>
        <w:t>202</w:t>
      </w:r>
      <w:r w:rsidR="00F128F4">
        <w:rPr>
          <w:rFonts w:eastAsia="Calibri"/>
          <w:color w:val="000000"/>
          <w:sz w:val="22"/>
          <w:szCs w:val="22"/>
          <w:lang w:val="sr-Cyrl-CS"/>
        </w:rPr>
        <w:t>1</w:t>
      </w:r>
      <w:r w:rsidR="00F128F4">
        <w:rPr>
          <w:rFonts w:eastAsia="Calibri"/>
          <w:color w:val="000000"/>
          <w:sz w:val="22"/>
          <w:szCs w:val="22"/>
        </w:rPr>
        <w:t xml:space="preserve">. године, код </w:t>
      </w:r>
      <w:r w:rsidR="00F128F4"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 w:rsidR="00F128F4"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F128F4">
        <w:rPr>
          <w:rFonts w:eastAsia="Calibri"/>
          <w:color w:val="000000" w:themeColor="text1"/>
          <w:sz w:val="22"/>
          <w:szCs w:val="22"/>
          <w:lang w:val="sr-Cyrl-CS"/>
        </w:rPr>
        <w:t xml:space="preserve">1083, </w:t>
      </w:r>
      <w:r w:rsidR="00F128F4">
        <w:rPr>
          <w:rFonts w:eastAsia="Calibri"/>
          <w:color w:val="000000" w:themeColor="text1"/>
          <w:sz w:val="22"/>
          <w:szCs w:val="22"/>
        </w:rPr>
        <w:t xml:space="preserve">од  </w:t>
      </w:r>
      <w:r w:rsidR="00F128F4">
        <w:rPr>
          <w:rFonts w:eastAsia="Calibri"/>
          <w:color w:val="000000" w:themeColor="text1"/>
          <w:sz w:val="22"/>
          <w:szCs w:val="22"/>
          <w:lang w:val="sr-Cyrl-CS"/>
        </w:rPr>
        <w:t>04</w:t>
      </w:r>
      <w:r w:rsidR="00F128F4">
        <w:rPr>
          <w:rFonts w:eastAsia="Calibri"/>
          <w:color w:val="000000" w:themeColor="text1"/>
          <w:sz w:val="22"/>
          <w:szCs w:val="22"/>
        </w:rPr>
        <w:t>.</w:t>
      </w:r>
      <w:r w:rsidR="00F128F4">
        <w:rPr>
          <w:rFonts w:eastAsia="Calibri"/>
          <w:color w:val="000000" w:themeColor="text1"/>
          <w:sz w:val="22"/>
          <w:szCs w:val="22"/>
          <w:lang w:val="sr-Cyrl-CS"/>
        </w:rPr>
        <w:t>03</w:t>
      </w:r>
      <w:r w:rsidR="00F128F4">
        <w:rPr>
          <w:rFonts w:eastAsia="Calibri"/>
          <w:color w:val="000000" w:themeColor="text1"/>
          <w:sz w:val="22"/>
          <w:szCs w:val="22"/>
        </w:rPr>
        <w:t>.202</w:t>
      </w:r>
      <w:r w:rsidR="00F128F4">
        <w:rPr>
          <w:rFonts w:eastAsia="Calibri"/>
          <w:color w:val="000000" w:themeColor="text1"/>
          <w:sz w:val="22"/>
          <w:szCs w:val="22"/>
          <w:lang w:val="sr-Cyrl-CS"/>
        </w:rPr>
        <w:t>1</w:t>
      </w:r>
      <w:r w:rsidR="00F128F4">
        <w:rPr>
          <w:rFonts w:eastAsia="Calibri"/>
          <w:color w:val="000000" w:themeColor="text1"/>
          <w:sz w:val="22"/>
          <w:szCs w:val="22"/>
        </w:rPr>
        <w:t>. године</w:t>
      </w:r>
      <w:r w:rsidR="00F128F4">
        <w:rPr>
          <w:rFonts w:eastAsia="Calibri"/>
          <w:color w:val="000000" w:themeColor="text1"/>
          <w:sz w:val="22"/>
          <w:szCs w:val="22"/>
          <w:lang w:val="sr-Cyrl-CS"/>
        </w:rPr>
        <w:t>, са понуђеним ценама за предвиђене врсте стакла у објектима Центра, у износима од 3.030,00 динара, 5.577,00 динара, 6.900,00 динара и 5.999,00 динара и роком важења понуде од 1 године</w:t>
      </w:r>
      <w:r w:rsidR="002E4A37">
        <w:rPr>
          <w:rFonts w:eastAsia="Calibri"/>
          <w:color w:val="000000" w:themeColor="text1"/>
          <w:sz w:val="22"/>
          <w:szCs w:val="22"/>
          <w:lang w:val="sr-Cyrl-CS"/>
        </w:rPr>
        <w:t>, у свему као што је наведено у предметној понуди.</w:t>
      </w:r>
    </w:p>
    <w:p w:rsidR="00590DF1" w:rsidRPr="00F128F4" w:rsidRDefault="00590DF1" w:rsidP="00BD1074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590DF1" w:rsidRDefault="00BD1074" w:rsidP="00590DF1">
      <w:pPr>
        <w:ind w:right="147"/>
        <w:jc w:val="both"/>
        <w:rPr>
          <w:rFonts w:eastAsia="Calibri"/>
          <w:color w:val="000000"/>
          <w:sz w:val="22"/>
          <w:szCs w:val="22"/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набавку Центра, те је донело Одлуку </w:t>
      </w:r>
      <w:r>
        <w:rPr>
          <w:bCs/>
        </w:rPr>
        <w:t xml:space="preserve">о </w:t>
      </w:r>
      <w:r>
        <w:rPr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>
        <w:rPr>
          <w:lang w:val="sr-Cyrl-CS"/>
        </w:rPr>
        <w:t xml:space="preserve">којом се </w:t>
      </w:r>
      <w:r>
        <w:rPr>
          <w:bCs/>
          <w:lang w:val="sr-Cyrl-CS"/>
        </w:rPr>
        <w:t xml:space="preserve">наруџбеница додељује </w:t>
      </w:r>
      <w:bookmarkStart w:id="0" w:name="_GoBack"/>
      <w:bookmarkEnd w:id="0"/>
      <w:r>
        <w:t>понуђачу</w:t>
      </w:r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590DF1" w:rsidRPr="00A562A7">
        <w:rPr>
          <w:b/>
          <w:lang w:val="sr-Cyrl-CS"/>
        </w:rPr>
        <w:t>С.З.С.Р. ,,МУШ“</w:t>
      </w:r>
      <w:r w:rsidR="00590DF1">
        <w:rPr>
          <w:lang w:val="sr-Cyrl-CS"/>
        </w:rPr>
        <w:t xml:space="preserve">, Београд, ул. Салвадора Аљендеа бр. 2а, </w:t>
      </w:r>
      <w:r w:rsidR="00590DF1">
        <w:rPr>
          <w:rFonts w:eastAsia="Calibri"/>
          <w:color w:val="000000"/>
          <w:sz w:val="22"/>
          <w:szCs w:val="22"/>
        </w:rPr>
        <w:t xml:space="preserve">понуда </w:t>
      </w:r>
      <w:r w:rsidR="00590DF1">
        <w:rPr>
          <w:rFonts w:eastAsia="Calibri"/>
          <w:color w:val="000000"/>
          <w:sz w:val="22"/>
          <w:szCs w:val="22"/>
          <w:lang w:val="sr-Cyrl-CS"/>
        </w:rPr>
        <w:t xml:space="preserve">број 17/21, </w:t>
      </w:r>
      <w:r w:rsidR="00590DF1">
        <w:rPr>
          <w:rFonts w:eastAsia="Calibri"/>
          <w:color w:val="000000"/>
          <w:sz w:val="22"/>
          <w:szCs w:val="22"/>
        </w:rPr>
        <w:t xml:space="preserve">од </w:t>
      </w:r>
      <w:r w:rsidR="00590DF1">
        <w:rPr>
          <w:rFonts w:eastAsia="Calibri"/>
          <w:color w:val="000000"/>
          <w:sz w:val="22"/>
          <w:szCs w:val="22"/>
          <w:lang w:val="sr-Cyrl-CS"/>
        </w:rPr>
        <w:t>03</w:t>
      </w:r>
      <w:r w:rsidR="00590DF1">
        <w:rPr>
          <w:rFonts w:eastAsia="Calibri"/>
          <w:color w:val="000000"/>
          <w:sz w:val="22"/>
          <w:szCs w:val="22"/>
        </w:rPr>
        <w:t>.</w:t>
      </w:r>
      <w:r w:rsidR="00590DF1">
        <w:rPr>
          <w:rFonts w:eastAsia="Calibri"/>
          <w:color w:val="000000"/>
          <w:sz w:val="22"/>
          <w:szCs w:val="22"/>
          <w:lang w:val="sr-Cyrl-CS"/>
        </w:rPr>
        <w:t>03.</w:t>
      </w:r>
      <w:r w:rsidR="00590DF1">
        <w:rPr>
          <w:rFonts w:eastAsia="Calibri"/>
          <w:color w:val="000000"/>
          <w:sz w:val="22"/>
          <w:szCs w:val="22"/>
        </w:rPr>
        <w:t>202</w:t>
      </w:r>
      <w:r w:rsidR="00590DF1">
        <w:rPr>
          <w:rFonts w:eastAsia="Calibri"/>
          <w:color w:val="000000"/>
          <w:sz w:val="22"/>
          <w:szCs w:val="22"/>
          <w:lang w:val="sr-Cyrl-CS"/>
        </w:rPr>
        <w:t>1</w:t>
      </w:r>
      <w:r w:rsidR="00590DF1">
        <w:rPr>
          <w:rFonts w:eastAsia="Calibri"/>
          <w:color w:val="000000"/>
          <w:sz w:val="22"/>
          <w:szCs w:val="22"/>
        </w:rPr>
        <w:t>. године,</w:t>
      </w:r>
    </w:p>
    <w:p w:rsidR="00590DF1" w:rsidRDefault="00590DF1" w:rsidP="00590DF1">
      <w:pPr>
        <w:ind w:right="147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590DF1" w:rsidRDefault="00590DF1" w:rsidP="00590DF1">
      <w:pPr>
        <w:ind w:right="147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2E4A37" w:rsidRDefault="002E4A37" w:rsidP="00590DF1">
      <w:pPr>
        <w:ind w:right="147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590DF1" w:rsidRDefault="00590DF1" w:rsidP="00590DF1">
      <w:pPr>
        <w:ind w:right="147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2E4A37" w:rsidRPr="00924CF5" w:rsidRDefault="00590DF1" w:rsidP="002E4A37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color w:val="000000"/>
          <w:sz w:val="22"/>
          <w:szCs w:val="22"/>
        </w:rPr>
        <w:lastRenderedPageBreak/>
        <w:t xml:space="preserve">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1083,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понуђеним ценама за предвиђене врсте стакла у објектима Центра, у износима од 3.030,00 динара, 5.577,00 динара, 6.900,00 динара и 5.999,00 динара и роком важења понуде од 1 године</w:t>
      </w:r>
      <w:r w:rsidR="002E4A37">
        <w:rPr>
          <w:rFonts w:eastAsia="Calibri"/>
          <w:color w:val="000000" w:themeColor="text1"/>
          <w:sz w:val="22"/>
          <w:szCs w:val="22"/>
          <w:lang w:val="sr-Cyrl-CS"/>
        </w:rPr>
        <w:t>, у свему као што је наведено у предметној понуди.</w:t>
      </w:r>
    </w:p>
    <w:p w:rsidR="00590DF1" w:rsidRDefault="00590DF1" w:rsidP="00590DF1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C37CFF" w:rsidRDefault="00C37CFF" w:rsidP="00BD1074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BD1074" w:rsidRDefault="00BD1074" w:rsidP="00BD1074">
      <w:pPr>
        <w:jc w:val="center"/>
        <w:rPr>
          <w:b/>
          <w:bCs/>
          <w:i/>
          <w:iCs/>
          <w:lang w:val="sr-Cyrl-CS"/>
        </w:rPr>
      </w:pPr>
    </w:p>
    <w:p w:rsidR="00590DF1" w:rsidRDefault="00BD1074" w:rsidP="00590DF1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:rsidR="00BD1074" w:rsidRDefault="00BD1074" w:rsidP="00BD1074">
      <w:pPr>
        <w:rPr>
          <w:lang w:val="sr-Cyrl-CS"/>
        </w:rPr>
      </w:pPr>
    </w:p>
    <w:p w:rsidR="00BD1074" w:rsidRDefault="00BD1074" w:rsidP="00BD1074">
      <w:pPr>
        <w:jc w:val="right"/>
      </w:pPr>
      <w:r>
        <w:t>________________________</w:t>
      </w:r>
    </w:p>
    <w:p w:rsidR="00BD1074" w:rsidRDefault="00BD1074" w:rsidP="00BD1074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Зоран Милачић</w:t>
      </w:r>
    </w:p>
    <w:p w:rsidR="00BD1074" w:rsidRDefault="00BD1074" w:rsidP="00BD1074">
      <w:pPr>
        <w:autoSpaceDE w:val="0"/>
        <w:autoSpaceDN w:val="0"/>
        <w:adjustRightInd w:val="0"/>
        <w:jc w:val="both"/>
      </w:pPr>
    </w:p>
    <w:p w:rsidR="00BD1074" w:rsidRDefault="00BD1074" w:rsidP="00BD1074">
      <w:pPr>
        <w:rPr>
          <w:sz w:val="28"/>
          <w:szCs w:val="28"/>
        </w:rPr>
      </w:pPr>
    </w:p>
    <w:p w:rsidR="007D39FE" w:rsidRPr="00F67C06" w:rsidRDefault="007D39FE" w:rsidP="00F67C06">
      <w:pPr>
        <w:rPr>
          <w:rFonts w:eastAsia="Calibri"/>
        </w:rPr>
      </w:pPr>
    </w:p>
    <w:sectPr w:rsidR="007D39FE" w:rsidRPr="00F67C06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F10" w:rsidRDefault="00F31F10">
      <w:r>
        <w:separator/>
      </w:r>
    </w:p>
  </w:endnote>
  <w:endnote w:type="continuationSeparator" w:id="1">
    <w:p w:rsidR="00F31F10" w:rsidRDefault="00F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F10" w:rsidRDefault="00F31F10">
      <w:r>
        <w:separator/>
      </w:r>
    </w:p>
  </w:footnote>
  <w:footnote w:type="continuationSeparator" w:id="1">
    <w:p w:rsidR="00F31F10" w:rsidRDefault="00F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Pr="00574A15" w:rsidRDefault="00A175D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79462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4A37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0DF1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5D4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8F4"/>
    <w:rsid w:val="00F12A7B"/>
    <w:rsid w:val="00F13D23"/>
    <w:rsid w:val="00F13D48"/>
    <w:rsid w:val="00F13ED7"/>
    <w:rsid w:val="00F142C1"/>
    <w:rsid w:val="00F14C6A"/>
    <w:rsid w:val="00F15BC0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1F10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16351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4770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725</cp:revision>
  <cp:lastPrinted>2021-03-01T08:16:00Z</cp:lastPrinted>
  <dcterms:created xsi:type="dcterms:W3CDTF">2017-01-23T08:00:00Z</dcterms:created>
  <dcterms:modified xsi:type="dcterms:W3CDTF">2021-03-08T08:04:00Z</dcterms:modified>
</cp:coreProperties>
</file>