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21.04.2021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1564/1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1564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Tekuće popravke i održavanje bele tehnike i opreme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F02-0008833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50532000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Tekuće popravke i održavanje bele tehnike i opreme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1.961.084,00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FRIGOTHERM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100005123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Kneza Mutimira, 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8.550,00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10.260,00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Tekuće popravke i održavanje bele tehnike i opreme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1564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1564, 24.03.2021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1.961.084,00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50532000-Usluge popravke i održavanja električnih uređaja, aparata i pripadajuće opreme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Predmetna nabavka sprovodi se radi obezbeđivanja redovnog održavanja i servisiranja bele tehnike i opreme u objektima Centra za zaštitu odojčadi, dece i omladine, Beograd.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F02-0008833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25.03.2021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12.04.2021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Borisav Radosavljević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Divna Mihajlović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Tekuće popravke i održavanje bele tehnike i opreme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Garantni rok  za izvršene radove/pružene usluge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12.04.2021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12.04.2021 11:06:55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 COMPANY DOO ZEMUN, Zadrugarska, bb,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04/04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08:19:58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FRIGOTHERM DOO BEOGRAD, Kneza Mutimira, 4, 11000,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08:38:26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 za izvršene radove/pružene usluge 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FRIGOTHERM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- virmanski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 COMPANY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u roku od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 za izvršene radove/pružene usluge 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FRIGOTHERM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- virmanski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 COMPANY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u roku od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 COMPANY DOO 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Ponuđaču ,,MC COMPANY” doo sa Podizvođačem ,,INTERFRIGO“  doo poslat je Dopis- Zahtev za dostavljanje dokaza o ispunjenosti uslova za kvalitativni izbor ponuđača, dana 13.04.2021. godine, ali Ponuđač sa Podizvođačem nije postupio u datom roku, te nije dostavio dokaze o ispunjenosti uslova za predmetnu javnu nabavku, koje je bilo potrebno ispuniti shodno Zakonu o javnim nabavkama.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dostavio tražene dokaze o ispunjenosti kriterijuma za kvalitativni izbor privrednog subjekta u ostavljenom roku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FRIGOTHERM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10.260,00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cene. Ponuđač je u potpunosti dokazao ispunjenost uslova za kvalitativni izbor.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FRIGOTHERM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8.550,00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cene. Ponuđač je u potpunosti dokazao ispunjenost uslova za kvalitativni izbor.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Ponuda je ispravna, prihvatljiva i najpovoljnija u pogledu ponuđene cene. Ponuđač je u potpunosti dokazao ispunjenost uslova za kvalitativni izbor.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