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E0" w:rsidRDefault="00FD78E0" w:rsidP="00FD78E0">
      <w:pPr>
        <w:jc w:val="center"/>
        <w:rPr>
          <w:b/>
          <w:lang w:val="sr-Latn-CS"/>
        </w:rPr>
      </w:pPr>
    </w:p>
    <w:p w:rsidR="00FA1980" w:rsidRPr="006708CC" w:rsidRDefault="00FA1980" w:rsidP="00FA1980">
      <w:pPr>
        <w:jc w:val="both"/>
        <w:rPr>
          <w:rFonts w:eastAsia="Calibri"/>
          <w:sz w:val="22"/>
          <w:szCs w:val="22"/>
          <w:lang w:val="sr-Latn-CS"/>
        </w:rPr>
      </w:pPr>
      <w:r>
        <w:rPr>
          <w:rFonts w:eastAsia="Calibri"/>
          <w:sz w:val="22"/>
          <w:szCs w:val="22"/>
        </w:rPr>
        <w:t xml:space="preserve">Број: </w:t>
      </w:r>
    </w:p>
    <w:p w:rsidR="00FA1980" w:rsidRDefault="00FA1980" w:rsidP="00FA1980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 xml:space="preserve">Датум: </w:t>
      </w:r>
      <w:r>
        <w:rPr>
          <w:rFonts w:eastAsia="Calibri"/>
          <w:sz w:val="22"/>
          <w:szCs w:val="22"/>
          <w:lang w:val="sr-Latn-CS"/>
        </w:rPr>
        <w:t>19</w:t>
      </w:r>
      <w:r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  <w:lang w:val="sr-Latn-CS"/>
        </w:rPr>
        <w:t>04</w:t>
      </w:r>
      <w:r>
        <w:rPr>
          <w:rFonts w:eastAsia="Calibri"/>
          <w:sz w:val="22"/>
          <w:szCs w:val="22"/>
        </w:rPr>
        <w:t>.2021.</w:t>
      </w:r>
      <w:r>
        <w:rPr>
          <w:rFonts w:eastAsia="Calibri"/>
          <w:sz w:val="22"/>
          <w:szCs w:val="22"/>
          <w:lang w:val="sr-Cyrl-CS"/>
        </w:rPr>
        <w:t xml:space="preserve"> године</w:t>
      </w:r>
    </w:p>
    <w:p w:rsidR="00FA1980" w:rsidRDefault="00FA1980" w:rsidP="00FA1980">
      <w:pPr>
        <w:jc w:val="both"/>
        <w:rPr>
          <w:rFonts w:eastAsia="Calibri"/>
          <w:sz w:val="22"/>
          <w:szCs w:val="22"/>
          <w:lang w:val="sr-Cyrl-CS"/>
        </w:rPr>
      </w:pPr>
    </w:p>
    <w:p w:rsidR="00FA1980" w:rsidRDefault="00FA1980" w:rsidP="00FA1980">
      <w:pPr>
        <w:tabs>
          <w:tab w:val="left" w:pos="4095"/>
        </w:tabs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ab/>
      </w:r>
    </w:p>
    <w:p w:rsidR="00FA1980" w:rsidRDefault="00FA1980" w:rsidP="00FA1980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>ЗАПИСНИК   О   ИСТРАЖИВАЊУ   ТРЖИШТА</w:t>
      </w:r>
    </w:p>
    <w:p w:rsidR="00FA1980" w:rsidRDefault="00FA1980" w:rsidP="00FA1980">
      <w:pPr>
        <w:jc w:val="both"/>
        <w:rPr>
          <w:rFonts w:eastAsia="Calibri"/>
          <w:sz w:val="22"/>
          <w:szCs w:val="22"/>
          <w:lang w:val="sr-Cyrl-CS"/>
        </w:rPr>
      </w:pPr>
    </w:p>
    <w:p w:rsidR="00FA1980" w:rsidRDefault="00FA1980" w:rsidP="00FA1980">
      <w:pPr>
        <w:jc w:val="both"/>
        <w:rPr>
          <w:rStyle w:val="Emphasis"/>
          <w:i w:val="0"/>
          <w:color w:val="000000"/>
          <w:lang w:val="sr-Latn-CS"/>
        </w:rPr>
      </w:pPr>
      <w:r>
        <w:rPr>
          <w:rFonts w:eastAsia="Calibri"/>
          <w:sz w:val="22"/>
          <w:szCs w:val="22"/>
        </w:rPr>
        <w:t xml:space="preserve">Набавке на које се Закон не примењује Плана набавки </w:t>
      </w:r>
      <w:r>
        <w:rPr>
          <w:lang w:val="en-GB"/>
        </w:rPr>
        <w:t>11</w:t>
      </w:r>
      <w:r>
        <w:t xml:space="preserve">/2021 </w:t>
      </w:r>
      <w:r>
        <w:rPr>
          <w:rFonts w:eastAsia="Calibri"/>
          <w:sz w:val="22"/>
          <w:szCs w:val="22"/>
        </w:rPr>
        <w:t xml:space="preserve">- </w:t>
      </w:r>
      <w:r>
        <w:rPr>
          <w:iCs/>
          <w:lang w:val="sr-Cyrl-CS"/>
        </w:rPr>
        <w:t>Предмет набавке</w:t>
      </w:r>
      <w:r>
        <w:rPr>
          <w:iCs/>
        </w:rPr>
        <w:t xml:space="preserve"> je </w:t>
      </w:r>
      <w:r>
        <w:rPr>
          <w:rStyle w:val="Emphasis"/>
          <w:b/>
          <w:color w:val="000000"/>
          <w:lang w:val="sr-Cyrl-CS"/>
        </w:rPr>
        <w:t>набавка  услуг</w:t>
      </w:r>
      <w:r>
        <w:rPr>
          <w:rStyle w:val="Emphasis"/>
          <w:b/>
          <w:color w:val="000000"/>
          <w:lang w:val="sr-Latn-CS"/>
        </w:rPr>
        <w:t>a</w:t>
      </w:r>
      <w:r>
        <w:rPr>
          <w:rStyle w:val="Emphasis"/>
          <w:lang w:val="sr-Cyrl-CS"/>
        </w:rPr>
        <w:t xml:space="preserve">- </w:t>
      </w:r>
      <w:r>
        <w:rPr>
          <w:rFonts w:eastAsia="TimesNewRomanPSMT"/>
          <w:sz w:val="22"/>
          <w:szCs w:val="22"/>
        </w:rPr>
        <w:t xml:space="preserve">Израда Плана заштите од пожара за све објекте Центра за заштиту одојчади, деце и омладине, </w:t>
      </w:r>
      <w:r w:rsidRPr="00DD3A13">
        <w:rPr>
          <w:rStyle w:val="Emphasis"/>
          <w:i w:val="0"/>
          <w:color w:val="000000"/>
          <w:lang w:val="sr-Cyrl-CS"/>
        </w:rPr>
        <w:t>ул. Звеч</w:t>
      </w:r>
      <w:r w:rsidRPr="00DD3A13">
        <w:rPr>
          <w:rStyle w:val="Emphasis"/>
          <w:i w:val="0"/>
          <w:color w:val="000000"/>
        </w:rPr>
        <w:t>a</w:t>
      </w:r>
      <w:r w:rsidRPr="00DD3A13">
        <w:rPr>
          <w:rStyle w:val="Emphasis"/>
          <w:i w:val="0"/>
          <w:color w:val="000000"/>
          <w:lang w:val="sr-Cyrl-CS"/>
        </w:rPr>
        <w:t xml:space="preserve">нска бр. 7, Београд </w:t>
      </w:r>
    </w:p>
    <w:p w:rsidR="00FA1980" w:rsidRPr="00FA1980" w:rsidRDefault="00FA1980" w:rsidP="00FA1980">
      <w:pPr>
        <w:jc w:val="both"/>
        <w:rPr>
          <w:rStyle w:val="Emphasis"/>
          <w:i w:val="0"/>
          <w:color w:val="000000"/>
          <w:lang w:val="sr-Latn-CS"/>
        </w:rPr>
      </w:pPr>
    </w:p>
    <w:p w:rsidR="00FA1980" w:rsidRPr="00DD3A13" w:rsidRDefault="00FA1980" w:rsidP="00FA1980">
      <w:pPr>
        <w:spacing w:after="200" w:line="276" w:lineRule="auto"/>
        <w:ind w:right="147"/>
        <w:jc w:val="both"/>
      </w:pPr>
      <w:r w:rsidRPr="00DD3A13">
        <w:rPr>
          <w:rFonts w:eastAsia="Calibri"/>
          <w:bCs/>
          <w:noProof/>
          <w:lang w:val="sr-Cyrl-CS"/>
        </w:rPr>
        <w:t xml:space="preserve">Назив и ознака из </w:t>
      </w:r>
      <w:r w:rsidRPr="00DD3A13">
        <w:rPr>
          <w:shd w:val="clear" w:color="auto" w:fill="FFFFFF"/>
        </w:rPr>
        <w:t>јединственог</w:t>
      </w:r>
      <w:r w:rsidRPr="00DD3A13">
        <w:rPr>
          <w:shd w:val="clear" w:color="auto" w:fill="FFFFFF"/>
          <w:lang w:val="sr-Cyrl-CS"/>
        </w:rPr>
        <w:t xml:space="preserve"> </w:t>
      </w:r>
      <w:r w:rsidRPr="00DD3A13">
        <w:rPr>
          <w:shd w:val="clear" w:color="auto" w:fill="FFFFFF"/>
        </w:rPr>
        <w:t>речника</w:t>
      </w:r>
      <w:r w:rsidRPr="00DD3A13">
        <w:rPr>
          <w:shd w:val="clear" w:color="auto" w:fill="FFFFFF"/>
          <w:lang w:val="sr-Cyrl-CS"/>
        </w:rPr>
        <w:t xml:space="preserve"> </w:t>
      </w:r>
      <w:r w:rsidRPr="00DD3A13">
        <w:rPr>
          <w:shd w:val="clear" w:color="auto" w:fill="FFFFFF"/>
        </w:rPr>
        <w:t>набавке СРV</w:t>
      </w:r>
      <w:r w:rsidRPr="00DD3A13">
        <w:rPr>
          <w:rFonts w:eastAsia="Calibri"/>
          <w:b/>
          <w:bCs/>
          <w:noProof/>
          <w:lang w:val="sr-Cyrl-CS"/>
        </w:rPr>
        <w:t xml:space="preserve">: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71317200-5  </w:t>
      </w:r>
      <w:r w:rsidRPr="00DD3A13">
        <w:rPr>
          <w:rFonts w:eastAsia="Calibri"/>
          <w:bCs/>
          <w:iCs/>
        </w:rPr>
        <w:t>-</w:t>
      </w:r>
      <w:r>
        <w:rPr>
          <w:rFonts w:eastAsia="Calibri"/>
          <w:bCs/>
          <w:iCs/>
          <w:lang w:val="sr-Cyrl-CS"/>
        </w:rPr>
        <w:t xml:space="preserve"> УСЛУГЕ У ОБЛАСТИ ЗДРАВСТВА И БЕЗБЕДНОСТИ</w:t>
      </w:r>
      <w:r w:rsidRPr="00DD3A13">
        <w:rPr>
          <w:lang w:val="sr-Cyrl-CS"/>
        </w:rPr>
        <w:t xml:space="preserve">. </w:t>
      </w:r>
    </w:p>
    <w:p w:rsidR="00FA1980" w:rsidRDefault="00FA1980" w:rsidP="00FA1980">
      <w:pPr>
        <w:jc w:val="both"/>
        <w:rPr>
          <w:rStyle w:val="Emphasis"/>
          <w:i w:val="0"/>
          <w:color w:val="000000"/>
          <w:lang w:val="sr-Cyrl-CS"/>
        </w:rPr>
      </w:pPr>
      <w:r w:rsidRPr="00DD3A13">
        <w:rPr>
          <w:rStyle w:val="Emphasis"/>
          <w:i w:val="0"/>
          <w:color w:val="000000"/>
        </w:rPr>
        <w:t>Процењена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вредност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набавке</w:t>
      </w:r>
      <w:r w:rsidRPr="00DD3A13">
        <w:rPr>
          <w:rStyle w:val="Emphasis"/>
          <w:i w:val="0"/>
          <w:color w:val="000000"/>
          <w:lang w:val="sr-Cyrl-CS"/>
        </w:rPr>
        <w:t xml:space="preserve"> наруџбеницом </w:t>
      </w:r>
      <w:r w:rsidRPr="00DD3A13">
        <w:rPr>
          <w:rStyle w:val="Emphasis"/>
          <w:i w:val="0"/>
          <w:color w:val="000000"/>
        </w:rPr>
        <w:t>износи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око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b/>
          <w:i w:val="0"/>
          <w:lang w:val="sr-Latn-CS"/>
        </w:rPr>
        <w:t>999</w:t>
      </w:r>
      <w:r w:rsidRPr="00DD3A13">
        <w:rPr>
          <w:rStyle w:val="Emphasis"/>
          <w:b/>
          <w:i w:val="0"/>
          <w:lang w:val="sr-Cyrl-CS"/>
        </w:rPr>
        <w:t xml:space="preserve">.000,00 </w:t>
      </w:r>
      <w:r w:rsidRPr="00DD3A13">
        <w:rPr>
          <w:rStyle w:val="Emphasis"/>
          <w:i w:val="0"/>
          <w:color w:val="000000"/>
        </w:rPr>
        <w:t>динара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без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урачунатог ПДВ-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 xml:space="preserve">а, односно </w:t>
      </w:r>
      <w:r>
        <w:rPr>
          <w:rStyle w:val="Emphasis"/>
          <w:b/>
          <w:i w:val="0"/>
          <w:color w:val="000000"/>
        </w:rPr>
        <w:t>1.</w:t>
      </w:r>
      <w:r>
        <w:rPr>
          <w:rStyle w:val="Emphasis"/>
          <w:b/>
          <w:i w:val="0"/>
          <w:color w:val="000000"/>
          <w:lang w:val="sr-Latn-CS"/>
        </w:rPr>
        <w:t>198</w:t>
      </w:r>
      <w:r>
        <w:rPr>
          <w:rStyle w:val="Emphasis"/>
          <w:b/>
          <w:i w:val="0"/>
          <w:color w:val="000000"/>
        </w:rPr>
        <w:t>.8</w:t>
      </w:r>
      <w:r w:rsidRPr="00DD3A13">
        <w:rPr>
          <w:rStyle w:val="Emphasis"/>
          <w:b/>
          <w:i w:val="0"/>
          <w:color w:val="000000"/>
        </w:rPr>
        <w:t>00,00</w:t>
      </w:r>
      <w:r w:rsidRPr="00DD3A13">
        <w:rPr>
          <w:rStyle w:val="Emphasis"/>
          <w:i w:val="0"/>
          <w:color w:val="000000"/>
        </w:rPr>
        <w:t xml:space="preserve"> динара са урачунатим ПДВ- ом</w:t>
      </w:r>
      <w:r w:rsidRPr="00DD3A13">
        <w:rPr>
          <w:rStyle w:val="Emphasis"/>
          <w:i w:val="0"/>
          <w:color w:val="000000"/>
          <w:lang w:val="sr-Cyrl-CS"/>
        </w:rPr>
        <w:t>.</w:t>
      </w:r>
    </w:p>
    <w:p w:rsidR="00FA1980" w:rsidRPr="00DD3A13" w:rsidRDefault="00FA1980" w:rsidP="00FA1980">
      <w:pPr>
        <w:jc w:val="both"/>
        <w:rPr>
          <w:rStyle w:val="Emphasis"/>
          <w:i w:val="0"/>
          <w:color w:val="000000"/>
          <w:lang w:val="sr-Cyrl-CS"/>
        </w:rPr>
      </w:pPr>
    </w:p>
    <w:p w:rsidR="00FA1980" w:rsidRPr="00DD3A13" w:rsidRDefault="00FA1980" w:rsidP="00FA1980">
      <w:pPr>
        <w:spacing w:after="200" w:line="276" w:lineRule="auto"/>
        <w:rPr>
          <w:lang w:val="sr-Cyrl-CS"/>
        </w:rPr>
      </w:pPr>
      <w:r w:rsidRPr="00DD3A13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Pr="00DD3A13">
        <w:rPr>
          <w:lang w:val="sr-Cyrl-CS"/>
        </w:rPr>
        <w:t>42</w:t>
      </w:r>
      <w:r>
        <w:rPr>
          <w:lang w:val="sr-Cyrl-CS"/>
        </w:rPr>
        <w:t>1919</w:t>
      </w:r>
    </w:p>
    <w:p w:rsidR="00FA1980" w:rsidRPr="00DD3A13" w:rsidRDefault="00FA1980" w:rsidP="00FA1980">
      <w:pPr>
        <w:spacing w:after="200" w:line="276" w:lineRule="auto"/>
        <w:rPr>
          <w:rStyle w:val="Emphasis"/>
          <w:i w:val="0"/>
          <w:iCs w:val="0"/>
        </w:rPr>
      </w:pPr>
      <w:r w:rsidRPr="00DD3A13">
        <w:rPr>
          <w:rStyle w:val="Emphasis"/>
          <w:i w:val="0"/>
          <w:color w:val="000000"/>
        </w:rPr>
        <w:t>Критеријум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за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оцењивање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понуда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је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економски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најповољнија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понуда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која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се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одређује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на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основу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једног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од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следећих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критеријума</w:t>
      </w:r>
      <w:r w:rsidRPr="00DD3A13">
        <w:rPr>
          <w:rStyle w:val="Emphasis"/>
          <w:b/>
          <w:i w:val="0"/>
          <w:color w:val="000000"/>
        </w:rPr>
        <w:t>- Цена.</w:t>
      </w:r>
    </w:p>
    <w:p w:rsidR="00FA1980" w:rsidRDefault="00FA1980" w:rsidP="00FA1980">
      <w:pPr>
        <w:tabs>
          <w:tab w:val="left" w:pos="561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1980" w:rsidRDefault="00FA1980" w:rsidP="00FA198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Овлaшћено лице је позвало три понуђача да дају понуде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</w:rPr>
        <w:t>путем</w:t>
      </w:r>
      <w:r>
        <w:rPr>
          <w:rFonts w:eastAsia="Calibri"/>
          <w:sz w:val="22"/>
          <w:szCs w:val="22"/>
          <w:lang w:val="sr-Cyrl-CS"/>
        </w:rPr>
        <w:t xml:space="preserve"> поште</w:t>
      </w:r>
      <w:r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  <w:lang w:val="sr-Latn-CS"/>
        </w:rPr>
        <w:t>3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</w:rPr>
        <w:t>понуд</w:t>
      </w:r>
      <w:r>
        <w:rPr>
          <w:rFonts w:eastAsia="Calibri"/>
          <w:sz w:val="22"/>
          <w:szCs w:val="22"/>
          <w:lang w:val="sr-Cyrl-CS"/>
        </w:rPr>
        <w:t>е су</w:t>
      </w:r>
      <w:r>
        <w:rPr>
          <w:rFonts w:eastAsia="Calibri"/>
          <w:sz w:val="22"/>
          <w:szCs w:val="22"/>
        </w:rPr>
        <w:t xml:space="preserve"> стигл</w:t>
      </w:r>
      <w:r>
        <w:rPr>
          <w:rFonts w:eastAsia="Calibri"/>
          <w:sz w:val="22"/>
          <w:szCs w:val="22"/>
          <w:lang w:val="sr-Cyrl-CS"/>
        </w:rPr>
        <w:t>е</w:t>
      </w:r>
      <w:r>
        <w:rPr>
          <w:rFonts w:eastAsia="Calibri"/>
          <w:sz w:val="22"/>
          <w:szCs w:val="22"/>
        </w:rPr>
        <w:t xml:space="preserve"> и то:</w:t>
      </w:r>
    </w:p>
    <w:p w:rsidR="00FA1980" w:rsidRDefault="00FA1980" w:rsidP="00FA1980">
      <w:pPr>
        <w:ind w:right="147"/>
        <w:rPr>
          <w:rFonts w:eastAsia="Calibri"/>
          <w:b/>
          <w:color w:val="000000"/>
          <w:sz w:val="22"/>
          <w:szCs w:val="22"/>
          <w:lang w:val="sr-Cyrl-CS"/>
        </w:rPr>
      </w:pPr>
    </w:p>
    <w:p w:rsidR="00FA1980" w:rsidRDefault="00FA1980" w:rsidP="00FA198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t>понуђач</w:t>
      </w:r>
      <w:r>
        <w:rPr>
          <w:lang w:val="sr-Cyrl-CS"/>
        </w:rPr>
        <w:t xml:space="preserve">а </w:t>
      </w:r>
      <w:r>
        <w:rPr>
          <w:b/>
          <w:lang w:val="sr-Cyrl-CS"/>
        </w:rPr>
        <w:t>ТЕ ГРОУП доо</w:t>
      </w:r>
      <w:r w:rsidRPr="006708CC">
        <w:rPr>
          <w:b/>
          <w:lang w:val="sr-Latn-CS"/>
        </w:rPr>
        <w:t>,</w:t>
      </w:r>
      <w:r>
        <w:rPr>
          <w:lang w:val="sr-Latn-CS"/>
        </w:rPr>
        <w:t xml:space="preserve"> ул. </w:t>
      </w:r>
      <w:r>
        <w:rPr>
          <w:lang w:val="sr-Cyrl-CS"/>
        </w:rPr>
        <w:t xml:space="preserve">Рабина Алкалаја </w:t>
      </w:r>
      <w:r>
        <w:rPr>
          <w:lang w:val="sr-Latn-CS"/>
        </w:rPr>
        <w:t xml:space="preserve">бр. </w:t>
      </w:r>
      <w:r>
        <w:rPr>
          <w:lang w:val="sr-Cyrl-CS"/>
        </w:rPr>
        <w:t>13</w:t>
      </w:r>
      <w:r>
        <w:rPr>
          <w:lang w:val="sr-Latn-CS"/>
        </w:rPr>
        <w:t>, Београд</w:t>
      </w:r>
      <w:r>
        <w:rPr>
          <w:lang w:val="sr-Cyrl-CS"/>
        </w:rPr>
        <w:t>- Земун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036/21,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14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04.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1981,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14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понуђеном ценом у износу од 991.200,00 динара без ПДВ- а, односно 1.189.440,00 динара са урачунатим ПДВ- ом и роком важења понуде од 15 дана.</w:t>
      </w:r>
    </w:p>
    <w:p w:rsidR="00FA1980" w:rsidRDefault="00FA1980" w:rsidP="00FA198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FA1980" w:rsidRDefault="00FA1980" w:rsidP="00FA198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>п</w:t>
      </w:r>
      <w:r>
        <w:t>онуђач</w:t>
      </w:r>
      <w:r>
        <w:rPr>
          <w:lang w:val="sr-Cyrl-CS"/>
        </w:rPr>
        <w:t>а</w:t>
      </w:r>
      <w:r>
        <w:rPr>
          <w:b/>
          <w:lang w:val="sr-Cyrl-CS"/>
        </w:rPr>
        <w:t xml:space="preserve"> PROTECT CONSULTING INŽENJERING I MONTAŽA доо</w:t>
      </w:r>
      <w:r w:rsidRPr="006708CC">
        <w:rPr>
          <w:b/>
          <w:lang w:val="sr-Latn-CS"/>
        </w:rPr>
        <w:t>,</w:t>
      </w:r>
      <w:r>
        <w:rPr>
          <w:lang w:val="sr-Latn-CS"/>
        </w:rPr>
        <w:t xml:space="preserve"> ул. </w:t>
      </w:r>
      <w:r>
        <w:rPr>
          <w:lang w:val="sr-Cyrl-CS"/>
        </w:rPr>
        <w:t xml:space="preserve">Београдска </w:t>
      </w:r>
      <w:r>
        <w:rPr>
          <w:lang w:val="sr-Latn-CS"/>
        </w:rPr>
        <w:t xml:space="preserve">бр. </w:t>
      </w:r>
      <w:r>
        <w:rPr>
          <w:lang w:val="sr-Cyrl-CS"/>
        </w:rPr>
        <w:t>11</w:t>
      </w:r>
      <w:r>
        <w:rPr>
          <w:lang w:val="sr-Latn-CS"/>
        </w:rPr>
        <w:t xml:space="preserve">, </w:t>
      </w:r>
      <w:r>
        <w:rPr>
          <w:lang w:val="sr-Cyrl-CS"/>
        </w:rPr>
        <w:t>Зрењанин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25-04/21,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14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04.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2025,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19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понуђеном ценом у износу од 1.203.600,00 динара без ПДВ- а, односно 1.444.320,00 динара са урачунатим ПДВ- ом и роком важења понуде од 20 дана, која се одбија из разлога што је Понуђач прекорачио износ процењене вредности набавке.</w:t>
      </w:r>
    </w:p>
    <w:p w:rsidR="00FA1980" w:rsidRDefault="00FA1980" w:rsidP="00FA198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FA1980" w:rsidRDefault="00FA1980" w:rsidP="00FA198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>п</w:t>
      </w:r>
      <w:r>
        <w:t>онуђач</w:t>
      </w:r>
      <w:r>
        <w:rPr>
          <w:lang w:val="sr-Cyrl-CS"/>
        </w:rPr>
        <w:t>а</w:t>
      </w:r>
      <w:r>
        <w:rPr>
          <w:b/>
          <w:lang w:val="sr-Cyrl-CS"/>
        </w:rPr>
        <w:t xml:space="preserve"> ВАТРОСТОП доо</w:t>
      </w:r>
      <w:r w:rsidRPr="006708CC">
        <w:rPr>
          <w:b/>
          <w:lang w:val="sr-Latn-CS"/>
        </w:rPr>
        <w:t>,</w:t>
      </w:r>
      <w:r>
        <w:rPr>
          <w:lang w:val="sr-Latn-CS"/>
        </w:rPr>
        <w:t xml:space="preserve"> ул. </w:t>
      </w:r>
      <w:r w:rsidR="006C4214">
        <w:rPr>
          <w:lang w:val="sr-Cyrl-CS"/>
        </w:rPr>
        <w:t xml:space="preserve">22 октобра </w:t>
      </w:r>
      <w:r>
        <w:rPr>
          <w:lang w:val="sr-Latn-CS"/>
        </w:rPr>
        <w:t xml:space="preserve">бр. </w:t>
      </w:r>
      <w:r w:rsidR="006C4214">
        <w:rPr>
          <w:lang w:val="sr-Cyrl-CS"/>
        </w:rPr>
        <w:t>27</w:t>
      </w:r>
      <w:r>
        <w:rPr>
          <w:lang w:val="sr-Latn-CS"/>
        </w:rPr>
        <w:t xml:space="preserve">, </w:t>
      </w:r>
      <w:r w:rsidR="006C4214">
        <w:rPr>
          <w:lang w:val="sr-Cyrl-CS"/>
        </w:rPr>
        <w:t>Београд- Земун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>број</w:t>
      </w:r>
      <w:r w:rsidR="006C4214">
        <w:rPr>
          <w:rFonts w:eastAsia="Calibri"/>
          <w:color w:val="000000"/>
          <w:sz w:val="22"/>
          <w:szCs w:val="22"/>
          <w:lang w:val="sr-Cyrl-CS"/>
        </w:rPr>
        <w:t xml:space="preserve"> МП021/21ЛМ</w:t>
      </w:r>
      <w:r>
        <w:rPr>
          <w:rFonts w:eastAsia="Calibri"/>
          <w:color w:val="000000"/>
          <w:sz w:val="22"/>
          <w:szCs w:val="22"/>
          <w:lang w:val="sr-Cyrl-CS"/>
        </w:rPr>
        <w:t xml:space="preserve">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14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04.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6C4214">
        <w:rPr>
          <w:rFonts w:eastAsia="Calibri"/>
          <w:color w:val="000000" w:themeColor="text1"/>
          <w:sz w:val="22"/>
          <w:szCs w:val="22"/>
          <w:lang w:val="sr-Cyrl-CS"/>
        </w:rPr>
        <w:t>2031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19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, са понуђеном укупном понуђеном ценом у износу од </w:t>
      </w:r>
      <w:r w:rsidR="006C4214">
        <w:rPr>
          <w:rFonts w:eastAsia="Calibri"/>
          <w:color w:val="000000" w:themeColor="text1"/>
          <w:sz w:val="22"/>
          <w:szCs w:val="22"/>
          <w:lang w:val="sr-Cyrl-CS"/>
        </w:rPr>
        <w:t>1.239.0</w:t>
      </w:r>
      <w:r>
        <w:rPr>
          <w:rFonts w:eastAsia="Calibri"/>
          <w:color w:val="000000" w:themeColor="text1"/>
          <w:sz w:val="22"/>
          <w:szCs w:val="22"/>
          <w:lang w:val="sr-Cyrl-CS"/>
        </w:rPr>
        <w:t>00,00 динара</w:t>
      </w:r>
      <w:r w:rsidR="006C4214">
        <w:rPr>
          <w:rFonts w:eastAsia="Calibri"/>
          <w:color w:val="000000" w:themeColor="text1"/>
          <w:sz w:val="22"/>
          <w:szCs w:val="22"/>
          <w:lang w:val="sr-Cyrl-CS"/>
        </w:rPr>
        <w:t xml:space="preserve"> без ПДВ- а, односно 1.486.80</w:t>
      </w:r>
      <w:r>
        <w:rPr>
          <w:rFonts w:eastAsia="Calibri"/>
          <w:color w:val="000000" w:themeColor="text1"/>
          <w:sz w:val="22"/>
          <w:szCs w:val="22"/>
          <w:lang w:val="sr-Cyrl-CS"/>
        </w:rPr>
        <w:t>0,00 динара са урачунатим ПДВ</w:t>
      </w:r>
      <w:r w:rsidR="006C4214">
        <w:rPr>
          <w:rFonts w:eastAsia="Calibri"/>
          <w:color w:val="000000" w:themeColor="text1"/>
          <w:sz w:val="22"/>
          <w:szCs w:val="22"/>
          <w:lang w:val="sr-Cyrl-CS"/>
        </w:rPr>
        <w:t>- ом и роком важења понуде од 3</w:t>
      </w:r>
      <w:r>
        <w:rPr>
          <w:rFonts w:eastAsia="Calibri"/>
          <w:color w:val="000000" w:themeColor="text1"/>
          <w:sz w:val="22"/>
          <w:szCs w:val="22"/>
          <w:lang w:val="sr-Cyrl-CS"/>
        </w:rPr>
        <w:t>0 дана, која се одбија из разлога што је Понуђач прекорачио износ процењене вредности набавке.</w:t>
      </w:r>
    </w:p>
    <w:p w:rsidR="00FA1980" w:rsidRDefault="00FA1980" w:rsidP="00FA1980">
      <w:pPr>
        <w:spacing w:after="200" w:line="276" w:lineRule="auto"/>
        <w:jc w:val="both"/>
        <w:rPr>
          <w:b/>
          <w:lang w:val="sr-Cyrl-CS"/>
        </w:rPr>
      </w:pPr>
    </w:p>
    <w:p w:rsidR="00FA1980" w:rsidRDefault="00FA1980" w:rsidP="00FA1980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>Друге околности које су утицале на ток набавке: упоређивање карактеристика из цена извршено је путем интернета.</w:t>
      </w:r>
    </w:p>
    <w:p w:rsidR="00FA1980" w:rsidRDefault="00FA1980" w:rsidP="00FA1980">
      <w:pPr>
        <w:ind w:right="147"/>
        <w:jc w:val="both"/>
        <w:rPr>
          <w:rFonts w:eastAsia="Calibri"/>
          <w:sz w:val="22"/>
          <w:szCs w:val="22"/>
          <w:lang w:val="sr-Cyrl-CS"/>
        </w:rPr>
      </w:pPr>
    </w:p>
    <w:p w:rsidR="00FA1980" w:rsidRDefault="00FA1980" w:rsidP="00FA1980">
      <w:pPr>
        <w:ind w:right="147"/>
        <w:jc w:val="both"/>
        <w:rPr>
          <w:rFonts w:eastAsia="Calibri"/>
          <w:sz w:val="22"/>
          <w:szCs w:val="22"/>
          <w:lang w:val="sr-Cyrl-CS"/>
        </w:rPr>
      </w:pPr>
    </w:p>
    <w:p w:rsidR="00FA1980" w:rsidRDefault="00FA1980" w:rsidP="00FA1980">
      <w:pPr>
        <w:ind w:right="147"/>
        <w:jc w:val="both"/>
        <w:rPr>
          <w:rFonts w:eastAsia="Calibri"/>
          <w:sz w:val="22"/>
          <w:szCs w:val="22"/>
          <w:lang w:val="sr-Cyrl-CS"/>
        </w:rPr>
      </w:pPr>
    </w:p>
    <w:p w:rsidR="00FA1980" w:rsidRDefault="00FA1980" w:rsidP="00FA1980">
      <w:pPr>
        <w:ind w:right="147"/>
        <w:jc w:val="both"/>
        <w:rPr>
          <w:rFonts w:eastAsia="Calibri"/>
          <w:sz w:val="22"/>
          <w:szCs w:val="22"/>
          <w:lang w:val="sr-Cyrl-CS"/>
        </w:rPr>
      </w:pPr>
    </w:p>
    <w:p w:rsidR="00FA1980" w:rsidRDefault="00FA1980" w:rsidP="00FA1980">
      <w:pPr>
        <w:ind w:right="147"/>
        <w:jc w:val="both"/>
        <w:rPr>
          <w:rFonts w:eastAsia="Calibri"/>
          <w:sz w:val="22"/>
          <w:szCs w:val="22"/>
          <w:lang w:val="sr-Cyrl-CS"/>
        </w:rPr>
      </w:pPr>
    </w:p>
    <w:p w:rsidR="00FA1980" w:rsidRDefault="00FA1980" w:rsidP="00FA198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lastRenderedPageBreak/>
        <w:t>Предлажем</w:t>
      </w:r>
      <w:r>
        <w:rPr>
          <w:rFonts w:eastAsia="Calibri"/>
          <w:sz w:val="22"/>
          <w:szCs w:val="22"/>
          <w:lang w:val="sr-Cyrl-CS"/>
        </w:rPr>
        <w:t>о</w:t>
      </w:r>
      <w:r>
        <w:rPr>
          <w:rFonts w:eastAsia="Calibri"/>
          <w:sz w:val="22"/>
          <w:szCs w:val="22"/>
        </w:rPr>
        <w:t xml:space="preserve"> да се набавка путем наруџбенице изврши од: </w:t>
      </w:r>
      <w:bookmarkStart w:id="0" w:name="_GoBack"/>
      <w:bookmarkEnd w:id="0"/>
      <w:r>
        <w:t>понуђач</w:t>
      </w:r>
      <w:r>
        <w:rPr>
          <w:lang w:val="sr-Cyrl-CS"/>
        </w:rPr>
        <w:t>а</w:t>
      </w:r>
      <w:r>
        <w:rPr>
          <w:b/>
          <w:lang w:val="sr-Cyrl-CS"/>
        </w:rPr>
        <w:t xml:space="preserve"> ТЕ ГРОУП доо</w:t>
      </w:r>
      <w:r w:rsidRPr="006708CC">
        <w:rPr>
          <w:b/>
          <w:lang w:val="sr-Latn-CS"/>
        </w:rPr>
        <w:t>,</w:t>
      </w:r>
      <w:r>
        <w:rPr>
          <w:lang w:val="sr-Latn-CS"/>
        </w:rPr>
        <w:t xml:space="preserve"> ул. </w:t>
      </w:r>
      <w:r>
        <w:rPr>
          <w:lang w:val="sr-Cyrl-CS"/>
        </w:rPr>
        <w:t xml:space="preserve">Рабина Алкалаја </w:t>
      </w:r>
      <w:r>
        <w:rPr>
          <w:lang w:val="sr-Latn-CS"/>
        </w:rPr>
        <w:t xml:space="preserve">бр. </w:t>
      </w:r>
      <w:r>
        <w:rPr>
          <w:lang w:val="sr-Cyrl-CS"/>
        </w:rPr>
        <w:t>13</w:t>
      </w:r>
      <w:r>
        <w:rPr>
          <w:lang w:val="sr-Latn-CS"/>
        </w:rPr>
        <w:t>, Београд</w:t>
      </w:r>
      <w:r>
        <w:rPr>
          <w:lang w:val="sr-Cyrl-CS"/>
        </w:rPr>
        <w:t>- Земун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036/21,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14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04.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1981,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14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понуђеном ценом у износу од 991.200,00 динара без ПДВ- а, односно 1.189.440,00 динара са урачунатим ПДВ- ом и роком важења понуде од 15 дана, у свему као што је наведено у предметној понуди.</w:t>
      </w:r>
    </w:p>
    <w:p w:rsidR="00FA1980" w:rsidRDefault="00FA1980" w:rsidP="00FA1980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FA1980" w:rsidRDefault="00FA1980" w:rsidP="00FA1980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Комисија</w:t>
      </w:r>
    </w:p>
    <w:p w:rsidR="00FA1980" w:rsidRDefault="00FA1980" w:rsidP="00FA1980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Доставити:</w:t>
      </w:r>
    </w:p>
    <w:p w:rsidR="00FA1980" w:rsidRDefault="00FA1980" w:rsidP="00FA1980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-директору</w:t>
      </w:r>
    </w:p>
    <w:p w:rsidR="00FA1980" w:rsidRDefault="00FA1980" w:rsidP="00FA1980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-архиви</w:t>
      </w:r>
    </w:p>
    <w:p w:rsidR="00FA1980" w:rsidRPr="00F67C06" w:rsidRDefault="00FA1980" w:rsidP="00FA1980">
      <w:pPr>
        <w:rPr>
          <w:rFonts w:eastAsia="Calibri"/>
        </w:rPr>
      </w:pPr>
    </w:p>
    <w:p w:rsidR="00FD78E0" w:rsidRDefault="00FD78E0" w:rsidP="00FD78E0">
      <w:pPr>
        <w:jc w:val="center"/>
        <w:rPr>
          <w:b/>
          <w:lang w:val="sr-Latn-CS"/>
        </w:rPr>
      </w:pPr>
    </w:p>
    <w:sectPr w:rsidR="00FD78E0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8D" w:rsidRDefault="00D1458D">
      <w:r>
        <w:separator/>
      </w:r>
    </w:p>
  </w:endnote>
  <w:endnote w:type="continuationSeparator" w:id="1">
    <w:p w:rsidR="00D1458D" w:rsidRDefault="00D1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8D" w:rsidRDefault="00D1458D">
      <w:r>
        <w:separator/>
      </w:r>
    </w:p>
  </w:footnote>
  <w:footnote w:type="continuationSeparator" w:id="1">
    <w:p w:rsidR="00D1458D" w:rsidRDefault="00D14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4927B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01171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1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uiPriority w:val="99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5427-66DD-42D9-899C-5D49EB9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17643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2615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875</cp:revision>
  <cp:lastPrinted>2021-04-15T08:09:00Z</cp:lastPrinted>
  <dcterms:created xsi:type="dcterms:W3CDTF">2017-01-23T08:00:00Z</dcterms:created>
  <dcterms:modified xsi:type="dcterms:W3CDTF">2021-04-19T11:04:00Z</dcterms:modified>
</cp:coreProperties>
</file>