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5" w:rsidRDefault="005C66F5">
      <w:pPr>
        <w:rPr>
          <w:lang w:val="sr-Cyrl-CS"/>
        </w:rPr>
      </w:pPr>
    </w:p>
    <w:p w:rsidR="00BD4336" w:rsidRDefault="00BD4336">
      <w:pPr>
        <w:rPr>
          <w:lang w:val="sr-Cyrl-CS"/>
        </w:rPr>
      </w:pPr>
    </w:p>
    <w:p w:rsidR="00BD4336" w:rsidRDefault="00BD4336" w:rsidP="00BD4336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ru-RU" w:eastAsia="ar-SA"/>
        </w:rPr>
      </w:pPr>
      <w:r>
        <w:rPr>
          <w:rFonts w:eastAsia="TimesNewRomanPSMT"/>
          <w:b/>
          <w:bCs/>
          <w:color w:val="000000"/>
          <w:kern w:val="1"/>
          <w:lang w:eastAsia="ar-SA"/>
        </w:rPr>
        <w:t>ОБРАЗАЦ СТРУКТУРЕ ЦЕНЕ</w:t>
      </w:r>
    </w:p>
    <w:p w:rsidR="00BD4336" w:rsidRDefault="00BD4336" w:rsidP="00BD4336">
      <w:pPr>
        <w:suppressAutoHyphens/>
        <w:spacing w:line="100" w:lineRule="atLeast"/>
        <w:jc w:val="center"/>
        <w:rPr>
          <w:rFonts w:eastAsia="TimesNewRomanPSMT"/>
          <w:b/>
          <w:bCs/>
          <w:color w:val="000000"/>
          <w:kern w:val="1"/>
          <w:lang w:val="ru-RU" w:eastAsia="ar-SA"/>
        </w:rPr>
      </w:pPr>
    </w:p>
    <w:p w:rsidR="00BD4336" w:rsidRPr="00837DBD" w:rsidRDefault="00BD4336" w:rsidP="00BD4336">
      <w:pPr>
        <w:suppressAutoHyphens/>
        <w:spacing w:line="100" w:lineRule="atLeast"/>
        <w:ind w:left="360"/>
        <w:jc w:val="both"/>
        <w:rPr>
          <w:rFonts w:eastAsia="Arial Unicode MS"/>
          <w:b/>
          <w:kern w:val="1"/>
          <w:lang w:val="sr-Cyrl-CS" w:eastAsia="ar-SA"/>
        </w:rPr>
      </w:pPr>
      <w:r>
        <w:rPr>
          <w:rFonts w:eastAsia="Arial Unicode MS"/>
          <w:b/>
          <w:kern w:val="1"/>
          <w:lang w:val="sr-Cyrl-CS" w:eastAsia="ar-SA"/>
        </w:rPr>
        <w:t>ПАРТИЈА БРОЈ 2</w:t>
      </w:r>
      <w:r w:rsidRPr="00837DBD">
        <w:rPr>
          <w:rFonts w:eastAsia="Arial Unicode MS"/>
          <w:b/>
          <w:kern w:val="1"/>
          <w:lang w:val="sr-Cyrl-CS" w:eastAsia="ar-SA"/>
        </w:rPr>
        <w:t>.</w:t>
      </w:r>
    </w:p>
    <w:p w:rsidR="00BD4336" w:rsidRPr="00FD08C7" w:rsidRDefault="00BD4336" w:rsidP="00BD4336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3308"/>
        <w:gridCol w:w="1230"/>
        <w:gridCol w:w="1230"/>
        <w:gridCol w:w="1448"/>
        <w:gridCol w:w="1678"/>
      </w:tblGrid>
      <w:tr w:rsidR="00BD4336" w:rsidRPr="00FD08C7" w:rsidTr="00C957A6">
        <w:trPr>
          <w:trHeight w:val="506"/>
        </w:trPr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336" w:rsidRPr="00FD08C7" w:rsidRDefault="00BD4336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  <w:t>Редни број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336" w:rsidRPr="00FD08C7" w:rsidRDefault="00BD4336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eastAsia="ar-SA"/>
              </w:rPr>
              <w:t xml:space="preserve">Назив услуга 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BD4336" w:rsidRPr="00FD08C7" w:rsidRDefault="00BD4336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  <w:t>Јединична цена  без ПДВ-а, на месечном нивоу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BD4336" w:rsidRPr="00FD08C7" w:rsidRDefault="00BD4336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  <w:t>Јединична цена  са ПДВ-ом, на месечном нивоу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:rsidR="00BD4336" w:rsidRPr="00FD08C7" w:rsidRDefault="00BD4336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  <w:t>Укупна цена                      без ПДВ-а за период од 1 године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  <w:t>Укупна цена                      са ПДВ-ом за период од 1 године</w:t>
            </w:r>
          </w:p>
        </w:tc>
      </w:tr>
      <w:tr w:rsidR="00BD4336" w:rsidRPr="00FD08C7" w:rsidTr="00C957A6">
        <w:trPr>
          <w:trHeight w:val="506"/>
        </w:trPr>
        <w:tc>
          <w:tcPr>
            <w:tcW w:w="388" w:type="pct"/>
            <w:shd w:val="clear" w:color="auto" w:fill="auto"/>
          </w:tcPr>
          <w:p w:rsidR="00BD4336" w:rsidRPr="00FD08C7" w:rsidRDefault="00BD4336" w:rsidP="00C957A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eastAsia="ar-SA"/>
              </w:rPr>
              <w:t>1</w:t>
            </w:r>
          </w:p>
        </w:tc>
        <w:tc>
          <w:tcPr>
            <w:tcW w:w="1715" w:type="pct"/>
            <w:shd w:val="clear" w:color="auto" w:fill="auto"/>
          </w:tcPr>
          <w:p w:rsidR="00BD4336" w:rsidRPr="00FD08C7" w:rsidRDefault="00BD4336" w:rsidP="00C957A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eastAsia="ar-SA"/>
              </w:rPr>
              <w:t>2</w:t>
            </w:r>
          </w:p>
        </w:tc>
        <w:tc>
          <w:tcPr>
            <w:tcW w:w="638" w:type="pct"/>
          </w:tcPr>
          <w:p w:rsidR="00BD4336" w:rsidRPr="00FD08C7" w:rsidRDefault="00BD4336" w:rsidP="00C957A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val="sr-Cyrl-CS" w:eastAsia="ar-SA"/>
              </w:rPr>
              <w:t>3</w:t>
            </w:r>
          </w:p>
        </w:tc>
        <w:tc>
          <w:tcPr>
            <w:tcW w:w="638" w:type="pct"/>
          </w:tcPr>
          <w:p w:rsidR="00BD4336" w:rsidRPr="00FD08C7" w:rsidRDefault="00BD4336" w:rsidP="00C957A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eastAsia="ar-SA"/>
              </w:rPr>
              <w:t>4</w:t>
            </w:r>
          </w:p>
        </w:tc>
        <w:tc>
          <w:tcPr>
            <w:tcW w:w="751" w:type="pct"/>
          </w:tcPr>
          <w:p w:rsidR="00BD4336" w:rsidRPr="00FD08C7" w:rsidRDefault="00BD4336" w:rsidP="00C957A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eastAsia="ar-SA"/>
              </w:rPr>
              <w:t>5</w:t>
            </w:r>
          </w:p>
        </w:tc>
        <w:tc>
          <w:tcPr>
            <w:tcW w:w="871" w:type="pct"/>
            <w:shd w:val="clear" w:color="auto" w:fill="auto"/>
          </w:tcPr>
          <w:p w:rsidR="00BD4336" w:rsidRPr="00FD08C7" w:rsidRDefault="00BD4336" w:rsidP="00C957A6">
            <w:pPr>
              <w:suppressAutoHyphens/>
              <w:jc w:val="center"/>
              <w:rPr>
                <w:rFonts w:eastAsia="Arial Unicode MS"/>
                <w:b/>
                <w:bCs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lang w:val="sr-Cyrl-CS" w:eastAsia="ar-SA"/>
              </w:rPr>
              <w:t>6</w:t>
            </w:r>
          </w:p>
        </w:tc>
      </w:tr>
      <w:tr w:rsidR="00BD4336" w:rsidRPr="00FD08C7" w:rsidTr="00C957A6">
        <w:trPr>
          <w:trHeight w:val="253"/>
        </w:trPr>
        <w:tc>
          <w:tcPr>
            <w:tcW w:w="388" w:type="pct"/>
            <w:shd w:val="clear" w:color="auto" w:fill="auto"/>
            <w:vAlign w:val="center"/>
          </w:tcPr>
          <w:p w:rsidR="00BD4336" w:rsidRPr="00FD08C7" w:rsidRDefault="00BD4336" w:rsidP="00C957A6">
            <w:pPr>
              <w:ind w:left="176"/>
              <w:jc w:val="center"/>
              <w:rPr>
                <w:rFonts w:eastAsia="Arial Unicode MS"/>
                <w:kern w:val="1"/>
                <w:lang w:eastAsia="ar-SA"/>
              </w:rPr>
            </w:pPr>
            <w:r w:rsidRPr="00FD08C7">
              <w:rPr>
                <w:rFonts w:eastAsia="Arial Unicode MS"/>
                <w:kern w:val="1"/>
                <w:lang w:eastAsia="ar-SA"/>
              </w:rPr>
              <w:t>1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BD4336" w:rsidRPr="00FD08C7" w:rsidRDefault="00BD4336" w:rsidP="00C957A6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ar-SA"/>
              </w:rPr>
            </w:pPr>
          </w:p>
          <w:p w:rsidR="00BD4336" w:rsidRPr="00FD08C7" w:rsidRDefault="00BD4336" w:rsidP="00BD4336">
            <w:pPr>
              <w:numPr>
                <w:ilvl w:val="0"/>
                <w:numId w:val="1"/>
              </w:num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sr-Cyrl-CS" w:eastAsia="sr-Cyrl-CS"/>
              </w:rPr>
            </w:pPr>
            <w:r>
              <w:rPr>
                <w:color w:val="000000"/>
                <w:lang w:val="sr-Cyrl-CS"/>
              </w:rPr>
              <w:t>О</w:t>
            </w:r>
            <w:r>
              <w:rPr>
                <w:color w:val="000000"/>
              </w:rPr>
              <w:t>државање софтвера</w:t>
            </w:r>
            <w:r>
              <w:rPr>
                <w:rStyle w:val="apple-converted-space"/>
                <w:color w:val="000000"/>
                <w:lang w:val="sr-Cyrl-CS"/>
              </w:rPr>
              <w:t> </w:t>
            </w:r>
            <w:r>
              <w:rPr>
                <w:color w:val="000000"/>
                <w:lang w:val="sr-Cyrl-CS"/>
              </w:rPr>
              <w:t>у рачуноводству</w:t>
            </w:r>
            <w:r>
              <w:rPr>
                <w:color w:val="000000"/>
              </w:rPr>
              <w:t>-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пројектанско-програмск</w:t>
            </w:r>
            <w:r>
              <w:rPr>
                <w:color w:val="000000"/>
                <w:lang w:val="sr-Cyrl-CS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а</w:t>
            </w:r>
            <w:r>
              <w:rPr>
                <w:color w:val="000000"/>
                <w:lang w:val="sr-Cyrl-CS"/>
              </w:rPr>
              <w:t>у</w:t>
            </w:r>
            <w:r>
              <w:rPr>
                <w:color w:val="000000"/>
              </w:rPr>
              <w:t>торск</w:t>
            </w:r>
            <w:r>
              <w:rPr>
                <w:color w:val="000000"/>
                <w:lang w:val="sr-Cyrl-CS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радов</w:t>
            </w:r>
            <w:r>
              <w:rPr>
                <w:color w:val="000000"/>
                <w:lang w:val="sr-Cyrl-CS"/>
              </w:rPr>
              <w:t>и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нара</w:t>
            </w:r>
            <w:r>
              <w:rPr>
                <w:color w:val="000000"/>
                <w:lang w:val="sr-Cyrl-CS"/>
              </w:rPr>
              <w:t>з</w:t>
            </w:r>
            <w:r>
              <w:rPr>
                <w:color w:val="000000"/>
              </w:rPr>
              <w:t>воју</w:t>
            </w:r>
            <w:r>
              <w:rPr>
                <w:rStyle w:val="apple-converted-space"/>
                <w:color w:val="000000"/>
                <w:lang w:val="sr-Cyrl-CS"/>
              </w:rPr>
              <w:t> </w:t>
            </w:r>
            <w:r>
              <w:rPr>
                <w:color w:val="000000"/>
                <w:lang w:val="sr-Cyrl-CS"/>
              </w:rPr>
              <w:t>и надоградњи</w:t>
            </w:r>
            <w:r>
              <w:rPr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lang w:val="sr-Cyrl-CS"/>
              </w:rPr>
              <w:t xml:space="preserve">књиговодственог </w:t>
            </w:r>
            <w:r>
              <w:rPr>
                <w:color w:val="000000"/>
              </w:rPr>
              <w:t>софтвера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INFIN</w:t>
            </w:r>
            <w:r>
              <w:rPr>
                <w:color w:val="000000"/>
                <w:lang w:val="sr-Cyrl-CS"/>
              </w:rPr>
              <w:t>, за потребе рачуноводства Центра за заштиту одојчади, деце и омладине</w:t>
            </w:r>
            <w:r>
              <w:rPr>
                <w:color w:val="000000"/>
              </w:rPr>
              <w:t>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  <w:lang w:val="sr-Cyrl-CS"/>
              </w:rPr>
              <w:t>што подразумева</w:t>
            </w:r>
            <w:r>
              <w:rPr>
                <w:rStyle w:val="apple-converted-space"/>
                <w:color w:val="000000"/>
                <w:lang w:val="sr-Cyrl-CS"/>
              </w:rPr>
              <w:t> </w:t>
            </w:r>
            <w:r>
              <w:rPr>
                <w:color w:val="000000"/>
                <w:lang w:val="sr-Cyrl-CS"/>
              </w:rPr>
              <w:t>реализацију функционалних побољшања или усклађивање са прописима</w:t>
            </w:r>
            <w:r>
              <w:rPr>
                <w:color w:val="000000"/>
              </w:rPr>
              <w:t>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укључујући и сва потребна прилагођења за рад у систему ИСИБ</w:t>
            </w:r>
          </w:p>
          <w:p w:rsidR="00BD4336" w:rsidRPr="00FD08C7" w:rsidRDefault="00BD4336" w:rsidP="00C957A6">
            <w:pPr>
              <w:suppressAutoHyphens/>
              <w:spacing w:line="100" w:lineRule="atLeast"/>
              <w:ind w:left="755"/>
              <w:jc w:val="both"/>
              <w:rPr>
                <w:rFonts w:eastAsia="Arial Unicode MS"/>
                <w:kern w:val="1"/>
                <w:lang w:val="sr-Cyrl-CS" w:eastAsia="ar-SA"/>
              </w:rPr>
            </w:pPr>
            <w:r w:rsidRPr="00FD08C7">
              <w:rPr>
                <w:rFonts w:eastAsia="Arial Unicode MS"/>
                <w:kern w:val="1"/>
                <w:lang w:val="sr-Cyrl-CS" w:eastAsia="ar-SA"/>
              </w:rPr>
              <w:t>Осигурање пуне доступности и расположивости података из најмање 5 претходних година, сходно потребама Наручиоца.</w:t>
            </w:r>
          </w:p>
          <w:p w:rsidR="00BD4336" w:rsidRPr="00FD08C7" w:rsidRDefault="00BD4336" w:rsidP="00C957A6">
            <w:pPr>
              <w:suppressAutoHyphens/>
              <w:spacing w:line="100" w:lineRule="atLeast"/>
              <w:rPr>
                <w:rFonts w:eastAsia="Arial Unicode MS"/>
                <w:kern w:val="1"/>
                <w:lang w:val="sr-Cyrl-CS" w:eastAsia="ar-SA"/>
              </w:rPr>
            </w:pPr>
          </w:p>
        </w:tc>
        <w:tc>
          <w:tcPr>
            <w:tcW w:w="638" w:type="pct"/>
          </w:tcPr>
          <w:p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38" w:type="pct"/>
          </w:tcPr>
          <w:p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51" w:type="pct"/>
          </w:tcPr>
          <w:p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871" w:type="pct"/>
            <w:shd w:val="clear" w:color="auto" w:fill="auto"/>
            <w:vAlign w:val="bottom"/>
          </w:tcPr>
          <w:p w:rsidR="00BD4336" w:rsidRPr="00FD08C7" w:rsidRDefault="00BD4336" w:rsidP="00C957A6">
            <w:pPr>
              <w:suppressAutoHyphens/>
              <w:spacing w:line="100" w:lineRule="atLeast"/>
              <w:jc w:val="right"/>
              <w:rPr>
                <w:rFonts w:eastAsia="Arial Unicode MS"/>
                <w:kern w:val="1"/>
                <w:lang w:eastAsia="ar-SA"/>
              </w:rPr>
            </w:pPr>
          </w:p>
        </w:tc>
      </w:tr>
    </w:tbl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p w:rsidR="00BD4336" w:rsidRPr="004259AE" w:rsidRDefault="00BD4336" w:rsidP="00BD4336">
      <w:pPr>
        <w:suppressAutoHyphens/>
        <w:jc w:val="both"/>
        <w:rPr>
          <w:rFonts w:eastAsia="TimesNewRomanPSMT"/>
          <w:b/>
          <w:bCs/>
          <w:color w:val="000000"/>
          <w:kern w:val="1"/>
          <w:lang w:val="sr-Cyrl-CS" w:eastAsia="ar-SA"/>
        </w:rPr>
      </w:pPr>
    </w:p>
    <w:tbl>
      <w:tblPr>
        <w:tblW w:w="9871" w:type="dxa"/>
        <w:tblInd w:w="18" w:type="dxa"/>
        <w:tblLayout w:type="fixed"/>
        <w:tblLook w:val="0000"/>
      </w:tblPr>
      <w:tblGrid>
        <w:gridCol w:w="5540"/>
        <w:gridCol w:w="4331"/>
      </w:tblGrid>
      <w:tr w:rsidR="00BD4336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Arial Unicode MS"/>
                <w:b/>
                <w:bCs/>
                <w:kern w:val="1"/>
                <w:sz w:val="20"/>
                <w:szCs w:val="20"/>
                <w:lang w:val="ru-RU" w:eastAsia="ar-SA"/>
              </w:rPr>
              <w:t>Износ ПДВ-а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</w:tr>
      <w:tr w:rsidR="00BD4336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BD4336" w:rsidRPr="00FD08C7" w:rsidRDefault="00BD4336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:rsidR="00BD4336" w:rsidRPr="00FD08C7" w:rsidRDefault="00BD4336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 часа/дана, на рачун понуђача</w:t>
            </w:r>
          </w:p>
        </w:tc>
      </w:tr>
      <w:tr w:rsidR="00BD4336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BD4336" w:rsidRPr="00FD08C7" w:rsidRDefault="00BD4336" w:rsidP="00C957A6">
            <w:pPr>
              <w:suppressAutoHyphens/>
              <w:jc w:val="both"/>
              <w:rPr>
                <w:rFonts w:eastAsia="TimesNewRomanPSMT"/>
                <w:bCs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Рок важења понуде </w:t>
            </w:r>
            <w:r w:rsidRPr="00FD08C7">
              <w:rPr>
                <w:rFonts w:eastAsia="TimesNewRomanPSMT"/>
                <w:bCs/>
                <w:kern w:val="1"/>
                <w:lang w:val="ru-RU" w:eastAsia="ar-SA"/>
              </w:rPr>
              <w:t>(не може бити краћи од 30 дана од дана отварања понуда)</w:t>
            </w:r>
          </w:p>
          <w:p w:rsidR="00BD4336" w:rsidRPr="00FD08C7" w:rsidRDefault="00BD4336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____________________</w:t>
            </w:r>
          </w:p>
        </w:tc>
      </w:tr>
      <w:tr w:rsidR="00BD4336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BD4336" w:rsidRPr="00FD08C7" w:rsidRDefault="00BD4336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извршења услуге (</w:t>
            </w: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по позиву наручиоца)</w:t>
            </w:r>
          </w:p>
          <w:p w:rsidR="00BD4336" w:rsidRPr="00FD08C7" w:rsidRDefault="00BD4336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___________________часова/дана</w:t>
            </w:r>
          </w:p>
        </w:tc>
      </w:tr>
      <w:tr w:rsidR="00BD4336" w:rsidRPr="00FD08C7" w:rsidTr="00C957A6"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:rsidR="00BD4336" w:rsidRPr="00FD08C7" w:rsidRDefault="00BD4336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eastAsia="ar-SA"/>
              </w:rPr>
              <w:t>Место и начин испоруке</w:t>
            </w:r>
          </w:p>
          <w:p w:rsidR="00BD4336" w:rsidRPr="00FD08C7" w:rsidRDefault="00BD4336" w:rsidP="00C957A6">
            <w:pPr>
              <w:suppressAutoHyphens/>
              <w:jc w:val="both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</w:p>
          <w:p w:rsidR="00BD4336" w:rsidRPr="00FD08C7" w:rsidRDefault="00BD4336" w:rsidP="00C957A6">
            <w:pPr>
              <w:suppressAutoHyphens/>
              <w:snapToGrid w:val="0"/>
              <w:jc w:val="both"/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</w:pPr>
            <w:r w:rsidRPr="00FD08C7">
              <w:rPr>
                <w:rFonts w:eastAsia="TimesNewRomanPSMT"/>
                <w:bCs/>
                <w:color w:val="000000"/>
                <w:kern w:val="1"/>
                <w:lang w:val="sr-Cyrl-CS" w:eastAsia="ar-SA"/>
              </w:rPr>
              <w:t>Београд, ул.Звечанска бр. 7</w:t>
            </w:r>
          </w:p>
        </w:tc>
      </w:tr>
    </w:tbl>
    <w:p w:rsidR="00BD4336" w:rsidRPr="0070177B" w:rsidRDefault="00BD4336" w:rsidP="00BD4336">
      <w:pPr>
        <w:suppressAutoHyphens/>
        <w:jc w:val="both"/>
        <w:rPr>
          <w:rFonts w:eastAsia="TimesNewRomanPSMT"/>
          <w:bCs/>
          <w:color w:val="000000"/>
          <w:kern w:val="1"/>
          <w:lang w:val="sr-Cyrl-CS" w:eastAsia="ar-SA"/>
        </w:rPr>
      </w:pPr>
    </w:p>
    <w:p w:rsidR="00BD4336" w:rsidRPr="00FD08C7" w:rsidRDefault="00BD4336" w:rsidP="00BD4336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:rsidR="00BD4336" w:rsidRPr="00FD08C7" w:rsidRDefault="00BD4336" w:rsidP="00BD4336">
      <w:pPr>
        <w:suppressAutoHyphens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Датум </w:t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</w:r>
      <w:r w:rsidRPr="00FD08C7">
        <w:rPr>
          <w:rFonts w:eastAsia="TimesNewRomanPSMT"/>
          <w:bCs/>
          <w:color w:val="000000"/>
          <w:kern w:val="1"/>
          <w:lang w:eastAsia="ar-SA"/>
        </w:rPr>
        <w:tab/>
        <w:t xml:space="preserve">              Понуђач</w:t>
      </w:r>
    </w:p>
    <w:p w:rsidR="00BD4336" w:rsidRPr="00FD08C7" w:rsidRDefault="00BD4336" w:rsidP="00BD4336">
      <w:pPr>
        <w:suppressAutoHyphens/>
        <w:ind w:left="2880" w:firstLine="720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MT"/>
          <w:bCs/>
          <w:color w:val="000000"/>
          <w:kern w:val="1"/>
          <w:lang w:eastAsia="ar-SA"/>
        </w:rPr>
        <w:t xml:space="preserve">    М. П. </w:t>
      </w:r>
    </w:p>
    <w:p w:rsidR="00BD4336" w:rsidRPr="00FD08C7" w:rsidRDefault="00BD4336" w:rsidP="00BD4336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_____________________________</w:t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Pr="00FD08C7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:rsidR="00BD4336" w:rsidRPr="0070177B" w:rsidRDefault="00BD4336" w:rsidP="00BD4336">
      <w:pPr>
        <w:suppressAutoHyphens/>
        <w:jc w:val="both"/>
        <w:rPr>
          <w:rFonts w:eastAsia="TimesNewRomanPS-BoldMT"/>
          <w:b/>
          <w:bCs/>
          <w:i/>
          <w:iCs/>
          <w:color w:val="002060"/>
          <w:kern w:val="1"/>
          <w:lang w:val="sr-Cyrl-CS" w:eastAsia="ar-SA"/>
        </w:rPr>
      </w:pPr>
    </w:p>
    <w:p w:rsidR="00BD4336" w:rsidRPr="00FD08C7" w:rsidRDefault="00BD4336" w:rsidP="00BD4336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>Напомене:</w:t>
      </w:r>
    </w:p>
    <w:p w:rsidR="00BD4336" w:rsidRPr="00FD08C7" w:rsidRDefault="00BD4336" w:rsidP="00BD4336">
      <w:pPr>
        <w:suppressAutoHyphens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r w:rsidRPr="00FD08C7">
        <w:rPr>
          <w:rFonts w:eastAsia="Arial Unicode MS"/>
          <w:i/>
          <w:iCs/>
          <w:color w:val="000000"/>
          <w:kern w:val="1"/>
          <w:lang w:eastAsia="ar-SA"/>
        </w:rPr>
        <w:t xml:space="preserve">Образац понуде понуђач мора да попуни, овери печатом и потпише, чиме </w:t>
      </w:r>
      <w:r w:rsidRPr="00FD08C7">
        <w:rPr>
          <w:rFonts w:eastAsia="Arial Unicode MS"/>
          <w:i/>
          <w:iCs/>
          <w:color w:val="000000"/>
          <w:kern w:val="1"/>
          <w:lang w:val="sr-Cyrl-CS" w:eastAsia="ar-SA"/>
        </w:rPr>
        <w:t>п</w:t>
      </w:r>
      <w:r w:rsidRPr="00FD08C7">
        <w:rPr>
          <w:rFonts w:eastAsia="Arial Unicode MS"/>
          <w:i/>
          <w:iCs/>
          <w:color w:val="000000"/>
          <w:kern w:val="1"/>
          <w:lang w:eastAsia="ar-SA"/>
        </w:rPr>
        <w:t>отврђује да су тачни подаци који су у обрасцу понуде наведени.Уколико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BD4336" w:rsidRPr="0070177B" w:rsidRDefault="00BD4336" w:rsidP="00BD4336">
      <w:pPr>
        <w:suppressAutoHyphens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FD08C7">
        <w:rPr>
          <w:rFonts w:eastAsia="Arial Unicode MS"/>
          <w:i/>
          <w:iCs/>
          <w:color w:val="000000"/>
          <w:kern w:val="1"/>
          <w:lang w:eastAsia="ar-SA"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BD4336" w:rsidRPr="00BD4336" w:rsidRDefault="00BD4336">
      <w:pPr>
        <w:rPr>
          <w:lang w:val="sr-Cyrl-CS"/>
        </w:rPr>
      </w:pPr>
    </w:p>
    <w:sectPr w:rsidR="00BD4336" w:rsidRPr="00BD4336" w:rsidSect="005C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41A"/>
    <w:multiLevelType w:val="hybridMultilevel"/>
    <w:tmpl w:val="B310E6B8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D4336"/>
    <w:rsid w:val="000A33C0"/>
    <w:rsid w:val="000F7A14"/>
    <w:rsid w:val="00117425"/>
    <w:rsid w:val="002200F8"/>
    <w:rsid w:val="00306D11"/>
    <w:rsid w:val="003A5C5B"/>
    <w:rsid w:val="005346A1"/>
    <w:rsid w:val="005C66F5"/>
    <w:rsid w:val="00650D7C"/>
    <w:rsid w:val="00731D1F"/>
    <w:rsid w:val="00841966"/>
    <w:rsid w:val="008E4DE8"/>
    <w:rsid w:val="00A07CF6"/>
    <w:rsid w:val="00B64B9F"/>
    <w:rsid w:val="00B922F0"/>
    <w:rsid w:val="00BD4336"/>
    <w:rsid w:val="00C737AB"/>
    <w:rsid w:val="00CA0AB4"/>
    <w:rsid w:val="00CB69F0"/>
    <w:rsid w:val="00D647FC"/>
    <w:rsid w:val="00D97500"/>
    <w:rsid w:val="00DD22D9"/>
    <w:rsid w:val="00E55FEA"/>
    <w:rsid w:val="00EC0C15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3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ZV7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tamara.rajkovic</dc:creator>
  <cp:keywords/>
  <dc:description/>
  <cp:lastModifiedBy>tamara.rajkovic</cp:lastModifiedBy>
  <cp:revision>1</cp:revision>
  <dcterms:created xsi:type="dcterms:W3CDTF">2021-05-17T08:20:00Z</dcterms:created>
  <dcterms:modified xsi:type="dcterms:W3CDTF">2021-05-17T08:20:00Z</dcterms:modified>
</cp:coreProperties>
</file>