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C150DF" w:rsidRDefault="00C150DF">
      <w:pPr>
        <w:rPr>
          <w:lang w:val="sr-Cyrl-CS"/>
        </w:rPr>
      </w:pPr>
    </w:p>
    <w:p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C150DF" w:rsidRPr="00837DBD" w:rsidRDefault="00C150DF" w:rsidP="00C150DF">
      <w:pPr>
        <w:suppressAutoHyphens/>
        <w:spacing w:line="100" w:lineRule="atLeast"/>
        <w:ind w:left="360"/>
        <w:jc w:val="both"/>
        <w:rPr>
          <w:rFonts w:eastAsia="Arial Unicode MS"/>
          <w:b/>
          <w:kern w:val="1"/>
          <w:lang w:val="sr-Cyrl-CS" w:eastAsia="ar-SA"/>
        </w:rPr>
      </w:pPr>
      <w:r>
        <w:rPr>
          <w:rFonts w:eastAsia="Arial Unicode MS"/>
          <w:b/>
          <w:kern w:val="1"/>
          <w:lang w:val="sr-Cyrl-CS" w:eastAsia="ar-SA"/>
        </w:rPr>
        <w:t>ПАРТИЈА БРОЈ 3</w:t>
      </w:r>
      <w:r w:rsidRPr="00837DBD">
        <w:rPr>
          <w:rFonts w:eastAsia="Arial Unicode MS"/>
          <w:b/>
          <w:kern w:val="1"/>
          <w:lang w:val="sr-Cyrl-CS" w:eastAsia="ar-SA"/>
        </w:rPr>
        <w:t>.</w:t>
      </w:r>
    </w:p>
    <w:p w:rsidR="00C150DF" w:rsidRPr="0010328E" w:rsidRDefault="00C150DF" w:rsidP="00C150DF">
      <w:pPr>
        <w:suppressAutoHyphens/>
        <w:jc w:val="both"/>
        <w:rPr>
          <w:rFonts w:eastAsia="Arial Unicode MS"/>
          <w:i/>
          <w:iCs/>
          <w:color w:val="000000" w:themeColor="text1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3308"/>
        <w:gridCol w:w="1230"/>
        <w:gridCol w:w="1230"/>
        <w:gridCol w:w="1448"/>
        <w:gridCol w:w="1678"/>
      </w:tblGrid>
      <w:tr w:rsidR="00C150DF" w:rsidRPr="0010328E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C150DF" w:rsidRPr="0010328E" w:rsidTr="00C957A6">
        <w:trPr>
          <w:trHeight w:val="506"/>
        </w:trPr>
        <w:tc>
          <w:tcPr>
            <w:tcW w:w="388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2</w:t>
            </w:r>
          </w:p>
        </w:tc>
        <w:tc>
          <w:tcPr>
            <w:tcW w:w="638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4</w:t>
            </w:r>
          </w:p>
        </w:tc>
        <w:tc>
          <w:tcPr>
            <w:tcW w:w="751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6</w:t>
            </w:r>
          </w:p>
        </w:tc>
      </w:tr>
      <w:tr w:rsidR="00C150DF" w:rsidRPr="00ED71E1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:rsidR="00C150DF" w:rsidRPr="0010328E" w:rsidRDefault="00C150DF" w:rsidP="00C957A6">
            <w:pPr>
              <w:ind w:left="176"/>
              <w:jc w:val="center"/>
              <w:rPr>
                <w:rFonts w:eastAsia="Arial Unicode MS"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C150DF" w:rsidRPr="00ED71E1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  <w:p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      </w:r>
          </w:p>
          <w:p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Исправљање евенталних неправилности и уочених недостатака у функционисању сервиса </w:t>
            </w:r>
          </w:p>
          <w:p w:rsidR="00C150DF" w:rsidRPr="001B3008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Физички обилазак и контрола постојеће опреме, 2 пута годишње и провера функционалности исте.</w:t>
            </w:r>
          </w:p>
          <w:p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 w:rsidRPr="00D73F7D">
              <w:rPr>
                <w:rFonts w:eastAsia="Arial Unicode MS"/>
                <w:kern w:val="1"/>
                <w:lang w:val="sr-Cyrl-CS" w:eastAsia="ar-SA"/>
              </w:rPr>
              <w:t>Осигурање пуне доступности и расположивости података из најмање 5 претходних година, сходно потребама Наручиоца.</w:t>
            </w:r>
          </w:p>
          <w:p w:rsidR="00C150DF" w:rsidRPr="00ED71E1" w:rsidRDefault="00C150DF" w:rsidP="00C957A6">
            <w:pPr>
              <w:suppressAutoHyphens/>
              <w:spacing w:line="100" w:lineRule="atLeast"/>
              <w:ind w:left="755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638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751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/>
      </w:tblPr>
      <w:tblGrid>
        <w:gridCol w:w="5540"/>
        <w:gridCol w:w="4331"/>
      </w:tblGrid>
      <w:tr w:rsidR="00C150DF" w:rsidRPr="00ED71E1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</w:tr>
      <w:tr w:rsidR="00C150DF" w:rsidRPr="00ED71E1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Рок и начин плаћања</w:t>
            </w:r>
          </w:p>
          <w:p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___________ часа/дана, на рачун понуђача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  <w:r w:rsidRPr="00FD08C7">
              <w:rPr>
                <w:rFonts w:eastAsia="TimesNewRomanPSMT"/>
                <w:bCs/>
                <w:kern w:val="1"/>
                <w:lang w:val="ru-RU" w:eastAsia="ar-SA"/>
              </w:rPr>
              <w:t>(не може бити краћи од 30 дана од дана отварања понуда)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извршења услуге (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по позиву наручиоца)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___________________часова/дана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eastAsia="ar-SA"/>
              </w:rPr>
              <w:t>Место и начин испоруке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Београд, ул.Звечанска бр. 7</w:t>
            </w:r>
          </w:p>
        </w:tc>
      </w:tr>
    </w:tbl>
    <w:p w:rsidR="00C150DF" w:rsidRPr="00FD08C7" w:rsidRDefault="00C150DF" w:rsidP="00C150DF">
      <w:pPr>
        <w:suppressAutoHyphens/>
        <w:ind w:left="720" w:firstLine="720"/>
        <w:jc w:val="both"/>
        <w:rPr>
          <w:rFonts w:eastAsia="Arial Unicode MS"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C150DF" w:rsidRPr="00FD08C7" w:rsidRDefault="00C150DF" w:rsidP="00C150DF">
      <w:pPr>
        <w:suppressAutoHyphens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Напомене:</w:t>
      </w: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/>
          <w:iCs/>
          <w:color w:val="000000"/>
          <w:kern w:val="1"/>
          <w:lang w:val="sr-Cyrl-CS" w:eastAsia="ar-SA"/>
        </w:rPr>
        <w:t>п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C150DF" w:rsidRDefault="00C150DF" w:rsidP="00C150DF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FF0000"/>
          <w:kern w:val="1"/>
          <w:lang w:val="sr-Cyrl-CS" w:eastAsia="ar-SA"/>
        </w:rPr>
      </w:pPr>
    </w:p>
    <w:p w:rsidR="00C150DF" w:rsidRDefault="00C150DF" w:rsidP="00C150DF">
      <w:pPr>
        <w:spacing w:before="77"/>
        <w:ind w:left="102"/>
        <w:rPr>
          <w:lang w:val="sr-Cyrl-CS"/>
        </w:rPr>
      </w:pPr>
    </w:p>
    <w:p w:rsidR="00C150DF" w:rsidRPr="00837DBD" w:rsidRDefault="00C150DF" w:rsidP="00C150DF">
      <w:pPr>
        <w:rPr>
          <w:lang w:val="sr-Cyrl-CS"/>
        </w:rPr>
      </w:pPr>
    </w:p>
    <w:p w:rsidR="00C150DF" w:rsidRPr="00C150DF" w:rsidRDefault="00C150DF">
      <w:pPr>
        <w:rPr>
          <w:lang w:val="sr-Cyrl-CS"/>
        </w:rPr>
      </w:pPr>
    </w:p>
    <w:sectPr w:rsidR="00C150DF" w:rsidRPr="00C150D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50DF"/>
    <w:rsid w:val="000A33C0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A07CF6"/>
    <w:rsid w:val="00B64B9F"/>
    <w:rsid w:val="00B922F0"/>
    <w:rsid w:val="00C150DF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150DF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C15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ZV7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2021-05-17T08:21:00Z</dcterms:created>
  <dcterms:modified xsi:type="dcterms:W3CDTF">2021-05-17T08:21:00Z</dcterms:modified>
</cp:coreProperties>
</file>