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5D2ABA" w:rsidRDefault="007D39FE" w:rsidP="007D39FE">
      <w:r>
        <w:rPr>
          <w:lang w:val="sr-Cyrl-CS"/>
        </w:rPr>
        <w:t>Број:</w:t>
      </w:r>
      <w:r w:rsidR="004C606D">
        <w:rPr>
          <w:lang w:val="sr-Latn-CS"/>
        </w:rPr>
        <w:t xml:space="preserve"> </w:t>
      </w:r>
      <w:r w:rsidR="005D2ABA">
        <w:t>3174/1</w:t>
      </w:r>
    </w:p>
    <w:p w:rsidR="007D39FE" w:rsidRDefault="007D39FE" w:rsidP="007D39FE">
      <w:r>
        <w:rPr>
          <w:lang w:val="sr-Cyrl-CS"/>
        </w:rPr>
        <w:t>Датум</w:t>
      </w:r>
      <w:r>
        <w:t>:</w:t>
      </w:r>
      <w:r w:rsidR="00B309AA">
        <w:rPr>
          <w:lang w:val="sr-Cyrl-CS"/>
        </w:rPr>
        <w:t xml:space="preserve"> </w:t>
      </w:r>
      <w:r w:rsidR="008E27A1">
        <w:t>07</w:t>
      </w:r>
      <w:r w:rsidR="004C606D">
        <w:rPr>
          <w:lang w:val="sr-Cyrl-CS"/>
        </w:rPr>
        <w:t>.</w:t>
      </w:r>
      <w:r w:rsidR="005D2ABA">
        <w:t>07</w:t>
      </w:r>
      <w:r w:rsidR="004C606D">
        <w:rPr>
          <w:lang w:val="sr-Cyrl-CS"/>
        </w:rPr>
        <w:t>.</w:t>
      </w:r>
      <w:r w:rsidR="004C606D">
        <w:t>2021</w:t>
      </w:r>
      <w:r>
        <w:rPr>
          <w:lang w:val="sr-Cyrl-CS"/>
        </w:rPr>
        <w:t xml:space="preserve">. </w:t>
      </w:r>
      <w:proofErr w:type="spellStart"/>
      <w:proofErr w:type="gramStart"/>
      <w:r>
        <w:t>године</w:t>
      </w:r>
      <w:proofErr w:type="spellEnd"/>
      <w:proofErr w:type="gramEnd"/>
    </w:p>
    <w:p w:rsidR="007D39FE" w:rsidRDefault="007D39FE" w:rsidP="007D39FE">
      <w:pPr>
        <w:spacing w:line="200" w:lineRule="exact"/>
        <w:rPr>
          <w:lang w:val="sr-Cyrl-CS"/>
        </w:rPr>
      </w:pPr>
    </w:p>
    <w:p w:rsidR="008E6242" w:rsidRDefault="007D39FE" w:rsidP="007D39FE">
      <w:pPr>
        <w:jc w:val="both"/>
        <w:rPr>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5D2ABA" w:rsidRPr="00EC47C6">
        <w:rPr>
          <w:rFonts w:eastAsia="TimesNewRomanPSMT"/>
          <w:lang w:val="sr-Cyrl-CS"/>
        </w:rPr>
        <w:t>Набавка добара</w:t>
      </w:r>
      <w:r w:rsidR="005D2ABA">
        <w:rPr>
          <w:spacing w:val="1"/>
          <w:position w:val="-1"/>
        </w:rPr>
        <w:t xml:space="preserve"> – </w:t>
      </w:r>
      <w:proofErr w:type="spellStart"/>
      <w:r w:rsidR="005D2ABA">
        <w:rPr>
          <w:spacing w:val="1"/>
          <w:position w:val="-1"/>
        </w:rPr>
        <w:t>Додатно</w:t>
      </w:r>
      <w:proofErr w:type="spellEnd"/>
      <w:r w:rsidR="005D2ABA">
        <w:rPr>
          <w:spacing w:val="1"/>
          <w:position w:val="-1"/>
        </w:rPr>
        <w:t xml:space="preserve"> </w:t>
      </w:r>
      <w:proofErr w:type="spellStart"/>
      <w:r w:rsidR="005D2ABA">
        <w:rPr>
          <w:spacing w:val="1"/>
          <w:position w:val="-1"/>
        </w:rPr>
        <w:t>опремање</w:t>
      </w:r>
      <w:proofErr w:type="spellEnd"/>
      <w:r w:rsidR="005D2ABA">
        <w:rPr>
          <w:spacing w:val="1"/>
          <w:position w:val="-1"/>
        </w:rPr>
        <w:t xml:space="preserve"> </w:t>
      </w:r>
      <w:proofErr w:type="spellStart"/>
      <w:r w:rsidR="005D2ABA">
        <w:rPr>
          <w:spacing w:val="1"/>
          <w:position w:val="-1"/>
        </w:rPr>
        <w:t>лифтова</w:t>
      </w:r>
      <w:proofErr w:type="spellEnd"/>
      <w:r w:rsidR="005D2ABA">
        <w:rPr>
          <w:spacing w:val="1"/>
          <w:position w:val="-1"/>
        </w:rPr>
        <w:t xml:space="preserve"> </w:t>
      </w:r>
      <w:proofErr w:type="spellStart"/>
      <w:r w:rsidR="005D2ABA">
        <w:rPr>
          <w:spacing w:val="1"/>
          <w:position w:val="-1"/>
        </w:rPr>
        <w:t>за</w:t>
      </w:r>
      <w:proofErr w:type="spellEnd"/>
      <w:r w:rsidR="005D2ABA">
        <w:rPr>
          <w:spacing w:val="1"/>
          <w:position w:val="-1"/>
        </w:rPr>
        <w:t xml:space="preserve"> </w:t>
      </w:r>
      <w:proofErr w:type="spellStart"/>
      <w:r w:rsidR="005D2ABA">
        <w:rPr>
          <w:spacing w:val="1"/>
          <w:position w:val="-1"/>
        </w:rPr>
        <w:t>потребе</w:t>
      </w:r>
      <w:proofErr w:type="spellEnd"/>
      <w:r w:rsidR="005D2ABA">
        <w:rPr>
          <w:spacing w:val="1"/>
          <w:position w:val="-1"/>
        </w:rPr>
        <w:t xml:space="preserve"> </w:t>
      </w:r>
      <w:proofErr w:type="spellStart"/>
      <w:r w:rsidR="005D2ABA">
        <w:rPr>
          <w:spacing w:val="1"/>
          <w:position w:val="-1"/>
        </w:rPr>
        <w:t>Центра</w:t>
      </w:r>
      <w:proofErr w:type="spellEnd"/>
      <w:r w:rsidR="005D2ABA">
        <w:rPr>
          <w:spacing w:val="1"/>
          <w:position w:val="-1"/>
        </w:rPr>
        <w:t xml:space="preserve"> </w:t>
      </w:r>
      <w:proofErr w:type="spellStart"/>
      <w:r w:rsidR="005D2ABA">
        <w:rPr>
          <w:spacing w:val="1"/>
          <w:position w:val="-1"/>
        </w:rPr>
        <w:t>за</w:t>
      </w:r>
      <w:proofErr w:type="spellEnd"/>
      <w:r w:rsidR="005D2ABA">
        <w:rPr>
          <w:spacing w:val="1"/>
          <w:position w:val="-1"/>
        </w:rPr>
        <w:t xml:space="preserve"> </w:t>
      </w:r>
      <w:proofErr w:type="spellStart"/>
      <w:r w:rsidR="005D2ABA">
        <w:rPr>
          <w:spacing w:val="1"/>
          <w:position w:val="-1"/>
        </w:rPr>
        <w:t>заштиту</w:t>
      </w:r>
      <w:proofErr w:type="spellEnd"/>
      <w:r w:rsidR="005D2ABA">
        <w:rPr>
          <w:spacing w:val="1"/>
          <w:position w:val="-1"/>
        </w:rPr>
        <w:t xml:space="preserve"> </w:t>
      </w:r>
      <w:proofErr w:type="spellStart"/>
      <w:r w:rsidR="005D2ABA">
        <w:rPr>
          <w:spacing w:val="1"/>
          <w:position w:val="-1"/>
        </w:rPr>
        <w:t>одојчади</w:t>
      </w:r>
      <w:proofErr w:type="spellEnd"/>
      <w:r w:rsidR="005D2ABA">
        <w:rPr>
          <w:spacing w:val="1"/>
          <w:position w:val="-1"/>
        </w:rPr>
        <w:t xml:space="preserve">, </w:t>
      </w:r>
      <w:proofErr w:type="spellStart"/>
      <w:r w:rsidR="005D2ABA">
        <w:rPr>
          <w:spacing w:val="1"/>
          <w:position w:val="-1"/>
        </w:rPr>
        <w:t>деце</w:t>
      </w:r>
      <w:proofErr w:type="spellEnd"/>
      <w:r w:rsidR="005D2ABA">
        <w:rPr>
          <w:spacing w:val="1"/>
          <w:position w:val="-1"/>
        </w:rPr>
        <w:t xml:space="preserve"> и </w:t>
      </w:r>
      <w:proofErr w:type="spellStart"/>
      <w:r w:rsidR="005D2ABA">
        <w:rPr>
          <w:spacing w:val="1"/>
          <w:position w:val="-1"/>
        </w:rPr>
        <w:t>омладине</w:t>
      </w:r>
      <w:proofErr w:type="spellEnd"/>
      <w:r w:rsidR="005D2ABA">
        <w:rPr>
          <w:spacing w:val="1"/>
          <w:position w:val="-1"/>
        </w:rPr>
        <w:t xml:space="preserve">, </w:t>
      </w:r>
      <w:proofErr w:type="spellStart"/>
      <w:r w:rsidR="005D2ABA">
        <w:rPr>
          <w:spacing w:val="1"/>
          <w:position w:val="-1"/>
        </w:rPr>
        <w:t>Београд</w:t>
      </w:r>
      <w:proofErr w:type="spellEnd"/>
      <w:r w:rsidR="005D2ABA">
        <w:rPr>
          <w:spacing w:val="1"/>
          <w:position w:val="-1"/>
        </w:rPr>
        <w:t>.</w:t>
      </w:r>
    </w:p>
    <w:p w:rsidR="005D2ABA" w:rsidRPr="005D2ABA" w:rsidRDefault="005D2ABA"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D74638" w:rsidRDefault="004C606D">
            <w:pPr>
              <w:rPr>
                <w:color w:val="FF0000"/>
              </w:rPr>
            </w:pPr>
            <w:r>
              <w:rPr>
                <w:lang w:val="sr-Cyrl-CS"/>
              </w:rPr>
              <w:t xml:space="preserve">бр. </w:t>
            </w:r>
            <w:r w:rsidR="005D2ABA">
              <w:rPr>
                <w:lang w:val="sr-Cyrl-CS"/>
              </w:rPr>
              <w:t>25</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140DF" w:rsidRDefault="005D2ABA" w:rsidP="007D39FE">
            <w:pPr>
              <w:jc w:val="both"/>
              <w:rPr>
                <w:spacing w:val="1"/>
                <w:position w:val="-1"/>
              </w:rPr>
            </w:pPr>
            <w:r w:rsidRPr="00EC47C6">
              <w:rPr>
                <w:rFonts w:eastAsia="TimesNewRomanPSMT"/>
                <w:lang w:val="sr-Cyrl-CS"/>
              </w:rPr>
              <w:t>Набавка добара</w:t>
            </w:r>
            <w:r>
              <w:rPr>
                <w:spacing w:val="1"/>
                <w:position w:val="-1"/>
              </w:rPr>
              <w:t xml:space="preserve"> – </w:t>
            </w:r>
            <w:proofErr w:type="spellStart"/>
            <w:r>
              <w:rPr>
                <w:spacing w:val="1"/>
                <w:position w:val="-1"/>
              </w:rPr>
              <w:t>Додатно</w:t>
            </w:r>
            <w:proofErr w:type="spellEnd"/>
            <w:r>
              <w:rPr>
                <w:spacing w:val="1"/>
                <w:position w:val="-1"/>
              </w:rPr>
              <w:t xml:space="preserve"> </w:t>
            </w:r>
            <w:proofErr w:type="spellStart"/>
            <w:r>
              <w:rPr>
                <w:spacing w:val="1"/>
                <w:position w:val="-1"/>
              </w:rPr>
              <w:t>опремање</w:t>
            </w:r>
            <w:proofErr w:type="spellEnd"/>
            <w:r>
              <w:rPr>
                <w:spacing w:val="1"/>
                <w:position w:val="-1"/>
              </w:rPr>
              <w:t xml:space="preserve"> </w:t>
            </w:r>
            <w:proofErr w:type="spellStart"/>
            <w:r>
              <w:rPr>
                <w:spacing w:val="1"/>
                <w:position w:val="-1"/>
              </w:rPr>
              <w:t>лифтова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Београд</w:t>
            </w:r>
            <w:proofErr w:type="spellEnd"/>
            <w:r>
              <w:rPr>
                <w:spacing w:val="1"/>
                <w:position w:val="-1"/>
              </w:rPr>
              <w:t>.</w:t>
            </w:r>
          </w:p>
          <w:p w:rsidR="009B5512" w:rsidRDefault="009B5512" w:rsidP="007D39FE">
            <w:pPr>
              <w:jc w:val="both"/>
              <w:rPr>
                <w:spacing w:val="1"/>
                <w:position w:val="-1"/>
              </w:rPr>
            </w:pPr>
          </w:p>
          <w:p w:rsidR="007D39FE" w:rsidRDefault="005D2ABA" w:rsidP="005D2ABA">
            <w:pPr>
              <w:jc w:val="both"/>
              <w:rPr>
                <w:lang w:val="sr-Cyrl-CS"/>
              </w:rPr>
            </w:pPr>
            <w:r w:rsidRPr="001A27E9">
              <w:rPr>
                <w:rFonts w:ascii="Cambria" w:hAnsi="Cambria" w:cs="Tahoma"/>
                <w:shd w:val="clear" w:color="auto" w:fill="FFFFFF"/>
              </w:rPr>
              <w:t xml:space="preserve">42416100-6 - </w:t>
            </w:r>
            <w:proofErr w:type="spellStart"/>
            <w:r w:rsidRPr="001A27E9">
              <w:rPr>
                <w:rFonts w:ascii="Cambria" w:hAnsi="Cambria" w:cs="Tahoma"/>
                <w:shd w:val="clear" w:color="auto" w:fill="FFFFFF"/>
              </w:rPr>
              <w:t>Лифтови</w:t>
            </w:r>
            <w:proofErr w:type="spellEnd"/>
            <w:r w:rsidRPr="001A27E9">
              <w:rPr>
                <w:rFonts w:ascii="Cambria" w:hAnsi="Cambria" w:cs="Tahoma"/>
                <w:shd w:val="clear" w:color="auto" w:fill="FFFFFF"/>
              </w:rPr>
              <w:t xml:space="preserve"> , 42419510 -4 – </w:t>
            </w:r>
            <w:proofErr w:type="spellStart"/>
            <w:r w:rsidRPr="001A27E9">
              <w:rPr>
                <w:rFonts w:ascii="Cambria" w:hAnsi="Cambria" w:cs="Tahoma"/>
                <w:shd w:val="clear" w:color="auto" w:fill="FFFFFF"/>
              </w:rPr>
              <w:t>Делови</w:t>
            </w:r>
            <w:proofErr w:type="spellEnd"/>
            <w:r w:rsidRPr="001A27E9">
              <w:rPr>
                <w:rFonts w:ascii="Cambria" w:hAnsi="Cambria" w:cs="Tahoma"/>
                <w:shd w:val="clear" w:color="auto" w:fill="FFFFFF"/>
              </w:rPr>
              <w:t xml:space="preserve"> </w:t>
            </w:r>
            <w:proofErr w:type="spellStart"/>
            <w:r w:rsidRPr="001A27E9">
              <w:rPr>
                <w:rFonts w:ascii="Cambria" w:hAnsi="Cambria" w:cs="Tahoma"/>
                <w:shd w:val="clear" w:color="auto" w:fill="FFFFFF"/>
              </w:rPr>
              <w:t>лифтова</w:t>
            </w:r>
            <w:proofErr w:type="spellEnd"/>
            <w:r w:rsidR="007D39FE">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900F75">
              <w:rPr>
                <w:b/>
                <w:iCs/>
              </w:rPr>
              <w:t>12</w:t>
            </w:r>
            <w:r w:rsidR="008E6242">
              <w:rPr>
                <w:b/>
                <w:iCs/>
                <w:lang w:val="sr-Cyrl-CS"/>
              </w:rPr>
              <w:t>.0</w:t>
            </w:r>
            <w:r w:rsidR="005D2ABA">
              <w:rPr>
                <w:b/>
                <w:iCs/>
              </w:rPr>
              <w:t>7</w:t>
            </w:r>
            <w:r w:rsidR="009D51B6" w:rsidRPr="009D51B6">
              <w:rPr>
                <w:b/>
                <w:iCs/>
                <w:lang w:val="sr-Cyrl-CS"/>
              </w:rPr>
              <w:t>.2021</w:t>
            </w:r>
            <w:r w:rsidR="009D51B6">
              <w:rPr>
                <w:iCs/>
                <w:lang w:val="sr-Cyrl-CS"/>
              </w:rPr>
              <w:t>.</w:t>
            </w:r>
            <w:r w:rsidR="005D2ABA">
              <w:rPr>
                <w:b/>
                <w:iCs/>
                <w:lang w:val="sr-Cyrl-CS"/>
              </w:rPr>
              <w:t xml:space="preserve"> године до 11</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900F75">
              <w:rPr>
                <w:b/>
                <w:iCs/>
              </w:rPr>
              <w:t xml:space="preserve"> 12</w:t>
            </w:r>
            <w:r w:rsidR="008E6242">
              <w:rPr>
                <w:b/>
                <w:iCs/>
                <w:lang w:val="sr-Cyrl-CS"/>
              </w:rPr>
              <w:t>.0</w:t>
            </w:r>
            <w:r w:rsidR="005D2ABA">
              <w:rPr>
                <w:b/>
                <w:iCs/>
              </w:rPr>
              <w:t>7</w:t>
            </w:r>
            <w:r w:rsidR="005D2ABA">
              <w:rPr>
                <w:b/>
                <w:iCs/>
                <w:lang w:val="sr-Cyrl-CS"/>
              </w:rPr>
              <w:t>.2021. године до 11</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w:t>
            </w:r>
            <w:r w:rsidR="006B1D99">
              <w:rPr>
                <w:iCs/>
              </w:rPr>
              <w:t xml:space="preserve"> </w:t>
            </w:r>
            <w:r>
              <w:rPr>
                <w:iCs/>
                <w:lang w:val="sr-Cyrl-CS"/>
              </w:rPr>
              <w:t>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900F75">
              <w:rPr>
                <w:b/>
                <w:iCs/>
              </w:rPr>
              <w:t>12</w:t>
            </w:r>
            <w:r w:rsidR="008E6242">
              <w:rPr>
                <w:b/>
                <w:iCs/>
                <w:lang w:val="sr-Cyrl-CS"/>
              </w:rPr>
              <w:t>.0</w:t>
            </w:r>
            <w:r w:rsidR="005D2ABA">
              <w:rPr>
                <w:b/>
                <w:iCs/>
              </w:rPr>
              <w:t>7</w:t>
            </w:r>
            <w:r w:rsidR="009D51B6">
              <w:rPr>
                <w:b/>
                <w:iCs/>
                <w:lang w:val="sr-Cyrl-CS"/>
              </w:rPr>
              <w:t>.2021.</w:t>
            </w:r>
            <w:r>
              <w:rPr>
                <w:b/>
                <w:iCs/>
                <w:lang w:val="sr-Cyrl-CS"/>
              </w:rPr>
              <w:t>године</w:t>
            </w:r>
            <w:r>
              <w:rPr>
                <w:iCs/>
                <w:lang w:val="sr-Cyrl-CS"/>
              </w:rPr>
              <w:t xml:space="preserve"> до </w:t>
            </w:r>
            <w:r w:rsidR="005D2ABA">
              <w:rPr>
                <w:b/>
                <w:iCs/>
                <w:lang w:val="sr-Cyrl-CS"/>
              </w:rPr>
              <w:t>11</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5D2ABA">
              <w:rPr>
                <w:b/>
                <w:iCs/>
                <w:lang w:val="sr-Cyrl-CS"/>
              </w:rPr>
              <w:t xml:space="preserve"> 11</w:t>
            </w:r>
            <w:r w:rsidR="00B309AA">
              <w:rPr>
                <w:b/>
                <w:iCs/>
                <w:lang w:val="sr-Cyrl-CS"/>
              </w:rPr>
              <w:t xml:space="preserve">:00 часова </w:t>
            </w:r>
            <w:r w:rsidR="00900F75">
              <w:rPr>
                <w:b/>
                <w:iCs/>
              </w:rPr>
              <w:t>12</w:t>
            </w:r>
            <w:r w:rsidR="008E6242">
              <w:rPr>
                <w:b/>
                <w:iCs/>
                <w:lang w:val="sr-Cyrl-CS"/>
              </w:rPr>
              <w:t>.0</w:t>
            </w:r>
            <w:r w:rsidR="005D2ABA">
              <w:rPr>
                <w:b/>
                <w:iCs/>
              </w:rPr>
              <w:t>7</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6B1D99">
              <w:rPr>
                <w:iCs/>
              </w:rPr>
              <w:t>6</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подношење</w:t>
            </w:r>
            <w:proofErr w:type="spellEnd"/>
            <w:r w:rsidR="006B1D99">
              <w:rPr>
                <w:rStyle w:val="Emphasis"/>
                <w:color w:val="000000"/>
              </w:rPr>
              <w:t xml:space="preserve"> </w:t>
            </w:r>
            <w:proofErr w:type="spellStart"/>
            <w:r w:rsidR="007D39FE">
              <w:rPr>
                <w:rStyle w:val="Emphasis"/>
                <w:color w:val="000000"/>
              </w:rPr>
              <w:t>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900F75">
              <w:rPr>
                <w:b/>
                <w:iCs/>
              </w:rPr>
              <w:t>12</w:t>
            </w:r>
            <w:r w:rsidR="008E6242">
              <w:rPr>
                <w:b/>
                <w:iCs/>
                <w:lang w:val="sr-Cyrl-CS"/>
              </w:rPr>
              <w:t>.0</w:t>
            </w:r>
            <w:r w:rsidR="005D2ABA">
              <w:rPr>
                <w:b/>
                <w:iCs/>
              </w:rPr>
              <w:t>7</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5D2ABA">
              <w:rPr>
                <w:b/>
                <w:iCs/>
                <w:lang w:val="sr-Cyrl-CS"/>
              </w:rPr>
              <w:t>11</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6B1D99">
              <w:rPr>
                <w:b/>
                <w:iCs/>
              </w:rPr>
              <w:t>12</w:t>
            </w:r>
            <w:r w:rsidR="008E6242">
              <w:rPr>
                <w:b/>
                <w:iCs/>
                <w:lang w:val="sr-Cyrl-CS"/>
              </w:rPr>
              <w:t>.0</w:t>
            </w:r>
            <w:r w:rsidR="005D2ABA">
              <w:rPr>
                <w:b/>
                <w:iCs/>
              </w:rPr>
              <w:t>7</w:t>
            </w:r>
            <w:r w:rsidR="005D2ABA">
              <w:rPr>
                <w:b/>
                <w:iCs/>
                <w:lang w:val="sr-Cyrl-CS"/>
              </w:rPr>
              <w:t>.2021. године у 11</w:t>
            </w:r>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E51BEA">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7D39FE" w:rsidRDefault="007D39FE" w:rsidP="005D2ABA">
      <w:pPr>
        <w:jc w:val="both"/>
        <w:rPr>
          <w:spacing w:val="1"/>
          <w:position w:val="-1"/>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A7509F">
        <w:rPr>
          <w:rFonts w:eastAsia="Calibri"/>
        </w:rPr>
        <w:t>25</w:t>
      </w:r>
      <w:r w:rsidR="00F140DF">
        <w:rPr>
          <w:rFonts w:eastAsia="Calibri"/>
        </w:rPr>
        <w:t xml:space="preserve">/21 </w:t>
      </w:r>
      <w:r w:rsidR="005D2ABA" w:rsidRPr="00EC47C6">
        <w:rPr>
          <w:rFonts w:eastAsia="TimesNewRomanPSMT"/>
          <w:lang w:val="sr-Cyrl-CS"/>
        </w:rPr>
        <w:t>Набавка добара</w:t>
      </w:r>
      <w:r w:rsidR="005D2ABA">
        <w:rPr>
          <w:spacing w:val="1"/>
          <w:position w:val="-1"/>
        </w:rPr>
        <w:t xml:space="preserve"> – </w:t>
      </w:r>
      <w:proofErr w:type="spellStart"/>
      <w:r w:rsidR="005D2ABA">
        <w:rPr>
          <w:spacing w:val="1"/>
          <w:position w:val="-1"/>
        </w:rPr>
        <w:t>Додатно</w:t>
      </w:r>
      <w:proofErr w:type="spellEnd"/>
      <w:r w:rsidR="005D2ABA">
        <w:rPr>
          <w:spacing w:val="1"/>
          <w:position w:val="-1"/>
        </w:rPr>
        <w:t xml:space="preserve"> </w:t>
      </w:r>
      <w:proofErr w:type="spellStart"/>
      <w:r w:rsidR="005D2ABA">
        <w:rPr>
          <w:spacing w:val="1"/>
          <w:position w:val="-1"/>
        </w:rPr>
        <w:t>опремање</w:t>
      </w:r>
      <w:proofErr w:type="spellEnd"/>
      <w:r w:rsidR="005D2ABA">
        <w:rPr>
          <w:spacing w:val="1"/>
          <w:position w:val="-1"/>
        </w:rPr>
        <w:t xml:space="preserve"> </w:t>
      </w:r>
      <w:proofErr w:type="spellStart"/>
      <w:r w:rsidR="005D2ABA">
        <w:rPr>
          <w:spacing w:val="1"/>
          <w:position w:val="-1"/>
        </w:rPr>
        <w:t>лифтова</w:t>
      </w:r>
      <w:proofErr w:type="spellEnd"/>
      <w:r w:rsidR="005D2ABA">
        <w:rPr>
          <w:spacing w:val="1"/>
          <w:position w:val="-1"/>
        </w:rPr>
        <w:t xml:space="preserve"> </w:t>
      </w:r>
      <w:proofErr w:type="spellStart"/>
      <w:r w:rsidR="005D2ABA">
        <w:rPr>
          <w:spacing w:val="1"/>
          <w:position w:val="-1"/>
        </w:rPr>
        <w:t>за</w:t>
      </w:r>
      <w:proofErr w:type="spellEnd"/>
      <w:r w:rsidR="005D2ABA">
        <w:rPr>
          <w:spacing w:val="1"/>
          <w:position w:val="-1"/>
        </w:rPr>
        <w:t xml:space="preserve"> </w:t>
      </w:r>
      <w:proofErr w:type="spellStart"/>
      <w:r w:rsidR="005D2ABA">
        <w:rPr>
          <w:spacing w:val="1"/>
          <w:position w:val="-1"/>
        </w:rPr>
        <w:t>потребе</w:t>
      </w:r>
      <w:proofErr w:type="spellEnd"/>
      <w:r w:rsidR="005D2ABA">
        <w:rPr>
          <w:spacing w:val="1"/>
          <w:position w:val="-1"/>
        </w:rPr>
        <w:t xml:space="preserve"> </w:t>
      </w:r>
      <w:proofErr w:type="spellStart"/>
      <w:r w:rsidR="005D2ABA">
        <w:rPr>
          <w:spacing w:val="1"/>
          <w:position w:val="-1"/>
        </w:rPr>
        <w:t>Центра</w:t>
      </w:r>
      <w:proofErr w:type="spellEnd"/>
      <w:r w:rsidR="005D2ABA">
        <w:rPr>
          <w:spacing w:val="1"/>
          <w:position w:val="-1"/>
        </w:rPr>
        <w:t xml:space="preserve"> </w:t>
      </w:r>
      <w:proofErr w:type="spellStart"/>
      <w:r w:rsidR="005D2ABA">
        <w:rPr>
          <w:spacing w:val="1"/>
          <w:position w:val="-1"/>
        </w:rPr>
        <w:t>за</w:t>
      </w:r>
      <w:proofErr w:type="spellEnd"/>
      <w:r w:rsidR="005D2ABA">
        <w:rPr>
          <w:spacing w:val="1"/>
          <w:position w:val="-1"/>
        </w:rPr>
        <w:t xml:space="preserve"> </w:t>
      </w:r>
      <w:proofErr w:type="spellStart"/>
      <w:r w:rsidR="005D2ABA">
        <w:rPr>
          <w:spacing w:val="1"/>
          <w:position w:val="-1"/>
        </w:rPr>
        <w:t>заштиту</w:t>
      </w:r>
      <w:proofErr w:type="spellEnd"/>
      <w:r w:rsidR="005D2ABA">
        <w:rPr>
          <w:spacing w:val="1"/>
          <w:position w:val="-1"/>
        </w:rPr>
        <w:t xml:space="preserve"> </w:t>
      </w:r>
      <w:proofErr w:type="spellStart"/>
      <w:r w:rsidR="005D2ABA">
        <w:rPr>
          <w:spacing w:val="1"/>
          <w:position w:val="-1"/>
        </w:rPr>
        <w:t>одојчади</w:t>
      </w:r>
      <w:proofErr w:type="spellEnd"/>
      <w:r w:rsidR="005D2ABA">
        <w:rPr>
          <w:spacing w:val="1"/>
          <w:position w:val="-1"/>
        </w:rPr>
        <w:t xml:space="preserve">, </w:t>
      </w:r>
      <w:proofErr w:type="spellStart"/>
      <w:r w:rsidR="005D2ABA">
        <w:rPr>
          <w:spacing w:val="1"/>
          <w:position w:val="-1"/>
        </w:rPr>
        <w:t>деце</w:t>
      </w:r>
      <w:proofErr w:type="spellEnd"/>
      <w:r w:rsidR="005D2ABA">
        <w:rPr>
          <w:spacing w:val="1"/>
          <w:position w:val="-1"/>
        </w:rPr>
        <w:t xml:space="preserve"> и </w:t>
      </w:r>
      <w:proofErr w:type="spellStart"/>
      <w:r w:rsidR="005D2ABA">
        <w:rPr>
          <w:spacing w:val="1"/>
          <w:position w:val="-1"/>
        </w:rPr>
        <w:t>омладине</w:t>
      </w:r>
      <w:proofErr w:type="spellEnd"/>
      <w:r w:rsidR="005D2ABA">
        <w:rPr>
          <w:spacing w:val="1"/>
          <w:position w:val="-1"/>
        </w:rPr>
        <w:t xml:space="preserve">, </w:t>
      </w:r>
      <w:proofErr w:type="spellStart"/>
      <w:r w:rsidR="005D2ABA">
        <w:rPr>
          <w:spacing w:val="1"/>
          <w:position w:val="-1"/>
        </w:rPr>
        <w:t>Београд</w:t>
      </w:r>
      <w:proofErr w:type="spellEnd"/>
      <w:r w:rsidR="005D2ABA">
        <w:rPr>
          <w:spacing w:val="1"/>
          <w:position w:val="-1"/>
        </w:rPr>
        <w:t>.</w:t>
      </w:r>
    </w:p>
    <w:p w:rsidR="005D2ABA" w:rsidRPr="005D2ABA" w:rsidRDefault="005D2ABA" w:rsidP="005D2ABA">
      <w:pPr>
        <w:jc w:val="both"/>
        <w:rPr>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5D2ABA" w:rsidRPr="00EC47C6">
        <w:rPr>
          <w:rFonts w:eastAsia="TimesNewRomanPSMT"/>
          <w:lang w:val="sr-Cyrl-CS"/>
        </w:rPr>
        <w:t>Набавка добара</w:t>
      </w:r>
      <w:r w:rsidR="005D2ABA">
        <w:rPr>
          <w:spacing w:val="1"/>
          <w:position w:val="-1"/>
        </w:rPr>
        <w:t xml:space="preserve"> – </w:t>
      </w:r>
      <w:proofErr w:type="spellStart"/>
      <w:r w:rsidR="005D2ABA">
        <w:rPr>
          <w:spacing w:val="1"/>
          <w:position w:val="-1"/>
        </w:rPr>
        <w:t>Додатно</w:t>
      </w:r>
      <w:proofErr w:type="spellEnd"/>
      <w:r w:rsidR="005D2ABA">
        <w:rPr>
          <w:spacing w:val="1"/>
          <w:position w:val="-1"/>
        </w:rPr>
        <w:t xml:space="preserve"> </w:t>
      </w:r>
      <w:proofErr w:type="spellStart"/>
      <w:r w:rsidR="005D2ABA">
        <w:rPr>
          <w:spacing w:val="1"/>
          <w:position w:val="-1"/>
        </w:rPr>
        <w:t>опремање</w:t>
      </w:r>
      <w:proofErr w:type="spellEnd"/>
      <w:r w:rsidR="005D2ABA">
        <w:rPr>
          <w:spacing w:val="1"/>
          <w:position w:val="-1"/>
        </w:rPr>
        <w:t xml:space="preserve"> </w:t>
      </w:r>
      <w:proofErr w:type="spellStart"/>
      <w:r w:rsidR="005D2ABA">
        <w:rPr>
          <w:spacing w:val="1"/>
          <w:position w:val="-1"/>
        </w:rPr>
        <w:t>лифтова</w:t>
      </w:r>
      <w:proofErr w:type="spellEnd"/>
      <w:r w:rsidR="005D2ABA">
        <w:rPr>
          <w:spacing w:val="1"/>
          <w:position w:val="-1"/>
        </w:rPr>
        <w:t xml:space="preserve"> </w:t>
      </w:r>
      <w:proofErr w:type="spellStart"/>
      <w:r w:rsidR="005D2ABA">
        <w:rPr>
          <w:spacing w:val="1"/>
          <w:position w:val="-1"/>
        </w:rPr>
        <w:t>за</w:t>
      </w:r>
      <w:proofErr w:type="spellEnd"/>
      <w:r w:rsidR="005D2ABA">
        <w:rPr>
          <w:spacing w:val="1"/>
          <w:position w:val="-1"/>
        </w:rPr>
        <w:t xml:space="preserve"> </w:t>
      </w:r>
      <w:proofErr w:type="spellStart"/>
      <w:r w:rsidR="005D2ABA">
        <w:rPr>
          <w:spacing w:val="1"/>
          <w:position w:val="-1"/>
        </w:rPr>
        <w:t>потребе</w:t>
      </w:r>
      <w:proofErr w:type="spellEnd"/>
      <w:r w:rsidR="005D2ABA">
        <w:rPr>
          <w:spacing w:val="1"/>
          <w:position w:val="-1"/>
        </w:rPr>
        <w:t xml:space="preserve"> </w:t>
      </w:r>
      <w:proofErr w:type="spellStart"/>
      <w:r w:rsidR="005D2ABA">
        <w:rPr>
          <w:spacing w:val="1"/>
          <w:position w:val="-1"/>
        </w:rPr>
        <w:t>Центра</w:t>
      </w:r>
      <w:proofErr w:type="spellEnd"/>
      <w:r w:rsidR="005D2ABA">
        <w:rPr>
          <w:spacing w:val="1"/>
          <w:position w:val="-1"/>
        </w:rPr>
        <w:t xml:space="preserve"> </w:t>
      </w:r>
      <w:proofErr w:type="spellStart"/>
      <w:r w:rsidR="005D2ABA">
        <w:rPr>
          <w:spacing w:val="1"/>
          <w:position w:val="-1"/>
        </w:rPr>
        <w:t>за</w:t>
      </w:r>
      <w:proofErr w:type="spellEnd"/>
      <w:r w:rsidR="005D2ABA">
        <w:rPr>
          <w:spacing w:val="1"/>
          <w:position w:val="-1"/>
        </w:rPr>
        <w:t xml:space="preserve"> </w:t>
      </w:r>
      <w:proofErr w:type="spellStart"/>
      <w:r w:rsidR="005D2ABA">
        <w:rPr>
          <w:spacing w:val="1"/>
          <w:position w:val="-1"/>
        </w:rPr>
        <w:t>заштиту</w:t>
      </w:r>
      <w:proofErr w:type="spellEnd"/>
      <w:r w:rsidR="005D2ABA">
        <w:rPr>
          <w:spacing w:val="1"/>
          <w:position w:val="-1"/>
        </w:rPr>
        <w:t xml:space="preserve"> </w:t>
      </w:r>
      <w:proofErr w:type="spellStart"/>
      <w:r w:rsidR="005D2ABA">
        <w:rPr>
          <w:spacing w:val="1"/>
          <w:position w:val="-1"/>
        </w:rPr>
        <w:t>одојчади</w:t>
      </w:r>
      <w:proofErr w:type="spellEnd"/>
      <w:r w:rsidR="005D2ABA">
        <w:rPr>
          <w:spacing w:val="1"/>
          <w:position w:val="-1"/>
        </w:rPr>
        <w:t xml:space="preserve">, </w:t>
      </w:r>
      <w:proofErr w:type="spellStart"/>
      <w:r w:rsidR="005D2ABA">
        <w:rPr>
          <w:spacing w:val="1"/>
          <w:position w:val="-1"/>
        </w:rPr>
        <w:t>деце</w:t>
      </w:r>
      <w:proofErr w:type="spellEnd"/>
      <w:r w:rsidR="005D2ABA">
        <w:rPr>
          <w:spacing w:val="1"/>
          <w:position w:val="-1"/>
        </w:rPr>
        <w:t xml:space="preserve"> и </w:t>
      </w:r>
      <w:proofErr w:type="spellStart"/>
      <w:r w:rsidR="005D2ABA">
        <w:rPr>
          <w:spacing w:val="1"/>
          <w:position w:val="-1"/>
        </w:rPr>
        <w:t>омладине</w:t>
      </w:r>
      <w:proofErr w:type="spellEnd"/>
      <w:r w:rsidR="005D2ABA">
        <w:rPr>
          <w:spacing w:val="1"/>
          <w:position w:val="-1"/>
        </w:rPr>
        <w:t xml:space="preserve">, </w:t>
      </w:r>
      <w:proofErr w:type="spellStart"/>
      <w:r w:rsidR="005D2ABA">
        <w:rPr>
          <w:spacing w:val="1"/>
          <w:position w:val="-1"/>
        </w:rPr>
        <w:t>Београд</w:t>
      </w:r>
      <w:proofErr w:type="spellEnd"/>
      <w:r w:rsidR="005D2ABA">
        <w:rPr>
          <w:spacing w:val="1"/>
          <w:position w:val="-1"/>
        </w:rPr>
        <w:t>.</w:t>
      </w:r>
    </w:p>
    <w:p w:rsidR="002F4280" w:rsidRDefault="00D74638" w:rsidP="00D74638">
      <w:pPr>
        <w:autoSpaceDE w:val="0"/>
        <w:autoSpaceDN w:val="0"/>
        <w:adjustRightInd w:val="0"/>
        <w:jc w:val="both"/>
      </w:pPr>
      <w:proofErr w:type="spellStart"/>
      <w:proofErr w:type="gramStart"/>
      <w:r>
        <w:t>Предмет</w:t>
      </w:r>
      <w:proofErr w:type="spellEnd"/>
      <w:r>
        <w:t xml:space="preserve"> </w:t>
      </w:r>
      <w:proofErr w:type="spellStart"/>
      <w:r w:rsidR="006D79BD">
        <w:t>набавке</w:t>
      </w:r>
      <w:proofErr w:type="spellEnd"/>
      <w:r w:rsidR="006D79BD">
        <w:t xml:space="preserve"> </w:t>
      </w:r>
      <w:proofErr w:type="spellStart"/>
      <w:r w:rsidRPr="003A2822">
        <w:t>представља</w:t>
      </w:r>
      <w:proofErr w:type="spellEnd"/>
      <w:r w:rsidRPr="003A2822">
        <w:t xml:space="preserve"> </w:t>
      </w:r>
      <w:r w:rsidR="005D2ABA" w:rsidRPr="00EC47C6">
        <w:rPr>
          <w:rFonts w:eastAsia="TimesNewRomanPSMT"/>
          <w:lang w:val="sr-Cyrl-CS"/>
        </w:rPr>
        <w:t>Набавка добара</w:t>
      </w:r>
      <w:r w:rsidR="005D2ABA">
        <w:rPr>
          <w:spacing w:val="1"/>
          <w:position w:val="-1"/>
        </w:rPr>
        <w:t xml:space="preserve"> – </w:t>
      </w:r>
      <w:proofErr w:type="spellStart"/>
      <w:r w:rsidR="005D2ABA">
        <w:rPr>
          <w:spacing w:val="1"/>
          <w:position w:val="-1"/>
        </w:rPr>
        <w:t>Додатно</w:t>
      </w:r>
      <w:proofErr w:type="spellEnd"/>
      <w:r w:rsidR="005D2ABA">
        <w:rPr>
          <w:spacing w:val="1"/>
          <w:position w:val="-1"/>
        </w:rPr>
        <w:t xml:space="preserve"> </w:t>
      </w:r>
      <w:proofErr w:type="spellStart"/>
      <w:r w:rsidR="005D2ABA">
        <w:rPr>
          <w:spacing w:val="1"/>
          <w:position w:val="-1"/>
        </w:rPr>
        <w:t>опремање</w:t>
      </w:r>
      <w:proofErr w:type="spellEnd"/>
      <w:r w:rsidR="005D2ABA">
        <w:rPr>
          <w:spacing w:val="1"/>
          <w:position w:val="-1"/>
        </w:rPr>
        <w:t xml:space="preserve"> </w:t>
      </w:r>
      <w:proofErr w:type="spellStart"/>
      <w:r w:rsidR="005D2ABA">
        <w:rPr>
          <w:spacing w:val="1"/>
          <w:position w:val="-1"/>
        </w:rPr>
        <w:t>лифтова</w:t>
      </w:r>
      <w:proofErr w:type="spellEnd"/>
      <w:r w:rsidR="005D2ABA">
        <w:rPr>
          <w:spacing w:val="1"/>
          <w:position w:val="-1"/>
        </w:rPr>
        <w:t xml:space="preserve"> </w:t>
      </w:r>
      <w:proofErr w:type="spellStart"/>
      <w:r w:rsidR="005D2ABA">
        <w:rPr>
          <w:spacing w:val="1"/>
          <w:position w:val="-1"/>
        </w:rPr>
        <w:t>за</w:t>
      </w:r>
      <w:proofErr w:type="spellEnd"/>
      <w:r w:rsidR="005D2ABA">
        <w:rPr>
          <w:spacing w:val="1"/>
          <w:position w:val="-1"/>
        </w:rPr>
        <w:t xml:space="preserve"> </w:t>
      </w:r>
      <w:proofErr w:type="spellStart"/>
      <w:r w:rsidR="005D2ABA">
        <w:rPr>
          <w:spacing w:val="1"/>
          <w:position w:val="-1"/>
        </w:rPr>
        <w:t>потребе</w:t>
      </w:r>
      <w:proofErr w:type="spellEnd"/>
      <w:r w:rsidR="005D2ABA">
        <w:rPr>
          <w:spacing w:val="1"/>
          <w:position w:val="-1"/>
        </w:rPr>
        <w:t xml:space="preserve"> </w:t>
      </w:r>
      <w:proofErr w:type="spellStart"/>
      <w:r w:rsidR="005D2ABA">
        <w:rPr>
          <w:spacing w:val="1"/>
          <w:position w:val="-1"/>
        </w:rPr>
        <w:t>Центра</w:t>
      </w:r>
      <w:proofErr w:type="spellEnd"/>
      <w:r w:rsidR="005D2ABA">
        <w:rPr>
          <w:spacing w:val="1"/>
          <w:position w:val="-1"/>
        </w:rPr>
        <w:t xml:space="preserve"> </w:t>
      </w:r>
      <w:proofErr w:type="spellStart"/>
      <w:r w:rsidR="005D2ABA">
        <w:rPr>
          <w:spacing w:val="1"/>
          <w:position w:val="-1"/>
        </w:rPr>
        <w:t>за</w:t>
      </w:r>
      <w:proofErr w:type="spellEnd"/>
      <w:r w:rsidR="005D2ABA">
        <w:rPr>
          <w:spacing w:val="1"/>
          <w:position w:val="-1"/>
        </w:rPr>
        <w:t xml:space="preserve"> </w:t>
      </w:r>
      <w:proofErr w:type="spellStart"/>
      <w:r w:rsidR="005D2ABA">
        <w:rPr>
          <w:spacing w:val="1"/>
          <w:position w:val="-1"/>
        </w:rPr>
        <w:t>заштиту</w:t>
      </w:r>
      <w:proofErr w:type="spellEnd"/>
      <w:r w:rsidR="005D2ABA">
        <w:rPr>
          <w:spacing w:val="1"/>
          <w:position w:val="-1"/>
        </w:rPr>
        <w:t xml:space="preserve"> </w:t>
      </w:r>
      <w:proofErr w:type="spellStart"/>
      <w:r w:rsidR="005D2ABA">
        <w:rPr>
          <w:spacing w:val="1"/>
          <w:position w:val="-1"/>
        </w:rPr>
        <w:t>одојчади</w:t>
      </w:r>
      <w:proofErr w:type="spellEnd"/>
      <w:r w:rsidR="005D2ABA">
        <w:rPr>
          <w:spacing w:val="1"/>
          <w:position w:val="-1"/>
        </w:rPr>
        <w:t xml:space="preserve">, </w:t>
      </w:r>
      <w:proofErr w:type="spellStart"/>
      <w:r w:rsidR="005D2ABA">
        <w:rPr>
          <w:spacing w:val="1"/>
          <w:position w:val="-1"/>
        </w:rPr>
        <w:t>деце</w:t>
      </w:r>
      <w:proofErr w:type="spellEnd"/>
      <w:r w:rsidR="005D2ABA">
        <w:rPr>
          <w:spacing w:val="1"/>
          <w:position w:val="-1"/>
        </w:rPr>
        <w:t xml:space="preserve"> и </w:t>
      </w:r>
      <w:proofErr w:type="spellStart"/>
      <w:r w:rsidR="005D2ABA">
        <w:rPr>
          <w:spacing w:val="1"/>
          <w:position w:val="-1"/>
        </w:rPr>
        <w:t>омладине</w:t>
      </w:r>
      <w:proofErr w:type="spellEnd"/>
      <w:r w:rsidR="005D2ABA">
        <w:rPr>
          <w:spacing w:val="1"/>
          <w:position w:val="-1"/>
        </w:rPr>
        <w:t xml:space="preserve">, </w:t>
      </w:r>
      <w:proofErr w:type="spellStart"/>
      <w:r w:rsidR="005D2ABA">
        <w:rPr>
          <w:spacing w:val="1"/>
          <w:position w:val="-1"/>
        </w:rPr>
        <w:t>Београд</w:t>
      </w:r>
      <w:proofErr w:type="spellEnd"/>
      <w:r w:rsidR="005D2ABA">
        <w:rPr>
          <w:spacing w:val="1"/>
          <w:position w:val="-1"/>
        </w:rPr>
        <w:t>.</w:t>
      </w:r>
      <w:proofErr w:type="gramEnd"/>
    </w:p>
    <w:p w:rsidR="00A7509F" w:rsidRPr="00A7509F" w:rsidRDefault="00A7509F" w:rsidP="00A7509F">
      <w:pPr>
        <w:jc w:val="both"/>
        <w:rPr>
          <w:rFonts w:asciiTheme="majorHAnsi" w:hAnsiTheme="majorHAnsi" w:cs="Arial"/>
          <w:bCs/>
        </w:rPr>
      </w:pPr>
      <w:proofErr w:type="spellStart"/>
      <w:r w:rsidRPr="00A7509F">
        <w:rPr>
          <w:rFonts w:asciiTheme="majorHAnsi" w:hAnsiTheme="majorHAnsi" w:cs="Arial"/>
          <w:bCs/>
        </w:rPr>
        <w:t>На</w:t>
      </w:r>
      <w:proofErr w:type="spellEnd"/>
      <w:r w:rsidRPr="00A7509F">
        <w:rPr>
          <w:rFonts w:asciiTheme="majorHAnsi" w:hAnsiTheme="majorHAnsi" w:cs="Arial"/>
          <w:bCs/>
        </w:rPr>
        <w:t xml:space="preserve"> </w:t>
      </w:r>
      <w:proofErr w:type="spellStart"/>
      <w:r w:rsidRPr="00A7509F">
        <w:rPr>
          <w:rFonts w:asciiTheme="majorHAnsi" w:hAnsiTheme="majorHAnsi" w:cs="Arial"/>
          <w:bCs/>
        </w:rPr>
        <w:t>основу</w:t>
      </w:r>
      <w:proofErr w:type="spellEnd"/>
      <w:r w:rsidRPr="00A7509F">
        <w:rPr>
          <w:rFonts w:asciiTheme="majorHAnsi" w:hAnsiTheme="majorHAnsi" w:cs="Arial"/>
          <w:bCs/>
        </w:rPr>
        <w:t xml:space="preserve"> </w:t>
      </w:r>
      <w:proofErr w:type="spellStart"/>
      <w:r w:rsidRPr="00A7509F">
        <w:rPr>
          <w:rFonts w:asciiTheme="majorHAnsi" w:hAnsiTheme="majorHAnsi" w:cs="Arial"/>
          <w:bCs/>
        </w:rPr>
        <w:t>Правилника</w:t>
      </w:r>
      <w:proofErr w:type="spellEnd"/>
      <w:r w:rsidRPr="00A7509F">
        <w:rPr>
          <w:rFonts w:asciiTheme="majorHAnsi" w:hAnsiTheme="majorHAnsi" w:cs="Arial"/>
          <w:bCs/>
        </w:rPr>
        <w:t xml:space="preserve"> о </w:t>
      </w:r>
      <w:proofErr w:type="spellStart"/>
      <w:r w:rsidRPr="00A7509F">
        <w:rPr>
          <w:rFonts w:asciiTheme="majorHAnsi" w:hAnsiTheme="majorHAnsi" w:cs="Arial"/>
          <w:bCs/>
        </w:rPr>
        <w:t>прегледима</w:t>
      </w:r>
      <w:proofErr w:type="spellEnd"/>
      <w:r w:rsidRPr="00A7509F">
        <w:rPr>
          <w:rFonts w:asciiTheme="majorHAnsi" w:hAnsiTheme="majorHAnsi" w:cs="Arial"/>
          <w:bCs/>
        </w:rPr>
        <w:t xml:space="preserve"> </w:t>
      </w:r>
      <w:proofErr w:type="spellStart"/>
      <w:r w:rsidRPr="00A7509F">
        <w:rPr>
          <w:rFonts w:asciiTheme="majorHAnsi" w:hAnsiTheme="majorHAnsi" w:cs="Arial"/>
          <w:bCs/>
        </w:rPr>
        <w:t>лифтова</w:t>
      </w:r>
      <w:proofErr w:type="spellEnd"/>
      <w:r w:rsidRPr="00A7509F">
        <w:rPr>
          <w:rFonts w:asciiTheme="majorHAnsi" w:hAnsiTheme="majorHAnsi" w:cs="Arial"/>
          <w:bCs/>
        </w:rPr>
        <w:t xml:space="preserve"> у </w:t>
      </w:r>
      <w:proofErr w:type="spellStart"/>
      <w:r w:rsidRPr="00A7509F">
        <w:rPr>
          <w:rFonts w:asciiTheme="majorHAnsi" w:hAnsiTheme="majorHAnsi" w:cs="Arial"/>
          <w:bCs/>
        </w:rPr>
        <w:t>употреби</w:t>
      </w:r>
      <w:proofErr w:type="spellEnd"/>
      <w:r w:rsidRPr="00A7509F">
        <w:rPr>
          <w:rFonts w:asciiTheme="majorHAnsi" w:hAnsiTheme="majorHAnsi" w:cs="Arial"/>
          <w:bCs/>
        </w:rPr>
        <w:t xml:space="preserve"> (</w:t>
      </w:r>
      <w:proofErr w:type="spellStart"/>
      <w:r w:rsidRPr="00A7509F">
        <w:rPr>
          <w:rFonts w:asciiTheme="majorHAnsi" w:hAnsiTheme="majorHAnsi" w:cs="Arial"/>
          <w:bCs/>
        </w:rPr>
        <w:t>Сл</w:t>
      </w:r>
      <w:proofErr w:type="spellEnd"/>
      <w:r w:rsidRPr="00A7509F">
        <w:rPr>
          <w:rFonts w:asciiTheme="majorHAnsi" w:hAnsiTheme="majorHAnsi" w:cs="Arial"/>
          <w:bCs/>
        </w:rPr>
        <w:t xml:space="preserve">. </w:t>
      </w:r>
      <w:proofErr w:type="spellStart"/>
      <w:r w:rsidRPr="00A7509F">
        <w:rPr>
          <w:rFonts w:asciiTheme="majorHAnsi" w:hAnsiTheme="majorHAnsi" w:cs="Arial"/>
          <w:bCs/>
        </w:rPr>
        <w:t>гласник</w:t>
      </w:r>
      <w:proofErr w:type="spellEnd"/>
      <w:r w:rsidRPr="00A7509F">
        <w:rPr>
          <w:rFonts w:asciiTheme="majorHAnsi" w:hAnsiTheme="majorHAnsi" w:cs="Arial"/>
          <w:bCs/>
        </w:rPr>
        <w:t xml:space="preserve"> РС </w:t>
      </w:r>
      <w:proofErr w:type="spellStart"/>
      <w:r w:rsidRPr="00A7509F">
        <w:rPr>
          <w:rFonts w:asciiTheme="majorHAnsi" w:hAnsiTheme="majorHAnsi" w:cs="Arial"/>
          <w:bCs/>
        </w:rPr>
        <w:t>бр</w:t>
      </w:r>
      <w:proofErr w:type="spellEnd"/>
      <w:r w:rsidRPr="00A7509F">
        <w:rPr>
          <w:rFonts w:asciiTheme="majorHAnsi" w:hAnsiTheme="majorHAnsi" w:cs="Arial"/>
          <w:bCs/>
        </w:rPr>
        <w:t xml:space="preserve">. 15/2017), а </w:t>
      </w:r>
      <w:proofErr w:type="spellStart"/>
      <w:r w:rsidRPr="00A7509F">
        <w:rPr>
          <w:rFonts w:asciiTheme="majorHAnsi" w:hAnsiTheme="majorHAnsi" w:cs="Arial"/>
          <w:bCs/>
        </w:rPr>
        <w:t>према</w:t>
      </w:r>
      <w:proofErr w:type="spellEnd"/>
      <w:r w:rsidRPr="00A7509F">
        <w:rPr>
          <w:rFonts w:asciiTheme="majorHAnsi" w:hAnsiTheme="majorHAnsi" w:cs="Arial"/>
          <w:bCs/>
        </w:rPr>
        <w:t xml:space="preserve"> СРПС ЕН 81-20:2015 </w:t>
      </w:r>
      <w:proofErr w:type="spellStart"/>
      <w:r w:rsidRPr="00A7509F">
        <w:rPr>
          <w:rFonts w:asciiTheme="majorHAnsi" w:hAnsiTheme="majorHAnsi" w:cs="Arial"/>
          <w:bCs/>
        </w:rPr>
        <w:t>Безбедносна</w:t>
      </w:r>
      <w:proofErr w:type="spellEnd"/>
      <w:r w:rsidRPr="00A7509F">
        <w:rPr>
          <w:rFonts w:asciiTheme="majorHAnsi" w:hAnsiTheme="majorHAnsi" w:cs="Arial"/>
          <w:bCs/>
        </w:rPr>
        <w:t xml:space="preserve"> </w:t>
      </w:r>
      <w:proofErr w:type="spellStart"/>
      <w:r w:rsidRPr="00A7509F">
        <w:rPr>
          <w:rFonts w:asciiTheme="majorHAnsi" w:hAnsiTheme="majorHAnsi" w:cs="Arial"/>
          <w:bCs/>
        </w:rPr>
        <w:t>правила</w:t>
      </w:r>
      <w:proofErr w:type="spellEnd"/>
      <w:r w:rsidRPr="00A7509F">
        <w:rPr>
          <w:rFonts w:asciiTheme="majorHAnsi" w:hAnsiTheme="majorHAnsi" w:cs="Arial"/>
          <w:bCs/>
        </w:rPr>
        <w:t xml:space="preserve"> </w:t>
      </w:r>
      <w:proofErr w:type="spellStart"/>
      <w:r w:rsidRPr="00A7509F">
        <w:rPr>
          <w:rFonts w:asciiTheme="majorHAnsi" w:hAnsiTheme="majorHAnsi" w:cs="Arial"/>
          <w:bCs/>
        </w:rPr>
        <w:t>за</w:t>
      </w:r>
      <w:proofErr w:type="spellEnd"/>
      <w:r w:rsidRPr="00A7509F">
        <w:rPr>
          <w:rFonts w:asciiTheme="majorHAnsi" w:hAnsiTheme="majorHAnsi" w:cs="Arial"/>
          <w:bCs/>
        </w:rPr>
        <w:t xml:space="preserve"> </w:t>
      </w:r>
      <w:proofErr w:type="spellStart"/>
      <w:r w:rsidRPr="00A7509F">
        <w:rPr>
          <w:rFonts w:asciiTheme="majorHAnsi" w:hAnsiTheme="majorHAnsi" w:cs="Arial"/>
          <w:bCs/>
        </w:rPr>
        <w:t>конструкцију</w:t>
      </w:r>
      <w:proofErr w:type="spellEnd"/>
      <w:r w:rsidRPr="00A7509F">
        <w:rPr>
          <w:rFonts w:asciiTheme="majorHAnsi" w:hAnsiTheme="majorHAnsi" w:cs="Arial"/>
          <w:bCs/>
        </w:rPr>
        <w:t xml:space="preserve"> и </w:t>
      </w:r>
      <w:proofErr w:type="spellStart"/>
      <w:r w:rsidRPr="00A7509F">
        <w:rPr>
          <w:rFonts w:asciiTheme="majorHAnsi" w:hAnsiTheme="majorHAnsi" w:cs="Arial"/>
          <w:bCs/>
        </w:rPr>
        <w:t>уградњу</w:t>
      </w:r>
      <w:proofErr w:type="spellEnd"/>
      <w:r w:rsidRPr="00A7509F">
        <w:rPr>
          <w:rFonts w:asciiTheme="majorHAnsi" w:hAnsiTheme="majorHAnsi" w:cs="Arial"/>
          <w:bCs/>
        </w:rPr>
        <w:t xml:space="preserve"> </w:t>
      </w:r>
      <w:proofErr w:type="spellStart"/>
      <w:r w:rsidRPr="00A7509F">
        <w:rPr>
          <w:rFonts w:asciiTheme="majorHAnsi" w:hAnsiTheme="majorHAnsi" w:cs="Arial"/>
          <w:bCs/>
        </w:rPr>
        <w:t>лифтова</w:t>
      </w:r>
      <w:proofErr w:type="spellEnd"/>
      <w:r w:rsidRPr="00A7509F">
        <w:rPr>
          <w:rFonts w:asciiTheme="majorHAnsi" w:hAnsiTheme="majorHAnsi" w:cs="Arial"/>
          <w:bCs/>
        </w:rPr>
        <w:t xml:space="preserve">– </w:t>
      </w:r>
      <w:proofErr w:type="spellStart"/>
      <w:r w:rsidRPr="00A7509F">
        <w:rPr>
          <w:rFonts w:asciiTheme="majorHAnsi" w:hAnsiTheme="majorHAnsi" w:cs="Arial"/>
          <w:bCs/>
        </w:rPr>
        <w:t>лифтови</w:t>
      </w:r>
      <w:proofErr w:type="spellEnd"/>
      <w:r w:rsidRPr="00A7509F">
        <w:rPr>
          <w:rFonts w:asciiTheme="majorHAnsi" w:hAnsiTheme="majorHAnsi" w:cs="Arial"/>
          <w:bCs/>
        </w:rPr>
        <w:t xml:space="preserve"> </w:t>
      </w:r>
      <w:proofErr w:type="spellStart"/>
      <w:r w:rsidRPr="00A7509F">
        <w:rPr>
          <w:rFonts w:asciiTheme="majorHAnsi" w:hAnsiTheme="majorHAnsi" w:cs="Arial"/>
          <w:bCs/>
        </w:rPr>
        <w:t>за</w:t>
      </w:r>
      <w:proofErr w:type="spellEnd"/>
      <w:r w:rsidRPr="00A7509F">
        <w:rPr>
          <w:rFonts w:asciiTheme="majorHAnsi" w:hAnsiTheme="majorHAnsi" w:cs="Arial"/>
          <w:bCs/>
        </w:rPr>
        <w:t xml:space="preserve"> </w:t>
      </w:r>
      <w:proofErr w:type="spellStart"/>
      <w:r w:rsidRPr="00A7509F">
        <w:rPr>
          <w:rFonts w:asciiTheme="majorHAnsi" w:hAnsiTheme="majorHAnsi" w:cs="Arial"/>
          <w:bCs/>
        </w:rPr>
        <w:t>превоз</w:t>
      </w:r>
      <w:proofErr w:type="spellEnd"/>
      <w:r w:rsidRPr="00A7509F">
        <w:rPr>
          <w:rFonts w:asciiTheme="majorHAnsi" w:hAnsiTheme="majorHAnsi" w:cs="Arial"/>
          <w:bCs/>
        </w:rPr>
        <w:t xml:space="preserve"> </w:t>
      </w:r>
      <w:proofErr w:type="spellStart"/>
      <w:r w:rsidRPr="00A7509F">
        <w:rPr>
          <w:rFonts w:asciiTheme="majorHAnsi" w:hAnsiTheme="majorHAnsi" w:cs="Arial"/>
          <w:bCs/>
        </w:rPr>
        <w:t>лица</w:t>
      </w:r>
      <w:proofErr w:type="spellEnd"/>
      <w:r w:rsidRPr="00A7509F">
        <w:rPr>
          <w:rFonts w:asciiTheme="majorHAnsi" w:hAnsiTheme="majorHAnsi" w:cs="Arial"/>
          <w:bCs/>
        </w:rPr>
        <w:t xml:space="preserve"> и </w:t>
      </w:r>
      <w:proofErr w:type="spellStart"/>
      <w:r w:rsidRPr="00A7509F">
        <w:rPr>
          <w:rFonts w:asciiTheme="majorHAnsi" w:hAnsiTheme="majorHAnsi" w:cs="Arial"/>
          <w:bCs/>
        </w:rPr>
        <w:t>терета</w:t>
      </w:r>
      <w:proofErr w:type="spellEnd"/>
      <w:r w:rsidRPr="00A7509F">
        <w:rPr>
          <w:rFonts w:asciiTheme="majorHAnsi" w:hAnsiTheme="majorHAnsi" w:cs="Arial"/>
          <w:bCs/>
        </w:rPr>
        <w:t xml:space="preserve">– </w:t>
      </w:r>
      <w:proofErr w:type="spellStart"/>
      <w:r w:rsidRPr="00A7509F">
        <w:rPr>
          <w:rFonts w:asciiTheme="majorHAnsi" w:hAnsiTheme="majorHAnsi" w:cs="Arial"/>
          <w:bCs/>
        </w:rPr>
        <w:t>Део</w:t>
      </w:r>
      <w:proofErr w:type="spellEnd"/>
      <w:r w:rsidRPr="00A7509F">
        <w:rPr>
          <w:rFonts w:asciiTheme="majorHAnsi" w:hAnsiTheme="majorHAnsi" w:cs="Arial"/>
          <w:bCs/>
        </w:rPr>
        <w:t xml:space="preserve"> 20: </w:t>
      </w:r>
      <w:proofErr w:type="spellStart"/>
      <w:r w:rsidRPr="00A7509F">
        <w:rPr>
          <w:rFonts w:asciiTheme="majorHAnsi" w:hAnsiTheme="majorHAnsi" w:cs="Arial"/>
          <w:bCs/>
        </w:rPr>
        <w:t>Лифтови</w:t>
      </w:r>
      <w:proofErr w:type="spellEnd"/>
      <w:r w:rsidRPr="00A7509F">
        <w:rPr>
          <w:rFonts w:asciiTheme="majorHAnsi" w:hAnsiTheme="majorHAnsi" w:cs="Arial"/>
          <w:bCs/>
        </w:rPr>
        <w:t xml:space="preserve"> </w:t>
      </w:r>
      <w:proofErr w:type="spellStart"/>
      <w:r w:rsidRPr="00A7509F">
        <w:rPr>
          <w:rFonts w:asciiTheme="majorHAnsi" w:hAnsiTheme="majorHAnsi" w:cs="Arial"/>
          <w:bCs/>
        </w:rPr>
        <w:t>за</w:t>
      </w:r>
      <w:proofErr w:type="spellEnd"/>
      <w:r w:rsidRPr="00A7509F">
        <w:rPr>
          <w:rFonts w:asciiTheme="majorHAnsi" w:hAnsiTheme="majorHAnsi" w:cs="Arial"/>
          <w:bCs/>
        </w:rPr>
        <w:t xml:space="preserve"> </w:t>
      </w:r>
      <w:proofErr w:type="spellStart"/>
      <w:r w:rsidRPr="00A7509F">
        <w:rPr>
          <w:rFonts w:asciiTheme="majorHAnsi" w:hAnsiTheme="majorHAnsi" w:cs="Arial"/>
          <w:bCs/>
        </w:rPr>
        <w:t>превоз</w:t>
      </w:r>
      <w:proofErr w:type="spellEnd"/>
      <w:r w:rsidRPr="00A7509F">
        <w:rPr>
          <w:rFonts w:asciiTheme="majorHAnsi" w:hAnsiTheme="majorHAnsi" w:cs="Arial"/>
          <w:bCs/>
        </w:rPr>
        <w:t xml:space="preserve"> </w:t>
      </w:r>
      <w:proofErr w:type="spellStart"/>
      <w:r w:rsidRPr="00A7509F">
        <w:rPr>
          <w:rFonts w:asciiTheme="majorHAnsi" w:hAnsiTheme="majorHAnsi" w:cs="Arial"/>
          <w:bCs/>
        </w:rPr>
        <w:t>лица</w:t>
      </w:r>
      <w:proofErr w:type="spellEnd"/>
      <w:r w:rsidRPr="00A7509F">
        <w:rPr>
          <w:rFonts w:asciiTheme="majorHAnsi" w:hAnsiTheme="majorHAnsi" w:cs="Arial"/>
          <w:bCs/>
        </w:rPr>
        <w:t xml:space="preserve"> и </w:t>
      </w:r>
      <w:proofErr w:type="spellStart"/>
      <w:r w:rsidRPr="00A7509F">
        <w:rPr>
          <w:rFonts w:asciiTheme="majorHAnsi" w:hAnsiTheme="majorHAnsi" w:cs="Arial"/>
          <w:bCs/>
        </w:rPr>
        <w:t>терета</w:t>
      </w:r>
      <w:proofErr w:type="spellEnd"/>
      <w:r w:rsidRPr="00A7509F">
        <w:rPr>
          <w:rFonts w:asciiTheme="majorHAnsi" w:hAnsiTheme="majorHAnsi" w:cs="Arial"/>
          <w:bCs/>
        </w:rPr>
        <w:t xml:space="preserve"> </w:t>
      </w:r>
      <w:proofErr w:type="spellStart"/>
      <w:r w:rsidRPr="00A7509F">
        <w:rPr>
          <w:rFonts w:asciiTheme="majorHAnsi" w:hAnsiTheme="majorHAnsi" w:cs="Arial"/>
          <w:bCs/>
        </w:rPr>
        <w:t>са</w:t>
      </w:r>
      <w:proofErr w:type="spellEnd"/>
      <w:r w:rsidRPr="00A7509F">
        <w:rPr>
          <w:rFonts w:asciiTheme="majorHAnsi" w:hAnsiTheme="majorHAnsi" w:cs="Arial"/>
          <w:bCs/>
        </w:rPr>
        <w:t xml:space="preserve"> </w:t>
      </w:r>
      <w:proofErr w:type="spellStart"/>
      <w:r w:rsidRPr="00A7509F">
        <w:rPr>
          <w:rFonts w:asciiTheme="majorHAnsi" w:hAnsiTheme="majorHAnsi" w:cs="Arial"/>
          <w:bCs/>
        </w:rPr>
        <w:t>пратиоцем</w:t>
      </w:r>
      <w:proofErr w:type="spellEnd"/>
      <w:r w:rsidRPr="00A7509F">
        <w:rPr>
          <w:rFonts w:asciiTheme="majorHAnsi" w:hAnsiTheme="majorHAnsi" w:cs="Arial"/>
          <w:bCs/>
        </w:rPr>
        <w:t xml:space="preserve"> и </w:t>
      </w:r>
      <w:proofErr w:type="spellStart"/>
      <w:r w:rsidRPr="00A7509F">
        <w:rPr>
          <w:rFonts w:asciiTheme="majorHAnsi" w:hAnsiTheme="majorHAnsi" w:cs="Arial"/>
          <w:bCs/>
        </w:rPr>
        <w:t>на</w:t>
      </w:r>
      <w:proofErr w:type="spellEnd"/>
      <w:r w:rsidRPr="00A7509F">
        <w:rPr>
          <w:rFonts w:asciiTheme="majorHAnsi" w:hAnsiTheme="majorHAnsi" w:cs="Arial"/>
          <w:bCs/>
        </w:rPr>
        <w:t xml:space="preserve"> </w:t>
      </w:r>
      <w:proofErr w:type="spellStart"/>
      <w:r w:rsidRPr="00A7509F">
        <w:rPr>
          <w:rFonts w:asciiTheme="majorHAnsi" w:hAnsiTheme="majorHAnsi" w:cs="Arial"/>
          <w:bCs/>
        </w:rPr>
        <w:t>основу</w:t>
      </w:r>
      <w:proofErr w:type="spellEnd"/>
      <w:r w:rsidRPr="00A7509F">
        <w:rPr>
          <w:rFonts w:asciiTheme="majorHAnsi" w:hAnsiTheme="majorHAnsi" w:cs="Arial"/>
          <w:bCs/>
        </w:rPr>
        <w:t xml:space="preserve"> </w:t>
      </w:r>
      <w:proofErr w:type="spellStart"/>
      <w:proofErr w:type="gramStart"/>
      <w:r w:rsidRPr="00A7509F">
        <w:rPr>
          <w:rFonts w:asciiTheme="majorHAnsi" w:hAnsiTheme="majorHAnsi" w:cs="Arial"/>
          <w:bCs/>
        </w:rPr>
        <w:t>Извештаја</w:t>
      </w:r>
      <w:proofErr w:type="spellEnd"/>
      <w:r w:rsidRPr="00A7509F">
        <w:rPr>
          <w:rFonts w:asciiTheme="majorHAnsi" w:hAnsiTheme="majorHAnsi" w:cs="Arial"/>
          <w:bCs/>
        </w:rPr>
        <w:t xml:space="preserve">  </w:t>
      </w:r>
      <w:proofErr w:type="spellStart"/>
      <w:r w:rsidRPr="00A7509F">
        <w:rPr>
          <w:rFonts w:asciiTheme="majorHAnsi" w:hAnsiTheme="majorHAnsi" w:cs="Arial"/>
          <w:bCs/>
        </w:rPr>
        <w:t>неопходно</w:t>
      </w:r>
      <w:proofErr w:type="spellEnd"/>
      <w:proofErr w:type="gramEnd"/>
      <w:r w:rsidRPr="00A7509F">
        <w:rPr>
          <w:rFonts w:asciiTheme="majorHAnsi" w:hAnsiTheme="majorHAnsi" w:cs="Arial"/>
          <w:bCs/>
        </w:rPr>
        <w:t xml:space="preserve"> </w:t>
      </w:r>
      <w:proofErr w:type="spellStart"/>
      <w:r w:rsidRPr="00A7509F">
        <w:rPr>
          <w:rFonts w:asciiTheme="majorHAnsi" w:hAnsiTheme="majorHAnsi" w:cs="Arial"/>
          <w:bCs/>
        </w:rPr>
        <w:t>је</w:t>
      </w:r>
      <w:proofErr w:type="spellEnd"/>
      <w:r w:rsidRPr="00A7509F">
        <w:rPr>
          <w:rFonts w:asciiTheme="majorHAnsi" w:hAnsiTheme="majorHAnsi" w:cs="Arial"/>
          <w:bCs/>
        </w:rPr>
        <w:t xml:space="preserve"> </w:t>
      </w:r>
      <w:proofErr w:type="spellStart"/>
      <w:r w:rsidRPr="00A7509F">
        <w:rPr>
          <w:rFonts w:asciiTheme="majorHAnsi" w:hAnsiTheme="majorHAnsi" w:cs="Arial"/>
          <w:bCs/>
        </w:rPr>
        <w:t>уградити</w:t>
      </w:r>
      <w:proofErr w:type="spellEnd"/>
      <w:r w:rsidRPr="00A7509F">
        <w:rPr>
          <w:rFonts w:asciiTheme="majorHAnsi" w:hAnsiTheme="majorHAnsi" w:cs="Arial"/>
          <w:bCs/>
        </w:rPr>
        <w:t xml:space="preserve"> </w:t>
      </w:r>
      <w:proofErr w:type="spellStart"/>
      <w:r w:rsidRPr="00A7509F">
        <w:rPr>
          <w:rFonts w:asciiTheme="majorHAnsi" w:hAnsiTheme="majorHAnsi" w:cs="Arial"/>
          <w:bCs/>
        </w:rPr>
        <w:t>следећу</w:t>
      </w:r>
      <w:proofErr w:type="spellEnd"/>
      <w:r w:rsidRPr="00A7509F">
        <w:rPr>
          <w:rFonts w:asciiTheme="majorHAnsi" w:hAnsiTheme="majorHAnsi" w:cs="Arial"/>
          <w:bCs/>
        </w:rPr>
        <w:t xml:space="preserve"> </w:t>
      </w:r>
      <w:proofErr w:type="spellStart"/>
      <w:r w:rsidRPr="00A7509F">
        <w:rPr>
          <w:rFonts w:asciiTheme="majorHAnsi" w:hAnsiTheme="majorHAnsi" w:cs="Arial"/>
          <w:bCs/>
        </w:rPr>
        <w:t>опрему</w:t>
      </w:r>
      <w:proofErr w:type="spellEnd"/>
      <w:r w:rsidRPr="00A7509F">
        <w:rPr>
          <w:rFonts w:asciiTheme="majorHAnsi" w:hAnsiTheme="majorHAnsi" w:cs="Arial"/>
          <w:bCs/>
        </w:rPr>
        <w:t xml:space="preserve">, </w:t>
      </w:r>
      <w:proofErr w:type="spellStart"/>
      <w:r w:rsidRPr="00A7509F">
        <w:rPr>
          <w:rFonts w:asciiTheme="majorHAnsi" w:hAnsiTheme="majorHAnsi" w:cs="Arial"/>
          <w:bCs/>
        </w:rPr>
        <w:t>да</w:t>
      </w:r>
      <w:proofErr w:type="spellEnd"/>
      <w:r w:rsidRPr="00A7509F">
        <w:rPr>
          <w:rFonts w:asciiTheme="majorHAnsi" w:hAnsiTheme="majorHAnsi" w:cs="Arial"/>
          <w:bCs/>
        </w:rPr>
        <w:t xml:space="preserve"> </w:t>
      </w:r>
      <w:proofErr w:type="spellStart"/>
      <w:r w:rsidRPr="00A7509F">
        <w:rPr>
          <w:rFonts w:asciiTheme="majorHAnsi" w:hAnsiTheme="majorHAnsi" w:cs="Arial"/>
          <w:bCs/>
        </w:rPr>
        <w:t>би</w:t>
      </w:r>
      <w:proofErr w:type="spellEnd"/>
      <w:r w:rsidRPr="00A7509F">
        <w:rPr>
          <w:rFonts w:asciiTheme="majorHAnsi" w:hAnsiTheme="majorHAnsi" w:cs="Arial"/>
          <w:bCs/>
        </w:rPr>
        <w:t xml:space="preserve"> </w:t>
      </w:r>
      <w:proofErr w:type="spellStart"/>
      <w:r w:rsidRPr="00A7509F">
        <w:rPr>
          <w:rFonts w:asciiTheme="majorHAnsi" w:hAnsiTheme="majorHAnsi" w:cs="Arial"/>
          <w:bCs/>
        </w:rPr>
        <w:t>лифтови</w:t>
      </w:r>
      <w:proofErr w:type="spellEnd"/>
      <w:r w:rsidRPr="00A7509F">
        <w:rPr>
          <w:rFonts w:asciiTheme="majorHAnsi" w:hAnsiTheme="majorHAnsi" w:cs="Arial"/>
          <w:bCs/>
        </w:rPr>
        <w:t xml:space="preserve"> </w:t>
      </w:r>
      <w:proofErr w:type="spellStart"/>
      <w:r w:rsidRPr="00A7509F">
        <w:rPr>
          <w:rFonts w:asciiTheme="majorHAnsi" w:hAnsiTheme="majorHAnsi" w:cs="Arial"/>
          <w:bCs/>
        </w:rPr>
        <w:t>били</w:t>
      </w:r>
      <w:proofErr w:type="spellEnd"/>
      <w:r w:rsidRPr="00A7509F">
        <w:rPr>
          <w:rFonts w:asciiTheme="majorHAnsi" w:hAnsiTheme="majorHAnsi" w:cs="Arial"/>
          <w:bCs/>
        </w:rPr>
        <w:t xml:space="preserve"> у </w:t>
      </w:r>
      <w:proofErr w:type="spellStart"/>
      <w:r w:rsidRPr="00A7509F">
        <w:rPr>
          <w:rFonts w:asciiTheme="majorHAnsi" w:hAnsiTheme="majorHAnsi" w:cs="Arial"/>
          <w:bCs/>
        </w:rPr>
        <w:t>функцији</w:t>
      </w:r>
      <w:proofErr w:type="spellEnd"/>
      <w:r w:rsidRPr="00A7509F">
        <w:rPr>
          <w:rFonts w:asciiTheme="majorHAnsi" w:hAnsiTheme="majorHAnsi" w:cs="Arial"/>
          <w:bCs/>
        </w:rPr>
        <w:t xml:space="preserve">. </w:t>
      </w:r>
      <w:proofErr w:type="spellStart"/>
      <w:proofErr w:type="gramStart"/>
      <w:r w:rsidRPr="00A7509F">
        <w:rPr>
          <w:rFonts w:asciiTheme="majorHAnsi" w:hAnsiTheme="majorHAnsi" w:cs="Arial"/>
          <w:bCs/>
        </w:rPr>
        <w:t>Лифтови</w:t>
      </w:r>
      <w:proofErr w:type="spellEnd"/>
      <w:r w:rsidRPr="00A7509F">
        <w:rPr>
          <w:rFonts w:asciiTheme="majorHAnsi" w:hAnsiTheme="majorHAnsi" w:cs="Arial"/>
          <w:bCs/>
        </w:rPr>
        <w:t xml:space="preserve"> </w:t>
      </w:r>
      <w:proofErr w:type="spellStart"/>
      <w:r w:rsidRPr="00A7509F">
        <w:rPr>
          <w:rFonts w:asciiTheme="majorHAnsi" w:hAnsiTheme="majorHAnsi" w:cs="Arial"/>
          <w:bCs/>
        </w:rPr>
        <w:t>морају</w:t>
      </w:r>
      <w:proofErr w:type="spellEnd"/>
      <w:r w:rsidRPr="00A7509F">
        <w:rPr>
          <w:rFonts w:asciiTheme="majorHAnsi" w:hAnsiTheme="majorHAnsi" w:cs="Arial"/>
          <w:bCs/>
        </w:rPr>
        <w:t xml:space="preserve"> </w:t>
      </w:r>
      <w:proofErr w:type="spellStart"/>
      <w:r w:rsidRPr="00A7509F">
        <w:rPr>
          <w:rFonts w:asciiTheme="majorHAnsi" w:hAnsiTheme="majorHAnsi" w:cs="Arial"/>
          <w:bCs/>
        </w:rPr>
        <w:t>да</w:t>
      </w:r>
      <w:proofErr w:type="spellEnd"/>
      <w:r w:rsidRPr="00A7509F">
        <w:rPr>
          <w:rFonts w:asciiTheme="majorHAnsi" w:hAnsiTheme="majorHAnsi" w:cs="Arial"/>
          <w:bCs/>
        </w:rPr>
        <w:t xml:space="preserve"> </w:t>
      </w:r>
      <w:proofErr w:type="spellStart"/>
      <w:r w:rsidRPr="00A7509F">
        <w:rPr>
          <w:rFonts w:asciiTheme="majorHAnsi" w:hAnsiTheme="majorHAnsi" w:cs="Arial"/>
          <w:bCs/>
        </w:rPr>
        <w:t>поседују</w:t>
      </w:r>
      <w:proofErr w:type="spellEnd"/>
      <w:r w:rsidRPr="00A7509F">
        <w:rPr>
          <w:rFonts w:asciiTheme="majorHAnsi" w:hAnsiTheme="majorHAnsi" w:cs="Arial"/>
          <w:bCs/>
        </w:rPr>
        <w:t xml:space="preserve"> </w:t>
      </w:r>
      <w:proofErr w:type="spellStart"/>
      <w:r w:rsidRPr="00A7509F">
        <w:rPr>
          <w:rFonts w:asciiTheme="majorHAnsi" w:hAnsiTheme="majorHAnsi" w:cs="Arial"/>
          <w:bCs/>
        </w:rPr>
        <w:t>употребне</w:t>
      </w:r>
      <w:proofErr w:type="spellEnd"/>
      <w:r w:rsidRPr="00A7509F">
        <w:rPr>
          <w:rFonts w:asciiTheme="majorHAnsi" w:hAnsiTheme="majorHAnsi" w:cs="Arial"/>
          <w:bCs/>
        </w:rPr>
        <w:t xml:space="preserve"> </w:t>
      </w:r>
      <w:proofErr w:type="spellStart"/>
      <w:r w:rsidRPr="00A7509F">
        <w:rPr>
          <w:rFonts w:asciiTheme="majorHAnsi" w:hAnsiTheme="majorHAnsi" w:cs="Arial"/>
          <w:bCs/>
        </w:rPr>
        <w:t>дозволе</w:t>
      </w:r>
      <w:proofErr w:type="spellEnd"/>
      <w:r w:rsidRPr="00A7509F">
        <w:rPr>
          <w:rFonts w:asciiTheme="majorHAnsi" w:hAnsiTheme="majorHAnsi" w:cs="Arial"/>
          <w:bCs/>
        </w:rPr>
        <w:t>.</w:t>
      </w:r>
      <w:proofErr w:type="gramEnd"/>
    </w:p>
    <w:p w:rsidR="002F4280" w:rsidRDefault="002F4280" w:rsidP="00D74638">
      <w:pPr>
        <w:autoSpaceDE w:val="0"/>
        <w:autoSpaceDN w:val="0"/>
        <w:adjustRightInd w:val="0"/>
        <w:jc w:val="both"/>
      </w:pPr>
    </w:p>
    <w:p w:rsidR="00A7509F" w:rsidRDefault="00A7509F" w:rsidP="00D74638">
      <w:pPr>
        <w:autoSpaceDE w:val="0"/>
        <w:autoSpaceDN w:val="0"/>
        <w:adjustRightInd w:val="0"/>
        <w:jc w:val="both"/>
      </w:pPr>
    </w:p>
    <w:p w:rsidR="00A7509F" w:rsidRPr="0039136B" w:rsidRDefault="00A7509F" w:rsidP="00A7509F">
      <w:pPr>
        <w:rPr>
          <w:rFonts w:ascii="Arial" w:hAnsi="Arial" w:cs="Arial"/>
          <w:bCs/>
        </w:rPr>
      </w:pPr>
      <w:proofErr w:type="spellStart"/>
      <w:r w:rsidRPr="0039136B">
        <w:rPr>
          <w:rFonts w:ascii="Arial" w:hAnsi="Arial" w:cs="Arial"/>
          <w:b/>
          <w:i/>
          <w:sz w:val="28"/>
        </w:rPr>
        <w:t>Opis</w:t>
      </w:r>
      <w:proofErr w:type="spellEnd"/>
      <w:r w:rsidRPr="0039136B">
        <w:rPr>
          <w:rFonts w:ascii="Arial" w:hAnsi="Arial" w:cs="Arial"/>
          <w:b/>
          <w:i/>
          <w:sz w:val="28"/>
        </w:rPr>
        <w:t xml:space="preserve"> </w:t>
      </w:r>
      <w:proofErr w:type="spellStart"/>
      <w:r>
        <w:rPr>
          <w:rFonts w:ascii="Arial" w:hAnsi="Arial" w:cs="Arial"/>
          <w:b/>
          <w:i/>
          <w:sz w:val="28"/>
        </w:rPr>
        <w:t>opreme</w:t>
      </w:r>
      <w:proofErr w:type="spellEnd"/>
      <w:r w:rsidRPr="0039136B">
        <w:rPr>
          <w:rFonts w:ascii="Arial" w:hAnsi="Arial" w:cs="Arial"/>
          <w:b/>
          <w:i/>
          <w:sz w:val="28"/>
        </w:rPr>
        <w:t xml:space="preserve"> </w:t>
      </w:r>
      <w:proofErr w:type="spellStart"/>
      <w:proofErr w:type="gramStart"/>
      <w:r w:rsidRPr="0039136B">
        <w:rPr>
          <w:rFonts w:ascii="Arial" w:hAnsi="Arial" w:cs="Arial"/>
          <w:b/>
          <w:i/>
          <w:sz w:val="28"/>
        </w:rPr>
        <w:t>na</w:t>
      </w:r>
      <w:proofErr w:type="spellEnd"/>
      <w:proofErr w:type="gramEnd"/>
      <w:r w:rsidRPr="0039136B">
        <w:rPr>
          <w:rFonts w:ascii="Arial" w:hAnsi="Arial" w:cs="Arial"/>
          <w:b/>
          <w:i/>
          <w:sz w:val="28"/>
        </w:rPr>
        <w:t xml:space="preserve"> </w:t>
      </w:r>
      <w:proofErr w:type="spellStart"/>
      <w:r w:rsidRPr="0039136B">
        <w:rPr>
          <w:rFonts w:ascii="Arial" w:hAnsi="Arial" w:cs="Arial"/>
          <w:b/>
          <w:i/>
          <w:sz w:val="28"/>
        </w:rPr>
        <w:t>liftu</w:t>
      </w:r>
      <w:proofErr w:type="spellEnd"/>
      <w:r w:rsidRPr="0039136B">
        <w:rPr>
          <w:rFonts w:ascii="Arial" w:hAnsi="Arial" w:cs="Arial"/>
          <w:b/>
          <w:i/>
          <w:sz w:val="28"/>
        </w:rPr>
        <w:t xml:space="preserve"> </w:t>
      </w:r>
      <w:proofErr w:type="spellStart"/>
      <w:r w:rsidRPr="0039136B">
        <w:rPr>
          <w:rFonts w:ascii="Arial" w:hAnsi="Arial" w:cs="Arial"/>
          <w:b/>
          <w:i/>
          <w:sz w:val="28"/>
        </w:rPr>
        <w:t>broj</w:t>
      </w:r>
      <w:proofErr w:type="spellEnd"/>
      <w:r w:rsidRPr="0039136B">
        <w:rPr>
          <w:rFonts w:ascii="Arial" w:hAnsi="Arial" w:cs="Arial"/>
          <w:b/>
          <w:i/>
          <w:sz w:val="28"/>
        </w:rPr>
        <w:t xml:space="preserve"> 1</w:t>
      </w:r>
      <w:r>
        <w:rPr>
          <w:rFonts w:ascii="Arial" w:hAnsi="Arial" w:cs="Arial"/>
          <w:b/>
          <w:i/>
          <w:sz w:val="28"/>
        </w:rPr>
        <w:t xml:space="preserve"> </w:t>
      </w:r>
      <w:r w:rsidR="00661CC9">
        <w:rPr>
          <w:rFonts w:ascii="Arial" w:hAnsi="Arial" w:cs="Arial"/>
          <w:b/>
          <w:i/>
          <w:sz w:val="28"/>
        </w:rPr>
        <w:t>(</w:t>
      </w:r>
      <w:proofErr w:type="spellStart"/>
      <w:r w:rsidR="00661CC9">
        <w:rPr>
          <w:rFonts w:ascii="Arial" w:hAnsi="Arial" w:cs="Arial"/>
          <w:b/>
          <w:i/>
          <w:sz w:val="28"/>
        </w:rPr>
        <w:t>veliki</w:t>
      </w:r>
      <w:proofErr w:type="spellEnd"/>
      <w:r w:rsidR="00661CC9">
        <w:rPr>
          <w:rFonts w:ascii="Arial" w:hAnsi="Arial" w:cs="Arial"/>
          <w:b/>
          <w:i/>
          <w:sz w:val="28"/>
        </w:rPr>
        <w:t xml:space="preserve"> lift</w:t>
      </w:r>
      <w:r w:rsidRPr="0039136B">
        <w:rPr>
          <w:rFonts w:ascii="Arial" w:hAnsi="Arial" w:cs="Arial"/>
          <w:b/>
          <w:i/>
          <w:sz w:val="28"/>
        </w:rPr>
        <w:t>):</w:t>
      </w:r>
    </w:p>
    <w:tbl>
      <w:tblPr>
        <w:tblpPr w:leftFromText="180" w:rightFromText="180" w:vertAnchor="text" w:horzAnchor="page" w:tblpX="587" w:tblpY="36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02"/>
        <w:gridCol w:w="3600"/>
      </w:tblGrid>
      <w:tr w:rsidR="00A7509F" w:rsidRPr="0039136B" w:rsidTr="00A7509F">
        <w:trPr>
          <w:trHeight w:val="816"/>
        </w:trPr>
        <w:tc>
          <w:tcPr>
            <w:tcW w:w="637" w:type="dxa"/>
          </w:tcPr>
          <w:p w:rsidR="00A7509F" w:rsidRPr="0039136B" w:rsidRDefault="00A7509F" w:rsidP="00A7509F">
            <w:pPr>
              <w:jc w:val="center"/>
              <w:rPr>
                <w:rFonts w:ascii="Arial" w:eastAsia="Calibri" w:hAnsi="Arial" w:cs="Arial"/>
              </w:rPr>
            </w:pPr>
            <w:r w:rsidRPr="0039136B">
              <w:rPr>
                <w:rFonts w:ascii="Arial" w:eastAsia="Calibri" w:hAnsi="Arial" w:cs="Arial"/>
                <w:lang w:val="uz-Cyrl-UZ"/>
              </w:rPr>
              <w:t>R.BR</w:t>
            </w:r>
            <w:r>
              <w:rPr>
                <w:rFonts w:ascii="Arial" w:eastAsia="Calibri" w:hAnsi="Arial" w:cs="Arial"/>
                <w:lang w:val="uz-Cyrl-UZ"/>
              </w:rPr>
              <w:t>.</w:t>
            </w:r>
          </w:p>
        </w:tc>
        <w:tc>
          <w:tcPr>
            <w:tcW w:w="3979" w:type="dxa"/>
          </w:tcPr>
          <w:p w:rsidR="00A7509F" w:rsidRPr="0039136B" w:rsidRDefault="00A7509F" w:rsidP="00A7509F">
            <w:pPr>
              <w:rPr>
                <w:rFonts w:ascii="Arial" w:eastAsia="Calibri" w:hAnsi="Arial" w:cs="Arial"/>
              </w:rPr>
            </w:pPr>
          </w:p>
          <w:p w:rsidR="00A7509F" w:rsidRPr="0039136B" w:rsidRDefault="00A7509F" w:rsidP="00A7509F">
            <w:pPr>
              <w:rPr>
                <w:rFonts w:ascii="Arial" w:eastAsia="Calibri" w:hAnsi="Arial" w:cs="Arial"/>
              </w:rPr>
            </w:pPr>
            <w:r w:rsidRPr="0039136B">
              <w:rPr>
                <w:rFonts w:ascii="Arial" w:eastAsia="Calibri" w:hAnsi="Arial" w:cs="Arial"/>
                <w:lang w:val="uz-Cyrl-UZ"/>
              </w:rPr>
              <w:t>Naziv</w:t>
            </w:r>
          </w:p>
        </w:tc>
        <w:tc>
          <w:tcPr>
            <w:tcW w:w="1702" w:type="dxa"/>
          </w:tcPr>
          <w:p w:rsidR="00A7509F" w:rsidRPr="00A7509F" w:rsidRDefault="00A7509F" w:rsidP="00A7509F">
            <w:pPr>
              <w:ind w:left="-108"/>
              <w:jc w:val="center"/>
              <w:rPr>
                <w:rFonts w:ascii="Arial" w:eastAsia="Calibri" w:hAnsi="Arial" w:cs="Arial"/>
              </w:rPr>
            </w:pPr>
            <w:r>
              <w:rPr>
                <w:rFonts w:ascii="Arial" w:eastAsia="Calibri" w:hAnsi="Arial" w:cs="Arial"/>
              </w:rPr>
              <w:t xml:space="preserve"> </w:t>
            </w:r>
            <w:r w:rsidRPr="0039136B">
              <w:rPr>
                <w:rFonts w:ascii="Arial" w:eastAsia="Calibri" w:hAnsi="Arial" w:cs="Arial"/>
                <w:lang w:val="uz-Cyrl-UZ"/>
              </w:rPr>
              <w:t>Jed</w:t>
            </w:r>
            <w:proofErr w:type="spellStart"/>
            <w:r>
              <w:rPr>
                <w:rFonts w:ascii="Arial" w:eastAsia="Calibri" w:hAnsi="Arial" w:cs="Arial"/>
              </w:rPr>
              <w:t>inica</w:t>
            </w:r>
            <w:proofErr w:type="spellEnd"/>
            <w:r>
              <w:rPr>
                <w:rFonts w:ascii="Arial" w:eastAsia="Calibri" w:hAnsi="Arial" w:cs="Arial"/>
              </w:rPr>
              <w:t xml:space="preserve"> </w:t>
            </w:r>
            <w:r w:rsidRPr="0039136B">
              <w:rPr>
                <w:rFonts w:ascii="Arial" w:eastAsia="Calibri" w:hAnsi="Arial" w:cs="Arial"/>
                <w:lang w:val="uz-Cyrl-UZ"/>
              </w:rPr>
              <w:t>mer</w:t>
            </w:r>
            <w:r>
              <w:rPr>
                <w:rFonts w:ascii="Arial" w:eastAsia="Calibri" w:hAnsi="Arial" w:cs="Arial"/>
              </w:rPr>
              <w:t>e</w:t>
            </w:r>
          </w:p>
        </w:tc>
        <w:tc>
          <w:tcPr>
            <w:tcW w:w="3600" w:type="dxa"/>
          </w:tcPr>
          <w:p w:rsidR="00A7509F" w:rsidRPr="00A7509F" w:rsidRDefault="00A7509F" w:rsidP="00A7509F">
            <w:pPr>
              <w:rPr>
                <w:rFonts w:ascii="Arial" w:eastAsia="Calibri" w:hAnsi="Arial" w:cs="Arial"/>
              </w:rPr>
            </w:pPr>
            <w:r>
              <w:rPr>
                <w:rFonts w:ascii="Arial" w:eastAsia="Calibri" w:hAnsi="Arial" w:cs="Arial"/>
              </w:rPr>
              <w:t xml:space="preserve">  </w:t>
            </w:r>
            <w:r>
              <w:rPr>
                <w:rFonts w:ascii="Arial" w:eastAsia="Calibri" w:hAnsi="Arial" w:cs="Arial"/>
                <w:lang w:val="uz-Cyrl-UZ"/>
              </w:rPr>
              <w:t>Ko</w:t>
            </w:r>
            <w:proofErr w:type="spellStart"/>
            <w:r>
              <w:rPr>
                <w:rFonts w:ascii="Arial" w:eastAsia="Calibri" w:hAnsi="Arial" w:cs="Arial"/>
              </w:rPr>
              <w:t>ličina</w:t>
            </w:r>
            <w:proofErr w:type="spellEnd"/>
          </w:p>
        </w:tc>
      </w:tr>
      <w:tr w:rsidR="00A7509F" w:rsidRPr="0039136B" w:rsidTr="00A7509F">
        <w:trPr>
          <w:trHeight w:val="1712"/>
        </w:trPr>
        <w:tc>
          <w:tcPr>
            <w:tcW w:w="637" w:type="dxa"/>
          </w:tcPr>
          <w:p w:rsidR="00A7509F" w:rsidRPr="00A7509F" w:rsidRDefault="00A7509F" w:rsidP="00A7509F">
            <w:pPr>
              <w:rPr>
                <w:rFonts w:ascii="Arial" w:eastAsia="Calibri" w:hAnsi="Arial" w:cs="Arial"/>
              </w:rPr>
            </w:pPr>
            <w:r>
              <w:rPr>
                <w:rFonts w:ascii="Arial" w:eastAsia="Calibri" w:hAnsi="Arial" w:cs="Arial"/>
              </w:rPr>
              <w:t>1.</w:t>
            </w:r>
          </w:p>
        </w:tc>
        <w:tc>
          <w:tcPr>
            <w:tcW w:w="3979" w:type="dxa"/>
          </w:tcPr>
          <w:p w:rsidR="00A7509F" w:rsidRPr="0039136B" w:rsidRDefault="00A7509F" w:rsidP="00661CC9">
            <w:pPr>
              <w:spacing w:line="360" w:lineRule="auto"/>
              <w:jc w:val="both"/>
              <w:rPr>
                <w:rFonts w:ascii="Arial" w:hAnsi="Arial" w:cs="Arial"/>
              </w:rPr>
            </w:pPr>
            <w:r>
              <w:rPr>
                <w:rFonts w:ascii="Arial" w:hAnsi="Arial" w:cs="Arial"/>
              </w:rPr>
              <w:t xml:space="preserve"> </w:t>
            </w:r>
            <w:r w:rsidR="00661CC9" w:rsidRPr="0049638B">
              <w:rPr>
                <w:rFonts w:eastAsia="Calibri"/>
                <w:lang w:val="uz-Cyrl-UZ"/>
              </w:rPr>
              <w:t xml:space="preserve"> Venac užetnjače D650X4X13</w:t>
            </w:r>
          </w:p>
        </w:tc>
        <w:tc>
          <w:tcPr>
            <w:tcW w:w="1702" w:type="dxa"/>
          </w:tcPr>
          <w:p w:rsidR="00A7509F" w:rsidRPr="0039136B" w:rsidRDefault="00A7509F" w:rsidP="00A7509F">
            <w:pPr>
              <w:jc w:val="center"/>
              <w:rPr>
                <w:rFonts w:ascii="Arial" w:eastAsia="Calibri" w:hAnsi="Arial" w:cs="Arial"/>
              </w:rPr>
            </w:pPr>
          </w:p>
          <w:p w:rsidR="00A7509F" w:rsidRPr="0039136B" w:rsidRDefault="00A7509F" w:rsidP="0057292A">
            <w:pPr>
              <w:jc w:val="center"/>
              <w:rPr>
                <w:rFonts w:ascii="Arial" w:eastAsia="Calibri" w:hAnsi="Arial" w:cs="Arial"/>
              </w:rPr>
            </w:pPr>
            <w:proofErr w:type="spellStart"/>
            <w:r w:rsidRPr="0039136B">
              <w:rPr>
                <w:rFonts w:ascii="Arial" w:eastAsia="Calibri" w:hAnsi="Arial" w:cs="Arial"/>
              </w:rPr>
              <w:t>kom</w:t>
            </w:r>
            <w:proofErr w:type="spellEnd"/>
          </w:p>
        </w:tc>
        <w:tc>
          <w:tcPr>
            <w:tcW w:w="3600" w:type="dxa"/>
          </w:tcPr>
          <w:p w:rsidR="00A7509F" w:rsidRPr="0039136B" w:rsidRDefault="00A7509F" w:rsidP="00A7509F">
            <w:pPr>
              <w:jc w:val="center"/>
              <w:rPr>
                <w:rFonts w:ascii="Arial" w:eastAsia="Calibri" w:hAnsi="Arial" w:cs="Arial"/>
                <w:lang w:val="uz-Cyrl-UZ"/>
              </w:rPr>
            </w:pPr>
          </w:p>
          <w:p w:rsidR="00A7509F" w:rsidRPr="0039136B" w:rsidRDefault="00A7509F" w:rsidP="00A7509F">
            <w:pPr>
              <w:jc w:val="center"/>
              <w:rPr>
                <w:rFonts w:ascii="Arial" w:eastAsia="Calibri" w:hAnsi="Arial" w:cs="Arial"/>
                <w:lang w:val="uz-Cyrl-UZ"/>
              </w:rPr>
            </w:pPr>
            <w:r w:rsidRPr="0039136B">
              <w:rPr>
                <w:rFonts w:ascii="Arial" w:eastAsia="Calibri" w:hAnsi="Arial" w:cs="Arial"/>
                <w:lang w:val="uz-Cyrl-UZ"/>
              </w:rPr>
              <w:t>1</w:t>
            </w:r>
          </w:p>
        </w:tc>
      </w:tr>
      <w:tr w:rsidR="00A7509F" w:rsidRPr="0039136B" w:rsidTr="00A7509F">
        <w:trPr>
          <w:trHeight w:val="20"/>
        </w:trPr>
        <w:tc>
          <w:tcPr>
            <w:tcW w:w="637" w:type="dxa"/>
          </w:tcPr>
          <w:p w:rsidR="00A7509F" w:rsidRPr="00A7509F" w:rsidRDefault="00A7509F" w:rsidP="00A7509F">
            <w:pPr>
              <w:rPr>
                <w:rFonts w:ascii="Arial" w:hAnsi="Arial" w:cs="Arial"/>
              </w:rPr>
            </w:pPr>
            <w:r>
              <w:rPr>
                <w:rFonts w:ascii="Arial" w:eastAsia="Calibri" w:hAnsi="Arial" w:cs="Arial"/>
              </w:rPr>
              <w:t>2.</w:t>
            </w:r>
          </w:p>
        </w:tc>
        <w:tc>
          <w:tcPr>
            <w:tcW w:w="3979" w:type="dxa"/>
          </w:tcPr>
          <w:p w:rsidR="00661CC9" w:rsidRDefault="00661CC9" w:rsidP="00661CC9">
            <w:pPr>
              <w:jc w:val="both"/>
              <w:rPr>
                <w:rFonts w:eastAsia="Calibri"/>
                <w:lang w:val="uz-Cyrl-UZ"/>
              </w:rPr>
            </w:pPr>
            <w:r w:rsidRPr="0049638B">
              <w:rPr>
                <w:rFonts w:eastAsia="Calibri"/>
                <w:lang w:val="uz-Cyrl-UZ"/>
              </w:rPr>
              <w:t>Pomoćna užetnjača D580/5x11-13</w:t>
            </w:r>
          </w:p>
          <w:p w:rsidR="00A7509F" w:rsidRPr="0039136B" w:rsidRDefault="00A7509F" w:rsidP="00661CC9">
            <w:pPr>
              <w:spacing w:line="360" w:lineRule="auto"/>
              <w:rPr>
                <w:rFonts w:ascii="Arial" w:eastAsia="Calibri" w:hAnsi="Arial" w:cs="Arial"/>
              </w:rPr>
            </w:pPr>
          </w:p>
        </w:tc>
        <w:tc>
          <w:tcPr>
            <w:tcW w:w="1702" w:type="dxa"/>
          </w:tcPr>
          <w:p w:rsidR="00A7509F" w:rsidRPr="0039136B" w:rsidRDefault="00A7509F" w:rsidP="00A7509F">
            <w:pPr>
              <w:jc w:val="center"/>
              <w:rPr>
                <w:rFonts w:ascii="Arial" w:eastAsia="Calibri" w:hAnsi="Arial" w:cs="Arial"/>
              </w:rPr>
            </w:pPr>
          </w:p>
          <w:p w:rsidR="00A7509F" w:rsidRPr="0039136B" w:rsidRDefault="0057292A" w:rsidP="00A7509F">
            <w:pPr>
              <w:jc w:val="center"/>
              <w:rPr>
                <w:rFonts w:ascii="Arial" w:eastAsia="Calibri" w:hAnsi="Arial" w:cs="Arial"/>
              </w:rPr>
            </w:pPr>
            <w:proofErr w:type="spellStart"/>
            <w:r>
              <w:rPr>
                <w:rFonts w:ascii="Arial" w:eastAsia="Calibri" w:hAnsi="Arial" w:cs="Arial"/>
              </w:rPr>
              <w:t>k</w:t>
            </w:r>
            <w:r w:rsidR="00A7509F" w:rsidRPr="0039136B">
              <w:rPr>
                <w:rFonts w:ascii="Arial" w:eastAsia="Calibri" w:hAnsi="Arial" w:cs="Arial"/>
              </w:rPr>
              <w:t>om</w:t>
            </w:r>
            <w:proofErr w:type="spellEnd"/>
          </w:p>
        </w:tc>
        <w:tc>
          <w:tcPr>
            <w:tcW w:w="3600" w:type="dxa"/>
          </w:tcPr>
          <w:p w:rsidR="00A7509F" w:rsidRPr="0039136B" w:rsidRDefault="00A7509F" w:rsidP="00A7509F">
            <w:pPr>
              <w:jc w:val="center"/>
              <w:rPr>
                <w:rFonts w:ascii="Arial" w:eastAsia="Calibri" w:hAnsi="Arial" w:cs="Arial"/>
              </w:rPr>
            </w:pPr>
          </w:p>
          <w:p w:rsidR="00A7509F" w:rsidRPr="0039136B" w:rsidRDefault="00A7509F" w:rsidP="00A7509F">
            <w:pPr>
              <w:jc w:val="center"/>
              <w:rPr>
                <w:rFonts w:ascii="Arial" w:eastAsia="Calibri" w:hAnsi="Arial" w:cs="Arial"/>
                <w:lang w:val="uz-Cyrl-UZ"/>
              </w:rPr>
            </w:pPr>
            <w:r w:rsidRPr="0039136B">
              <w:rPr>
                <w:rFonts w:ascii="Arial" w:eastAsia="Calibri" w:hAnsi="Arial" w:cs="Arial"/>
                <w:lang w:val="uz-Cyrl-UZ"/>
              </w:rPr>
              <w:t>1</w:t>
            </w:r>
          </w:p>
        </w:tc>
      </w:tr>
      <w:tr w:rsidR="00A7509F" w:rsidRPr="0039136B" w:rsidTr="00A7509F">
        <w:trPr>
          <w:trHeight w:val="20"/>
        </w:trPr>
        <w:tc>
          <w:tcPr>
            <w:tcW w:w="637" w:type="dxa"/>
          </w:tcPr>
          <w:p w:rsidR="00A7509F" w:rsidRPr="00A7509F" w:rsidRDefault="00A7509F" w:rsidP="00A7509F">
            <w:pPr>
              <w:rPr>
                <w:rFonts w:ascii="Arial" w:hAnsi="Arial" w:cs="Arial"/>
              </w:rPr>
            </w:pPr>
            <w:r>
              <w:rPr>
                <w:rFonts w:ascii="Arial" w:eastAsia="Calibri" w:hAnsi="Arial" w:cs="Arial"/>
              </w:rPr>
              <w:t>3.</w:t>
            </w:r>
          </w:p>
        </w:tc>
        <w:tc>
          <w:tcPr>
            <w:tcW w:w="3979" w:type="dxa"/>
          </w:tcPr>
          <w:p w:rsidR="00A7509F" w:rsidRPr="0039136B" w:rsidRDefault="00661CC9" w:rsidP="00661CC9">
            <w:pPr>
              <w:spacing w:line="360" w:lineRule="auto"/>
              <w:jc w:val="both"/>
              <w:rPr>
                <w:rFonts w:ascii="Arial" w:hAnsi="Arial" w:cs="Arial"/>
              </w:rPr>
            </w:pPr>
            <w:proofErr w:type="spellStart"/>
            <w:r>
              <w:rPr>
                <w:rFonts w:ascii="Arial" w:hAnsi="Arial" w:cs="Arial"/>
              </w:rPr>
              <w:t>Puzni</w:t>
            </w:r>
            <w:proofErr w:type="spellEnd"/>
            <w:r>
              <w:rPr>
                <w:rFonts w:ascii="Arial" w:hAnsi="Arial" w:cs="Arial"/>
              </w:rPr>
              <w:t xml:space="preserve"> par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reduktorsku</w:t>
            </w:r>
            <w:proofErr w:type="spellEnd"/>
            <w:r>
              <w:rPr>
                <w:rFonts w:ascii="Arial" w:hAnsi="Arial" w:cs="Arial"/>
              </w:rPr>
              <w:t xml:space="preserve"> </w:t>
            </w:r>
            <w:proofErr w:type="spellStart"/>
            <w:r>
              <w:rPr>
                <w:rFonts w:ascii="Arial" w:hAnsi="Arial" w:cs="Arial"/>
              </w:rPr>
              <w:t>masinu</w:t>
            </w:r>
            <w:proofErr w:type="spellEnd"/>
            <w:r>
              <w:rPr>
                <w:rFonts w:ascii="Arial" w:hAnsi="Arial" w:cs="Arial"/>
              </w:rPr>
              <w:t xml:space="preserve"> David </w:t>
            </w:r>
            <w:proofErr w:type="spellStart"/>
            <w:r>
              <w:rPr>
                <w:rFonts w:ascii="Arial" w:hAnsi="Arial" w:cs="Arial"/>
              </w:rPr>
              <w:t>Pajic</w:t>
            </w:r>
            <w:proofErr w:type="spellEnd"/>
            <w:r>
              <w:rPr>
                <w:rFonts w:ascii="Arial" w:hAnsi="Arial" w:cs="Arial"/>
              </w:rPr>
              <w:t xml:space="preserve"> </w:t>
            </w:r>
            <w:proofErr w:type="spellStart"/>
            <w:r>
              <w:rPr>
                <w:rFonts w:ascii="Arial" w:hAnsi="Arial" w:cs="Arial"/>
              </w:rPr>
              <w:t>Daka</w:t>
            </w:r>
            <w:proofErr w:type="spellEnd"/>
            <w:r>
              <w:rPr>
                <w:rFonts w:ascii="Arial" w:hAnsi="Arial" w:cs="Arial"/>
              </w:rPr>
              <w:t xml:space="preserve"> R60</w:t>
            </w:r>
          </w:p>
          <w:p w:rsidR="00A7509F" w:rsidRPr="0039136B" w:rsidRDefault="00A7509F" w:rsidP="00A7509F">
            <w:pPr>
              <w:rPr>
                <w:rFonts w:ascii="Arial" w:eastAsia="Calibri" w:hAnsi="Arial" w:cs="Arial"/>
              </w:rPr>
            </w:pPr>
          </w:p>
        </w:tc>
        <w:tc>
          <w:tcPr>
            <w:tcW w:w="1702" w:type="dxa"/>
          </w:tcPr>
          <w:p w:rsidR="00A7509F" w:rsidRPr="0039136B" w:rsidRDefault="00A7509F" w:rsidP="00A7509F">
            <w:pPr>
              <w:jc w:val="center"/>
              <w:rPr>
                <w:rFonts w:ascii="Arial" w:eastAsia="Calibri" w:hAnsi="Arial" w:cs="Arial"/>
              </w:rPr>
            </w:pPr>
          </w:p>
          <w:p w:rsidR="00A7509F" w:rsidRPr="0039136B" w:rsidRDefault="0057292A" w:rsidP="00A7509F">
            <w:pPr>
              <w:jc w:val="center"/>
              <w:rPr>
                <w:rFonts w:ascii="Arial" w:eastAsia="Calibri" w:hAnsi="Arial" w:cs="Arial"/>
              </w:rPr>
            </w:pPr>
            <w:proofErr w:type="spellStart"/>
            <w:r>
              <w:rPr>
                <w:rFonts w:ascii="Arial" w:eastAsia="Calibri" w:hAnsi="Arial" w:cs="Arial"/>
              </w:rPr>
              <w:t>k</w:t>
            </w:r>
            <w:r w:rsidR="00A7509F" w:rsidRPr="0039136B">
              <w:rPr>
                <w:rFonts w:ascii="Arial" w:eastAsia="Calibri" w:hAnsi="Arial" w:cs="Arial"/>
              </w:rPr>
              <w:t>om</w:t>
            </w:r>
            <w:proofErr w:type="spellEnd"/>
          </w:p>
        </w:tc>
        <w:tc>
          <w:tcPr>
            <w:tcW w:w="3600" w:type="dxa"/>
          </w:tcPr>
          <w:p w:rsidR="00A7509F" w:rsidRPr="0039136B" w:rsidRDefault="00A7509F" w:rsidP="00A7509F">
            <w:pPr>
              <w:jc w:val="center"/>
              <w:rPr>
                <w:rFonts w:ascii="Arial" w:eastAsia="Calibri" w:hAnsi="Arial" w:cs="Arial"/>
                <w:lang w:val="uz-Cyrl-UZ"/>
              </w:rPr>
            </w:pPr>
          </w:p>
          <w:p w:rsidR="00A7509F" w:rsidRPr="00CC1881" w:rsidRDefault="0057292A" w:rsidP="00A7509F">
            <w:pPr>
              <w:jc w:val="center"/>
              <w:rPr>
                <w:rFonts w:ascii="Arial" w:eastAsia="Calibri" w:hAnsi="Arial" w:cs="Arial"/>
              </w:rPr>
            </w:pPr>
            <w:r>
              <w:rPr>
                <w:rFonts w:ascii="Arial" w:eastAsia="Calibri" w:hAnsi="Arial" w:cs="Arial"/>
              </w:rPr>
              <w:t>1</w:t>
            </w:r>
          </w:p>
        </w:tc>
      </w:tr>
      <w:tr w:rsidR="00A7509F" w:rsidRPr="0039136B" w:rsidTr="00A7509F">
        <w:trPr>
          <w:trHeight w:val="20"/>
        </w:trPr>
        <w:tc>
          <w:tcPr>
            <w:tcW w:w="637" w:type="dxa"/>
          </w:tcPr>
          <w:p w:rsidR="00A7509F" w:rsidRDefault="00A7509F" w:rsidP="00A7509F">
            <w:pPr>
              <w:rPr>
                <w:rFonts w:ascii="Arial" w:eastAsia="Calibri" w:hAnsi="Arial" w:cs="Arial"/>
              </w:rPr>
            </w:pPr>
          </w:p>
          <w:p w:rsidR="00A7509F" w:rsidRPr="0039136B" w:rsidRDefault="00A7509F" w:rsidP="00A7509F">
            <w:pPr>
              <w:rPr>
                <w:rFonts w:ascii="Arial" w:eastAsia="Calibri" w:hAnsi="Arial" w:cs="Arial"/>
              </w:rPr>
            </w:pPr>
            <w:r>
              <w:rPr>
                <w:rFonts w:ascii="Arial" w:eastAsia="Calibri" w:hAnsi="Arial" w:cs="Arial"/>
              </w:rPr>
              <w:t>4.</w:t>
            </w:r>
          </w:p>
        </w:tc>
        <w:tc>
          <w:tcPr>
            <w:tcW w:w="3979" w:type="dxa"/>
          </w:tcPr>
          <w:p w:rsidR="00A7509F" w:rsidRDefault="00A7509F" w:rsidP="00A7509F">
            <w:pPr>
              <w:rPr>
                <w:rFonts w:ascii="Arial" w:hAnsi="Arial" w:cs="Arial"/>
              </w:rPr>
            </w:pPr>
          </w:p>
          <w:p w:rsidR="00A7509F" w:rsidRPr="0039136B" w:rsidRDefault="00661CC9" w:rsidP="00661CC9">
            <w:pPr>
              <w:jc w:val="both"/>
              <w:rPr>
                <w:rFonts w:ascii="Arial" w:hAnsi="Arial" w:cs="Arial"/>
              </w:rPr>
            </w:pPr>
            <w:proofErr w:type="spellStart"/>
            <w:r>
              <w:rPr>
                <w:rFonts w:ascii="Arial" w:hAnsi="Arial" w:cs="Arial"/>
              </w:rPr>
              <w:t>Ugradnja</w:t>
            </w:r>
            <w:proofErr w:type="spellEnd"/>
            <w:r>
              <w:rPr>
                <w:rFonts w:ascii="Arial" w:hAnsi="Arial" w:cs="Arial"/>
              </w:rPr>
              <w:t xml:space="preserve"> </w:t>
            </w:r>
            <w:proofErr w:type="spellStart"/>
            <w:r>
              <w:rPr>
                <w:rFonts w:ascii="Arial" w:hAnsi="Arial" w:cs="Arial"/>
              </w:rPr>
              <w:t>klima</w:t>
            </w:r>
            <w:proofErr w:type="spellEnd"/>
            <w:r>
              <w:rPr>
                <w:rFonts w:ascii="Arial" w:hAnsi="Arial" w:cs="Arial"/>
              </w:rPr>
              <w:t xml:space="preserve"> </w:t>
            </w:r>
            <w:proofErr w:type="spellStart"/>
            <w:r>
              <w:rPr>
                <w:rFonts w:ascii="Arial" w:hAnsi="Arial" w:cs="Arial"/>
              </w:rPr>
              <w:t>uređaja</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ventilaciju</w:t>
            </w:r>
            <w:proofErr w:type="spellEnd"/>
            <w:r>
              <w:rPr>
                <w:rFonts w:ascii="Arial" w:hAnsi="Arial" w:cs="Arial"/>
              </w:rPr>
              <w:t xml:space="preserve"> </w:t>
            </w:r>
            <w:proofErr w:type="spellStart"/>
            <w:r>
              <w:rPr>
                <w:rFonts w:ascii="Arial" w:hAnsi="Arial" w:cs="Arial"/>
              </w:rPr>
              <w:t>mašinske</w:t>
            </w:r>
            <w:proofErr w:type="spellEnd"/>
            <w:r>
              <w:rPr>
                <w:rFonts w:ascii="Arial" w:hAnsi="Arial" w:cs="Arial"/>
              </w:rPr>
              <w:t xml:space="preserve"> </w:t>
            </w:r>
            <w:proofErr w:type="spellStart"/>
            <w:r>
              <w:rPr>
                <w:rFonts w:ascii="Arial" w:hAnsi="Arial" w:cs="Arial"/>
              </w:rPr>
              <w:t>prostrorije</w:t>
            </w:r>
            <w:proofErr w:type="spellEnd"/>
          </w:p>
        </w:tc>
        <w:tc>
          <w:tcPr>
            <w:tcW w:w="1702" w:type="dxa"/>
          </w:tcPr>
          <w:p w:rsidR="00A7509F" w:rsidRPr="0039136B" w:rsidRDefault="00A7509F" w:rsidP="00A7509F">
            <w:pPr>
              <w:jc w:val="center"/>
              <w:rPr>
                <w:rFonts w:ascii="Arial" w:eastAsia="Calibri" w:hAnsi="Arial" w:cs="Arial"/>
              </w:rPr>
            </w:pPr>
          </w:p>
          <w:p w:rsidR="00A7509F" w:rsidRPr="0039136B" w:rsidRDefault="00A7509F" w:rsidP="00A7509F">
            <w:pPr>
              <w:jc w:val="center"/>
              <w:rPr>
                <w:rFonts w:ascii="Arial" w:eastAsia="Calibri" w:hAnsi="Arial" w:cs="Arial"/>
              </w:rPr>
            </w:pPr>
            <w:proofErr w:type="spellStart"/>
            <w:r>
              <w:rPr>
                <w:rFonts w:ascii="Arial" w:eastAsia="Calibri" w:hAnsi="Arial" w:cs="Arial"/>
              </w:rPr>
              <w:t>kom</w:t>
            </w:r>
            <w:proofErr w:type="spellEnd"/>
          </w:p>
        </w:tc>
        <w:tc>
          <w:tcPr>
            <w:tcW w:w="3600" w:type="dxa"/>
          </w:tcPr>
          <w:p w:rsidR="00A7509F" w:rsidRPr="00245918" w:rsidRDefault="00A7509F" w:rsidP="00A7509F">
            <w:pPr>
              <w:jc w:val="center"/>
              <w:rPr>
                <w:rFonts w:ascii="Arial" w:eastAsia="Calibri" w:hAnsi="Arial" w:cs="Arial"/>
              </w:rPr>
            </w:pPr>
          </w:p>
          <w:p w:rsidR="00A7509F" w:rsidRPr="00506446" w:rsidRDefault="00A7509F" w:rsidP="00A7509F">
            <w:pPr>
              <w:jc w:val="center"/>
              <w:rPr>
                <w:rFonts w:ascii="Arial" w:eastAsia="Calibri" w:hAnsi="Arial" w:cs="Arial"/>
              </w:rPr>
            </w:pPr>
            <w:r>
              <w:rPr>
                <w:rFonts w:ascii="Arial" w:eastAsia="Calibri" w:hAnsi="Arial" w:cs="Arial"/>
              </w:rPr>
              <w:t>1</w:t>
            </w:r>
          </w:p>
        </w:tc>
      </w:tr>
    </w:tbl>
    <w:p w:rsidR="00A7509F" w:rsidRDefault="00A7509F" w:rsidP="00A7509F">
      <w:pPr>
        <w:rPr>
          <w:rFonts w:ascii="Arial" w:hAnsi="Arial" w:cs="Arial"/>
          <w:b/>
          <w:i/>
          <w:sz w:val="28"/>
        </w:rPr>
      </w:pPr>
    </w:p>
    <w:p w:rsidR="00A7509F" w:rsidRDefault="00A7509F" w:rsidP="00A7509F">
      <w:pPr>
        <w:rPr>
          <w:rFonts w:ascii="Arial" w:hAnsi="Arial" w:cs="Arial"/>
          <w:b/>
          <w:i/>
          <w:sz w:val="28"/>
        </w:rPr>
      </w:pPr>
    </w:p>
    <w:p w:rsidR="0057292A" w:rsidRDefault="0057292A" w:rsidP="00A7509F">
      <w:pPr>
        <w:rPr>
          <w:rFonts w:ascii="Arial" w:hAnsi="Arial" w:cs="Arial"/>
          <w:b/>
          <w:i/>
          <w:sz w:val="28"/>
        </w:rPr>
      </w:pPr>
    </w:p>
    <w:p w:rsidR="00A7509F" w:rsidRDefault="00A7509F" w:rsidP="00A7509F">
      <w:pPr>
        <w:rPr>
          <w:rFonts w:ascii="Arial" w:hAnsi="Arial" w:cs="Arial"/>
          <w:b/>
          <w:i/>
          <w:sz w:val="28"/>
        </w:rPr>
      </w:pPr>
    </w:p>
    <w:p w:rsidR="00A7509F" w:rsidRPr="0039136B" w:rsidRDefault="00A7509F" w:rsidP="00A7509F">
      <w:pPr>
        <w:rPr>
          <w:rFonts w:ascii="Arial" w:hAnsi="Arial" w:cs="Arial"/>
          <w:b/>
          <w:i/>
          <w:sz w:val="28"/>
        </w:rPr>
      </w:pPr>
      <w:proofErr w:type="spellStart"/>
      <w:r w:rsidRPr="0039136B">
        <w:rPr>
          <w:rFonts w:ascii="Arial" w:hAnsi="Arial" w:cs="Arial"/>
          <w:b/>
          <w:i/>
          <w:sz w:val="28"/>
        </w:rPr>
        <w:t>Opis</w:t>
      </w:r>
      <w:proofErr w:type="spellEnd"/>
      <w:r w:rsidRPr="0039136B">
        <w:rPr>
          <w:rFonts w:ascii="Arial" w:hAnsi="Arial" w:cs="Arial"/>
          <w:b/>
          <w:i/>
          <w:sz w:val="28"/>
        </w:rPr>
        <w:t xml:space="preserve"> </w:t>
      </w:r>
      <w:proofErr w:type="spellStart"/>
      <w:r>
        <w:rPr>
          <w:rFonts w:ascii="Arial" w:hAnsi="Arial" w:cs="Arial"/>
          <w:b/>
          <w:i/>
          <w:sz w:val="28"/>
        </w:rPr>
        <w:t>opreme</w:t>
      </w:r>
      <w:proofErr w:type="spellEnd"/>
      <w:r>
        <w:rPr>
          <w:rFonts w:ascii="Arial" w:hAnsi="Arial" w:cs="Arial"/>
          <w:b/>
          <w:i/>
          <w:sz w:val="28"/>
        </w:rPr>
        <w:t xml:space="preserve"> </w:t>
      </w:r>
      <w:proofErr w:type="spellStart"/>
      <w:proofErr w:type="gramStart"/>
      <w:r w:rsidRPr="0039136B">
        <w:rPr>
          <w:rFonts w:ascii="Arial" w:hAnsi="Arial" w:cs="Arial"/>
          <w:b/>
          <w:i/>
          <w:sz w:val="28"/>
        </w:rPr>
        <w:t>na</w:t>
      </w:r>
      <w:proofErr w:type="spellEnd"/>
      <w:proofErr w:type="gramEnd"/>
      <w:r w:rsidRPr="0039136B">
        <w:rPr>
          <w:rFonts w:ascii="Arial" w:hAnsi="Arial" w:cs="Arial"/>
          <w:b/>
          <w:i/>
          <w:sz w:val="28"/>
        </w:rPr>
        <w:t xml:space="preserve"> </w:t>
      </w:r>
      <w:proofErr w:type="spellStart"/>
      <w:r w:rsidRPr="0039136B">
        <w:rPr>
          <w:rFonts w:ascii="Arial" w:hAnsi="Arial" w:cs="Arial"/>
          <w:b/>
          <w:i/>
          <w:sz w:val="28"/>
        </w:rPr>
        <w:t>liftu</w:t>
      </w:r>
      <w:proofErr w:type="spellEnd"/>
      <w:r w:rsidRPr="0039136B">
        <w:rPr>
          <w:rFonts w:ascii="Arial" w:hAnsi="Arial" w:cs="Arial"/>
          <w:b/>
          <w:i/>
          <w:sz w:val="28"/>
        </w:rPr>
        <w:t xml:space="preserve"> </w:t>
      </w:r>
      <w:proofErr w:type="spellStart"/>
      <w:r w:rsidRPr="0039136B">
        <w:rPr>
          <w:rFonts w:ascii="Arial" w:hAnsi="Arial" w:cs="Arial"/>
          <w:b/>
          <w:i/>
          <w:sz w:val="28"/>
        </w:rPr>
        <w:t>broj</w:t>
      </w:r>
      <w:proofErr w:type="spellEnd"/>
      <w:r w:rsidRPr="0039136B">
        <w:rPr>
          <w:rFonts w:ascii="Arial" w:hAnsi="Arial" w:cs="Arial"/>
          <w:b/>
          <w:i/>
          <w:sz w:val="28"/>
        </w:rPr>
        <w:t xml:space="preserve"> 2</w:t>
      </w:r>
      <w:r w:rsidR="0057292A">
        <w:rPr>
          <w:rFonts w:ascii="Arial" w:hAnsi="Arial" w:cs="Arial"/>
          <w:b/>
          <w:i/>
          <w:sz w:val="28"/>
        </w:rPr>
        <w:t xml:space="preserve"> </w:t>
      </w:r>
      <w:r w:rsidR="00661CC9">
        <w:rPr>
          <w:rFonts w:ascii="Arial" w:hAnsi="Arial" w:cs="Arial"/>
          <w:b/>
          <w:i/>
          <w:sz w:val="28"/>
        </w:rPr>
        <w:t>(</w:t>
      </w:r>
      <w:proofErr w:type="spellStart"/>
      <w:r w:rsidR="00661CC9">
        <w:rPr>
          <w:rFonts w:ascii="Arial" w:hAnsi="Arial" w:cs="Arial"/>
          <w:b/>
          <w:i/>
          <w:sz w:val="28"/>
        </w:rPr>
        <w:t>za</w:t>
      </w:r>
      <w:proofErr w:type="spellEnd"/>
      <w:r w:rsidR="00661CC9">
        <w:rPr>
          <w:rFonts w:ascii="Arial" w:hAnsi="Arial" w:cs="Arial"/>
          <w:b/>
          <w:i/>
          <w:sz w:val="28"/>
        </w:rPr>
        <w:t xml:space="preserve"> </w:t>
      </w:r>
      <w:proofErr w:type="spellStart"/>
      <w:r w:rsidR="00661CC9">
        <w:rPr>
          <w:rFonts w:ascii="Arial" w:hAnsi="Arial" w:cs="Arial"/>
          <w:b/>
          <w:i/>
          <w:sz w:val="28"/>
        </w:rPr>
        <w:t>hranu</w:t>
      </w:r>
      <w:proofErr w:type="spellEnd"/>
      <w:r w:rsidR="00661CC9">
        <w:rPr>
          <w:rFonts w:ascii="Arial" w:hAnsi="Arial" w:cs="Arial"/>
          <w:b/>
          <w:i/>
          <w:sz w:val="28"/>
        </w:rPr>
        <w:t xml:space="preserve"> br. 3</w:t>
      </w:r>
      <w:r w:rsidRPr="0039136B">
        <w:rPr>
          <w:rFonts w:ascii="Arial" w:hAnsi="Arial" w:cs="Arial"/>
          <w:b/>
          <w:i/>
          <w:sz w:val="28"/>
        </w:rPr>
        <w:t>):</w:t>
      </w:r>
    </w:p>
    <w:tbl>
      <w:tblPr>
        <w:tblpPr w:leftFromText="180" w:rightFromText="180" w:vertAnchor="text" w:horzAnchor="page" w:tblpX="709" w:tblpY="234"/>
        <w:tblOverlap w:val="neve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968"/>
        <w:gridCol w:w="1753"/>
        <w:gridCol w:w="1929"/>
      </w:tblGrid>
      <w:tr w:rsidR="0057292A" w:rsidRPr="0039136B" w:rsidTr="0057292A">
        <w:trPr>
          <w:trHeight w:val="816"/>
        </w:trPr>
        <w:tc>
          <w:tcPr>
            <w:tcW w:w="648" w:type="dxa"/>
          </w:tcPr>
          <w:p w:rsidR="0057292A" w:rsidRPr="0057292A" w:rsidRDefault="0057292A" w:rsidP="00A7509F">
            <w:pPr>
              <w:jc w:val="center"/>
              <w:rPr>
                <w:rFonts w:ascii="Arial" w:eastAsia="Calibri" w:hAnsi="Arial" w:cs="Arial"/>
              </w:rPr>
            </w:pPr>
            <w:r w:rsidRPr="0039136B">
              <w:rPr>
                <w:rFonts w:ascii="Arial" w:eastAsia="Calibri" w:hAnsi="Arial" w:cs="Arial"/>
                <w:lang w:val="uz-Cyrl-UZ"/>
              </w:rPr>
              <w:t>R.BR</w:t>
            </w:r>
            <w:r>
              <w:rPr>
                <w:rFonts w:ascii="Arial" w:eastAsia="Calibri" w:hAnsi="Arial" w:cs="Arial"/>
              </w:rPr>
              <w:t>.</w:t>
            </w:r>
          </w:p>
        </w:tc>
        <w:tc>
          <w:tcPr>
            <w:tcW w:w="3968" w:type="dxa"/>
          </w:tcPr>
          <w:p w:rsidR="0057292A" w:rsidRPr="0039136B" w:rsidRDefault="0057292A" w:rsidP="00A7509F">
            <w:pPr>
              <w:rPr>
                <w:rFonts w:ascii="Arial" w:eastAsia="Calibri" w:hAnsi="Arial" w:cs="Arial"/>
              </w:rPr>
            </w:pPr>
          </w:p>
          <w:p w:rsidR="0057292A" w:rsidRPr="0039136B" w:rsidRDefault="0057292A" w:rsidP="00A7509F">
            <w:pPr>
              <w:rPr>
                <w:rFonts w:ascii="Arial" w:eastAsia="Calibri" w:hAnsi="Arial" w:cs="Arial"/>
              </w:rPr>
            </w:pPr>
            <w:r w:rsidRPr="0039136B">
              <w:rPr>
                <w:rFonts w:ascii="Arial" w:eastAsia="Calibri" w:hAnsi="Arial" w:cs="Arial"/>
                <w:lang w:val="uz-Cyrl-UZ"/>
              </w:rPr>
              <w:t>Naziv</w:t>
            </w:r>
          </w:p>
        </w:tc>
        <w:tc>
          <w:tcPr>
            <w:tcW w:w="1753" w:type="dxa"/>
          </w:tcPr>
          <w:p w:rsidR="0057292A" w:rsidRPr="0057292A" w:rsidRDefault="0057292A" w:rsidP="00A7509F">
            <w:pPr>
              <w:ind w:left="-108"/>
              <w:jc w:val="center"/>
              <w:rPr>
                <w:rFonts w:ascii="Arial" w:eastAsia="Calibri" w:hAnsi="Arial" w:cs="Arial"/>
              </w:rPr>
            </w:pPr>
            <w:r w:rsidRPr="0039136B">
              <w:rPr>
                <w:rFonts w:ascii="Arial" w:eastAsia="Calibri" w:hAnsi="Arial" w:cs="Arial"/>
                <w:lang w:val="uz-Cyrl-UZ"/>
              </w:rPr>
              <w:t>Jed</w:t>
            </w:r>
            <w:proofErr w:type="spellStart"/>
            <w:r>
              <w:rPr>
                <w:rFonts w:ascii="Arial" w:eastAsia="Calibri" w:hAnsi="Arial" w:cs="Arial"/>
              </w:rPr>
              <w:t>inica</w:t>
            </w:r>
            <w:proofErr w:type="spellEnd"/>
            <w:r>
              <w:rPr>
                <w:rFonts w:ascii="Arial" w:eastAsia="Calibri" w:hAnsi="Arial" w:cs="Arial"/>
              </w:rPr>
              <w:t xml:space="preserve"> </w:t>
            </w:r>
            <w:r w:rsidRPr="0039136B">
              <w:rPr>
                <w:rFonts w:ascii="Arial" w:eastAsia="Calibri" w:hAnsi="Arial" w:cs="Arial"/>
                <w:lang w:val="uz-Cyrl-UZ"/>
              </w:rPr>
              <w:t>mer</w:t>
            </w:r>
            <w:r>
              <w:rPr>
                <w:rFonts w:ascii="Arial" w:eastAsia="Calibri" w:hAnsi="Arial" w:cs="Arial"/>
              </w:rPr>
              <w:t>e</w:t>
            </w:r>
          </w:p>
        </w:tc>
        <w:tc>
          <w:tcPr>
            <w:tcW w:w="1929" w:type="dxa"/>
          </w:tcPr>
          <w:p w:rsidR="0057292A" w:rsidRPr="0039136B" w:rsidRDefault="0057292A" w:rsidP="00A7509F">
            <w:pPr>
              <w:rPr>
                <w:rFonts w:ascii="Arial" w:eastAsia="Calibri" w:hAnsi="Arial" w:cs="Arial"/>
              </w:rPr>
            </w:pPr>
            <w:r w:rsidRPr="0039136B">
              <w:rPr>
                <w:rFonts w:ascii="Arial" w:eastAsia="Calibri" w:hAnsi="Arial" w:cs="Arial"/>
                <w:lang w:val="uz-Cyrl-UZ"/>
              </w:rPr>
              <w:t>količina</w:t>
            </w:r>
          </w:p>
        </w:tc>
      </w:tr>
      <w:tr w:rsidR="0057292A" w:rsidRPr="0039136B" w:rsidTr="0057292A">
        <w:trPr>
          <w:trHeight w:val="1246"/>
        </w:trPr>
        <w:tc>
          <w:tcPr>
            <w:tcW w:w="648" w:type="dxa"/>
          </w:tcPr>
          <w:p w:rsidR="0057292A" w:rsidRPr="0039136B" w:rsidRDefault="0057292A" w:rsidP="00A7509F">
            <w:pPr>
              <w:rPr>
                <w:rFonts w:ascii="Arial" w:hAnsi="Arial" w:cs="Arial"/>
                <w:lang w:val="ru-RU"/>
              </w:rPr>
            </w:pPr>
            <w:r w:rsidRPr="0039136B">
              <w:rPr>
                <w:rFonts w:ascii="Arial" w:eastAsia="Calibri" w:hAnsi="Arial" w:cs="Arial"/>
              </w:rPr>
              <w:t>1</w:t>
            </w:r>
            <w:r>
              <w:rPr>
                <w:rFonts w:ascii="Arial" w:eastAsia="Calibri" w:hAnsi="Arial" w:cs="Arial"/>
              </w:rPr>
              <w:t>.</w:t>
            </w:r>
          </w:p>
        </w:tc>
        <w:tc>
          <w:tcPr>
            <w:tcW w:w="3968" w:type="dxa"/>
          </w:tcPr>
          <w:p w:rsidR="0057292A" w:rsidRPr="004D2FFA" w:rsidRDefault="00661CC9" w:rsidP="00A7509F">
            <w:pPr>
              <w:spacing w:line="360" w:lineRule="auto"/>
              <w:rPr>
                <w:rFonts w:ascii="Arial" w:eastAsia="Calibri" w:hAnsi="Arial" w:cs="Arial"/>
                <w:lang w:val="ru-RU"/>
              </w:rPr>
            </w:pPr>
            <w:proofErr w:type="spellStart"/>
            <w:r w:rsidRPr="005F746B">
              <w:rPr>
                <w:rFonts w:eastAsia="Calibri"/>
              </w:rPr>
              <w:t>Venac</w:t>
            </w:r>
            <w:proofErr w:type="spellEnd"/>
            <w:r w:rsidRPr="005F746B">
              <w:rPr>
                <w:rFonts w:eastAsia="Calibri"/>
              </w:rPr>
              <w:t xml:space="preserve"> </w:t>
            </w:r>
            <w:proofErr w:type="spellStart"/>
            <w:r w:rsidRPr="005F746B">
              <w:rPr>
                <w:rFonts w:eastAsia="Calibri"/>
              </w:rPr>
              <w:t>užetnjače</w:t>
            </w:r>
            <w:proofErr w:type="spellEnd"/>
            <w:r w:rsidRPr="005F746B">
              <w:rPr>
                <w:rFonts w:eastAsia="Calibri"/>
              </w:rPr>
              <w:t xml:space="preserve"> D280X2X4.5</w:t>
            </w:r>
          </w:p>
        </w:tc>
        <w:tc>
          <w:tcPr>
            <w:tcW w:w="1753" w:type="dxa"/>
          </w:tcPr>
          <w:p w:rsidR="0057292A" w:rsidRDefault="0057292A" w:rsidP="00A7509F">
            <w:pPr>
              <w:jc w:val="center"/>
              <w:rPr>
                <w:rFonts w:ascii="Arial" w:eastAsia="Calibri" w:hAnsi="Arial" w:cs="Arial"/>
              </w:rPr>
            </w:pPr>
          </w:p>
          <w:p w:rsidR="0057292A" w:rsidRDefault="0057292A" w:rsidP="00A7509F">
            <w:pPr>
              <w:jc w:val="center"/>
              <w:rPr>
                <w:rFonts w:ascii="Arial" w:eastAsia="Calibri" w:hAnsi="Arial" w:cs="Arial"/>
              </w:rPr>
            </w:pPr>
          </w:p>
          <w:p w:rsidR="0057292A" w:rsidRPr="0039136B" w:rsidRDefault="0057292A" w:rsidP="00A7509F">
            <w:pPr>
              <w:jc w:val="center"/>
              <w:rPr>
                <w:rFonts w:ascii="Arial" w:eastAsia="Calibri" w:hAnsi="Arial" w:cs="Arial"/>
              </w:rPr>
            </w:pPr>
            <w:proofErr w:type="spellStart"/>
            <w:r>
              <w:rPr>
                <w:rFonts w:ascii="Arial" w:eastAsia="Calibri" w:hAnsi="Arial" w:cs="Arial"/>
              </w:rPr>
              <w:t>k</w:t>
            </w:r>
            <w:r w:rsidRPr="0039136B">
              <w:rPr>
                <w:rFonts w:ascii="Arial" w:eastAsia="Calibri" w:hAnsi="Arial" w:cs="Arial"/>
              </w:rPr>
              <w:t>om</w:t>
            </w:r>
            <w:proofErr w:type="spellEnd"/>
          </w:p>
        </w:tc>
        <w:tc>
          <w:tcPr>
            <w:tcW w:w="1929" w:type="dxa"/>
          </w:tcPr>
          <w:p w:rsidR="0057292A" w:rsidRPr="0039136B" w:rsidRDefault="0057292A" w:rsidP="00A7509F">
            <w:pPr>
              <w:rPr>
                <w:rFonts w:ascii="Arial" w:eastAsia="Calibri" w:hAnsi="Arial" w:cs="Arial"/>
              </w:rPr>
            </w:pPr>
          </w:p>
          <w:p w:rsidR="0057292A" w:rsidRPr="0039136B" w:rsidRDefault="0057292A" w:rsidP="00A7509F">
            <w:pPr>
              <w:rPr>
                <w:rFonts w:ascii="Arial" w:eastAsia="Calibri" w:hAnsi="Arial" w:cs="Arial"/>
              </w:rPr>
            </w:pPr>
            <w:r w:rsidRPr="0039136B">
              <w:rPr>
                <w:rFonts w:ascii="Arial" w:eastAsia="Calibri" w:hAnsi="Arial" w:cs="Arial"/>
                <w:lang w:val="uz-Cyrl-UZ"/>
              </w:rPr>
              <w:t xml:space="preserve">       </w:t>
            </w:r>
          </w:p>
          <w:p w:rsidR="0057292A" w:rsidRPr="00661CC9" w:rsidRDefault="0057292A" w:rsidP="00661CC9">
            <w:pPr>
              <w:jc w:val="center"/>
              <w:rPr>
                <w:rFonts w:ascii="Arial" w:eastAsia="Calibri" w:hAnsi="Arial" w:cs="Arial"/>
              </w:rPr>
            </w:pPr>
            <w:r w:rsidRPr="0039136B">
              <w:rPr>
                <w:rFonts w:ascii="Arial" w:eastAsia="Calibri" w:hAnsi="Arial" w:cs="Arial"/>
                <w:lang w:val="uz-Cyrl-UZ"/>
              </w:rPr>
              <w:t>1</w:t>
            </w:r>
          </w:p>
        </w:tc>
      </w:tr>
      <w:tr w:rsidR="00661CC9" w:rsidRPr="0039136B" w:rsidTr="0057292A">
        <w:trPr>
          <w:trHeight w:val="1246"/>
        </w:trPr>
        <w:tc>
          <w:tcPr>
            <w:tcW w:w="648" w:type="dxa"/>
          </w:tcPr>
          <w:p w:rsidR="00661CC9" w:rsidRPr="0039136B" w:rsidRDefault="00661CC9" w:rsidP="00A7509F">
            <w:pPr>
              <w:rPr>
                <w:rFonts w:ascii="Arial" w:eastAsia="Calibri" w:hAnsi="Arial" w:cs="Arial"/>
              </w:rPr>
            </w:pPr>
            <w:r>
              <w:rPr>
                <w:rFonts w:ascii="Arial" w:eastAsia="Calibri" w:hAnsi="Arial" w:cs="Arial"/>
              </w:rPr>
              <w:t>2.</w:t>
            </w:r>
          </w:p>
        </w:tc>
        <w:tc>
          <w:tcPr>
            <w:tcW w:w="3968" w:type="dxa"/>
          </w:tcPr>
          <w:p w:rsidR="00661CC9" w:rsidRPr="005F746B" w:rsidRDefault="00661CC9" w:rsidP="00A7509F">
            <w:pPr>
              <w:spacing w:line="360" w:lineRule="auto"/>
              <w:rPr>
                <w:rFonts w:eastAsia="Calibri"/>
              </w:rPr>
            </w:pPr>
            <w:proofErr w:type="spellStart"/>
            <w:r>
              <w:rPr>
                <w:rFonts w:ascii="Arial" w:hAnsi="Arial" w:cs="Arial"/>
              </w:rPr>
              <w:t>Puzni</w:t>
            </w:r>
            <w:proofErr w:type="spellEnd"/>
            <w:r>
              <w:rPr>
                <w:rFonts w:ascii="Arial" w:hAnsi="Arial" w:cs="Arial"/>
              </w:rPr>
              <w:t xml:space="preserve"> par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reduktorsku</w:t>
            </w:r>
            <w:proofErr w:type="spellEnd"/>
            <w:r>
              <w:rPr>
                <w:rFonts w:ascii="Arial" w:hAnsi="Arial" w:cs="Arial"/>
              </w:rPr>
              <w:t xml:space="preserve"> </w:t>
            </w:r>
            <w:proofErr w:type="spellStart"/>
            <w:r>
              <w:rPr>
                <w:rFonts w:ascii="Arial" w:hAnsi="Arial" w:cs="Arial"/>
              </w:rPr>
              <w:t>masinu</w:t>
            </w:r>
            <w:proofErr w:type="spellEnd"/>
            <w:r>
              <w:rPr>
                <w:rFonts w:ascii="Arial" w:hAnsi="Arial" w:cs="Arial"/>
              </w:rPr>
              <w:t xml:space="preserve"> David </w:t>
            </w:r>
            <w:proofErr w:type="spellStart"/>
            <w:r>
              <w:rPr>
                <w:rFonts w:ascii="Arial" w:hAnsi="Arial" w:cs="Arial"/>
              </w:rPr>
              <w:t>Pajic</w:t>
            </w:r>
            <w:proofErr w:type="spellEnd"/>
            <w:r>
              <w:rPr>
                <w:rFonts w:ascii="Arial" w:hAnsi="Arial" w:cs="Arial"/>
              </w:rPr>
              <w:t xml:space="preserve"> </w:t>
            </w:r>
            <w:proofErr w:type="spellStart"/>
            <w:r>
              <w:rPr>
                <w:rFonts w:ascii="Arial" w:hAnsi="Arial" w:cs="Arial"/>
              </w:rPr>
              <w:t>Daka</w:t>
            </w:r>
            <w:proofErr w:type="spellEnd"/>
            <w:r>
              <w:rPr>
                <w:rFonts w:ascii="Arial" w:hAnsi="Arial" w:cs="Arial"/>
              </w:rPr>
              <w:t xml:space="preserve"> R20</w:t>
            </w:r>
          </w:p>
        </w:tc>
        <w:tc>
          <w:tcPr>
            <w:tcW w:w="1753" w:type="dxa"/>
          </w:tcPr>
          <w:p w:rsidR="00661CC9" w:rsidRDefault="00661CC9" w:rsidP="00A7509F">
            <w:pPr>
              <w:jc w:val="center"/>
              <w:rPr>
                <w:rFonts w:ascii="Arial" w:eastAsia="Calibri" w:hAnsi="Arial" w:cs="Arial"/>
              </w:rPr>
            </w:pPr>
            <w:proofErr w:type="spellStart"/>
            <w:r>
              <w:rPr>
                <w:rFonts w:ascii="Arial" w:eastAsia="Calibri" w:hAnsi="Arial" w:cs="Arial"/>
              </w:rPr>
              <w:t>k</w:t>
            </w:r>
            <w:r w:rsidRPr="0039136B">
              <w:rPr>
                <w:rFonts w:ascii="Arial" w:eastAsia="Calibri" w:hAnsi="Arial" w:cs="Arial"/>
              </w:rPr>
              <w:t>om</w:t>
            </w:r>
            <w:proofErr w:type="spellEnd"/>
          </w:p>
        </w:tc>
        <w:tc>
          <w:tcPr>
            <w:tcW w:w="1929" w:type="dxa"/>
          </w:tcPr>
          <w:p w:rsidR="00661CC9" w:rsidRDefault="00661CC9" w:rsidP="00661CC9">
            <w:pPr>
              <w:jc w:val="center"/>
              <w:rPr>
                <w:rFonts w:ascii="Arial" w:eastAsia="Calibri" w:hAnsi="Arial" w:cs="Arial"/>
              </w:rPr>
            </w:pPr>
          </w:p>
          <w:p w:rsidR="00661CC9" w:rsidRPr="0039136B" w:rsidRDefault="00661CC9" w:rsidP="00661CC9">
            <w:pPr>
              <w:jc w:val="center"/>
              <w:rPr>
                <w:rFonts w:ascii="Arial" w:eastAsia="Calibri" w:hAnsi="Arial" w:cs="Arial"/>
              </w:rPr>
            </w:pPr>
            <w:r>
              <w:rPr>
                <w:rFonts w:ascii="Arial" w:eastAsia="Calibri" w:hAnsi="Arial" w:cs="Arial"/>
              </w:rPr>
              <w:t>1</w:t>
            </w:r>
          </w:p>
        </w:tc>
      </w:tr>
      <w:tr w:rsidR="00661CC9" w:rsidRPr="0039136B" w:rsidTr="0057292A">
        <w:trPr>
          <w:trHeight w:val="1246"/>
        </w:trPr>
        <w:tc>
          <w:tcPr>
            <w:tcW w:w="648" w:type="dxa"/>
          </w:tcPr>
          <w:p w:rsidR="00661CC9" w:rsidRPr="0039136B" w:rsidRDefault="00661CC9" w:rsidP="00A7509F">
            <w:pPr>
              <w:rPr>
                <w:rFonts w:ascii="Arial" w:eastAsia="Calibri" w:hAnsi="Arial" w:cs="Arial"/>
              </w:rPr>
            </w:pPr>
            <w:r>
              <w:rPr>
                <w:rFonts w:ascii="Arial" w:eastAsia="Calibri" w:hAnsi="Arial" w:cs="Arial"/>
              </w:rPr>
              <w:lastRenderedPageBreak/>
              <w:t>3.</w:t>
            </w:r>
          </w:p>
        </w:tc>
        <w:tc>
          <w:tcPr>
            <w:tcW w:w="3968" w:type="dxa"/>
          </w:tcPr>
          <w:p w:rsidR="00661CC9" w:rsidRPr="005F746B" w:rsidRDefault="00661CC9" w:rsidP="00A7509F">
            <w:pPr>
              <w:spacing w:line="360" w:lineRule="auto"/>
              <w:rPr>
                <w:rFonts w:eastAsia="Calibri"/>
              </w:rPr>
            </w:pPr>
            <w:proofErr w:type="spellStart"/>
            <w:r w:rsidRPr="005F746B">
              <w:rPr>
                <w:rFonts w:eastAsia="Calibri"/>
              </w:rPr>
              <w:t>Pomoćna</w:t>
            </w:r>
            <w:proofErr w:type="spellEnd"/>
            <w:r w:rsidRPr="005F746B">
              <w:rPr>
                <w:rFonts w:eastAsia="Calibri"/>
              </w:rPr>
              <w:t xml:space="preserve"> </w:t>
            </w:r>
            <w:proofErr w:type="spellStart"/>
            <w:r w:rsidRPr="005F746B">
              <w:rPr>
                <w:rFonts w:eastAsia="Calibri"/>
              </w:rPr>
              <w:t>užetnjača</w:t>
            </w:r>
            <w:proofErr w:type="spellEnd"/>
            <w:r w:rsidRPr="005F746B">
              <w:rPr>
                <w:rFonts w:eastAsia="Calibri"/>
              </w:rPr>
              <w:t xml:space="preserve"> D250/2x6,5 (</w:t>
            </w:r>
            <w:proofErr w:type="spellStart"/>
            <w:r w:rsidRPr="005F746B">
              <w:rPr>
                <w:rFonts w:eastAsia="Calibri"/>
              </w:rPr>
              <w:t>sa</w:t>
            </w:r>
            <w:proofErr w:type="spellEnd"/>
            <w:r w:rsidRPr="005F746B">
              <w:rPr>
                <w:rFonts w:eastAsia="Calibri"/>
              </w:rPr>
              <w:t xml:space="preserve"> </w:t>
            </w:r>
            <w:proofErr w:type="spellStart"/>
            <w:r w:rsidRPr="005F746B">
              <w:rPr>
                <w:rFonts w:eastAsia="Calibri"/>
              </w:rPr>
              <w:t>kliznim</w:t>
            </w:r>
            <w:proofErr w:type="spellEnd"/>
            <w:r w:rsidRPr="005F746B">
              <w:rPr>
                <w:rFonts w:eastAsia="Calibri"/>
              </w:rPr>
              <w:t xml:space="preserve"> </w:t>
            </w:r>
            <w:proofErr w:type="spellStart"/>
            <w:r w:rsidRPr="005F746B">
              <w:rPr>
                <w:rFonts w:eastAsia="Calibri"/>
              </w:rPr>
              <w:t>ležajem</w:t>
            </w:r>
            <w:proofErr w:type="spellEnd"/>
            <w:r w:rsidRPr="005F746B">
              <w:rPr>
                <w:rFonts w:eastAsia="Calibri"/>
              </w:rPr>
              <w:t>)</w:t>
            </w:r>
          </w:p>
        </w:tc>
        <w:tc>
          <w:tcPr>
            <w:tcW w:w="1753" w:type="dxa"/>
          </w:tcPr>
          <w:p w:rsidR="00661CC9" w:rsidRDefault="00661CC9" w:rsidP="00A7509F">
            <w:pPr>
              <w:jc w:val="center"/>
              <w:rPr>
                <w:rFonts w:ascii="Arial" w:eastAsia="Calibri" w:hAnsi="Arial" w:cs="Arial"/>
              </w:rPr>
            </w:pPr>
            <w:proofErr w:type="spellStart"/>
            <w:r>
              <w:rPr>
                <w:rFonts w:ascii="Arial" w:eastAsia="Calibri" w:hAnsi="Arial" w:cs="Arial"/>
              </w:rPr>
              <w:t>k</w:t>
            </w:r>
            <w:r w:rsidRPr="0039136B">
              <w:rPr>
                <w:rFonts w:ascii="Arial" w:eastAsia="Calibri" w:hAnsi="Arial" w:cs="Arial"/>
              </w:rPr>
              <w:t>om</w:t>
            </w:r>
            <w:proofErr w:type="spellEnd"/>
          </w:p>
        </w:tc>
        <w:tc>
          <w:tcPr>
            <w:tcW w:w="1929" w:type="dxa"/>
          </w:tcPr>
          <w:p w:rsidR="00661CC9" w:rsidRDefault="00661CC9" w:rsidP="00661CC9">
            <w:pPr>
              <w:jc w:val="center"/>
              <w:rPr>
                <w:rFonts w:ascii="Arial" w:eastAsia="Calibri" w:hAnsi="Arial" w:cs="Arial"/>
              </w:rPr>
            </w:pPr>
          </w:p>
          <w:p w:rsidR="00661CC9" w:rsidRPr="0039136B" w:rsidRDefault="00661CC9" w:rsidP="00661CC9">
            <w:pPr>
              <w:jc w:val="center"/>
              <w:rPr>
                <w:rFonts w:ascii="Arial" w:eastAsia="Calibri" w:hAnsi="Arial" w:cs="Arial"/>
              </w:rPr>
            </w:pPr>
            <w:r>
              <w:rPr>
                <w:rFonts w:ascii="Arial" w:eastAsia="Calibri" w:hAnsi="Arial" w:cs="Arial"/>
              </w:rPr>
              <w:t>1</w:t>
            </w:r>
          </w:p>
        </w:tc>
      </w:tr>
      <w:tr w:rsidR="00661CC9" w:rsidRPr="0039136B" w:rsidTr="0057292A">
        <w:trPr>
          <w:trHeight w:val="1246"/>
        </w:trPr>
        <w:tc>
          <w:tcPr>
            <w:tcW w:w="648" w:type="dxa"/>
          </w:tcPr>
          <w:p w:rsidR="00661CC9" w:rsidRPr="0039136B" w:rsidRDefault="00661CC9" w:rsidP="00A7509F">
            <w:pPr>
              <w:rPr>
                <w:rFonts w:ascii="Arial" w:eastAsia="Calibri" w:hAnsi="Arial" w:cs="Arial"/>
              </w:rPr>
            </w:pPr>
            <w:r>
              <w:rPr>
                <w:rFonts w:ascii="Arial" w:eastAsia="Calibri" w:hAnsi="Arial" w:cs="Arial"/>
              </w:rPr>
              <w:t>4.</w:t>
            </w:r>
          </w:p>
        </w:tc>
        <w:tc>
          <w:tcPr>
            <w:tcW w:w="3968" w:type="dxa"/>
          </w:tcPr>
          <w:p w:rsidR="00661CC9" w:rsidRDefault="00661CC9" w:rsidP="00661CC9">
            <w:pPr>
              <w:spacing w:line="360" w:lineRule="auto"/>
              <w:rPr>
                <w:rFonts w:ascii="Arial" w:hAnsi="Arial" w:cs="Arial"/>
              </w:rPr>
            </w:pPr>
            <w:proofErr w:type="spellStart"/>
            <w:r>
              <w:rPr>
                <w:rFonts w:ascii="Arial" w:hAnsi="Arial" w:cs="Arial"/>
              </w:rPr>
              <w:t>Čelična</w:t>
            </w:r>
            <w:proofErr w:type="spellEnd"/>
            <w:r>
              <w:rPr>
                <w:rFonts w:ascii="Arial" w:hAnsi="Arial" w:cs="Arial"/>
              </w:rPr>
              <w:t xml:space="preserve"> </w:t>
            </w:r>
            <w:proofErr w:type="spellStart"/>
            <w:r>
              <w:rPr>
                <w:rFonts w:ascii="Arial" w:hAnsi="Arial" w:cs="Arial"/>
              </w:rPr>
              <w:t>užai</w:t>
            </w:r>
            <w:proofErr w:type="spellEnd"/>
            <w:r>
              <w:rPr>
                <w:rFonts w:ascii="Arial" w:hAnsi="Arial" w:cs="Arial"/>
              </w:rPr>
              <w:t xml:space="preserve"> f 6,5 30 m </w:t>
            </w:r>
          </w:p>
          <w:p w:rsidR="00661CC9" w:rsidRPr="005F746B" w:rsidRDefault="00661CC9" w:rsidP="00A7509F">
            <w:pPr>
              <w:spacing w:line="360" w:lineRule="auto"/>
              <w:rPr>
                <w:rFonts w:eastAsia="Calibri"/>
              </w:rPr>
            </w:pPr>
          </w:p>
        </w:tc>
        <w:tc>
          <w:tcPr>
            <w:tcW w:w="1753" w:type="dxa"/>
          </w:tcPr>
          <w:p w:rsidR="00661CC9" w:rsidRDefault="00661CC9" w:rsidP="00A7509F">
            <w:pPr>
              <w:jc w:val="center"/>
              <w:rPr>
                <w:rFonts w:ascii="Arial" w:eastAsia="Calibri" w:hAnsi="Arial" w:cs="Arial"/>
              </w:rPr>
            </w:pPr>
            <w:proofErr w:type="spellStart"/>
            <w:r>
              <w:rPr>
                <w:rFonts w:ascii="Arial" w:eastAsia="Calibri" w:hAnsi="Arial" w:cs="Arial"/>
              </w:rPr>
              <w:t>k</w:t>
            </w:r>
            <w:r w:rsidRPr="0039136B">
              <w:rPr>
                <w:rFonts w:ascii="Arial" w:eastAsia="Calibri" w:hAnsi="Arial" w:cs="Arial"/>
              </w:rPr>
              <w:t>om</w:t>
            </w:r>
            <w:proofErr w:type="spellEnd"/>
          </w:p>
        </w:tc>
        <w:tc>
          <w:tcPr>
            <w:tcW w:w="1929" w:type="dxa"/>
          </w:tcPr>
          <w:p w:rsidR="00661CC9" w:rsidRDefault="00661CC9" w:rsidP="00661CC9">
            <w:pPr>
              <w:jc w:val="center"/>
              <w:rPr>
                <w:rFonts w:ascii="Arial" w:eastAsia="Calibri" w:hAnsi="Arial" w:cs="Arial"/>
              </w:rPr>
            </w:pPr>
          </w:p>
          <w:p w:rsidR="00661CC9" w:rsidRPr="0039136B" w:rsidRDefault="00661CC9" w:rsidP="00661CC9">
            <w:pPr>
              <w:jc w:val="center"/>
              <w:rPr>
                <w:rFonts w:ascii="Arial" w:eastAsia="Calibri" w:hAnsi="Arial" w:cs="Arial"/>
              </w:rPr>
            </w:pPr>
            <w:r>
              <w:rPr>
                <w:rFonts w:ascii="Arial" w:eastAsia="Calibri" w:hAnsi="Arial" w:cs="Arial"/>
              </w:rPr>
              <w:t>2</w:t>
            </w:r>
          </w:p>
        </w:tc>
      </w:tr>
    </w:tbl>
    <w:p w:rsidR="00A7509F" w:rsidRPr="0039136B" w:rsidRDefault="00A7509F"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A7509F" w:rsidRPr="0039136B" w:rsidRDefault="00A7509F" w:rsidP="00A7509F">
      <w:pPr>
        <w:rPr>
          <w:rFonts w:ascii="Arial" w:hAnsi="Arial" w:cs="Arial"/>
          <w:b/>
          <w:i/>
          <w:sz w:val="28"/>
        </w:rPr>
      </w:pPr>
      <w:proofErr w:type="spellStart"/>
      <w:r w:rsidRPr="0039136B">
        <w:rPr>
          <w:rFonts w:ascii="Arial" w:hAnsi="Arial" w:cs="Arial"/>
          <w:b/>
          <w:i/>
          <w:sz w:val="28"/>
        </w:rPr>
        <w:t>Opis</w:t>
      </w:r>
      <w:proofErr w:type="spellEnd"/>
      <w:r>
        <w:rPr>
          <w:rFonts w:ascii="Arial" w:hAnsi="Arial" w:cs="Arial"/>
          <w:b/>
          <w:i/>
          <w:sz w:val="28"/>
        </w:rPr>
        <w:t xml:space="preserve"> </w:t>
      </w:r>
      <w:proofErr w:type="spellStart"/>
      <w:proofErr w:type="gramStart"/>
      <w:r>
        <w:rPr>
          <w:rFonts w:ascii="Arial" w:hAnsi="Arial" w:cs="Arial"/>
          <w:b/>
          <w:i/>
          <w:sz w:val="28"/>
        </w:rPr>
        <w:t>opreme</w:t>
      </w:r>
      <w:proofErr w:type="spellEnd"/>
      <w:r>
        <w:rPr>
          <w:rFonts w:ascii="Arial" w:hAnsi="Arial" w:cs="Arial"/>
          <w:b/>
          <w:i/>
          <w:sz w:val="28"/>
        </w:rPr>
        <w:t xml:space="preserve"> </w:t>
      </w:r>
      <w:r w:rsidRPr="0039136B">
        <w:rPr>
          <w:rFonts w:ascii="Arial" w:hAnsi="Arial" w:cs="Arial"/>
          <w:b/>
          <w:i/>
          <w:sz w:val="28"/>
        </w:rPr>
        <w:t xml:space="preserve"> </w:t>
      </w:r>
      <w:proofErr w:type="spellStart"/>
      <w:r w:rsidRPr="0039136B">
        <w:rPr>
          <w:rFonts w:ascii="Arial" w:hAnsi="Arial" w:cs="Arial"/>
          <w:b/>
          <w:i/>
          <w:sz w:val="28"/>
        </w:rPr>
        <w:t>na</w:t>
      </w:r>
      <w:proofErr w:type="spellEnd"/>
      <w:proofErr w:type="gramEnd"/>
      <w:r w:rsidRPr="0039136B">
        <w:rPr>
          <w:rFonts w:ascii="Arial" w:hAnsi="Arial" w:cs="Arial"/>
          <w:b/>
          <w:i/>
          <w:sz w:val="28"/>
        </w:rPr>
        <w:t xml:space="preserve"> </w:t>
      </w:r>
      <w:proofErr w:type="spellStart"/>
      <w:r w:rsidRPr="0039136B">
        <w:rPr>
          <w:rFonts w:ascii="Arial" w:hAnsi="Arial" w:cs="Arial"/>
          <w:b/>
          <w:i/>
          <w:sz w:val="28"/>
        </w:rPr>
        <w:t>liftu</w:t>
      </w:r>
      <w:proofErr w:type="spellEnd"/>
      <w:r w:rsidRPr="0039136B">
        <w:rPr>
          <w:rFonts w:ascii="Arial" w:hAnsi="Arial" w:cs="Arial"/>
          <w:b/>
          <w:i/>
          <w:sz w:val="28"/>
        </w:rPr>
        <w:t xml:space="preserve"> </w:t>
      </w:r>
      <w:proofErr w:type="spellStart"/>
      <w:r w:rsidRPr="0039136B">
        <w:rPr>
          <w:rFonts w:ascii="Arial" w:hAnsi="Arial" w:cs="Arial"/>
          <w:b/>
          <w:i/>
          <w:sz w:val="28"/>
        </w:rPr>
        <w:t>broj</w:t>
      </w:r>
      <w:proofErr w:type="spellEnd"/>
      <w:r w:rsidRPr="0039136B">
        <w:rPr>
          <w:rFonts w:ascii="Arial" w:hAnsi="Arial" w:cs="Arial"/>
          <w:b/>
          <w:i/>
          <w:sz w:val="28"/>
        </w:rPr>
        <w:t xml:space="preserve"> 3</w:t>
      </w:r>
      <w:r w:rsidR="0057292A">
        <w:rPr>
          <w:rFonts w:ascii="Arial" w:hAnsi="Arial" w:cs="Arial"/>
          <w:b/>
          <w:i/>
          <w:sz w:val="28"/>
        </w:rPr>
        <w:t xml:space="preserve"> </w:t>
      </w:r>
      <w:r w:rsidRPr="0039136B">
        <w:rPr>
          <w:rFonts w:ascii="Arial" w:hAnsi="Arial" w:cs="Arial"/>
          <w:b/>
          <w:i/>
          <w:sz w:val="28"/>
        </w:rPr>
        <w:t>(</w:t>
      </w:r>
      <w:proofErr w:type="spellStart"/>
      <w:r w:rsidRPr="0039136B">
        <w:rPr>
          <w:rFonts w:ascii="Arial" w:hAnsi="Arial" w:cs="Arial"/>
          <w:b/>
          <w:i/>
          <w:sz w:val="28"/>
        </w:rPr>
        <w:t>za</w:t>
      </w:r>
      <w:proofErr w:type="spellEnd"/>
      <w:r w:rsidRPr="0039136B">
        <w:rPr>
          <w:rFonts w:ascii="Arial" w:hAnsi="Arial" w:cs="Arial"/>
          <w:b/>
          <w:i/>
          <w:sz w:val="28"/>
        </w:rPr>
        <w:t xml:space="preserve"> </w:t>
      </w:r>
      <w:proofErr w:type="spellStart"/>
      <w:r w:rsidRPr="0039136B">
        <w:rPr>
          <w:rFonts w:ascii="Arial" w:hAnsi="Arial" w:cs="Arial"/>
          <w:b/>
          <w:i/>
          <w:sz w:val="28"/>
        </w:rPr>
        <w:t>hranu</w:t>
      </w:r>
      <w:proofErr w:type="spellEnd"/>
      <w:r w:rsidRPr="0039136B">
        <w:rPr>
          <w:rFonts w:ascii="Arial" w:hAnsi="Arial" w:cs="Arial"/>
          <w:b/>
          <w:i/>
          <w:sz w:val="28"/>
        </w:rPr>
        <w:t xml:space="preserve">  br.</w:t>
      </w:r>
      <w:r w:rsidR="0057292A">
        <w:rPr>
          <w:rFonts w:ascii="Arial" w:hAnsi="Arial" w:cs="Arial"/>
          <w:b/>
          <w:i/>
          <w:sz w:val="28"/>
        </w:rPr>
        <w:t xml:space="preserve"> </w:t>
      </w:r>
      <w:r w:rsidR="00661CC9">
        <w:rPr>
          <w:rFonts w:ascii="Arial" w:hAnsi="Arial" w:cs="Arial"/>
          <w:b/>
          <w:i/>
          <w:sz w:val="28"/>
        </w:rPr>
        <w:t>4</w:t>
      </w:r>
      <w:r w:rsidRPr="0039136B">
        <w:rPr>
          <w:rFonts w:ascii="Arial" w:hAnsi="Arial" w:cs="Arial"/>
          <w:b/>
          <w:i/>
          <w:sz w:val="28"/>
        </w:rPr>
        <w:t>)</w:t>
      </w:r>
      <w:r w:rsidR="0057292A">
        <w:rPr>
          <w:rFonts w:ascii="Arial" w:hAnsi="Arial" w:cs="Arial"/>
          <w:b/>
          <w:i/>
          <w:sz w:val="28"/>
        </w:rPr>
        <w:t>:</w:t>
      </w:r>
      <w:r w:rsidRPr="0039136B">
        <w:rPr>
          <w:rFonts w:ascii="Arial" w:hAnsi="Arial" w:cs="Arial"/>
          <w:b/>
          <w:i/>
          <w:sz w:val="28"/>
          <w:lang w:val="uz-Cyrl-UZ"/>
        </w:rPr>
        <w:t xml:space="preserve"> </w:t>
      </w:r>
    </w:p>
    <w:tbl>
      <w:tblPr>
        <w:tblpPr w:leftFromText="180" w:rightFromText="180" w:vertAnchor="text" w:horzAnchor="page" w:tblpX="709" w:tblpY="234"/>
        <w:tblOverlap w:val="neve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36"/>
        <w:gridCol w:w="2807"/>
      </w:tblGrid>
      <w:tr w:rsidR="0057292A" w:rsidRPr="0039136B" w:rsidTr="0057292A">
        <w:trPr>
          <w:trHeight w:val="816"/>
        </w:trPr>
        <w:tc>
          <w:tcPr>
            <w:tcW w:w="637" w:type="dxa"/>
          </w:tcPr>
          <w:p w:rsidR="0057292A" w:rsidRPr="0039136B" w:rsidRDefault="0057292A" w:rsidP="00A7509F">
            <w:pPr>
              <w:jc w:val="center"/>
              <w:rPr>
                <w:rFonts w:ascii="Arial" w:eastAsia="Calibri" w:hAnsi="Arial" w:cs="Arial"/>
              </w:rPr>
            </w:pPr>
            <w:r w:rsidRPr="0039136B">
              <w:rPr>
                <w:rFonts w:ascii="Arial" w:eastAsia="Calibri" w:hAnsi="Arial" w:cs="Arial"/>
                <w:lang w:val="uz-Cyrl-UZ"/>
              </w:rPr>
              <w:t>R.BR</w:t>
            </w:r>
          </w:p>
        </w:tc>
        <w:tc>
          <w:tcPr>
            <w:tcW w:w="3979" w:type="dxa"/>
          </w:tcPr>
          <w:p w:rsidR="0057292A" w:rsidRPr="0039136B" w:rsidRDefault="0057292A" w:rsidP="00A7509F">
            <w:pPr>
              <w:rPr>
                <w:rFonts w:ascii="Arial" w:eastAsia="Calibri" w:hAnsi="Arial" w:cs="Arial"/>
              </w:rPr>
            </w:pPr>
          </w:p>
          <w:p w:rsidR="0057292A" w:rsidRPr="0039136B" w:rsidRDefault="0057292A" w:rsidP="00A7509F">
            <w:pPr>
              <w:rPr>
                <w:rFonts w:ascii="Arial" w:eastAsia="Calibri" w:hAnsi="Arial" w:cs="Arial"/>
              </w:rPr>
            </w:pPr>
            <w:r w:rsidRPr="0039136B">
              <w:rPr>
                <w:rFonts w:ascii="Arial" w:eastAsia="Calibri" w:hAnsi="Arial" w:cs="Arial"/>
                <w:lang w:val="uz-Cyrl-UZ"/>
              </w:rPr>
              <w:t>Naziv</w:t>
            </w:r>
          </w:p>
        </w:tc>
        <w:tc>
          <w:tcPr>
            <w:tcW w:w="1736" w:type="dxa"/>
          </w:tcPr>
          <w:p w:rsidR="0057292A" w:rsidRPr="0057292A" w:rsidRDefault="0057292A" w:rsidP="00A7509F">
            <w:pPr>
              <w:ind w:left="-108"/>
              <w:jc w:val="center"/>
              <w:rPr>
                <w:rFonts w:ascii="Arial" w:eastAsia="Calibri" w:hAnsi="Arial" w:cs="Arial"/>
              </w:rPr>
            </w:pPr>
            <w:r w:rsidRPr="0039136B">
              <w:rPr>
                <w:rFonts w:ascii="Arial" w:eastAsia="Calibri" w:hAnsi="Arial" w:cs="Arial"/>
                <w:lang w:val="uz-Cyrl-UZ"/>
              </w:rPr>
              <w:t>Jed</w:t>
            </w:r>
            <w:proofErr w:type="spellStart"/>
            <w:r>
              <w:rPr>
                <w:rFonts w:ascii="Arial" w:eastAsia="Calibri" w:hAnsi="Arial" w:cs="Arial"/>
              </w:rPr>
              <w:t>inica</w:t>
            </w:r>
            <w:proofErr w:type="spellEnd"/>
            <w:r>
              <w:rPr>
                <w:rFonts w:ascii="Arial" w:eastAsia="Calibri" w:hAnsi="Arial" w:cs="Arial"/>
              </w:rPr>
              <w:t xml:space="preserve"> </w:t>
            </w:r>
            <w:r w:rsidRPr="0039136B">
              <w:rPr>
                <w:rFonts w:ascii="Arial" w:eastAsia="Calibri" w:hAnsi="Arial" w:cs="Arial"/>
                <w:lang w:val="uz-Cyrl-UZ"/>
              </w:rPr>
              <w:t>mer</w:t>
            </w:r>
            <w:r>
              <w:rPr>
                <w:rFonts w:ascii="Arial" w:eastAsia="Calibri" w:hAnsi="Arial" w:cs="Arial"/>
              </w:rPr>
              <w:t>e</w:t>
            </w:r>
          </w:p>
        </w:tc>
        <w:tc>
          <w:tcPr>
            <w:tcW w:w="2807" w:type="dxa"/>
          </w:tcPr>
          <w:p w:rsidR="0057292A" w:rsidRPr="0039136B" w:rsidRDefault="0057292A" w:rsidP="00A7509F">
            <w:pPr>
              <w:rPr>
                <w:rFonts w:ascii="Arial" w:eastAsia="Calibri" w:hAnsi="Arial" w:cs="Arial"/>
              </w:rPr>
            </w:pPr>
            <w:r w:rsidRPr="0039136B">
              <w:rPr>
                <w:rFonts w:ascii="Arial" w:eastAsia="Calibri" w:hAnsi="Arial" w:cs="Arial"/>
                <w:lang w:val="uz-Cyrl-UZ"/>
              </w:rPr>
              <w:t>količina</w:t>
            </w:r>
          </w:p>
        </w:tc>
      </w:tr>
      <w:tr w:rsidR="0057292A" w:rsidRPr="0039136B" w:rsidTr="0057292A">
        <w:trPr>
          <w:trHeight w:val="824"/>
        </w:trPr>
        <w:tc>
          <w:tcPr>
            <w:tcW w:w="637" w:type="dxa"/>
          </w:tcPr>
          <w:p w:rsidR="0057292A" w:rsidRPr="0039136B" w:rsidRDefault="0057292A" w:rsidP="00A7509F">
            <w:pPr>
              <w:rPr>
                <w:rFonts w:ascii="Arial" w:eastAsia="Calibri" w:hAnsi="Arial" w:cs="Arial"/>
              </w:rPr>
            </w:pPr>
            <w:r>
              <w:rPr>
                <w:rFonts w:ascii="Arial" w:eastAsia="Calibri" w:hAnsi="Arial" w:cs="Arial"/>
              </w:rPr>
              <w:t>1.</w:t>
            </w:r>
          </w:p>
        </w:tc>
        <w:tc>
          <w:tcPr>
            <w:tcW w:w="3979" w:type="dxa"/>
          </w:tcPr>
          <w:p w:rsidR="0057292A" w:rsidRPr="0039136B" w:rsidRDefault="00661CC9" w:rsidP="00A7509F">
            <w:pPr>
              <w:rPr>
                <w:rFonts w:ascii="Arial" w:hAnsi="Arial" w:cs="Arial"/>
              </w:rPr>
            </w:pPr>
            <w:proofErr w:type="spellStart"/>
            <w:r w:rsidRPr="005F746B">
              <w:rPr>
                <w:rFonts w:eastAsia="Calibri"/>
              </w:rPr>
              <w:t>Venac</w:t>
            </w:r>
            <w:proofErr w:type="spellEnd"/>
            <w:r w:rsidRPr="005F746B">
              <w:rPr>
                <w:rFonts w:eastAsia="Calibri"/>
              </w:rPr>
              <w:t xml:space="preserve"> </w:t>
            </w:r>
            <w:proofErr w:type="spellStart"/>
            <w:r w:rsidRPr="005F746B">
              <w:rPr>
                <w:rFonts w:eastAsia="Calibri"/>
              </w:rPr>
              <w:t>užetnjače</w:t>
            </w:r>
            <w:proofErr w:type="spellEnd"/>
            <w:r w:rsidRPr="005F746B">
              <w:rPr>
                <w:rFonts w:eastAsia="Calibri"/>
              </w:rPr>
              <w:t xml:space="preserve"> D280X2X4.5</w:t>
            </w:r>
          </w:p>
        </w:tc>
        <w:tc>
          <w:tcPr>
            <w:tcW w:w="1736" w:type="dxa"/>
          </w:tcPr>
          <w:p w:rsidR="0057292A" w:rsidRPr="0039136B" w:rsidRDefault="0057292A" w:rsidP="00A7509F">
            <w:pPr>
              <w:jc w:val="center"/>
              <w:rPr>
                <w:rFonts w:ascii="Arial" w:eastAsia="Calibri" w:hAnsi="Arial" w:cs="Arial"/>
              </w:rPr>
            </w:pPr>
            <w:proofErr w:type="spellStart"/>
            <w:r>
              <w:rPr>
                <w:rFonts w:ascii="Arial" w:eastAsia="Calibri" w:hAnsi="Arial" w:cs="Arial"/>
              </w:rPr>
              <w:t>k</w:t>
            </w:r>
            <w:r w:rsidRPr="0039136B">
              <w:rPr>
                <w:rFonts w:ascii="Arial" w:eastAsia="Calibri" w:hAnsi="Arial" w:cs="Arial"/>
              </w:rPr>
              <w:t>om</w:t>
            </w:r>
            <w:proofErr w:type="spellEnd"/>
          </w:p>
        </w:tc>
        <w:tc>
          <w:tcPr>
            <w:tcW w:w="2807" w:type="dxa"/>
          </w:tcPr>
          <w:p w:rsidR="0057292A" w:rsidRPr="0039136B" w:rsidRDefault="0057292A" w:rsidP="00A7509F">
            <w:pPr>
              <w:jc w:val="center"/>
              <w:rPr>
                <w:rFonts w:ascii="Arial" w:eastAsia="Calibri" w:hAnsi="Arial" w:cs="Arial"/>
              </w:rPr>
            </w:pPr>
            <w:r w:rsidRPr="0039136B">
              <w:rPr>
                <w:rFonts w:ascii="Arial" w:eastAsia="Calibri" w:hAnsi="Arial" w:cs="Arial"/>
              </w:rPr>
              <w:t>1</w:t>
            </w:r>
          </w:p>
          <w:p w:rsidR="0057292A" w:rsidRPr="0039136B" w:rsidRDefault="0057292A" w:rsidP="00A7509F">
            <w:pPr>
              <w:jc w:val="center"/>
              <w:rPr>
                <w:rFonts w:ascii="Arial" w:eastAsia="Calibri" w:hAnsi="Arial" w:cs="Arial"/>
                <w:lang w:val="uz-Cyrl-UZ"/>
              </w:rPr>
            </w:pPr>
          </w:p>
        </w:tc>
      </w:tr>
      <w:tr w:rsidR="0057292A" w:rsidRPr="0039136B" w:rsidTr="0057292A">
        <w:trPr>
          <w:trHeight w:val="565"/>
        </w:trPr>
        <w:tc>
          <w:tcPr>
            <w:tcW w:w="637" w:type="dxa"/>
          </w:tcPr>
          <w:p w:rsidR="0057292A" w:rsidRPr="0039136B" w:rsidRDefault="0057292A" w:rsidP="00A7509F">
            <w:pPr>
              <w:rPr>
                <w:rFonts w:ascii="Arial" w:eastAsia="Calibri" w:hAnsi="Arial" w:cs="Arial"/>
              </w:rPr>
            </w:pPr>
            <w:r>
              <w:rPr>
                <w:rFonts w:ascii="Arial" w:eastAsia="Calibri" w:hAnsi="Arial" w:cs="Arial"/>
              </w:rPr>
              <w:t>2.</w:t>
            </w:r>
          </w:p>
        </w:tc>
        <w:tc>
          <w:tcPr>
            <w:tcW w:w="3979" w:type="dxa"/>
          </w:tcPr>
          <w:p w:rsidR="0057292A" w:rsidRPr="0039136B" w:rsidRDefault="00661CC9" w:rsidP="00A7509F">
            <w:pPr>
              <w:rPr>
                <w:rFonts w:ascii="Arial" w:hAnsi="Arial" w:cs="Arial"/>
              </w:rPr>
            </w:pPr>
            <w:proofErr w:type="spellStart"/>
            <w:r>
              <w:rPr>
                <w:rFonts w:ascii="Arial" w:hAnsi="Arial" w:cs="Arial"/>
              </w:rPr>
              <w:t>Puzni</w:t>
            </w:r>
            <w:proofErr w:type="spellEnd"/>
            <w:r>
              <w:rPr>
                <w:rFonts w:ascii="Arial" w:hAnsi="Arial" w:cs="Arial"/>
              </w:rPr>
              <w:t xml:space="preserve"> par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reduktorsku</w:t>
            </w:r>
            <w:proofErr w:type="spellEnd"/>
            <w:r>
              <w:rPr>
                <w:rFonts w:ascii="Arial" w:hAnsi="Arial" w:cs="Arial"/>
              </w:rPr>
              <w:t xml:space="preserve"> </w:t>
            </w:r>
            <w:proofErr w:type="spellStart"/>
            <w:r>
              <w:rPr>
                <w:rFonts w:ascii="Arial" w:hAnsi="Arial" w:cs="Arial"/>
              </w:rPr>
              <w:t>masinu</w:t>
            </w:r>
            <w:proofErr w:type="spellEnd"/>
            <w:r>
              <w:rPr>
                <w:rFonts w:ascii="Arial" w:hAnsi="Arial" w:cs="Arial"/>
              </w:rPr>
              <w:t xml:space="preserve"> David </w:t>
            </w:r>
            <w:proofErr w:type="spellStart"/>
            <w:r>
              <w:rPr>
                <w:rFonts w:ascii="Arial" w:hAnsi="Arial" w:cs="Arial"/>
              </w:rPr>
              <w:t>Pajic</w:t>
            </w:r>
            <w:proofErr w:type="spellEnd"/>
            <w:r>
              <w:rPr>
                <w:rFonts w:ascii="Arial" w:hAnsi="Arial" w:cs="Arial"/>
              </w:rPr>
              <w:t xml:space="preserve"> </w:t>
            </w:r>
            <w:proofErr w:type="spellStart"/>
            <w:r>
              <w:rPr>
                <w:rFonts w:ascii="Arial" w:hAnsi="Arial" w:cs="Arial"/>
              </w:rPr>
              <w:t>Daka</w:t>
            </w:r>
            <w:proofErr w:type="spellEnd"/>
            <w:r>
              <w:rPr>
                <w:rFonts w:ascii="Arial" w:hAnsi="Arial" w:cs="Arial"/>
              </w:rPr>
              <w:t xml:space="preserve"> R20</w:t>
            </w:r>
          </w:p>
        </w:tc>
        <w:tc>
          <w:tcPr>
            <w:tcW w:w="1736" w:type="dxa"/>
          </w:tcPr>
          <w:p w:rsidR="0057292A" w:rsidRPr="0039136B" w:rsidRDefault="0057292A" w:rsidP="00A7509F">
            <w:pPr>
              <w:jc w:val="center"/>
              <w:rPr>
                <w:rFonts w:ascii="Arial" w:eastAsia="Calibri" w:hAnsi="Arial" w:cs="Arial"/>
              </w:rPr>
            </w:pPr>
            <w:proofErr w:type="spellStart"/>
            <w:r w:rsidRPr="0039136B">
              <w:rPr>
                <w:rFonts w:ascii="Arial" w:eastAsia="Calibri" w:hAnsi="Arial" w:cs="Arial"/>
              </w:rPr>
              <w:t>kom</w:t>
            </w:r>
            <w:proofErr w:type="spellEnd"/>
          </w:p>
        </w:tc>
        <w:tc>
          <w:tcPr>
            <w:tcW w:w="2807" w:type="dxa"/>
          </w:tcPr>
          <w:p w:rsidR="0057292A" w:rsidRPr="0039136B" w:rsidRDefault="0057292A" w:rsidP="00A7509F">
            <w:pPr>
              <w:jc w:val="center"/>
              <w:rPr>
                <w:rFonts w:ascii="Arial" w:eastAsia="Calibri" w:hAnsi="Arial" w:cs="Arial"/>
              </w:rPr>
            </w:pPr>
            <w:r w:rsidRPr="0039136B">
              <w:rPr>
                <w:rFonts w:ascii="Arial" w:eastAsia="Calibri" w:hAnsi="Arial" w:cs="Arial"/>
              </w:rPr>
              <w:t>1</w:t>
            </w:r>
          </w:p>
        </w:tc>
      </w:tr>
      <w:tr w:rsidR="00661CC9" w:rsidRPr="0039136B" w:rsidTr="0057292A">
        <w:trPr>
          <w:trHeight w:val="565"/>
        </w:trPr>
        <w:tc>
          <w:tcPr>
            <w:tcW w:w="637" w:type="dxa"/>
          </w:tcPr>
          <w:p w:rsidR="00661CC9" w:rsidRDefault="00661CC9" w:rsidP="00A7509F">
            <w:pPr>
              <w:rPr>
                <w:rFonts w:ascii="Arial" w:eastAsia="Calibri" w:hAnsi="Arial" w:cs="Arial"/>
              </w:rPr>
            </w:pPr>
            <w:r>
              <w:rPr>
                <w:rFonts w:ascii="Arial" w:eastAsia="Calibri" w:hAnsi="Arial" w:cs="Arial"/>
              </w:rPr>
              <w:t>3.</w:t>
            </w:r>
          </w:p>
        </w:tc>
        <w:tc>
          <w:tcPr>
            <w:tcW w:w="3979" w:type="dxa"/>
          </w:tcPr>
          <w:p w:rsidR="00661CC9" w:rsidRPr="0039136B" w:rsidRDefault="00661CC9" w:rsidP="00A7509F">
            <w:pPr>
              <w:rPr>
                <w:rFonts w:ascii="Arial" w:hAnsi="Arial" w:cs="Arial"/>
              </w:rPr>
            </w:pPr>
            <w:proofErr w:type="spellStart"/>
            <w:r w:rsidRPr="005F746B">
              <w:rPr>
                <w:rFonts w:eastAsia="Calibri"/>
              </w:rPr>
              <w:t>Pomoćna</w:t>
            </w:r>
            <w:proofErr w:type="spellEnd"/>
            <w:r w:rsidRPr="005F746B">
              <w:rPr>
                <w:rFonts w:eastAsia="Calibri"/>
              </w:rPr>
              <w:t xml:space="preserve"> </w:t>
            </w:r>
            <w:proofErr w:type="spellStart"/>
            <w:r w:rsidRPr="005F746B">
              <w:rPr>
                <w:rFonts w:eastAsia="Calibri"/>
              </w:rPr>
              <w:t>užetnjača</w:t>
            </w:r>
            <w:proofErr w:type="spellEnd"/>
            <w:r w:rsidRPr="005F746B">
              <w:rPr>
                <w:rFonts w:eastAsia="Calibri"/>
              </w:rPr>
              <w:t xml:space="preserve"> D250/2x6,5 (</w:t>
            </w:r>
            <w:proofErr w:type="spellStart"/>
            <w:r w:rsidRPr="005F746B">
              <w:rPr>
                <w:rFonts w:eastAsia="Calibri"/>
              </w:rPr>
              <w:t>sa</w:t>
            </w:r>
            <w:proofErr w:type="spellEnd"/>
            <w:r w:rsidRPr="005F746B">
              <w:rPr>
                <w:rFonts w:eastAsia="Calibri"/>
              </w:rPr>
              <w:t xml:space="preserve"> </w:t>
            </w:r>
            <w:proofErr w:type="spellStart"/>
            <w:r w:rsidRPr="005F746B">
              <w:rPr>
                <w:rFonts w:eastAsia="Calibri"/>
              </w:rPr>
              <w:t>kliznim</w:t>
            </w:r>
            <w:proofErr w:type="spellEnd"/>
            <w:r w:rsidRPr="005F746B">
              <w:rPr>
                <w:rFonts w:eastAsia="Calibri"/>
              </w:rPr>
              <w:t xml:space="preserve"> </w:t>
            </w:r>
            <w:proofErr w:type="spellStart"/>
            <w:r w:rsidRPr="005F746B">
              <w:rPr>
                <w:rFonts w:eastAsia="Calibri"/>
              </w:rPr>
              <w:t>ležajem</w:t>
            </w:r>
            <w:proofErr w:type="spellEnd"/>
            <w:r w:rsidRPr="005F746B">
              <w:rPr>
                <w:rFonts w:eastAsia="Calibri"/>
              </w:rPr>
              <w:t>)</w:t>
            </w:r>
          </w:p>
        </w:tc>
        <w:tc>
          <w:tcPr>
            <w:tcW w:w="1736" w:type="dxa"/>
          </w:tcPr>
          <w:p w:rsidR="00661CC9" w:rsidRPr="0039136B" w:rsidRDefault="00661CC9" w:rsidP="00A7509F">
            <w:pPr>
              <w:jc w:val="center"/>
              <w:rPr>
                <w:rFonts w:ascii="Arial" w:eastAsia="Calibri" w:hAnsi="Arial" w:cs="Arial"/>
              </w:rPr>
            </w:pPr>
            <w:proofErr w:type="spellStart"/>
            <w:r>
              <w:rPr>
                <w:rFonts w:ascii="Arial" w:eastAsia="Calibri" w:hAnsi="Arial" w:cs="Arial"/>
              </w:rPr>
              <w:t>kom</w:t>
            </w:r>
            <w:proofErr w:type="spellEnd"/>
          </w:p>
        </w:tc>
        <w:tc>
          <w:tcPr>
            <w:tcW w:w="2807" w:type="dxa"/>
          </w:tcPr>
          <w:p w:rsidR="00661CC9" w:rsidRPr="0039136B" w:rsidRDefault="00661CC9" w:rsidP="00A7509F">
            <w:pPr>
              <w:jc w:val="center"/>
              <w:rPr>
                <w:rFonts w:ascii="Arial" w:eastAsia="Calibri" w:hAnsi="Arial" w:cs="Arial"/>
              </w:rPr>
            </w:pPr>
            <w:r>
              <w:rPr>
                <w:rFonts w:ascii="Arial" w:eastAsia="Calibri" w:hAnsi="Arial" w:cs="Arial"/>
              </w:rPr>
              <w:t>1</w:t>
            </w:r>
          </w:p>
        </w:tc>
      </w:tr>
      <w:tr w:rsidR="00661CC9" w:rsidRPr="0039136B" w:rsidTr="0057292A">
        <w:trPr>
          <w:trHeight w:val="565"/>
        </w:trPr>
        <w:tc>
          <w:tcPr>
            <w:tcW w:w="637" w:type="dxa"/>
          </w:tcPr>
          <w:p w:rsidR="00661CC9" w:rsidRDefault="00661CC9" w:rsidP="00A7509F">
            <w:pPr>
              <w:rPr>
                <w:rFonts w:ascii="Arial" w:eastAsia="Calibri" w:hAnsi="Arial" w:cs="Arial"/>
              </w:rPr>
            </w:pPr>
            <w:r>
              <w:rPr>
                <w:rFonts w:ascii="Arial" w:eastAsia="Calibri" w:hAnsi="Arial" w:cs="Arial"/>
              </w:rPr>
              <w:t>4.</w:t>
            </w:r>
          </w:p>
        </w:tc>
        <w:tc>
          <w:tcPr>
            <w:tcW w:w="3979" w:type="dxa"/>
          </w:tcPr>
          <w:p w:rsidR="00661CC9" w:rsidRDefault="00661CC9" w:rsidP="00661CC9">
            <w:pPr>
              <w:spacing w:line="360" w:lineRule="auto"/>
              <w:rPr>
                <w:rFonts w:ascii="Arial" w:hAnsi="Arial" w:cs="Arial"/>
              </w:rPr>
            </w:pPr>
            <w:proofErr w:type="spellStart"/>
            <w:r>
              <w:rPr>
                <w:rFonts w:ascii="Arial" w:hAnsi="Arial" w:cs="Arial"/>
              </w:rPr>
              <w:t>Čelična</w:t>
            </w:r>
            <w:proofErr w:type="spellEnd"/>
            <w:r>
              <w:rPr>
                <w:rFonts w:ascii="Arial" w:hAnsi="Arial" w:cs="Arial"/>
              </w:rPr>
              <w:t xml:space="preserve"> </w:t>
            </w:r>
            <w:proofErr w:type="spellStart"/>
            <w:r>
              <w:rPr>
                <w:rFonts w:ascii="Arial" w:hAnsi="Arial" w:cs="Arial"/>
              </w:rPr>
              <w:t>užai</w:t>
            </w:r>
            <w:proofErr w:type="spellEnd"/>
            <w:r>
              <w:rPr>
                <w:rFonts w:ascii="Arial" w:hAnsi="Arial" w:cs="Arial"/>
              </w:rPr>
              <w:t xml:space="preserve"> f 6,5 30 m </w:t>
            </w:r>
          </w:p>
          <w:p w:rsidR="00661CC9" w:rsidRPr="0039136B" w:rsidRDefault="00661CC9" w:rsidP="00A7509F">
            <w:pPr>
              <w:rPr>
                <w:rFonts w:ascii="Arial" w:hAnsi="Arial" w:cs="Arial"/>
              </w:rPr>
            </w:pPr>
          </w:p>
        </w:tc>
        <w:tc>
          <w:tcPr>
            <w:tcW w:w="1736" w:type="dxa"/>
          </w:tcPr>
          <w:p w:rsidR="00661CC9" w:rsidRPr="0039136B" w:rsidRDefault="00661CC9" w:rsidP="00A7509F">
            <w:pPr>
              <w:jc w:val="center"/>
              <w:rPr>
                <w:rFonts w:ascii="Arial" w:eastAsia="Calibri" w:hAnsi="Arial" w:cs="Arial"/>
              </w:rPr>
            </w:pPr>
            <w:proofErr w:type="spellStart"/>
            <w:r>
              <w:rPr>
                <w:rFonts w:ascii="Arial" w:eastAsia="Calibri" w:hAnsi="Arial" w:cs="Arial"/>
              </w:rPr>
              <w:t>kom</w:t>
            </w:r>
            <w:proofErr w:type="spellEnd"/>
          </w:p>
        </w:tc>
        <w:tc>
          <w:tcPr>
            <w:tcW w:w="2807" w:type="dxa"/>
          </w:tcPr>
          <w:p w:rsidR="00661CC9" w:rsidRPr="0039136B" w:rsidRDefault="00661CC9" w:rsidP="00A7509F">
            <w:pPr>
              <w:jc w:val="center"/>
              <w:rPr>
                <w:rFonts w:ascii="Arial" w:eastAsia="Calibri" w:hAnsi="Arial" w:cs="Arial"/>
              </w:rPr>
            </w:pPr>
            <w:r>
              <w:rPr>
                <w:rFonts w:ascii="Arial" w:eastAsia="Calibri" w:hAnsi="Arial" w:cs="Arial"/>
              </w:rPr>
              <w:t>2</w:t>
            </w:r>
          </w:p>
        </w:tc>
      </w:tr>
    </w:tbl>
    <w:p w:rsidR="00A7509F" w:rsidRDefault="00A7509F" w:rsidP="0057292A">
      <w:pPr>
        <w:jc w:val="center"/>
        <w:rPr>
          <w:rFonts w:ascii="Arial" w:hAnsi="Arial" w:cs="Arial"/>
          <w:b/>
          <w:i/>
          <w:sz w:val="28"/>
        </w:rPr>
      </w:pPr>
    </w:p>
    <w:p w:rsidR="00A7509F" w:rsidRDefault="00A7509F" w:rsidP="00A7509F">
      <w:pPr>
        <w:rPr>
          <w:rFonts w:ascii="Arial" w:hAnsi="Arial" w:cs="Arial"/>
          <w:b/>
          <w:i/>
          <w:sz w:val="28"/>
        </w:rPr>
      </w:pPr>
    </w:p>
    <w:p w:rsidR="00A7509F" w:rsidRDefault="00A7509F" w:rsidP="00A7509F">
      <w:pPr>
        <w:rPr>
          <w:rFonts w:ascii="Arial" w:hAnsi="Arial" w:cs="Arial"/>
          <w:b/>
          <w:i/>
          <w:sz w:val="28"/>
        </w:rPr>
      </w:pPr>
    </w:p>
    <w:p w:rsidR="00A7509F" w:rsidRPr="0039136B" w:rsidRDefault="00A7509F"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A7509F" w:rsidRPr="0039136B" w:rsidRDefault="00A7509F" w:rsidP="00A7509F">
      <w:pPr>
        <w:rPr>
          <w:rFonts w:ascii="Arial" w:hAnsi="Arial" w:cs="Arial"/>
          <w:b/>
          <w:i/>
          <w:sz w:val="28"/>
        </w:rPr>
      </w:pPr>
      <w:proofErr w:type="spellStart"/>
      <w:r w:rsidRPr="0039136B">
        <w:rPr>
          <w:rFonts w:ascii="Arial" w:hAnsi="Arial" w:cs="Arial"/>
          <w:b/>
          <w:i/>
          <w:sz w:val="28"/>
        </w:rPr>
        <w:t>Opis</w:t>
      </w:r>
      <w:proofErr w:type="spellEnd"/>
      <w:r>
        <w:rPr>
          <w:rFonts w:ascii="Arial" w:hAnsi="Arial" w:cs="Arial"/>
          <w:b/>
          <w:i/>
          <w:sz w:val="28"/>
        </w:rPr>
        <w:t xml:space="preserve"> </w:t>
      </w:r>
      <w:proofErr w:type="spellStart"/>
      <w:r>
        <w:rPr>
          <w:rFonts w:ascii="Arial" w:hAnsi="Arial" w:cs="Arial"/>
          <w:b/>
          <w:i/>
          <w:sz w:val="28"/>
        </w:rPr>
        <w:t>opreme</w:t>
      </w:r>
      <w:proofErr w:type="spellEnd"/>
      <w:r w:rsidRPr="0039136B">
        <w:rPr>
          <w:rFonts w:ascii="Arial" w:hAnsi="Arial" w:cs="Arial"/>
          <w:b/>
          <w:i/>
          <w:sz w:val="28"/>
        </w:rPr>
        <w:t xml:space="preserve"> </w:t>
      </w:r>
      <w:proofErr w:type="spellStart"/>
      <w:r w:rsidRPr="0039136B">
        <w:rPr>
          <w:rFonts w:ascii="Arial" w:hAnsi="Arial" w:cs="Arial"/>
          <w:b/>
          <w:i/>
          <w:sz w:val="28"/>
        </w:rPr>
        <w:t>na</w:t>
      </w:r>
      <w:proofErr w:type="spellEnd"/>
      <w:r w:rsidRPr="0039136B">
        <w:rPr>
          <w:rFonts w:ascii="Arial" w:hAnsi="Arial" w:cs="Arial"/>
          <w:b/>
          <w:i/>
          <w:sz w:val="28"/>
        </w:rPr>
        <w:t xml:space="preserve"> </w:t>
      </w:r>
      <w:proofErr w:type="spellStart"/>
      <w:r w:rsidRPr="0039136B">
        <w:rPr>
          <w:rFonts w:ascii="Arial" w:hAnsi="Arial" w:cs="Arial"/>
          <w:b/>
          <w:i/>
          <w:sz w:val="28"/>
        </w:rPr>
        <w:t>liftu</w:t>
      </w:r>
      <w:proofErr w:type="spellEnd"/>
      <w:r w:rsidRPr="0039136B">
        <w:rPr>
          <w:rFonts w:ascii="Arial" w:hAnsi="Arial" w:cs="Arial"/>
          <w:b/>
          <w:i/>
          <w:sz w:val="28"/>
        </w:rPr>
        <w:t xml:space="preserve"> </w:t>
      </w:r>
      <w:proofErr w:type="spellStart"/>
      <w:r w:rsidRPr="0039136B">
        <w:rPr>
          <w:rFonts w:ascii="Arial" w:hAnsi="Arial" w:cs="Arial"/>
          <w:b/>
          <w:i/>
          <w:sz w:val="28"/>
        </w:rPr>
        <w:t>broj</w:t>
      </w:r>
      <w:proofErr w:type="spellEnd"/>
      <w:r w:rsidRPr="0039136B">
        <w:rPr>
          <w:rFonts w:ascii="Arial" w:hAnsi="Arial" w:cs="Arial"/>
          <w:b/>
          <w:i/>
          <w:sz w:val="28"/>
        </w:rPr>
        <w:t xml:space="preserve"> 4</w:t>
      </w:r>
      <w:r w:rsidR="0057292A">
        <w:rPr>
          <w:rFonts w:ascii="Arial" w:hAnsi="Arial" w:cs="Arial"/>
          <w:b/>
          <w:i/>
          <w:sz w:val="28"/>
        </w:rPr>
        <w:t xml:space="preserve"> </w:t>
      </w:r>
      <w:r w:rsidR="00661CC9">
        <w:rPr>
          <w:rFonts w:ascii="Arial" w:hAnsi="Arial" w:cs="Arial"/>
          <w:b/>
          <w:i/>
          <w:sz w:val="28"/>
        </w:rPr>
        <w:t>(</w:t>
      </w:r>
      <w:proofErr w:type="spellStart"/>
      <w:r w:rsidR="00661CC9">
        <w:rPr>
          <w:rFonts w:ascii="Arial" w:hAnsi="Arial" w:cs="Arial"/>
          <w:b/>
          <w:i/>
          <w:sz w:val="28"/>
        </w:rPr>
        <w:t>za</w:t>
      </w:r>
      <w:proofErr w:type="spellEnd"/>
      <w:r w:rsidR="00661CC9">
        <w:rPr>
          <w:rFonts w:ascii="Arial" w:hAnsi="Arial" w:cs="Arial"/>
          <w:b/>
          <w:i/>
          <w:sz w:val="28"/>
        </w:rPr>
        <w:t xml:space="preserve"> </w:t>
      </w:r>
      <w:proofErr w:type="spellStart"/>
      <w:proofErr w:type="gramStart"/>
      <w:r w:rsidR="00661CC9">
        <w:rPr>
          <w:rFonts w:ascii="Arial" w:hAnsi="Arial" w:cs="Arial"/>
          <w:b/>
          <w:i/>
          <w:sz w:val="28"/>
        </w:rPr>
        <w:t>sudove</w:t>
      </w:r>
      <w:proofErr w:type="spellEnd"/>
      <w:r w:rsidRPr="0039136B">
        <w:rPr>
          <w:rFonts w:ascii="Arial" w:hAnsi="Arial" w:cs="Arial"/>
          <w:b/>
          <w:i/>
          <w:sz w:val="28"/>
        </w:rPr>
        <w:t xml:space="preserve">  br</w:t>
      </w:r>
      <w:proofErr w:type="gramEnd"/>
      <w:r w:rsidRPr="0039136B">
        <w:rPr>
          <w:rFonts w:ascii="Arial" w:hAnsi="Arial" w:cs="Arial"/>
          <w:b/>
          <w:i/>
          <w:sz w:val="28"/>
        </w:rPr>
        <w:t>.</w:t>
      </w:r>
      <w:r w:rsidR="0057292A">
        <w:rPr>
          <w:rFonts w:ascii="Arial" w:hAnsi="Arial" w:cs="Arial"/>
          <w:b/>
          <w:i/>
          <w:sz w:val="28"/>
        </w:rPr>
        <w:t xml:space="preserve"> </w:t>
      </w:r>
      <w:r w:rsidR="00661CC9">
        <w:rPr>
          <w:rFonts w:ascii="Arial" w:hAnsi="Arial" w:cs="Arial"/>
          <w:b/>
          <w:i/>
          <w:sz w:val="28"/>
        </w:rPr>
        <w:t>5</w:t>
      </w:r>
      <w:r w:rsidRPr="0039136B">
        <w:rPr>
          <w:rFonts w:ascii="Arial" w:hAnsi="Arial" w:cs="Arial"/>
          <w:b/>
          <w:i/>
          <w:sz w:val="28"/>
        </w:rPr>
        <w:t>):</w:t>
      </w:r>
    </w:p>
    <w:tbl>
      <w:tblPr>
        <w:tblpPr w:leftFromText="180" w:rightFromText="180" w:vertAnchor="text" w:horzAnchor="page" w:tblpX="709" w:tblpY="234"/>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02"/>
        <w:gridCol w:w="2880"/>
      </w:tblGrid>
      <w:tr w:rsidR="0057292A" w:rsidRPr="0039136B" w:rsidTr="0057292A">
        <w:trPr>
          <w:trHeight w:val="816"/>
        </w:trPr>
        <w:tc>
          <w:tcPr>
            <w:tcW w:w="637" w:type="dxa"/>
          </w:tcPr>
          <w:p w:rsidR="0057292A" w:rsidRPr="0039136B" w:rsidRDefault="0057292A" w:rsidP="00A7509F">
            <w:pPr>
              <w:jc w:val="center"/>
              <w:rPr>
                <w:rFonts w:ascii="Arial" w:eastAsia="Calibri" w:hAnsi="Arial" w:cs="Arial"/>
              </w:rPr>
            </w:pPr>
            <w:r w:rsidRPr="0039136B">
              <w:rPr>
                <w:rFonts w:ascii="Arial" w:eastAsia="Calibri" w:hAnsi="Arial" w:cs="Arial"/>
                <w:lang w:val="uz-Cyrl-UZ"/>
              </w:rPr>
              <w:t>R.BR</w:t>
            </w:r>
          </w:p>
        </w:tc>
        <w:tc>
          <w:tcPr>
            <w:tcW w:w="3979" w:type="dxa"/>
          </w:tcPr>
          <w:p w:rsidR="0057292A" w:rsidRPr="0039136B" w:rsidRDefault="0057292A" w:rsidP="00A7509F">
            <w:pPr>
              <w:rPr>
                <w:rFonts w:ascii="Arial" w:eastAsia="Calibri" w:hAnsi="Arial" w:cs="Arial"/>
              </w:rPr>
            </w:pPr>
          </w:p>
          <w:p w:rsidR="0057292A" w:rsidRPr="0039136B" w:rsidRDefault="0057292A" w:rsidP="00A7509F">
            <w:pPr>
              <w:rPr>
                <w:rFonts w:ascii="Arial" w:eastAsia="Calibri" w:hAnsi="Arial" w:cs="Arial"/>
              </w:rPr>
            </w:pPr>
            <w:r w:rsidRPr="0039136B">
              <w:rPr>
                <w:rFonts w:ascii="Arial" w:eastAsia="Calibri" w:hAnsi="Arial" w:cs="Arial"/>
                <w:lang w:val="uz-Cyrl-UZ"/>
              </w:rPr>
              <w:t>Naziv</w:t>
            </w:r>
          </w:p>
        </w:tc>
        <w:tc>
          <w:tcPr>
            <w:tcW w:w="1702" w:type="dxa"/>
          </w:tcPr>
          <w:p w:rsidR="0057292A" w:rsidRPr="0057292A" w:rsidRDefault="0057292A" w:rsidP="00A7509F">
            <w:pPr>
              <w:ind w:left="-108"/>
              <w:jc w:val="center"/>
              <w:rPr>
                <w:rFonts w:ascii="Arial" w:eastAsia="Calibri" w:hAnsi="Arial" w:cs="Arial"/>
              </w:rPr>
            </w:pPr>
            <w:r w:rsidRPr="0039136B">
              <w:rPr>
                <w:rFonts w:ascii="Arial" w:eastAsia="Calibri" w:hAnsi="Arial" w:cs="Arial"/>
                <w:lang w:val="uz-Cyrl-UZ"/>
              </w:rPr>
              <w:t>Jed</w:t>
            </w:r>
            <w:proofErr w:type="spellStart"/>
            <w:r>
              <w:rPr>
                <w:rFonts w:ascii="Arial" w:eastAsia="Calibri" w:hAnsi="Arial" w:cs="Arial"/>
              </w:rPr>
              <w:t>inica</w:t>
            </w:r>
            <w:proofErr w:type="spellEnd"/>
            <w:r>
              <w:rPr>
                <w:rFonts w:ascii="Arial" w:eastAsia="Calibri" w:hAnsi="Arial" w:cs="Arial"/>
              </w:rPr>
              <w:t xml:space="preserve"> </w:t>
            </w:r>
            <w:r w:rsidRPr="0039136B">
              <w:rPr>
                <w:rFonts w:ascii="Arial" w:eastAsia="Calibri" w:hAnsi="Arial" w:cs="Arial"/>
                <w:lang w:val="uz-Cyrl-UZ"/>
              </w:rPr>
              <w:t>mer</w:t>
            </w:r>
            <w:r>
              <w:rPr>
                <w:rFonts w:ascii="Arial" w:eastAsia="Calibri" w:hAnsi="Arial" w:cs="Arial"/>
              </w:rPr>
              <w:t>e</w:t>
            </w:r>
          </w:p>
        </w:tc>
        <w:tc>
          <w:tcPr>
            <w:tcW w:w="2880" w:type="dxa"/>
          </w:tcPr>
          <w:p w:rsidR="0057292A" w:rsidRPr="0039136B" w:rsidRDefault="0057292A" w:rsidP="00A7509F">
            <w:pPr>
              <w:rPr>
                <w:rFonts w:ascii="Arial" w:eastAsia="Calibri" w:hAnsi="Arial" w:cs="Arial"/>
              </w:rPr>
            </w:pPr>
            <w:r w:rsidRPr="0039136B">
              <w:rPr>
                <w:rFonts w:ascii="Arial" w:eastAsia="Calibri" w:hAnsi="Arial" w:cs="Arial"/>
                <w:lang w:val="uz-Cyrl-UZ"/>
              </w:rPr>
              <w:t>količina</w:t>
            </w:r>
          </w:p>
        </w:tc>
      </w:tr>
      <w:tr w:rsidR="0057292A" w:rsidRPr="0039136B" w:rsidTr="0057292A">
        <w:trPr>
          <w:trHeight w:val="824"/>
        </w:trPr>
        <w:tc>
          <w:tcPr>
            <w:tcW w:w="637" w:type="dxa"/>
          </w:tcPr>
          <w:p w:rsidR="0057292A" w:rsidRPr="0039136B" w:rsidRDefault="0057292A" w:rsidP="00A7509F">
            <w:pPr>
              <w:rPr>
                <w:rFonts w:ascii="Arial" w:eastAsia="Calibri" w:hAnsi="Arial" w:cs="Arial"/>
              </w:rPr>
            </w:pPr>
            <w:r>
              <w:rPr>
                <w:rFonts w:ascii="Arial" w:eastAsia="Calibri" w:hAnsi="Arial" w:cs="Arial"/>
              </w:rPr>
              <w:t>1.</w:t>
            </w:r>
          </w:p>
        </w:tc>
        <w:tc>
          <w:tcPr>
            <w:tcW w:w="3979" w:type="dxa"/>
          </w:tcPr>
          <w:p w:rsidR="0057292A" w:rsidRPr="0039136B" w:rsidRDefault="00661CC9" w:rsidP="00661CC9">
            <w:pPr>
              <w:jc w:val="both"/>
              <w:rPr>
                <w:rFonts w:ascii="Arial" w:hAnsi="Arial" w:cs="Arial"/>
              </w:rPr>
            </w:pPr>
            <w:proofErr w:type="spellStart"/>
            <w:r w:rsidRPr="005F746B">
              <w:rPr>
                <w:rFonts w:eastAsia="Calibri"/>
              </w:rPr>
              <w:t>Venac</w:t>
            </w:r>
            <w:proofErr w:type="spellEnd"/>
            <w:r w:rsidRPr="005F746B">
              <w:rPr>
                <w:rFonts w:eastAsia="Calibri"/>
              </w:rPr>
              <w:t xml:space="preserve"> </w:t>
            </w:r>
            <w:proofErr w:type="spellStart"/>
            <w:r w:rsidRPr="005F746B">
              <w:rPr>
                <w:rFonts w:eastAsia="Calibri"/>
              </w:rPr>
              <w:t>užetnjače</w:t>
            </w:r>
            <w:proofErr w:type="spellEnd"/>
            <w:r w:rsidRPr="005F746B">
              <w:rPr>
                <w:rFonts w:eastAsia="Calibri"/>
              </w:rPr>
              <w:t xml:space="preserve"> D280X2X4.5</w:t>
            </w:r>
          </w:p>
        </w:tc>
        <w:tc>
          <w:tcPr>
            <w:tcW w:w="1702" w:type="dxa"/>
          </w:tcPr>
          <w:p w:rsidR="0057292A" w:rsidRPr="0039136B" w:rsidRDefault="0057292A" w:rsidP="00A7509F">
            <w:pPr>
              <w:jc w:val="center"/>
              <w:rPr>
                <w:rFonts w:ascii="Arial" w:eastAsia="Calibri" w:hAnsi="Arial" w:cs="Arial"/>
              </w:rPr>
            </w:pPr>
          </w:p>
          <w:p w:rsidR="0057292A" w:rsidRPr="0039136B" w:rsidRDefault="0057292A" w:rsidP="00A7509F">
            <w:pPr>
              <w:jc w:val="center"/>
              <w:rPr>
                <w:rFonts w:ascii="Arial" w:eastAsia="Calibri" w:hAnsi="Arial" w:cs="Arial"/>
              </w:rPr>
            </w:pPr>
            <w:proofErr w:type="spellStart"/>
            <w:r>
              <w:rPr>
                <w:rFonts w:ascii="Arial" w:eastAsia="Calibri" w:hAnsi="Arial" w:cs="Arial"/>
              </w:rPr>
              <w:t>k</w:t>
            </w:r>
            <w:r w:rsidRPr="0039136B">
              <w:rPr>
                <w:rFonts w:ascii="Arial" w:eastAsia="Calibri" w:hAnsi="Arial" w:cs="Arial"/>
              </w:rPr>
              <w:t>om</w:t>
            </w:r>
            <w:proofErr w:type="spellEnd"/>
          </w:p>
        </w:tc>
        <w:tc>
          <w:tcPr>
            <w:tcW w:w="2880" w:type="dxa"/>
          </w:tcPr>
          <w:p w:rsidR="0057292A" w:rsidRPr="0039136B" w:rsidRDefault="0057292A" w:rsidP="00A7509F">
            <w:pPr>
              <w:rPr>
                <w:rFonts w:ascii="Arial" w:eastAsia="Calibri" w:hAnsi="Arial" w:cs="Arial"/>
              </w:rPr>
            </w:pPr>
            <w:r w:rsidRPr="0039136B">
              <w:rPr>
                <w:rFonts w:ascii="Arial" w:eastAsia="Calibri" w:hAnsi="Arial" w:cs="Arial"/>
                <w:lang w:val="uz-Cyrl-UZ"/>
              </w:rPr>
              <w:t xml:space="preserve">     </w:t>
            </w:r>
          </w:p>
          <w:p w:rsidR="0057292A" w:rsidRPr="0039136B" w:rsidRDefault="0057292A" w:rsidP="00661CC9">
            <w:pPr>
              <w:jc w:val="center"/>
              <w:rPr>
                <w:rFonts w:ascii="Arial" w:eastAsia="Calibri" w:hAnsi="Arial" w:cs="Arial"/>
              </w:rPr>
            </w:pPr>
            <w:r w:rsidRPr="0039136B">
              <w:rPr>
                <w:rFonts w:ascii="Arial" w:eastAsia="Calibri" w:hAnsi="Arial" w:cs="Arial"/>
              </w:rPr>
              <w:t>1</w:t>
            </w:r>
          </w:p>
          <w:p w:rsidR="0057292A" w:rsidRPr="0039136B" w:rsidRDefault="0057292A" w:rsidP="00A7509F">
            <w:pPr>
              <w:rPr>
                <w:rFonts w:ascii="Arial" w:eastAsia="Calibri" w:hAnsi="Arial" w:cs="Arial"/>
                <w:lang w:val="uz-Cyrl-UZ"/>
              </w:rPr>
            </w:pPr>
          </w:p>
        </w:tc>
      </w:tr>
      <w:tr w:rsidR="00661CC9" w:rsidRPr="0039136B" w:rsidTr="0057292A">
        <w:trPr>
          <w:trHeight w:val="824"/>
        </w:trPr>
        <w:tc>
          <w:tcPr>
            <w:tcW w:w="637" w:type="dxa"/>
          </w:tcPr>
          <w:p w:rsidR="00661CC9" w:rsidRDefault="00661CC9" w:rsidP="00A7509F">
            <w:pPr>
              <w:rPr>
                <w:rFonts w:ascii="Arial" w:eastAsia="Calibri" w:hAnsi="Arial" w:cs="Arial"/>
              </w:rPr>
            </w:pPr>
            <w:r>
              <w:rPr>
                <w:rFonts w:ascii="Arial" w:eastAsia="Calibri" w:hAnsi="Arial" w:cs="Arial"/>
              </w:rPr>
              <w:t>2.</w:t>
            </w:r>
          </w:p>
        </w:tc>
        <w:tc>
          <w:tcPr>
            <w:tcW w:w="3979" w:type="dxa"/>
          </w:tcPr>
          <w:p w:rsidR="00661CC9" w:rsidRPr="0039136B" w:rsidRDefault="00661CC9" w:rsidP="00661CC9">
            <w:pPr>
              <w:jc w:val="both"/>
              <w:rPr>
                <w:rFonts w:ascii="Arial" w:hAnsi="Arial" w:cs="Arial"/>
              </w:rPr>
            </w:pPr>
            <w:proofErr w:type="spellStart"/>
            <w:r>
              <w:rPr>
                <w:rFonts w:ascii="Arial" w:hAnsi="Arial" w:cs="Arial"/>
              </w:rPr>
              <w:t>Puzni</w:t>
            </w:r>
            <w:proofErr w:type="spellEnd"/>
            <w:r>
              <w:rPr>
                <w:rFonts w:ascii="Arial" w:hAnsi="Arial" w:cs="Arial"/>
              </w:rPr>
              <w:t xml:space="preserve"> par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reduktorsku</w:t>
            </w:r>
            <w:proofErr w:type="spellEnd"/>
            <w:r>
              <w:rPr>
                <w:rFonts w:ascii="Arial" w:hAnsi="Arial" w:cs="Arial"/>
              </w:rPr>
              <w:t xml:space="preserve"> </w:t>
            </w:r>
            <w:proofErr w:type="spellStart"/>
            <w:r>
              <w:rPr>
                <w:rFonts w:ascii="Arial" w:hAnsi="Arial" w:cs="Arial"/>
              </w:rPr>
              <w:t>masinu</w:t>
            </w:r>
            <w:proofErr w:type="spellEnd"/>
            <w:r>
              <w:rPr>
                <w:rFonts w:ascii="Arial" w:hAnsi="Arial" w:cs="Arial"/>
              </w:rPr>
              <w:t xml:space="preserve"> David </w:t>
            </w:r>
            <w:proofErr w:type="spellStart"/>
            <w:r>
              <w:rPr>
                <w:rFonts w:ascii="Arial" w:hAnsi="Arial" w:cs="Arial"/>
              </w:rPr>
              <w:t>Pajic</w:t>
            </w:r>
            <w:proofErr w:type="spellEnd"/>
            <w:r>
              <w:rPr>
                <w:rFonts w:ascii="Arial" w:hAnsi="Arial" w:cs="Arial"/>
              </w:rPr>
              <w:t xml:space="preserve"> </w:t>
            </w:r>
            <w:proofErr w:type="spellStart"/>
            <w:r>
              <w:rPr>
                <w:rFonts w:ascii="Arial" w:hAnsi="Arial" w:cs="Arial"/>
              </w:rPr>
              <w:t>Daka</w:t>
            </w:r>
            <w:proofErr w:type="spellEnd"/>
            <w:r>
              <w:rPr>
                <w:rFonts w:ascii="Arial" w:hAnsi="Arial" w:cs="Arial"/>
              </w:rPr>
              <w:t xml:space="preserve"> R20</w:t>
            </w:r>
          </w:p>
        </w:tc>
        <w:tc>
          <w:tcPr>
            <w:tcW w:w="1702" w:type="dxa"/>
          </w:tcPr>
          <w:p w:rsidR="00661CC9" w:rsidRPr="0039136B" w:rsidRDefault="00661CC9" w:rsidP="00A7509F">
            <w:pPr>
              <w:jc w:val="center"/>
              <w:rPr>
                <w:rFonts w:ascii="Arial" w:eastAsia="Calibri" w:hAnsi="Arial" w:cs="Arial"/>
              </w:rPr>
            </w:pPr>
          </w:p>
        </w:tc>
        <w:tc>
          <w:tcPr>
            <w:tcW w:w="2880" w:type="dxa"/>
          </w:tcPr>
          <w:p w:rsidR="00661CC9" w:rsidRPr="00661CC9" w:rsidRDefault="00661CC9" w:rsidP="00661CC9">
            <w:pPr>
              <w:jc w:val="center"/>
              <w:rPr>
                <w:rFonts w:ascii="Arial" w:eastAsia="Calibri" w:hAnsi="Arial" w:cs="Arial"/>
              </w:rPr>
            </w:pPr>
            <w:r>
              <w:rPr>
                <w:rFonts w:ascii="Arial" w:eastAsia="Calibri" w:hAnsi="Arial" w:cs="Arial"/>
              </w:rPr>
              <w:t>1</w:t>
            </w:r>
          </w:p>
        </w:tc>
      </w:tr>
      <w:tr w:rsidR="00661CC9" w:rsidRPr="0039136B" w:rsidTr="0057292A">
        <w:trPr>
          <w:trHeight w:val="824"/>
        </w:trPr>
        <w:tc>
          <w:tcPr>
            <w:tcW w:w="637" w:type="dxa"/>
          </w:tcPr>
          <w:p w:rsidR="00661CC9" w:rsidRDefault="00661CC9" w:rsidP="00A7509F">
            <w:pPr>
              <w:rPr>
                <w:rFonts w:ascii="Arial" w:eastAsia="Calibri" w:hAnsi="Arial" w:cs="Arial"/>
              </w:rPr>
            </w:pPr>
            <w:r>
              <w:rPr>
                <w:rFonts w:ascii="Arial" w:eastAsia="Calibri" w:hAnsi="Arial" w:cs="Arial"/>
              </w:rPr>
              <w:t>3.</w:t>
            </w:r>
          </w:p>
        </w:tc>
        <w:tc>
          <w:tcPr>
            <w:tcW w:w="3979" w:type="dxa"/>
          </w:tcPr>
          <w:p w:rsidR="00661CC9" w:rsidRPr="0039136B" w:rsidRDefault="00661CC9" w:rsidP="00661CC9">
            <w:pPr>
              <w:jc w:val="both"/>
              <w:rPr>
                <w:rFonts w:ascii="Arial" w:hAnsi="Arial" w:cs="Arial"/>
              </w:rPr>
            </w:pPr>
            <w:proofErr w:type="spellStart"/>
            <w:r w:rsidRPr="005F746B">
              <w:rPr>
                <w:rFonts w:eastAsia="Calibri"/>
              </w:rPr>
              <w:t>Pomoćna</w:t>
            </w:r>
            <w:proofErr w:type="spellEnd"/>
            <w:r w:rsidRPr="005F746B">
              <w:rPr>
                <w:rFonts w:eastAsia="Calibri"/>
              </w:rPr>
              <w:t xml:space="preserve"> </w:t>
            </w:r>
            <w:proofErr w:type="spellStart"/>
            <w:r w:rsidRPr="005F746B">
              <w:rPr>
                <w:rFonts w:eastAsia="Calibri"/>
              </w:rPr>
              <w:t>užetnjača</w:t>
            </w:r>
            <w:proofErr w:type="spellEnd"/>
            <w:r w:rsidRPr="005F746B">
              <w:rPr>
                <w:rFonts w:eastAsia="Calibri"/>
              </w:rPr>
              <w:t xml:space="preserve"> D250/2x6,5 (</w:t>
            </w:r>
            <w:proofErr w:type="spellStart"/>
            <w:r w:rsidRPr="005F746B">
              <w:rPr>
                <w:rFonts w:eastAsia="Calibri"/>
              </w:rPr>
              <w:t>sa</w:t>
            </w:r>
            <w:proofErr w:type="spellEnd"/>
            <w:r w:rsidRPr="005F746B">
              <w:rPr>
                <w:rFonts w:eastAsia="Calibri"/>
              </w:rPr>
              <w:t xml:space="preserve"> </w:t>
            </w:r>
            <w:proofErr w:type="spellStart"/>
            <w:r w:rsidRPr="005F746B">
              <w:rPr>
                <w:rFonts w:eastAsia="Calibri"/>
              </w:rPr>
              <w:t>kliznim</w:t>
            </w:r>
            <w:proofErr w:type="spellEnd"/>
            <w:r w:rsidRPr="005F746B">
              <w:rPr>
                <w:rFonts w:eastAsia="Calibri"/>
              </w:rPr>
              <w:t xml:space="preserve"> </w:t>
            </w:r>
            <w:proofErr w:type="spellStart"/>
            <w:r w:rsidRPr="005F746B">
              <w:rPr>
                <w:rFonts w:eastAsia="Calibri"/>
              </w:rPr>
              <w:t>ležajem</w:t>
            </w:r>
            <w:proofErr w:type="spellEnd"/>
            <w:r w:rsidRPr="005F746B">
              <w:rPr>
                <w:rFonts w:eastAsia="Calibri"/>
              </w:rPr>
              <w:t>)</w:t>
            </w:r>
          </w:p>
        </w:tc>
        <w:tc>
          <w:tcPr>
            <w:tcW w:w="1702" w:type="dxa"/>
          </w:tcPr>
          <w:p w:rsidR="00661CC9" w:rsidRPr="0039136B" w:rsidRDefault="00661CC9" w:rsidP="00A7509F">
            <w:pPr>
              <w:jc w:val="center"/>
              <w:rPr>
                <w:rFonts w:ascii="Arial" w:eastAsia="Calibri" w:hAnsi="Arial" w:cs="Arial"/>
              </w:rPr>
            </w:pPr>
          </w:p>
        </w:tc>
        <w:tc>
          <w:tcPr>
            <w:tcW w:w="2880" w:type="dxa"/>
          </w:tcPr>
          <w:p w:rsidR="00661CC9" w:rsidRPr="00661CC9" w:rsidRDefault="00661CC9" w:rsidP="00661CC9">
            <w:pPr>
              <w:jc w:val="center"/>
              <w:rPr>
                <w:rFonts w:ascii="Arial" w:eastAsia="Calibri" w:hAnsi="Arial" w:cs="Arial"/>
              </w:rPr>
            </w:pPr>
            <w:r>
              <w:rPr>
                <w:rFonts w:ascii="Arial" w:eastAsia="Calibri" w:hAnsi="Arial" w:cs="Arial"/>
              </w:rPr>
              <w:t>1</w:t>
            </w:r>
          </w:p>
        </w:tc>
      </w:tr>
      <w:tr w:rsidR="00661CC9" w:rsidRPr="0039136B" w:rsidTr="0057292A">
        <w:trPr>
          <w:trHeight w:val="824"/>
        </w:trPr>
        <w:tc>
          <w:tcPr>
            <w:tcW w:w="637" w:type="dxa"/>
          </w:tcPr>
          <w:p w:rsidR="00661CC9" w:rsidRDefault="00661CC9" w:rsidP="00A7509F">
            <w:pPr>
              <w:rPr>
                <w:rFonts w:ascii="Arial" w:eastAsia="Calibri" w:hAnsi="Arial" w:cs="Arial"/>
              </w:rPr>
            </w:pPr>
            <w:r>
              <w:rPr>
                <w:rFonts w:ascii="Arial" w:eastAsia="Calibri" w:hAnsi="Arial" w:cs="Arial"/>
              </w:rPr>
              <w:t>4.</w:t>
            </w:r>
          </w:p>
        </w:tc>
        <w:tc>
          <w:tcPr>
            <w:tcW w:w="3979" w:type="dxa"/>
          </w:tcPr>
          <w:p w:rsidR="00661CC9" w:rsidRDefault="00661CC9" w:rsidP="00661CC9">
            <w:pPr>
              <w:spacing w:line="360" w:lineRule="auto"/>
              <w:jc w:val="both"/>
              <w:rPr>
                <w:rFonts w:ascii="Arial" w:hAnsi="Arial" w:cs="Arial"/>
              </w:rPr>
            </w:pPr>
            <w:proofErr w:type="spellStart"/>
            <w:r>
              <w:rPr>
                <w:rFonts w:ascii="Arial" w:hAnsi="Arial" w:cs="Arial"/>
              </w:rPr>
              <w:t>Čelična</w:t>
            </w:r>
            <w:proofErr w:type="spellEnd"/>
            <w:r>
              <w:rPr>
                <w:rFonts w:ascii="Arial" w:hAnsi="Arial" w:cs="Arial"/>
              </w:rPr>
              <w:t xml:space="preserve"> </w:t>
            </w:r>
            <w:proofErr w:type="spellStart"/>
            <w:r>
              <w:rPr>
                <w:rFonts w:ascii="Arial" w:hAnsi="Arial" w:cs="Arial"/>
              </w:rPr>
              <w:t>užai</w:t>
            </w:r>
            <w:proofErr w:type="spellEnd"/>
            <w:r>
              <w:rPr>
                <w:rFonts w:ascii="Arial" w:hAnsi="Arial" w:cs="Arial"/>
              </w:rPr>
              <w:t xml:space="preserve"> f 6,5 30 m </w:t>
            </w:r>
          </w:p>
          <w:p w:rsidR="00661CC9" w:rsidRPr="0039136B" w:rsidRDefault="00661CC9" w:rsidP="00A7509F">
            <w:pPr>
              <w:rPr>
                <w:rFonts w:ascii="Arial" w:hAnsi="Arial" w:cs="Arial"/>
              </w:rPr>
            </w:pPr>
          </w:p>
        </w:tc>
        <w:tc>
          <w:tcPr>
            <w:tcW w:w="1702" w:type="dxa"/>
          </w:tcPr>
          <w:p w:rsidR="00661CC9" w:rsidRPr="0039136B" w:rsidRDefault="00661CC9" w:rsidP="00A7509F">
            <w:pPr>
              <w:jc w:val="center"/>
              <w:rPr>
                <w:rFonts w:ascii="Arial" w:eastAsia="Calibri" w:hAnsi="Arial" w:cs="Arial"/>
              </w:rPr>
            </w:pPr>
          </w:p>
        </w:tc>
        <w:tc>
          <w:tcPr>
            <w:tcW w:w="2880" w:type="dxa"/>
          </w:tcPr>
          <w:p w:rsidR="00661CC9" w:rsidRPr="00661CC9" w:rsidRDefault="00661CC9" w:rsidP="00661CC9">
            <w:pPr>
              <w:jc w:val="center"/>
              <w:rPr>
                <w:rFonts w:ascii="Arial" w:eastAsia="Calibri" w:hAnsi="Arial" w:cs="Arial"/>
              </w:rPr>
            </w:pPr>
            <w:r>
              <w:rPr>
                <w:rFonts w:ascii="Arial" w:eastAsia="Calibri" w:hAnsi="Arial" w:cs="Arial"/>
              </w:rPr>
              <w:t>2</w:t>
            </w:r>
          </w:p>
        </w:tc>
      </w:tr>
    </w:tbl>
    <w:p w:rsidR="00A7509F" w:rsidRDefault="00A7509F" w:rsidP="00A7509F">
      <w:pPr>
        <w:pStyle w:val="ListParagraph1"/>
        <w:spacing w:line="240" w:lineRule="auto"/>
        <w:ind w:left="0"/>
        <w:rPr>
          <w:rFonts w:ascii="Arial" w:hAnsi="Arial" w:cs="Arial"/>
          <w:bCs/>
          <w:sz w:val="24"/>
          <w:szCs w:val="24"/>
        </w:rPr>
      </w:pPr>
    </w:p>
    <w:p w:rsidR="00A7509F" w:rsidRDefault="00A7509F" w:rsidP="00A7509F">
      <w:pPr>
        <w:pStyle w:val="ListParagraph1"/>
        <w:spacing w:line="240" w:lineRule="auto"/>
        <w:ind w:left="0"/>
        <w:rPr>
          <w:rFonts w:ascii="Arial" w:hAnsi="Arial" w:cs="Arial"/>
          <w:bCs/>
          <w:sz w:val="24"/>
          <w:szCs w:val="24"/>
        </w:rPr>
      </w:pPr>
    </w:p>
    <w:p w:rsidR="00A7509F" w:rsidRDefault="00A7509F" w:rsidP="00A7509F">
      <w:pPr>
        <w:pStyle w:val="ListParagraph1"/>
        <w:spacing w:line="240" w:lineRule="auto"/>
        <w:ind w:left="0"/>
        <w:rPr>
          <w:rFonts w:ascii="Arial" w:hAnsi="Arial" w:cs="Arial"/>
          <w:bCs/>
          <w:sz w:val="24"/>
          <w:szCs w:val="24"/>
        </w:rPr>
      </w:pPr>
    </w:p>
    <w:p w:rsidR="00A7509F" w:rsidRDefault="00A7509F" w:rsidP="00A7509F">
      <w:pPr>
        <w:pStyle w:val="ListParagraph1"/>
        <w:spacing w:line="240" w:lineRule="auto"/>
        <w:ind w:left="0"/>
        <w:rPr>
          <w:rFonts w:ascii="Arial" w:hAnsi="Arial" w:cs="Arial"/>
          <w:bCs/>
          <w:sz w:val="24"/>
          <w:szCs w:val="24"/>
        </w:rPr>
      </w:pPr>
    </w:p>
    <w:p w:rsidR="00A7509F" w:rsidRDefault="00A7509F" w:rsidP="00A7509F">
      <w:pPr>
        <w:pStyle w:val="ListParagraph1"/>
        <w:spacing w:line="240" w:lineRule="auto"/>
        <w:ind w:left="0"/>
        <w:rPr>
          <w:rFonts w:ascii="Arial" w:hAnsi="Arial" w:cs="Arial"/>
          <w:bCs/>
          <w:sz w:val="24"/>
          <w:szCs w:val="24"/>
        </w:rPr>
      </w:pPr>
    </w:p>
    <w:p w:rsidR="00A7509F" w:rsidRDefault="00A7509F" w:rsidP="00A7509F">
      <w:pPr>
        <w:pStyle w:val="ListParagraph1"/>
        <w:spacing w:line="240" w:lineRule="auto"/>
        <w:ind w:left="0"/>
        <w:rPr>
          <w:rFonts w:ascii="Arial" w:hAnsi="Arial" w:cs="Arial"/>
          <w:bCs/>
          <w:sz w:val="24"/>
          <w:szCs w:val="24"/>
        </w:rPr>
      </w:pPr>
    </w:p>
    <w:p w:rsidR="00A7509F" w:rsidRDefault="00A7509F" w:rsidP="00A7509F">
      <w:pPr>
        <w:pStyle w:val="ListParagraph1"/>
        <w:spacing w:line="240" w:lineRule="auto"/>
        <w:ind w:left="0"/>
        <w:rPr>
          <w:rFonts w:ascii="Arial" w:hAnsi="Arial" w:cs="Arial"/>
          <w:bCs/>
          <w:sz w:val="24"/>
          <w:szCs w:val="24"/>
        </w:rPr>
      </w:pPr>
    </w:p>
    <w:p w:rsidR="00A7509F" w:rsidRDefault="00A7509F" w:rsidP="00A7509F">
      <w:pPr>
        <w:pStyle w:val="ListParagraph1"/>
        <w:spacing w:line="240" w:lineRule="auto"/>
        <w:ind w:left="0"/>
        <w:rPr>
          <w:rFonts w:ascii="Arial" w:hAnsi="Arial" w:cs="Arial"/>
          <w:bCs/>
          <w:sz w:val="24"/>
          <w:szCs w:val="24"/>
        </w:rPr>
      </w:pPr>
    </w:p>
    <w:p w:rsidR="00A7509F" w:rsidRDefault="0057292A" w:rsidP="0057292A">
      <w:pPr>
        <w:pStyle w:val="ListParagraph1"/>
        <w:tabs>
          <w:tab w:val="left" w:pos="2294"/>
        </w:tabs>
        <w:spacing w:line="240" w:lineRule="auto"/>
        <w:ind w:left="0"/>
        <w:rPr>
          <w:rFonts w:ascii="Arial" w:hAnsi="Arial" w:cs="Arial"/>
          <w:bCs/>
          <w:sz w:val="24"/>
          <w:szCs w:val="24"/>
        </w:rPr>
      </w:pPr>
      <w:r>
        <w:rPr>
          <w:rFonts w:ascii="Arial" w:hAnsi="Arial" w:cs="Arial"/>
          <w:bCs/>
          <w:sz w:val="24"/>
          <w:szCs w:val="24"/>
        </w:rPr>
        <w:tab/>
      </w:r>
    </w:p>
    <w:p w:rsidR="0057292A" w:rsidRDefault="0057292A" w:rsidP="0057292A">
      <w:pPr>
        <w:pStyle w:val="ListParagraph1"/>
        <w:tabs>
          <w:tab w:val="left" w:pos="2294"/>
        </w:tabs>
        <w:spacing w:line="240" w:lineRule="auto"/>
        <w:ind w:left="0"/>
        <w:rPr>
          <w:rFonts w:ascii="Arial" w:hAnsi="Arial" w:cs="Arial"/>
          <w:bCs/>
          <w:sz w:val="24"/>
          <w:szCs w:val="24"/>
        </w:rPr>
      </w:pPr>
    </w:p>
    <w:p w:rsidR="0057292A" w:rsidRDefault="0057292A" w:rsidP="0057292A">
      <w:pPr>
        <w:pStyle w:val="ListParagraph1"/>
        <w:tabs>
          <w:tab w:val="left" w:pos="2294"/>
        </w:tabs>
        <w:spacing w:line="240" w:lineRule="auto"/>
        <w:ind w:left="0"/>
        <w:rPr>
          <w:rFonts w:ascii="Arial" w:hAnsi="Arial" w:cs="Arial"/>
          <w:bCs/>
          <w:sz w:val="24"/>
          <w:szCs w:val="24"/>
        </w:rPr>
      </w:pPr>
    </w:p>
    <w:p w:rsidR="0057292A" w:rsidRDefault="0057292A" w:rsidP="0057292A">
      <w:pPr>
        <w:pStyle w:val="ListParagraph1"/>
        <w:tabs>
          <w:tab w:val="left" w:pos="2294"/>
        </w:tabs>
        <w:spacing w:line="240" w:lineRule="auto"/>
        <w:ind w:left="0"/>
        <w:rPr>
          <w:rFonts w:ascii="Arial" w:hAnsi="Arial" w:cs="Arial"/>
          <w:bCs/>
          <w:sz w:val="24"/>
          <w:szCs w:val="24"/>
        </w:rPr>
      </w:pPr>
    </w:p>
    <w:p w:rsidR="00A7509F" w:rsidRPr="0039136B" w:rsidRDefault="00A7509F" w:rsidP="00A7509F">
      <w:pPr>
        <w:pStyle w:val="ListParagraph1"/>
        <w:spacing w:line="240" w:lineRule="auto"/>
        <w:ind w:left="0"/>
        <w:rPr>
          <w:rFonts w:ascii="Arial" w:hAnsi="Arial" w:cs="Arial"/>
          <w:bCs/>
          <w:sz w:val="24"/>
          <w:szCs w:val="24"/>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A7509F" w:rsidRPr="0039136B" w:rsidRDefault="00A7509F" w:rsidP="00A7509F">
      <w:pPr>
        <w:rPr>
          <w:rFonts w:ascii="Arial" w:hAnsi="Arial" w:cs="Arial"/>
          <w:b/>
          <w:i/>
          <w:sz w:val="28"/>
        </w:rPr>
      </w:pPr>
      <w:proofErr w:type="spellStart"/>
      <w:r w:rsidRPr="0039136B">
        <w:rPr>
          <w:rFonts w:ascii="Arial" w:hAnsi="Arial" w:cs="Arial"/>
          <w:b/>
          <w:i/>
          <w:sz w:val="28"/>
        </w:rPr>
        <w:lastRenderedPageBreak/>
        <w:t>Opis</w:t>
      </w:r>
      <w:proofErr w:type="spellEnd"/>
      <w:r w:rsidRPr="0039136B">
        <w:rPr>
          <w:rFonts w:ascii="Arial" w:hAnsi="Arial" w:cs="Arial"/>
          <w:b/>
          <w:i/>
          <w:sz w:val="28"/>
        </w:rPr>
        <w:t xml:space="preserve"> </w:t>
      </w:r>
      <w:proofErr w:type="spellStart"/>
      <w:r>
        <w:rPr>
          <w:rFonts w:ascii="Arial" w:hAnsi="Arial" w:cs="Arial"/>
          <w:b/>
          <w:i/>
          <w:sz w:val="28"/>
        </w:rPr>
        <w:t>opreme</w:t>
      </w:r>
      <w:proofErr w:type="spellEnd"/>
      <w:r>
        <w:rPr>
          <w:rFonts w:ascii="Arial" w:hAnsi="Arial" w:cs="Arial"/>
          <w:b/>
          <w:i/>
          <w:sz w:val="28"/>
        </w:rPr>
        <w:t xml:space="preserve"> </w:t>
      </w:r>
      <w:proofErr w:type="spellStart"/>
      <w:proofErr w:type="gramStart"/>
      <w:r w:rsidRPr="0039136B">
        <w:rPr>
          <w:rFonts w:ascii="Arial" w:hAnsi="Arial" w:cs="Arial"/>
          <w:b/>
          <w:i/>
          <w:sz w:val="28"/>
        </w:rPr>
        <w:t>na</w:t>
      </w:r>
      <w:proofErr w:type="spellEnd"/>
      <w:proofErr w:type="gramEnd"/>
      <w:r w:rsidRPr="0039136B">
        <w:rPr>
          <w:rFonts w:ascii="Arial" w:hAnsi="Arial" w:cs="Arial"/>
          <w:b/>
          <w:i/>
          <w:sz w:val="28"/>
        </w:rPr>
        <w:t xml:space="preserve"> </w:t>
      </w:r>
      <w:proofErr w:type="spellStart"/>
      <w:r w:rsidRPr="0039136B">
        <w:rPr>
          <w:rFonts w:ascii="Arial" w:hAnsi="Arial" w:cs="Arial"/>
          <w:b/>
          <w:i/>
          <w:sz w:val="28"/>
        </w:rPr>
        <w:t>liftu</w:t>
      </w:r>
      <w:proofErr w:type="spellEnd"/>
      <w:r w:rsidRPr="0039136B">
        <w:rPr>
          <w:rFonts w:ascii="Arial" w:hAnsi="Arial" w:cs="Arial"/>
          <w:b/>
          <w:i/>
          <w:sz w:val="28"/>
        </w:rPr>
        <w:t xml:space="preserve"> </w:t>
      </w:r>
      <w:proofErr w:type="spellStart"/>
      <w:r w:rsidRPr="0039136B">
        <w:rPr>
          <w:rFonts w:ascii="Arial" w:hAnsi="Arial" w:cs="Arial"/>
          <w:b/>
          <w:i/>
          <w:sz w:val="28"/>
        </w:rPr>
        <w:t>broj</w:t>
      </w:r>
      <w:proofErr w:type="spellEnd"/>
      <w:r w:rsidRPr="0039136B">
        <w:rPr>
          <w:rFonts w:ascii="Arial" w:hAnsi="Arial" w:cs="Arial"/>
          <w:b/>
          <w:i/>
          <w:sz w:val="28"/>
        </w:rPr>
        <w:t xml:space="preserve"> 5</w:t>
      </w:r>
      <w:r w:rsidR="00661CC9">
        <w:rPr>
          <w:rFonts w:ascii="Arial" w:hAnsi="Arial" w:cs="Arial"/>
          <w:b/>
          <w:i/>
          <w:sz w:val="28"/>
        </w:rPr>
        <w:t xml:space="preserve"> (</w:t>
      </w:r>
      <w:proofErr w:type="spellStart"/>
      <w:r w:rsidR="00661CC9">
        <w:rPr>
          <w:rFonts w:ascii="Arial" w:hAnsi="Arial" w:cs="Arial"/>
          <w:b/>
          <w:i/>
          <w:sz w:val="28"/>
        </w:rPr>
        <w:t>za</w:t>
      </w:r>
      <w:proofErr w:type="spellEnd"/>
      <w:r w:rsidR="00661CC9">
        <w:rPr>
          <w:rFonts w:ascii="Arial" w:hAnsi="Arial" w:cs="Arial"/>
          <w:b/>
          <w:i/>
          <w:sz w:val="28"/>
        </w:rPr>
        <w:t xml:space="preserve"> </w:t>
      </w:r>
      <w:proofErr w:type="spellStart"/>
      <w:r w:rsidR="00661CC9">
        <w:rPr>
          <w:rFonts w:ascii="Arial" w:hAnsi="Arial" w:cs="Arial"/>
          <w:b/>
          <w:i/>
          <w:sz w:val="28"/>
        </w:rPr>
        <w:t>prljave</w:t>
      </w:r>
      <w:proofErr w:type="spellEnd"/>
      <w:r w:rsidR="00661CC9">
        <w:rPr>
          <w:rFonts w:ascii="Arial" w:hAnsi="Arial" w:cs="Arial"/>
          <w:b/>
          <w:i/>
          <w:sz w:val="28"/>
        </w:rPr>
        <w:t xml:space="preserve"> sudove br. 6</w:t>
      </w:r>
      <w:r w:rsidRPr="0039136B">
        <w:rPr>
          <w:rFonts w:ascii="Arial" w:hAnsi="Arial" w:cs="Arial"/>
          <w:b/>
          <w:i/>
          <w:sz w:val="28"/>
        </w:rPr>
        <w:t>):</w:t>
      </w:r>
    </w:p>
    <w:tbl>
      <w:tblPr>
        <w:tblpPr w:leftFromText="180" w:rightFromText="180" w:vertAnchor="text" w:horzAnchor="page" w:tblpX="709" w:tblpY="234"/>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522"/>
        <w:gridCol w:w="3060"/>
      </w:tblGrid>
      <w:tr w:rsidR="0057292A" w:rsidRPr="0039136B" w:rsidTr="0057292A">
        <w:trPr>
          <w:trHeight w:val="816"/>
        </w:trPr>
        <w:tc>
          <w:tcPr>
            <w:tcW w:w="637" w:type="dxa"/>
          </w:tcPr>
          <w:p w:rsidR="0057292A" w:rsidRPr="0057292A" w:rsidRDefault="0057292A" w:rsidP="00A7509F">
            <w:pPr>
              <w:jc w:val="center"/>
              <w:rPr>
                <w:rFonts w:ascii="Arial" w:eastAsia="Calibri" w:hAnsi="Arial" w:cs="Arial"/>
              </w:rPr>
            </w:pPr>
            <w:r w:rsidRPr="0039136B">
              <w:rPr>
                <w:rFonts w:ascii="Arial" w:eastAsia="Calibri" w:hAnsi="Arial" w:cs="Arial"/>
                <w:lang w:val="uz-Cyrl-UZ"/>
              </w:rPr>
              <w:t>R.BR</w:t>
            </w:r>
            <w:r>
              <w:rPr>
                <w:rFonts w:ascii="Arial" w:eastAsia="Calibri" w:hAnsi="Arial" w:cs="Arial"/>
              </w:rPr>
              <w:t>.</w:t>
            </w:r>
          </w:p>
        </w:tc>
        <w:tc>
          <w:tcPr>
            <w:tcW w:w="3979" w:type="dxa"/>
          </w:tcPr>
          <w:p w:rsidR="0057292A" w:rsidRPr="0039136B" w:rsidRDefault="0057292A" w:rsidP="00A7509F">
            <w:pPr>
              <w:rPr>
                <w:rFonts w:ascii="Arial" w:eastAsia="Calibri" w:hAnsi="Arial" w:cs="Arial"/>
              </w:rPr>
            </w:pPr>
          </w:p>
          <w:p w:rsidR="0057292A" w:rsidRPr="0039136B" w:rsidRDefault="0057292A" w:rsidP="00A7509F">
            <w:pPr>
              <w:rPr>
                <w:rFonts w:ascii="Arial" w:eastAsia="Calibri" w:hAnsi="Arial" w:cs="Arial"/>
              </w:rPr>
            </w:pPr>
            <w:r w:rsidRPr="0039136B">
              <w:rPr>
                <w:rFonts w:ascii="Arial" w:eastAsia="Calibri" w:hAnsi="Arial" w:cs="Arial"/>
                <w:lang w:val="uz-Cyrl-UZ"/>
              </w:rPr>
              <w:t>Naziv</w:t>
            </w:r>
          </w:p>
        </w:tc>
        <w:tc>
          <w:tcPr>
            <w:tcW w:w="1522" w:type="dxa"/>
          </w:tcPr>
          <w:p w:rsidR="0057292A" w:rsidRPr="0057292A" w:rsidRDefault="0057292A" w:rsidP="00A7509F">
            <w:pPr>
              <w:ind w:left="-108"/>
              <w:jc w:val="center"/>
              <w:rPr>
                <w:rFonts w:ascii="Arial" w:eastAsia="Calibri" w:hAnsi="Arial" w:cs="Arial"/>
              </w:rPr>
            </w:pPr>
            <w:r>
              <w:rPr>
                <w:rFonts w:ascii="Arial" w:eastAsia="Calibri" w:hAnsi="Arial" w:cs="Arial"/>
              </w:rPr>
              <w:t>J</w:t>
            </w:r>
            <w:r w:rsidRPr="0039136B">
              <w:rPr>
                <w:rFonts w:ascii="Arial" w:eastAsia="Calibri" w:hAnsi="Arial" w:cs="Arial"/>
                <w:lang w:val="uz-Cyrl-UZ"/>
              </w:rPr>
              <w:t>ed</w:t>
            </w:r>
            <w:proofErr w:type="spellStart"/>
            <w:r>
              <w:rPr>
                <w:rFonts w:ascii="Arial" w:eastAsia="Calibri" w:hAnsi="Arial" w:cs="Arial"/>
              </w:rPr>
              <w:t>inica</w:t>
            </w:r>
            <w:proofErr w:type="spellEnd"/>
            <w:r>
              <w:rPr>
                <w:rFonts w:ascii="Arial" w:eastAsia="Calibri" w:hAnsi="Arial" w:cs="Arial"/>
              </w:rPr>
              <w:t xml:space="preserve"> </w:t>
            </w:r>
            <w:r w:rsidRPr="0039136B">
              <w:rPr>
                <w:rFonts w:ascii="Arial" w:eastAsia="Calibri" w:hAnsi="Arial" w:cs="Arial"/>
                <w:lang w:val="uz-Cyrl-UZ"/>
              </w:rPr>
              <w:t>mer</w:t>
            </w:r>
            <w:r>
              <w:rPr>
                <w:rFonts w:ascii="Arial" w:eastAsia="Calibri" w:hAnsi="Arial" w:cs="Arial"/>
              </w:rPr>
              <w:t>e</w:t>
            </w:r>
          </w:p>
        </w:tc>
        <w:tc>
          <w:tcPr>
            <w:tcW w:w="3060" w:type="dxa"/>
          </w:tcPr>
          <w:p w:rsidR="0057292A" w:rsidRPr="0039136B" w:rsidRDefault="0057292A" w:rsidP="00A7509F">
            <w:pPr>
              <w:rPr>
                <w:rFonts w:ascii="Arial" w:eastAsia="Calibri" w:hAnsi="Arial" w:cs="Arial"/>
              </w:rPr>
            </w:pPr>
            <w:r w:rsidRPr="0039136B">
              <w:rPr>
                <w:rFonts w:ascii="Arial" w:eastAsia="Calibri" w:hAnsi="Arial" w:cs="Arial"/>
                <w:lang w:val="uz-Cyrl-UZ"/>
              </w:rPr>
              <w:t>količina</w:t>
            </w:r>
          </w:p>
        </w:tc>
      </w:tr>
      <w:tr w:rsidR="0057292A" w:rsidRPr="0039136B" w:rsidTr="0057292A">
        <w:trPr>
          <w:trHeight w:val="1985"/>
        </w:trPr>
        <w:tc>
          <w:tcPr>
            <w:tcW w:w="637" w:type="dxa"/>
          </w:tcPr>
          <w:p w:rsidR="0057292A" w:rsidRPr="0039136B" w:rsidRDefault="0057292A" w:rsidP="00A7509F">
            <w:pPr>
              <w:rPr>
                <w:rFonts w:ascii="Arial" w:eastAsia="Calibri" w:hAnsi="Arial" w:cs="Arial"/>
              </w:rPr>
            </w:pPr>
            <w:r>
              <w:rPr>
                <w:rFonts w:ascii="Arial" w:eastAsia="Calibri" w:hAnsi="Arial" w:cs="Arial"/>
              </w:rPr>
              <w:t>1.</w:t>
            </w:r>
          </w:p>
        </w:tc>
        <w:tc>
          <w:tcPr>
            <w:tcW w:w="3979" w:type="dxa"/>
          </w:tcPr>
          <w:p w:rsidR="0057292A" w:rsidRPr="0039136B" w:rsidRDefault="00661CC9" w:rsidP="00A7509F">
            <w:pPr>
              <w:spacing w:line="360" w:lineRule="auto"/>
              <w:rPr>
                <w:rFonts w:ascii="Arial" w:hAnsi="Arial" w:cs="Arial"/>
              </w:rPr>
            </w:pPr>
            <w:proofErr w:type="spellStart"/>
            <w:r w:rsidRPr="005F746B">
              <w:rPr>
                <w:rFonts w:eastAsia="Calibri"/>
              </w:rPr>
              <w:t>Venac</w:t>
            </w:r>
            <w:proofErr w:type="spellEnd"/>
            <w:r w:rsidRPr="005F746B">
              <w:rPr>
                <w:rFonts w:eastAsia="Calibri"/>
              </w:rPr>
              <w:t xml:space="preserve"> </w:t>
            </w:r>
            <w:proofErr w:type="spellStart"/>
            <w:r w:rsidRPr="005F746B">
              <w:rPr>
                <w:rFonts w:eastAsia="Calibri"/>
              </w:rPr>
              <w:t>užetnjače</w:t>
            </w:r>
            <w:proofErr w:type="spellEnd"/>
            <w:r w:rsidRPr="005F746B">
              <w:rPr>
                <w:rFonts w:eastAsia="Calibri"/>
              </w:rPr>
              <w:t xml:space="preserve"> D280X2X4.5</w:t>
            </w:r>
          </w:p>
        </w:tc>
        <w:tc>
          <w:tcPr>
            <w:tcW w:w="1522" w:type="dxa"/>
          </w:tcPr>
          <w:p w:rsidR="0057292A" w:rsidRDefault="0057292A" w:rsidP="00A7509F">
            <w:pPr>
              <w:jc w:val="center"/>
              <w:rPr>
                <w:rFonts w:ascii="Arial" w:eastAsia="Calibri" w:hAnsi="Arial" w:cs="Arial"/>
              </w:rPr>
            </w:pPr>
          </w:p>
          <w:p w:rsidR="0057292A" w:rsidRPr="0039136B" w:rsidRDefault="00661CC9" w:rsidP="00A7509F">
            <w:pPr>
              <w:jc w:val="center"/>
              <w:rPr>
                <w:rFonts w:ascii="Arial" w:eastAsia="Calibri" w:hAnsi="Arial" w:cs="Arial"/>
              </w:rPr>
            </w:pPr>
            <w:proofErr w:type="spellStart"/>
            <w:r>
              <w:rPr>
                <w:rFonts w:ascii="Arial" w:eastAsia="Calibri" w:hAnsi="Arial" w:cs="Arial"/>
              </w:rPr>
              <w:t>k</w:t>
            </w:r>
            <w:r w:rsidR="0057292A" w:rsidRPr="0039136B">
              <w:rPr>
                <w:rFonts w:ascii="Arial" w:eastAsia="Calibri" w:hAnsi="Arial" w:cs="Arial"/>
              </w:rPr>
              <w:t>om</w:t>
            </w:r>
            <w:proofErr w:type="spellEnd"/>
          </w:p>
        </w:tc>
        <w:tc>
          <w:tcPr>
            <w:tcW w:w="3060" w:type="dxa"/>
          </w:tcPr>
          <w:p w:rsidR="0057292A" w:rsidRPr="0039136B" w:rsidRDefault="0057292A" w:rsidP="00A7509F">
            <w:pPr>
              <w:jc w:val="center"/>
              <w:rPr>
                <w:rFonts w:ascii="Arial" w:eastAsia="Calibri" w:hAnsi="Arial" w:cs="Arial"/>
              </w:rPr>
            </w:pPr>
          </w:p>
          <w:p w:rsidR="0057292A" w:rsidRPr="0039136B" w:rsidRDefault="0057292A" w:rsidP="00A7509F">
            <w:pPr>
              <w:jc w:val="center"/>
              <w:rPr>
                <w:rFonts w:ascii="Arial" w:eastAsia="Calibri" w:hAnsi="Arial" w:cs="Arial"/>
              </w:rPr>
            </w:pPr>
            <w:r w:rsidRPr="0039136B">
              <w:rPr>
                <w:rFonts w:ascii="Arial" w:eastAsia="Calibri" w:hAnsi="Arial" w:cs="Arial"/>
              </w:rPr>
              <w:t>1</w:t>
            </w:r>
          </w:p>
        </w:tc>
      </w:tr>
      <w:tr w:rsidR="00661CC9" w:rsidRPr="0039136B" w:rsidTr="0057292A">
        <w:trPr>
          <w:trHeight w:val="1985"/>
        </w:trPr>
        <w:tc>
          <w:tcPr>
            <w:tcW w:w="637" w:type="dxa"/>
          </w:tcPr>
          <w:p w:rsidR="00661CC9" w:rsidRDefault="00661CC9" w:rsidP="00A7509F">
            <w:pPr>
              <w:rPr>
                <w:rFonts w:ascii="Arial" w:eastAsia="Calibri" w:hAnsi="Arial" w:cs="Arial"/>
              </w:rPr>
            </w:pPr>
            <w:r>
              <w:rPr>
                <w:rFonts w:ascii="Arial" w:eastAsia="Calibri" w:hAnsi="Arial" w:cs="Arial"/>
              </w:rPr>
              <w:t>2.</w:t>
            </w:r>
          </w:p>
        </w:tc>
        <w:tc>
          <w:tcPr>
            <w:tcW w:w="3979" w:type="dxa"/>
          </w:tcPr>
          <w:p w:rsidR="00661CC9" w:rsidRDefault="00661CC9" w:rsidP="00A7509F">
            <w:pPr>
              <w:spacing w:line="360" w:lineRule="auto"/>
              <w:rPr>
                <w:rFonts w:ascii="Arial" w:hAnsi="Arial" w:cs="Arial"/>
              </w:rPr>
            </w:pPr>
            <w:proofErr w:type="spellStart"/>
            <w:r>
              <w:rPr>
                <w:rFonts w:ascii="Arial" w:hAnsi="Arial" w:cs="Arial"/>
              </w:rPr>
              <w:t>Puzni</w:t>
            </w:r>
            <w:proofErr w:type="spellEnd"/>
            <w:r>
              <w:rPr>
                <w:rFonts w:ascii="Arial" w:hAnsi="Arial" w:cs="Arial"/>
              </w:rPr>
              <w:t xml:space="preserve"> par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reduktorsku</w:t>
            </w:r>
            <w:proofErr w:type="spellEnd"/>
            <w:r>
              <w:rPr>
                <w:rFonts w:ascii="Arial" w:hAnsi="Arial" w:cs="Arial"/>
              </w:rPr>
              <w:t xml:space="preserve"> </w:t>
            </w:r>
            <w:proofErr w:type="spellStart"/>
            <w:r>
              <w:rPr>
                <w:rFonts w:ascii="Arial" w:hAnsi="Arial" w:cs="Arial"/>
              </w:rPr>
              <w:t>masinu</w:t>
            </w:r>
            <w:proofErr w:type="spellEnd"/>
            <w:r>
              <w:rPr>
                <w:rFonts w:ascii="Arial" w:hAnsi="Arial" w:cs="Arial"/>
              </w:rPr>
              <w:t xml:space="preserve"> David </w:t>
            </w:r>
            <w:proofErr w:type="spellStart"/>
            <w:r>
              <w:rPr>
                <w:rFonts w:ascii="Arial" w:hAnsi="Arial" w:cs="Arial"/>
              </w:rPr>
              <w:t>Pajic</w:t>
            </w:r>
            <w:proofErr w:type="spellEnd"/>
            <w:r>
              <w:rPr>
                <w:rFonts w:ascii="Arial" w:hAnsi="Arial" w:cs="Arial"/>
              </w:rPr>
              <w:t xml:space="preserve"> </w:t>
            </w:r>
            <w:proofErr w:type="spellStart"/>
            <w:r>
              <w:rPr>
                <w:rFonts w:ascii="Arial" w:hAnsi="Arial" w:cs="Arial"/>
              </w:rPr>
              <w:t>Daka</w:t>
            </w:r>
            <w:proofErr w:type="spellEnd"/>
            <w:r>
              <w:rPr>
                <w:rFonts w:ascii="Arial" w:hAnsi="Arial" w:cs="Arial"/>
              </w:rPr>
              <w:t xml:space="preserve"> R20</w:t>
            </w:r>
          </w:p>
        </w:tc>
        <w:tc>
          <w:tcPr>
            <w:tcW w:w="1522" w:type="dxa"/>
          </w:tcPr>
          <w:p w:rsidR="00661CC9" w:rsidRDefault="00661CC9" w:rsidP="00A7509F">
            <w:pPr>
              <w:jc w:val="center"/>
              <w:rPr>
                <w:rFonts w:ascii="Arial" w:eastAsia="Calibri" w:hAnsi="Arial" w:cs="Arial"/>
              </w:rPr>
            </w:pPr>
            <w:proofErr w:type="spellStart"/>
            <w:r>
              <w:rPr>
                <w:rFonts w:ascii="Arial" w:eastAsia="Calibri" w:hAnsi="Arial" w:cs="Arial"/>
              </w:rPr>
              <w:t>kom</w:t>
            </w:r>
            <w:proofErr w:type="spellEnd"/>
          </w:p>
        </w:tc>
        <w:tc>
          <w:tcPr>
            <w:tcW w:w="3060" w:type="dxa"/>
          </w:tcPr>
          <w:p w:rsidR="00661CC9" w:rsidRPr="0039136B" w:rsidRDefault="00661CC9" w:rsidP="00A7509F">
            <w:pPr>
              <w:jc w:val="center"/>
              <w:rPr>
                <w:rFonts w:ascii="Arial" w:eastAsia="Calibri" w:hAnsi="Arial" w:cs="Arial"/>
              </w:rPr>
            </w:pPr>
            <w:r>
              <w:rPr>
                <w:rFonts w:ascii="Arial" w:eastAsia="Calibri" w:hAnsi="Arial" w:cs="Arial"/>
              </w:rPr>
              <w:t>1</w:t>
            </w:r>
          </w:p>
        </w:tc>
      </w:tr>
      <w:tr w:rsidR="00661CC9" w:rsidRPr="0039136B" w:rsidTr="0057292A">
        <w:trPr>
          <w:trHeight w:val="1985"/>
        </w:trPr>
        <w:tc>
          <w:tcPr>
            <w:tcW w:w="637" w:type="dxa"/>
          </w:tcPr>
          <w:p w:rsidR="00661CC9" w:rsidRDefault="00661CC9" w:rsidP="00A7509F">
            <w:pPr>
              <w:rPr>
                <w:rFonts w:ascii="Arial" w:eastAsia="Calibri" w:hAnsi="Arial" w:cs="Arial"/>
              </w:rPr>
            </w:pPr>
            <w:r>
              <w:rPr>
                <w:rFonts w:ascii="Arial" w:eastAsia="Calibri" w:hAnsi="Arial" w:cs="Arial"/>
              </w:rPr>
              <w:t>3.</w:t>
            </w:r>
          </w:p>
        </w:tc>
        <w:tc>
          <w:tcPr>
            <w:tcW w:w="3979" w:type="dxa"/>
          </w:tcPr>
          <w:p w:rsidR="00661CC9" w:rsidRDefault="00661CC9" w:rsidP="00A7509F">
            <w:pPr>
              <w:spacing w:line="360" w:lineRule="auto"/>
              <w:rPr>
                <w:rFonts w:ascii="Arial" w:hAnsi="Arial" w:cs="Arial"/>
              </w:rPr>
            </w:pPr>
            <w:proofErr w:type="spellStart"/>
            <w:r w:rsidRPr="005F746B">
              <w:rPr>
                <w:rFonts w:eastAsia="Calibri"/>
              </w:rPr>
              <w:t>Pomoćna</w:t>
            </w:r>
            <w:proofErr w:type="spellEnd"/>
            <w:r w:rsidRPr="005F746B">
              <w:rPr>
                <w:rFonts w:eastAsia="Calibri"/>
              </w:rPr>
              <w:t xml:space="preserve"> </w:t>
            </w:r>
            <w:proofErr w:type="spellStart"/>
            <w:r w:rsidRPr="005F746B">
              <w:rPr>
                <w:rFonts w:eastAsia="Calibri"/>
              </w:rPr>
              <w:t>užetnjača</w:t>
            </w:r>
            <w:proofErr w:type="spellEnd"/>
            <w:r w:rsidRPr="005F746B">
              <w:rPr>
                <w:rFonts w:eastAsia="Calibri"/>
              </w:rPr>
              <w:t xml:space="preserve"> D250/2x6,5 (</w:t>
            </w:r>
            <w:proofErr w:type="spellStart"/>
            <w:r w:rsidRPr="005F746B">
              <w:rPr>
                <w:rFonts w:eastAsia="Calibri"/>
              </w:rPr>
              <w:t>sa</w:t>
            </w:r>
            <w:proofErr w:type="spellEnd"/>
            <w:r w:rsidRPr="005F746B">
              <w:rPr>
                <w:rFonts w:eastAsia="Calibri"/>
              </w:rPr>
              <w:t xml:space="preserve"> </w:t>
            </w:r>
            <w:proofErr w:type="spellStart"/>
            <w:r w:rsidRPr="005F746B">
              <w:rPr>
                <w:rFonts w:eastAsia="Calibri"/>
              </w:rPr>
              <w:t>kliznim</w:t>
            </w:r>
            <w:proofErr w:type="spellEnd"/>
            <w:r w:rsidRPr="005F746B">
              <w:rPr>
                <w:rFonts w:eastAsia="Calibri"/>
              </w:rPr>
              <w:t xml:space="preserve"> </w:t>
            </w:r>
            <w:proofErr w:type="spellStart"/>
            <w:r w:rsidRPr="005F746B">
              <w:rPr>
                <w:rFonts w:eastAsia="Calibri"/>
              </w:rPr>
              <w:t>ležajem</w:t>
            </w:r>
            <w:proofErr w:type="spellEnd"/>
            <w:r w:rsidRPr="005F746B">
              <w:rPr>
                <w:rFonts w:eastAsia="Calibri"/>
              </w:rPr>
              <w:t>)</w:t>
            </w:r>
          </w:p>
        </w:tc>
        <w:tc>
          <w:tcPr>
            <w:tcW w:w="1522" w:type="dxa"/>
          </w:tcPr>
          <w:p w:rsidR="00661CC9" w:rsidRDefault="00661CC9" w:rsidP="00A7509F">
            <w:pPr>
              <w:jc w:val="center"/>
              <w:rPr>
                <w:rFonts w:ascii="Arial" w:eastAsia="Calibri" w:hAnsi="Arial" w:cs="Arial"/>
              </w:rPr>
            </w:pPr>
            <w:proofErr w:type="spellStart"/>
            <w:r>
              <w:rPr>
                <w:rFonts w:ascii="Arial" w:eastAsia="Calibri" w:hAnsi="Arial" w:cs="Arial"/>
              </w:rPr>
              <w:t>kom</w:t>
            </w:r>
            <w:proofErr w:type="spellEnd"/>
          </w:p>
        </w:tc>
        <w:tc>
          <w:tcPr>
            <w:tcW w:w="3060" w:type="dxa"/>
          </w:tcPr>
          <w:p w:rsidR="00661CC9" w:rsidRPr="0039136B" w:rsidRDefault="00661CC9" w:rsidP="00A7509F">
            <w:pPr>
              <w:jc w:val="center"/>
              <w:rPr>
                <w:rFonts w:ascii="Arial" w:eastAsia="Calibri" w:hAnsi="Arial" w:cs="Arial"/>
              </w:rPr>
            </w:pPr>
            <w:r>
              <w:rPr>
                <w:rFonts w:ascii="Arial" w:eastAsia="Calibri" w:hAnsi="Arial" w:cs="Arial"/>
              </w:rPr>
              <w:t>1</w:t>
            </w:r>
          </w:p>
        </w:tc>
      </w:tr>
      <w:tr w:rsidR="00661CC9" w:rsidRPr="0039136B" w:rsidTr="0057292A">
        <w:trPr>
          <w:trHeight w:val="1985"/>
        </w:trPr>
        <w:tc>
          <w:tcPr>
            <w:tcW w:w="637" w:type="dxa"/>
          </w:tcPr>
          <w:p w:rsidR="00661CC9" w:rsidRDefault="00661CC9" w:rsidP="00A7509F">
            <w:pPr>
              <w:rPr>
                <w:rFonts w:ascii="Arial" w:eastAsia="Calibri" w:hAnsi="Arial" w:cs="Arial"/>
              </w:rPr>
            </w:pPr>
            <w:r>
              <w:rPr>
                <w:rFonts w:ascii="Arial" w:eastAsia="Calibri" w:hAnsi="Arial" w:cs="Arial"/>
              </w:rPr>
              <w:t>4.</w:t>
            </w:r>
          </w:p>
        </w:tc>
        <w:tc>
          <w:tcPr>
            <w:tcW w:w="3979" w:type="dxa"/>
          </w:tcPr>
          <w:p w:rsidR="00661CC9" w:rsidRDefault="00661CC9" w:rsidP="00661CC9">
            <w:pPr>
              <w:spacing w:line="360" w:lineRule="auto"/>
              <w:rPr>
                <w:rFonts w:ascii="Arial" w:hAnsi="Arial" w:cs="Arial"/>
              </w:rPr>
            </w:pPr>
            <w:proofErr w:type="spellStart"/>
            <w:r>
              <w:rPr>
                <w:rFonts w:ascii="Arial" w:hAnsi="Arial" w:cs="Arial"/>
              </w:rPr>
              <w:t>Čelična</w:t>
            </w:r>
            <w:proofErr w:type="spellEnd"/>
            <w:r>
              <w:rPr>
                <w:rFonts w:ascii="Arial" w:hAnsi="Arial" w:cs="Arial"/>
              </w:rPr>
              <w:t xml:space="preserve"> </w:t>
            </w:r>
            <w:proofErr w:type="spellStart"/>
            <w:r>
              <w:rPr>
                <w:rFonts w:ascii="Arial" w:hAnsi="Arial" w:cs="Arial"/>
              </w:rPr>
              <w:t>užai</w:t>
            </w:r>
            <w:proofErr w:type="spellEnd"/>
            <w:r>
              <w:rPr>
                <w:rFonts w:ascii="Arial" w:hAnsi="Arial" w:cs="Arial"/>
              </w:rPr>
              <w:t xml:space="preserve"> f 6,5 30 m </w:t>
            </w:r>
          </w:p>
          <w:p w:rsidR="00661CC9" w:rsidRDefault="00661CC9" w:rsidP="00A7509F">
            <w:pPr>
              <w:spacing w:line="360" w:lineRule="auto"/>
              <w:rPr>
                <w:rFonts w:ascii="Arial" w:hAnsi="Arial" w:cs="Arial"/>
              </w:rPr>
            </w:pPr>
          </w:p>
        </w:tc>
        <w:tc>
          <w:tcPr>
            <w:tcW w:w="1522" w:type="dxa"/>
          </w:tcPr>
          <w:p w:rsidR="00661CC9" w:rsidRDefault="00661CC9" w:rsidP="00A7509F">
            <w:pPr>
              <w:jc w:val="center"/>
              <w:rPr>
                <w:rFonts w:ascii="Arial" w:eastAsia="Calibri" w:hAnsi="Arial" w:cs="Arial"/>
              </w:rPr>
            </w:pPr>
            <w:proofErr w:type="spellStart"/>
            <w:r>
              <w:rPr>
                <w:rFonts w:ascii="Arial" w:eastAsia="Calibri" w:hAnsi="Arial" w:cs="Arial"/>
              </w:rPr>
              <w:t>kom</w:t>
            </w:r>
            <w:proofErr w:type="spellEnd"/>
          </w:p>
        </w:tc>
        <w:tc>
          <w:tcPr>
            <w:tcW w:w="3060" w:type="dxa"/>
          </w:tcPr>
          <w:p w:rsidR="00661CC9" w:rsidRPr="0039136B" w:rsidRDefault="00661CC9" w:rsidP="00A7509F">
            <w:pPr>
              <w:jc w:val="center"/>
              <w:rPr>
                <w:rFonts w:ascii="Arial" w:eastAsia="Calibri" w:hAnsi="Arial" w:cs="Arial"/>
              </w:rPr>
            </w:pPr>
            <w:r>
              <w:rPr>
                <w:rFonts w:ascii="Arial" w:eastAsia="Calibri" w:hAnsi="Arial" w:cs="Arial"/>
              </w:rPr>
              <w:t>2</w:t>
            </w:r>
          </w:p>
        </w:tc>
      </w:tr>
    </w:tbl>
    <w:p w:rsidR="00A7509F" w:rsidRPr="0039136B" w:rsidRDefault="00A7509F" w:rsidP="0057292A">
      <w:pPr>
        <w:tabs>
          <w:tab w:val="left" w:pos="2246"/>
        </w:tabs>
        <w:rPr>
          <w:rFonts w:ascii="Arial" w:hAnsi="Arial" w:cs="Arial"/>
          <w:b/>
          <w:i/>
          <w:sz w:val="28"/>
        </w:rPr>
      </w:pPr>
    </w:p>
    <w:p w:rsidR="00A7509F" w:rsidRPr="0039136B" w:rsidRDefault="00A7509F"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57292A" w:rsidRDefault="0057292A"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61CC9" w:rsidRDefault="00661CC9" w:rsidP="00A7509F">
      <w:pPr>
        <w:rPr>
          <w:rFonts w:ascii="Arial" w:hAnsi="Arial" w:cs="Arial"/>
          <w:b/>
          <w:i/>
          <w:sz w:val="28"/>
        </w:rPr>
      </w:pPr>
    </w:p>
    <w:p w:rsidR="00631A8B" w:rsidRDefault="00631A8B" w:rsidP="0057292A">
      <w:pPr>
        <w:jc w:val="center"/>
      </w:pPr>
    </w:p>
    <w:p w:rsidR="00631A8B" w:rsidRDefault="00631A8B" w:rsidP="0057292A">
      <w:pPr>
        <w:jc w:val="center"/>
      </w:pPr>
    </w:p>
    <w:p w:rsidR="0057292A" w:rsidRDefault="0057292A" w:rsidP="0057292A">
      <w:pPr>
        <w:jc w:val="center"/>
      </w:pPr>
    </w:p>
    <w:p w:rsidR="0057292A" w:rsidRDefault="0057292A" w:rsidP="0057292A">
      <w:pPr>
        <w:jc w:val="center"/>
      </w:pPr>
    </w:p>
    <w:p w:rsidR="00FE2E06" w:rsidRDefault="00FE2E06"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Default="00667098" w:rsidP="006D79BD">
      <w:pPr>
        <w:pStyle w:val="ListParagraph"/>
        <w:spacing w:after="200" w:line="276" w:lineRule="auto"/>
        <w:ind w:left="1350"/>
        <w:jc w:val="both"/>
      </w:pPr>
    </w:p>
    <w:p w:rsidR="00667098" w:rsidRPr="00667098" w:rsidRDefault="00667098" w:rsidP="006D79BD">
      <w:pPr>
        <w:pStyle w:val="ListParagraph"/>
        <w:spacing w:after="200" w:line="276" w:lineRule="auto"/>
        <w:ind w:left="1350"/>
        <w:jc w:val="both"/>
      </w:pPr>
    </w:p>
    <w:p w:rsidR="00E845F3" w:rsidRPr="007317D3" w:rsidRDefault="00FE2E06" w:rsidP="00E845F3">
      <w:pPr>
        <w:jc w:val="both"/>
        <w:rPr>
          <w:rFonts w:asciiTheme="majorHAnsi" w:hAnsiTheme="majorHAnsi"/>
          <w:spacing w:val="1"/>
          <w:position w:val="-1"/>
        </w:rPr>
      </w:pPr>
      <w:r w:rsidRPr="007317D3">
        <w:rPr>
          <w:rFonts w:asciiTheme="majorHAnsi" w:eastAsia="TimesNewRomanPSMT" w:hAnsiTheme="majorHAnsi"/>
          <w:b/>
          <w:bCs/>
          <w:lang w:val="ru-RU"/>
        </w:rPr>
        <w:t>ОБРАЗАЦ СТРУКТУРЕ ПОНУЂЕНЕ ЦЕНЕ</w:t>
      </w:r>
      <w:r w:rsidRPr="007317D3">
        <w:rPr>
          <w:rFonts w:asciiTheme="majorHAnsi" w:hAnsiTheme="majorHAnsi"/>
          <w:lang w:val="sr-Cyrl-CS"/>
        </w:rPr>
        <w:t xml:space="preserve"> </w:t>
      </w:r>
      <w:r w:rsidR="005D2ABA" w:rsidRPr="007317D3">
        <w:rPr>
          <w:rFonts w:asciiTheme="majorHAnsi" w:eastAsia="TimesNewRomanPSMT" w:hAnsiTheme="majorHAnsi"/>
          <w:lang w:val="sr-Cyrl-CS"/>
        </w:rPr>
        <w:t>Набавка добара</w:t>
      </w:r>
      <w:r w:rsidR="005D2ABA" w:rsidRPr="007317D3">
        <w:rPr>
          <w:rFonts w:asciiTheme="majorHAnsi" w:hAnsiTheme="majorHAnsi"/>
          <w:spacing w:val="1"/>
          <w:position w:val="-1"/>
        </w:rPr>
        <w:t xml:space="preserve"> – </w:t>
      </w:r>
      <w:proofErr w:type="spellStart"/>
      <w:r w:rsidR="005D2ABA" w:rsidRPr="007317D3">
        <w:rPr>
          <w:rFonts w:asciiTheme="majorHAnsi" w:hAnsiTheme="majorHAnsi"/>
          <w:spacing w:val="1"/>
          <w:position w:val="-1"/>
        </w:rPr>
        <w:t>Додатно</w:t>
      </w:r>
      <w:proofErr w:type="spellEnd"/>
      <w:r w:rsidR="005D2ABA" w:rsidRPr="007317D3">
        <w:rPr>
          <w:rFonts w:asciiTheme="majorHAnsi" w:hAnsiTheme="majorHAnsi"/>
          <w:spacing w:val="1"/>
          <w:position w:val="-1"/>
        </w:rPr>
        <w:t xml:space="preserve"> </w:t>
      </w:r>
      <w:proofErr w:type="spellStart"/>
      <w:r w:rsidR="005D2ABA" w:rsidRPr="007317D3">
        <w:rPr>
          <w:rFonts w:asciiTheme="majorHAnsi" w:hAnsiTheme="majorHAnsi"/>
          <w:spacing w:val="1"/>
          <w:position w:val="-1"/>
        </w:rPr>
        <w:t>опремање</w:t>
      </w:r>
      <w:proofErr w:type="spellEnd"/>
      <w:r w:rsidR="005D2ABA" w:rsidRPr="007317D3">
        <w:rPr>
          <w:rFonts w:asciiTheme="majorHAnsi" w:hAnsiTheme="majorHAnsi"/>
          <w:spacing w:val="1"/>
          <w:position w:val="-1"/>
        </w:rPr>
        <w:t xml:space="preserve"> </w:t>
      </w:r>
      <w:proofErr w:type="spellStart"/>
      <w:r w:rsidR="005D2ABA" w:rsidRPr="007317D3">
        <w:rPr>
          <w:rFonts w:asciiTheme="majorHAnsi" w:hAnsiTheme="majorHAnsi"/>
          <w:spacing w:val="1"/>
          <w:position w:val="-1"/>
        </w:rPr>
        <w:t>лифтова</w:t>
      </w:r>
      <w:proofErr w:type="spellEnd"/>
      <w:r w:rsidR="005D2ABA" w:rsidRPr="007317D3">
        <w:rPr>
          <w:rFonts w:asciiTheme="majorHAnsi" w:hAnsiTheme="majorHAnsi"/>
          <w:spacing w:val="1"/>
          <w:position w:val="-1"/>
        </w:rPr>
        <w:t xml:space="preserve"> </w:t>
      </w:r>
      <w:proofErr w:type="spellStart"/>
      <w:r w:rsidR="005D2ABA" w:rsidRPr="007317D3">
        <w:rPr>
          <w:rFonts w:asciiTheme="majorHAnsi" w:hAnsiTheme="majorHAnsi"/>
          <w:spacing w:val="1"/>
          <w:position w:val="-1"/>
        </w:rPr>
        <w:t>за</w:t>
      </w:r>
      <w:proofErr w:type="spellEnd"/>
      <w:r w:rsidR="005D2ABA" w:rsidRPr="007317D3">
        <w:rPr>
          <w:rFonts w:asciiTheme="majorHAnsi" w:hAnsiTheme="majorHAnsi"/>
          <w:spacing w:val="1"/>
          <w:position w:val="-1"/>
        </w:rPr>
        <w:t xml:space="preserve"> </w:t>
      </w:r>
      <w:proofErr w:type="spellStart"/>
      <w:r w:rsidR="005D2ABA" w:rsidRPr="007317D3">
        <w:rPr>
          <w:rFonts w:asciiTheme="majorHAnsi" w:hAnsiTheme="majorHAnsi"/>
          <w:spacing w:val="1"/>
          <w:position w:val="-1"/>
        </w:rPr>
        <w:t>потребе</w:t>
      </w:r>
      <w:proofErr w:type="spellEnd"/>
      <w:r w:rsidR="005D2ABA" w:rsidRPr="007317D3">
        <w:rPr>
          <w:rFonts w:asciiTheme="majorHAnsi" w:hAnsiTheme="majorHAnsi"/>
          <w:spacing w:val="1"/>
          <w:position w:val="-1"/>
        </w:rPr>
        <w:t xml:space="preserve"> </w:t>
      </w:r>
      <w:proofErr w:type="spellStart"/>
      <w:r w:rsidR="005D2ABA" w:rsidRPr="007317D3">
        <w:rPr>
          <w:rFonts w:asciiTheme="majorHAnsi" w:hAnsiTheme="majorHAnsi"/>
          <w:spacing w:val="1"/>
          <w:position w:val="-1"/>
        </w:rPr>
        <w:t>Центра</w:t>
      </w:r>
      <w:proofErr w:type="spellEnd"/>
      <w:r w:rsidR="005D2ABA" w:rsidRPr="007317D3">
        <w:rPr>
          <w:rFonts w:asciiTheme="majorHAnsi" w:hAnsiTheme="majorHAnsi"/>
          <w:spacing w:val="1"/>
          <w:position w:val="-1"/>
        </w:rPr>
        <w:t xml:space="preserve"> </w:t>
      </w:r>
      <w:proofErr w:type="spellStart"/>
      <w:r w:rsidR="005D2ABA" w:rsidRPr="007317D3">
        <w:rPr>
          <w:rFonts w:asciiTheme="majorHAnsi" w:hAnsiTheme="majorHAnsi"/>
          <w:spacing w:val="1"/>
          <w:position w:val="-1"/>
        </w:rPr>
        <w:t>за</w:t>
      </w:r>
      <w:proofErr w:type="spellEnd"/>
      <w:r w:rsidR="005D2ABA" w:rsidRPr="007317D3">
        <w:rPr>
          <w:rFonts w:asciiTheme="majorHAnsi" w:hAnsiTheme="majorHAnsi"/>
          <w:spacing w:val="1"/>
          <w:position w:val="-1"/>
        </w:rPr>
        <w:t xml:space="preserve"> </w:t>
      </w:r>
      <w:proofErr w:type="spellStart"/>
      <w:r w:rsidR="005D2ABA" w:rsidRPr="007317D3">
        <w:rPr>
          <w:rFonts w:asciiTheme="majorHAnsi" w:hAnsiTheme="majorHAnsi"/>
          <w:spacing w:val="1"/>
          <w:position w:val="-1"/>
        </w:rPr>
        <w:t>заштиту</w:t>
      </w:r>
      <w:proofErr w:type="spellEnd"/>
      <w:r w:rsidR="005D2ABA" w:rsidRPr="007317D3">
        <w:rPr>
          <w:rFonts w:asciiTheme="majorHAnsi" w:hAnsiTheme="majorHAnsi"/>
          <w:spacing w:val="1"/>
          <w:position w:val="-1"/>
        </w:rPr>
        <w:t xml:space="preserve"> </w:t>
      </w:r>
      <w:proofErr w:type="spellStart"/>
      <w:r w:rsidR="005D2ABA" w:rsidRPr="007317D3">
        <w:rPr>
          <w:rFonts w:asciiTheme="majorHAnsi" w:hAnsiTheme="majorHAnsi"/>
          <w:spacing w:val="1"/>
          <w:position w:val="-1"/>
        </w:rPr>
        <w:t>одојчади</w:t>
      </w:r>
      <w:proofErr w:type="spellEnd"/>
      <w:r w:rsidR="005D2ABA" w:rsidRPr="007317D3">
        <w:rPr>
          <w:rFonts w:asciiTheme="majorHAnsi" w:hAnsiTheme="majorHAnsi"/>
          <w:spacing w:val="1"/>
          <w:position w:val="-1"/>
        </w:rPr>
        <w:t xml:space="preserve">, </w:t>
      </w:r>
      <w:proofErr w:type="spellStart"/>
      <w:r w:rsidR="005D2ABA" w:rsidRPr="007317D3">
        <w:rPr>
          <w:rFonts w:asciiTheme="majorHAnsi" w:hAnsiTheme="majorHAnsi"/>
          <w:spacing w:val="1"/>
          <w:position w:val="-1"/>
        </w:rPr>
        <w:t>деце</w:t>
      </w:r>
      <w:proofErr w:type="spellEnd"/>
      <w:r w:rsidR="005D2ABA" w:rsidRPr="007317D3">
        <w:rPr>
          <w:rFonts w:asciiTheme="majorHAnsi" w:hAnsiTheme="majorHAnsi"/>
          <w:spacing w:val="1"/>
          <w:position w:val="-1"/>
        </w:rPr>
        <w:t xml:space="preserve"> и </w:t>
      </w:r>
      <w:proofErr w:type="spellStart"/>
      <w:r w:rsidR="005D2ABA" w:rsidRPr="007317D3">
        <w:rPr>
          <w:rFonts w:asciiTheme="majorHAnsi" w:hAnsiTheme="majorHAnsi"/>
          <w:spacing w:val="1"/>
          <w:position w:val="-1"/>
        </w:rPr>
        <w:t>омладине</w:t>
      </w:r>
      <w:proofErr w:type="spellEnd"/>
      <w:r w:rsidR="005D2ABA" w:rsidRPr="007317D3">
        <w:rPr>
          <w:rFonts w:asciiTheme="majorHAnsi" w:hAnsiTheme="majorHAnsi"/>
          <w:spacing w:val="1"/>
          <w:position w:val="-1"/>
        </w:rPr>
        <w:t xml:space="preserve">, </w:t>
      </w:r>
      <w:proofErr w:type="spellStart"/>
      <w:r w:rsidR="005D2ABA" w:rsidRPr="007317D3">
        <w:rPr>
          <w:rFonts w:asciiTheme="majorHAnsi" w:hAnsiTheme="majorHAnsi"/>
          <w:spacing w:val="1"/>
          <w:position w:val="-1"/>
        </w:rPr>
        <w:t>Београд</w:t>
      </w:r>
      <w:proofErr w:type="spellEnd"/>
      <w:r w:rsidR="005D2ABA" w:rsidRPr="007317D3">
        <w:rPr>
          <w:rFonts w:asciiTheme="majorHAnsi" w:hAnsiTheme="majorHAnsi"/>
          <w:spacing w:val="1"/>
          <w:position w:val="-1"/>
        </w:rPr>
        <w:t>.</w:t>
      </w:r>
    </w:p>
    <w:p w:rsidR="00667098" w:rsidRDefault="00667098" w:rsidP="00E845F3">
      <w:pPr>
        <w:jc w:val="both"/>
        <w:rPr>
          <w:spacing w:val="1"/>
          <w:position w:val="-1"/>
        </w:rPr>
      </w:pPr>
    </w:p>
    <w:p w:rsidR="00667098" w:rsidRDefault="00667098" w:rsidP="00E845F3">
      <w:pPr>
        <w:jc w:val="both"/>
        <w:rPr>
          <w:rFonts w:ascii="Arial" w:hAnsi="Arial" w:cs="Arial"/>
          <w:b/>
          <w:i/>
          <w:sz w:val="28"/>
        </w:rPr>
      </w:pPr>
      <w:proofErr w:type="gramStart"/>
      <w:r>
        <w:rPr>
          <w:rFonts w:ascii="Arial" w:hAnsi="Arial" w:cs="Arial"/>
          <w:b/>
          <w:i/>
          <w:sz w:val="28"/>
        </w:rPr>
        <w:t>lift</w:t>
      </w:r>
      <w:proofErr w:type="gramEnd"/>
      <w:r w:rsidRPr="0039136B">
        <w:rPr>
          <w:rFonts w:ascii="Arial" w:hAnsi="Arial" w:cs="Arial"/>
          <w:b/>
          <w:i/>
          <w:sz w:val="28"/>
        </w:rPr>
        <w:t xml:space="preserve"> </w:t>
      </w:r>
      <w:proofErr w:type="spellStart"/>
      <w:r w:rsidRPr="0039136B">
        <w:rPr>
          <w:rFonts w:ascii="Arial" w:hAnsi="Arial" w:cs="Arial"/>
          <w:b/>
          <w:i/>
          <w:sz w:val="28"/>
        </w:rPr>
        <w:t>broj</w:t>
      </w:r>
      <w:proofErr w:type="spellEnd"/>
      <w:r w:rsidRPr="0039136B">
        <w:rPr>
          <w:rFonts w:ascii="Arial" w:hAnsi="Arial" w:cs="Arial"/>
          <w:b/>
          <w:i/>
          <w:sz w:val="28"/>
        </w:rPr>
        <w:t xml:space="preserve"> 1</w:t>
      </w:r>
      <w:r>
        <w:rPr>
          <w:rFonts w:ascii="Arial" w:hAnsi="Arial" w:cs="Arial"/>
          <w:b/>
          <w:i/>
          <w:sz w:val="28"/>
        </w:rPr>
        <w:t xml:space="preserve"> </w:t>
      </w:r>
      <w:r w:rsidR="00900F75">
        <w:rPr>
          <w:rFonts w:ascii="Arial" w:hAnsi="Arial" w:cs="Arial"/>
          <w:b/>
          <w:i/>
          <w:sz w:val="28"/>
        </w:rPr>
        <w:t>(</w:t>
      </w:r>
      <w:proofErr w:type="spellStart"/>
      <w:r w:rsidR="00900F75">
        <w:rPr>
          <w:rFonts w:ascii="Arial" w:hAnsi="Arial" w:cs="Arial"/>
          <w:b/>
          <w:i/>
          <w:sz w:val="28"/>
        </w:rPr>
        <w:t>veliki</w:t>
      </w:r>
      <w:proofErr w:type="spellEnd"/>
      <w:r w:rsidR="00900F75">
        <w:rPr>
          <w:rFonts w:ascii="Arial" w:hAnsi="Arial" w:cs="Arial"/>
          <w:b/>
          <w:i/>
          <w:sz w:val="28"/>
        </w:rPr>
        <w:t xml:space="preserve"> lift</w:t>
      </w:r>
      <w:r w:rsidR="00900F75" w:rsidRPr="0039136B">
        <w:rPr>
          <w:rFonts w:ascii="Arial" w:hAnsi="Arial" w:cs="Arial"/>
          <w:b/>
          <w:i/>
          <w:sz w:val="28"/>
        </w:rPr>
        <w:t>):</w:t>
      </w:r>
    </w:p>
    <w:p w:rsidR="00900F75" w:rsidRPr="00667098" w:rsidRDefault="00900F75" w:rsidP="00E845F3">
      <w:pPr>
        <w:jc w:val="both"/>
        <w:rPr>
          <w:rFonts w:eastAsia="TimesNewRomanPSMT"/>
          <w:b/>
          <w:bCs/>
          <w:lang w:eastAsia="sr-Latn-CS"/>
        </w:rPr>
      </w:pPr>
    </w:p>
    <w:tbl>
      <w:tblPr>
        <w:tblW w:w="6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2297"/>
        <w:gridCol w:w="1229"/>
        <w:gridCol w:w="1334"/>
        <w:gridCol w:w="1348"/>
      </w:tblGrid>
      <w:tr w:rsidR="00631A8B" w:rsidRPr="00B82F07" w:rsidTr="00631A8B">
        <w:trPr>
          <w:trHeight w:val="1428"/>
        </w:trPr>
        <w:tc>
          <w:tcPr>
            <w:tcW w:w="553"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r w:rsidRPr="00B82F07">
              <w:rPr>
                <w:lang w:val="sr-Cyrl-CS"/>
              </w:rPr>
              <w:t>Р. бр.</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BD1213">
            <w:pPr>
              <w:jc w:val="both"/>
              <w:rPr>
                <w:lang w:val="sr-Cyrl-CS"/>
              </w:rPr>
            </w:pPr>
            <w:r w:rsidRPr="00B82F07">
              <w:rPr>
                <w:lang w:val="sr-Cyrl-CS"/>
              </w:rPr>
              <w:t>Количина</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31A8B" w:rsidRPr="009B5512" w:rsidRDefault="00631A8B" w:rsidP="009B5512">
            <w:pPr>
              <w:jc w:val="both"/>
            </w:pP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31A8B" w:rsidRPr="009B5512" w:rsidRDefault="00631A8B" w:rsidP="009B5512">
            <w:pPr>
              <w:jc w:val="both"/>
            </w:pPr>
            <w:proofErr w:type="spellStart"/>
            <w:r>
              <w:t>Цена</w:t>
            </w:r>
            <w:proofErr w:type="spellEnd"/>
            <w:r>
              <w:t xml:space="preserve"> </w:t>
            </w:r>
            <w:proofErr w:type="spellStart"/>
            <w:r>
              <w:t>са</w:t>
            </w:r>
            <w:proofErr w:type="spellEnd"/>
            <w:r>
              <w:t xml:space="preserve"> ПДВ-</w:t>
            </w:r>
            <w:proofErr w:type="spellStart"/>
            <w:r>
              <w:t>ом</w:t>
            </w:r>
            <w:proofErr w:type="spellEnd"/>
          </w:p>
        </w:tc>
      </w:tr>
      <w:tr w:rsidR="00900F75" w:rsidRPr="00B82F07" w:rsidTr="00631A8B">
        <w:trPr>
          <w:trHeight w:val="775"/>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r w:rsidRPr="00B82F07">
              <w:rPr>
                <w:lang w:val="sr-Cyrl-CS"/>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Pr="0039136B" w:rsidRDefault="00900F75" w:rsidP="00900F75">
            <w:pPr>
              <w:spacing w:line="360" w:lineRule="auto"/>
              <w:jc w:val="both"/>
              <w:rPr>
                <w:rFonts w:ascii="Arial" w:hAnsi="Arial" w:cs="Arial"/>
              </w:rPr>
            </w:pPr>
            <w:r>
              <w:rPr>
                <w:rFonts w:ascii="Arial" w:hAnsi="Arial" w:cs="Arial"/>
              </w:rPr>
              <w:t xml:space="preserve"> </w:t>
            </w:r>
            <w:r w:rsidRPr="0049638B">
              <w:rPr>
                <w:rFonts w:eastAsia="Calibri"/>
                <w:lang w:val="uz-Cyrl-UZ"/>
              </w:rPr>
              <w:t xml:space="preserve"> Venac užetnjače D650X4X13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jc w:val="both"/>
            </w:pPr>
          </w:p>
          <w:p w:rsidR="00900F75" w:rsidRDefault="00900F75" w:rsidP="00900F75">
            <w:pPr>
              <w:jc w:val="both"/>
            </w:pPr>
          </w:p>
          <w:p w:rsidR="00900F75" w:rsidRPr="00667098" w:rsidRDefault="00900F75" w:rsidP="00900F75">
            <w:pPr>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631A8B">
        <w:trPr>
          <w:trHeight w:val="486"/>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r w:rsidRPr="00B82F07">
              <w:rPr>
                <w:lang w:val="sr-Cyrl-CS"/>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jc w:val="both"/>
              <w:rPr>
                <w:rFonts w:eastAsia="Calibri"/>
                <w:lang w:val="uz-Cyrl-UZ"/>
              </w:rPr>
            </w:pPr>
            <w:r w:rsidRPr="0049638B">
              <w:rPr>
                <w:rFonts w:eastAsia="Calibri"/>
                <w:lang w:val="uz-Cyrl-UZ"/>
              </w:rPr>
              <w:t>Pomoćna užetnjača D580/5x11-13</w:t>
            </w:r>
          </w:p>
          <w:p w:rsidR="00900F75" w:rsidRPr="0039136B" w:rsidRDefault="00900F75" w:rsidP="00900F75">
            <w:pPr>
              <w:spacing w:line="360" w:lineRule="auto"/>
              <w:rPr>
                <w:rFonts w:ascii="Arial" w:eastAsia="Calibri" w:hAnsi="Arial" w:cs="Arial"/>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jc w:val="center"/>
            </w:pPr>
          </w:p>
          <w:p w:rsidR="00900F75" w:rsidRDefault="00900F75" w:rsidP="00900F75">
            <w:pPr>
              <w:jc w:val="center"/>
            </w:pPr>
          </w:p>
          <w:p w:rsidR="00900F75" w:rsidRPr="00667098" w:rsidRDefault="00900F75" w:rsidP="00900F75">
            <w:pPr>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631A8B">
        <w:trPr>
          <w:trHeight w:val="486"/>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en-GB"/>
              </w:rPr>
            </w:pPr>
            <w:r w:rsidRPr="00B82F07">
              <w:rPr>
                <w:lang w:val="en-GB"/>
              </w:rPr>
              <w:t>3.</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Pr="0039136B" w:rsidRDefault="00900F75" w:rsidP="00900F75">
            <w:pPr>
              <w:spacing w:line="360" w:lineRule="auto"/>
              <w:jc w:val="both"/>
              <w:rPr>
                <w:rFonts w:ascii="Arial" w:hAnsi="Arial" w:cs="Arial"/>
              </w:rPr>
            </w:pPr>
            <w:proofErr w:type="spellStart"/>
            <w:r>
              <w:rPr>
                <w:rFonts w:ascii="Arial" w:hAnsi="Arial" w:cs="Arial"/>
              </w:rPr>
              <w:t>Puzni</w:t>
            </w:r>
            <w:proofErr w:type="spellEnd"/>
            <w:r>
              <w:rPr>
                <w:rFonts w:ascii="Arial" w:hAnsi="Arial" w:cs="Arial"/>
              </w:rPr>
              <w:t xml:space="preserve"> par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reduktorsku</w:t>
            </w:r>
            <w:proofErr w:type="spellEnd"/>
            <w:r>
              <w:rPr>
                <w:rFonts w:ascii="Arial" w:hAnsi="Arial" w:cs="Arial"/>
              </w:rPr>
              <w:t xml:space="preserve"> </w:t>
            </w:r>
            <w:proofErr w:type="spellStart"/>
            <w:r>
              <w:rPr>
                <w:rFonts w:ascii="Arial" w:hAnsi="Arial" w:cs="Arial"/>
              </w:rPr>
              <w:t>masinu</w:t>
            </w:r>
            <w:proofErr w:type="spellEnd"/>
            <w:r>
              <w:rPr>
                <w:rFonts w:ascii="Arial" w:hAnsi="Arial" w:cs="Arial"/>
              </w:rPr>
              <w:t xml:space="preserve"> David </w:t>
            </w:r>
            <w:proofErr w:type="spellStart"/>
            <w:r>
              <w:rPr>
                <w:rFonts w:ascii="Arial" w:hAnsi="Arial" w:cs="Arial"/>
              </w:rPr>
              <w:t>Pajic</w:t>
            </w:r>
            <w:proofErr w:type="spellEnd"/>
            <w:r>
              <w:rPr>
                <w:rFonts w:ascii="Arial" w:hAnsi="Arial" w:cs="Arial"/>
              </w:rPr>
              <w:t xml:space="preserve"> </w:t>
            </w:r>
            <w:proofErr w:type="spellStart"/>
            <w:r>
              <w:rPr>
                <w:rFonts w:ascii="Arial" w:hAnsi="Arial" w:cs="Arial"/>
              </w:rPr>
              <w:t>Daka</w:t>
            </w:r>
            <w:proofErr w:type="spellEnd"/>
            <w:r>
              <w:rPr>
                <w:rFonts w:ascii="Arial" w:hAnsi="Arial" w:cs="Arial"/>
              </w:rPr>
              <w:t xml:space="preserve"> R60</w:t>
            </w:r>
          </w:p>
          <w:p w:rsidR="00900F75" w:rsidRPr="0039136B" w:rsidRDefault="00900F75" w:rsidP="00900F75">
            <w:pPr>
              <w:rPr>
                <w:rFonts w:ascii="Arial" w:eastAsia="Calibri" w:hAnsi="Arial" w:cs="Arial"/>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jc w:val="both"/>
            </w:pPr>
          </w:p>
          <w:p w:rsidR="00900F75" w:rsidRDefault="00900F75" w:rsidP="00900F75">
            <w:pPr>
              <w:jc w:val="both"/>
            </w:pPr>
          </w:p>
          <w:p w:rsidR="00900F75" w:rsidRDefault="00900F75" w:rsidP="00900F75">
            <w:pPr>
              <w:jc w:val="both"/>
            </w:pPr>
          </w:p>
          <w:p w:rsidR="00900F75" w:rsidRPr="00631A8B" w:rsidRDefault="00900F75" w:rsidP="00900F75">
            <w:pPr>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631A8B">
        <w:trPr>
          <w:trHeight w:val="486"/>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E7239F" w:rsidRDefault="00900F75" w:rsidP="00900F75">
            <w:pPr>
              <w:jc w:val="both"/>
            </w:pPr>
            <w:r>
              <w:t>4.</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rPr>
                <w:rFonts w:ascii="Arial" w:hAnsi="Arial" w:cs="Arial"/>
              </w:rPr>
            </w:pPr>
          </w:p>
          <w:p w:rsidR="00900F75" w:rsidRPr="0039136B" w:rsidRDefault="00900F75" w:rsidP="00900F75">
            <w:pPr>
              <w:jc w:val="both"/>
              <w:rPr>
                <w:rFonts w:ascii="Arial" w:hAnsi="Arial" w:cs="Arial"/>
              </w:rPr>
            </w:pPr>
            <w:proofErr w:type="spellStart"/>
            <w:r>
              <w:rPr>
                <w:rFonts w:ascii="Arial" w:hAnsi="Arial" w:cs="Arial"/>
              </w:rPr>
              <w:t>Ugradnja</w:t>
            </w:r>
            <w:proofErr w:type="spellEnd"/>
            <w:r>
              <w:rPr>
                <w:rFonts w:ascii="Arial" w:hAnsi="Arial" w:cs="Arial"/>
              </w:rPr>
              <w:t xml:space="preserve"> </w:t>
            </w:r>
            <w:proofErr w:type="spellStart"/>
            <w:r>
              <w:rPr>
                <w:rFonts w:ascii="Arial" w:hAnsi="Arial" w:cs="Arial"/>
              </w:rPr>
              <w:t>klima</w:t>
            </w:r>
            <w:proofErr w:type="spellEnd"/>
            <w:r>
              <w:rPr>
                <w:rFonts w:ascii="Arial" w:hAnsi="Arial" w:cs="Arial"/>
              </w:rPr>
              <w:t xml:space="preserve"> </w:t>
            </w:r>
            <w:proofErr w:type="spellStart"/>
            <w:r>
              <w:rPr>
                <w:rFonts w:ascii="Arial" w:hAnsi="Arial" w:cs="Arial"/>
              </w:rPr>
              <w:t>uređaja</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ventilaciju</w:t>
            </w:r>
            <w:proofErr w:type="spellEnd"/>
            <w:r>
              <w:rPr>
                <w:rFonts w:ascii="Arial" w:hAnsi="Arial" w:cs="Arial"/>
              </w:rPr>
              <w:t xml:space="preserve"> </w:t>
            </w:r>
            <w:proofErr w:type="spellStart"/>
            <w:r>
              <w:rPr>
                <w:rFonts w:ascii="Arial" w:hAnsi="Arial" w:cs="Arial"/>
              </w:rPr>
              <w:t>mašinske</w:t>
            </w:r>
            <w:proofErr w:type="spellEnd"/>
            <w:r>
              <w:rPr>
                <w:rFonts w:ascii="Arial" w:hAnsi="Arial" w:cs="Arial"/>
              </w:rPr>
              <w:t xml:space="preserve"> </w:t>
            </w:r>
            <w:proofErr w:type="spellStart"/>
            <w:r>
              <w:rPr>
                <w:rFonts w:ascii="Arial" w:hAnsi="Arial" w:cs="Arial"/>
              </w:rPr>
              <w:t>prostrorije</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jc w:val="both"/>
            </w:pPr>
          </w:p>
          <w:p w:rsidR="00900F75" w:rsidRDefault="00900F75" w:rsidP="00900F75">
            <w:pPr>
              <w:jc w:val="both"/>
            </w:pPr>
          </w:p>
          <w:p w:rsidR="00900F75" w:rsidRPr="00631A8B" w:rsidRDefault="00900F75" w:rsidP="00900F75">
            <w:pPr>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631A8B">
        <w:trPr>
          <w:trHeight w:val="442"/>
        </w:trPr>
        <w:tc>
          <w:tcPr>
            <w:tcW w:w="4079"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r w:rsidRPr="00B82F07">
              <w:rPr>
                <w:lang w:val="sr-Cyrl-CS"/>
              </w:rPr>
              <w:t>Укупно за све ставке без ПДВ- а</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631A8B">
        <w:trPr>
          <w:trHeight w:val="479"/>
        </w:trPr>
        <w:tc>
          <w:tcPr>
            <w:tcW w:w="4079"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r w:rsidRPr="00B82F07">
              <w:rPr>
                <w:lang w:val="sr-Cyrl-CS"/>
              </w:rPr>
              <w:t>Укупно за све ставке са ПДВ- ом</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bl>
    <w:p w:rsidR="00FE2E06" w:rsidRDefault="00FE2E06" w:rsidP="00FE2E06">
      <w:pPr>
        <w:jc w:val="both"/>
        <w:rPr>
          <w:rFonts w:eastAsia="TimesNewRomanPSMT"/>
          <w:bCs/>
        </w:rPr>
      </w:pPr>
    </w:p>
    <w:p w:rsidR="006509B7" w:rsidRDefault="006509B7" w:rsidP="006509B7">
      <w:pPr>
        <w:jc w:val="both"/>
      </w:pPr>
    </w:p>
    <w:p w:rsidR="00900F75" w:rsidRDefault="00900F75" w:rsidP="006509B7">
      <w:pPr>
        <w:jc w:val="both"/>
      </w:pPr>
    </w:p>
    <w:p w:rsidR="00900F75" w:rsidRDefault="00900F75" w:rsidP="006509B7">
      <w:pPr>
        <w:jc w:val="both"/>
      </w:pPr>
    </w:p>
    <w:p w:rsidR="00900F75" w:rsidRDefault="00900F75" w:rsidP="006509B7">
      <w:pPr>
        <w:jc w:val="both"/>
      </w:pPr>
    </w:p>
    <w:p w:rsidR="00900F75" w:rsidRDefault="00900F75" w:rsidP="006509B7">
      <w:pPr>
        <w:jc w:val="both"/>
      </w:pPr>
    </w:p>
    <w:p w:rsidR="00900F75" w:rsidRDefault="00900F75" w:rsidP="006509B7">
      <w:pPr>
        <w:jc w:val="both"/>
      </w:pPr>
    </w:p>
    <w:p w:rsidR="00900F75" w:rsidRDefault="00900F75" w:rsidP="006509B7">
      <w:pPr>
        <w:jc w:val="both"/>
      </w:pPr>
    </w:p>
    <w:p w:rsidR="00900F75" w:rsidRDefault="00900F75" w:rsidP="006509B7">
      <w:pPr>
        <w:jc w:val="both"/>
      </w:pPr>
    </w:p>
    <w:p w:rsidR="00900F75" w:rsidRDefault="00900F75" w:rsidP="006509B7">
      <w:pPr>
        <w:jc w:val="both"/>
      </w:pPr>
    </w:p>
    <w:p w:rsidR="00900F75" w:rsidRDefault="00900F75" w:rsidP="006509B7">
      <w:pPr>
        <w:jc w:val="both"/>
      </w:pPr>
    </w:p>
    <w:p w:rsidR="00667098" w:rsidRDefault="00667098" w:rsidP="006509B7">
      <w:pPr>
        <w:jc w:val="both"/>
      </w:pPr>
    </w:p>
    <w:p w:rsidR="00667098" w:rsidRDefault="00667098" w:rsidP="006509B7">
      <w:pPr>
        <w:jc w:val="both"/>
      </w:pPr>
    </w:p>
    <w:p w:rsidR="00900F75" w:rsidRPr="0039136B" w:rsidRDefault="00667098" w:rsidP="00900F75">
      <w:pPr>
        <w:rPr>
          <w:rFonts w:ascii="Arial" w:hAnsi="Arial" w:cs="Arial"/>
          <w:b/>
          <w:i/>
          <w:sz w:val="28"/>
        </w:rPr>
      </w:pPr>
      <w:proofErr w:type="gramStart"/>
      <w:r>
        <w:rPr>
          <w:rFonts w:ascii="Arial" w:hAnsi="Arial" w:cs="Arial"/>
          <w:b/>
          <w:i/>
          <w:sz w:val="28"/>
        </w:rPr>
        <w:lastRenderedPageBreak/>
        <w:t>lift</w:t>
      </w:r>
      <w:proofErr w:type="gramEnd"/>
      <w:r w:rsidRPr="0039136B">
        <w:rPr>
          <w:rFonts w:ascii="Arial" w:hAnsi="Arial" w:cs="Arial"/>
          <w:b/>
          <w:i/>
          <w:sz w:val="28"/>
        </w:rPr>
        <w:t xml:space="preserve"> </w:t>
      </w:r>
      <w:proofErr w:type="spellStart"/>
      <w:r w:rsidRPr="0039136B">
        <w:rPr>
          <w:rFonts w:ascii="Arial" w:hAnsi="Arial" w:cs="Arial"/>
          <w:b/>
          <w:i/>
          <w:sz w:val="28"/>
        </w:rPr>
        <w:t>broj</w:t>
      </w:r>
      <w:proofErr w:type="spellEnd"/>
      <w:r w:rsidRPr="0039136B">
        <w:rPr>
          <w:rFonts w:ascii="Arial" w:hAnsi="Arial" w:cs="Arial"/>
          <w:b/>
          <w:i/>
          <w:sz w:val="28"/>
        </w:rPr>
        <w:t xml:space="preserve"> 2</w:t>
      </w:r>
      <w:r>
        <w:rPr>
          <w:rFonts w:ascii="Arial" w:hAnsi="Arial" w:cs="Arial"/>
          <w:b/>
          <w:i/>
          <w:sz w:val="28"/>
        </w:rPr>
        <w:t xml:space="preserve"> </w:t>
      </w:r>
      <w:r w:rsidR="00900F75">
        <w:rPr>
          <w:rFonts w:ascii="Arial" w:hAnsi="Arial" w:cs="Arial"/>
          <w:b/>
          <w:i/>
          <w:sz w:val="28"/>
        </w:rPr>
        <w:t>(</w:t>
      </w:r>
      <w:proofErr w:type="spellStart"/>
      <w:r w:rsidR="00900F75">
        <w:rPr>
          <w:rFonts w:ascii="Arial" w:hAnsi="Arial" w:cs="Arial"/>
          <w:b/>
          <w:i/>
          <w:sz w:val="28"/>
        </w:rPr>
        <w:t>za</w:t>
      </w:r>
      <w:proofErr w:type="spellEnd"/>
      <w:r w:rsidR="00900F75">
        <w:rPr>
          <w:rFonts w:ascii="Arial" w:hAnsi="Arial" w:cs="Arial"/>
          <w:b/>
          <w:i/>
          <w:sz w:val="28"/>
        </w:rPr>
        <w:t xml:space="preserve"> </w:t>
      </w:r>
      <w:proofErr w:type="spellStart"/>
      <w:r w:rsidR="00900F75">
        <w:rPr>
          <w:rFonts w:ascii="Arial" w:hAnsi="Arial" w:cs="Arial"/>
          <w:b/>
          <w:i/>
          <w:sz w:val="28"/>
        </w:rPr>
        <w:t>hranu</w:t>
      </w:r>
      <w:proofErr w:type="spellEnd"/>
      <w:r w:rsidR="00900F75">
        <w:rPr>
          <w:rFonts w:ascii="Arial" w:hAnsi="Arial" w:cs="Arial"/>
          <w:b/>
          <w:i/>
          <w:sz w:val="28"/>
        </w:rPr>
        <w:t xml:space="preserve"> br. 3</w:t>
      </w:r>
      <w:r w:rsidR="00900F75" w:rsidRPr="0039136B">
        <w:rPr>
          <w:rFonts w:ascii="Arial" w:hAnsi="Arial" w:cs="Arial"/>
          <w:b/>
          <w:i/>
          <w:sz w:val="28"/>
        </w:rPr>
        <w:t>):</w:t>
      </w:r>
    </w:p>
    <w:p w:rsidR="00667098" w:rsidRDefault="00667098" w:rsidP="006509B7">
      <w:pPr>
        <w:jc w:val="both"/>
      </w:pPr>
    </w:p>
    <w:tbl>
      <w:tblPr>
        <w:tblW w:w="6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2297"/>
        <w:gridCol w:w="1229"/>
        <w:gridCol w:w="1334"/>
        <w:gridCol w:w="1348"/>
      </w:tblGrid>
      <w:tr w:rsidR="00631A8B" w:rsidRPr="009B5512" w:rsidTr="00631A8B">
        <w:trPr>
          <w:trHeight w:val="1428"/>
        </w:trPr>
        <w:tc>
          <w:tcPr>
            <w:tcW w:w="553"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631A8B">
            <w:pPr>
              <w:jc w:val="both"/>
              <w:rPr>
                <w:lang w:val="sr-Cyrl-CS"/>
              </w:rPr>
            </w:pPr>
            <w:r w:rsidRPr="00B82F07">
              <w:rPr>
                <w:lang w:val="sr-Cyrl-CS"/>
              </w:rPr>
              <w:t>Р. бр.</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631A8B">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31A8B" w:rsidRPr="00B82F07" w:rsidRDefault="00631A8B" w:rsidP="00631A8B">
            <w:pPr>
              <w:jc w:val="both"/>
              <w:rPr>
                <w:lang w:val="sr-Cyrl-CS"/>
              </w:rPr>
            </w:pPr>
            <w:r w:rsidRPr="00B82F07">
              <w:rPr>
                <w:lang w:val="sr-Cyrl-CS"/>
              </w:rPr>
              <w:t>Количина</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631A8B" w:rsidRPr="009B5512" w:rsidRDefault="00631A8B" w:rsidP="00631A8B">
            <w:pPr>
              <w:jc w:val="both"/>
            </w:pP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31A8B" w:rsidRPr="009B5512" w:rsidRDefault="00631A8B" w:rsidP="00631A8B">
            <w:pPr>
              <w:jc w:val="both"/>
            </w:pPr>
            <w:proofErr w:type="spellStart"/>
            <w:r>
              <w:t>Цена</w:t>
            </w:r>
            <w:proofErr w:type="spellEnd"/>
            <w:r>
              <w:t xml:space="preserve"> </w:t>
            </w:r>
            <w:proofErr w:type="spellStart"/>
            <w:r>
              <w:t>са</w:t>
            </w:r>
            <w:proofErr w:type="spellEnd"/>
            <w:r>
              <w:t xml:space="preserve"> ПДВ-</w:t>
            </w:r>
            <w:proofErr w:type="spellStart"/>
            <w:r>
              <w:t>ом</w:t>
            </w:r>
            <w:proofErr w:type="spellEnd"/>
          </w:p>
        </w:tc>
      </w:tr>
      <w:tr w:rsidR="00900F75" w:rsidRPr="00B82F07" w:rsidTr="00631A8B">
        <w:trPr>
          <w:trHeight w:val="775"/>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r w:rsidRPr="00B82F07">
              <w:rPr>
                <w:lang w:val="sr-Cyrl-CS"/>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Pr="004D2FFA" w:rsidRDefault="00900F75" w:rsidP="00900F75">
            <w:pPr>
              <w:spacing w:line="360" w:lineRule="auto"/>
              <w:rPr>
                <w:rFonts w:ascii="Arial" w:eastAsia="Calibri" w:hAnsi="Arial" w:cs="Arial"/>
                <w:lang w:val="ru-RU"/>
              </w:rPr>
            </w:pPr>
            <w:proofErr w:type="spellStart"/>
            <w:r w:rsidRPr="005F746B">
              <w:rPr>
                <w:rFonts w:eastAsia="Calibri"/>
              </w:rPr>
              <w:t>Venac</w:t>
            </w:r>
            <w:proofErr w:type="spellEnd"/>
            <w:r w:rsidRPr="005F746B">
              <w:rPr>
                <w:rFonts w:eastAsia="Calibri"/>
              </w:rPr>
              <w:t xml:space="preserve"> </w:t>
            </w:r>
            <w:proofErr w:type="spellStart"/>
            <w:r w:rsidRPr="005F746B">
              <w:rPr>
                <w:rFonts w:eastAsia="Calibri"/>
              </w:rPr>
              <w:t>užetnjače</w:t>
            </w:r>
            <w:proofErr w:type="spellEnd"/>
            <w:r w:rsidRPr="005F746B">
              <w:rPr>
                <w:rFonts w:eastAsia="Calibri"/>
              </w:rPr>
              <w:t xml:space="preserve"> D280X2X4.5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00F75" w:rsidRPr="00667098" w:rsidRDefault="00900F75" w:rsidP="00900F75">
            <w:pPr>
              <w:tabs>
                <w:tab w:val="left" w:pos="288"/>
                <w:tab w:val="center" w:pos="506"/>
              </w:tabs>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631A8B">
        <w:trPr>
          <w:trHeight w:val="775"/>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900F75" w:rsidRDefault="00900F75" w:rsidP="00900F75">
            <w:pPr>
              <w:jc w:val="both"/>
            </w:pPr>
            <w: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Pr="005F746B" w:rsidRDefault="00900F75" w:rsidP="00900F75">
            <w:pPr>
              <w:spacing w:line="360" w:lineRule="auto"/>
              <w:rPr>
                <w:rFonts w:eastAsia="Calibri"/>
              </w:rPr>
            </w:pPr>
            <w:proofErr w:type="spellStart"/>
            <w:r>
              <w:rPr>
                <w:rFonts w:ascii="Arial" w:hAnsi="Arial" w:cs="Arial"/>
              </w:rPr>
              <w:t>Puzni</w:t>
            </w:r>
            <w:proofErr w:type="spellEnd"/>
            <w:r>
              <w:rPr>
                <w:rFonts w:ascii="Arial" w:hAnsi="Arial" w:cs="Arial"/>
              </w:rPr>
              <w:t xml:space="preserve"> par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reduktorsku</w:t>
            </w:r>
            <w:proofErr w:type="spellEnd"/>
            <w:r>
              <w:rPr>
                <w:rFonts w:ascii="Arial" w:hAnsi="Arial" w:cs="Arial"/>
              </w:rPr>
              <w:t xml:space="preserve"> </w:t>
            </w:r>
            <w:proofErr w:type="spellStart"/>
            <w:r>
              <w:rPr>
                <w:rFonts w:ascii="Arial" w:hAnsi="Arial" w:cs="Arial"/>
              </w:rPr>
              <w:t>masinu</w:t>
            </w:r>
            <w:proofErr w:type="spellEnd"/>
            <w:r>
              <w:rPr>
                <w:rFonts w:ascii="Arial" w:hAnsi="Arial" w:cs="Arial"/>
              </w:rPr>
              <w:t xml:space="preserve"> David </w:t>
            </w:r>
            <w:proofErr w:type="spellStart"/>
            <w:r>
              <w:rPr>
                <w:rFonts w:ascii="Arial" w:hAnsi="Arial" w:cs="Arial"/>
              </w:rPr>
              <w:t>Pajic</w:t>
            </w:r>
            <w:proofErr w:type="spellEnd"/>
            <w:r>
              <w:rPr>
                <w:rFonts w:ascii="Arial" w:hAnsi="Arial" w:cs="Arial"/>
              </w:rPr>
              <w:t xml:space="preserve"> </w:t>
            </w:r>
            <w:proofErr w:type="spellStart"/>
            <w:r>
              <w:rPr>
                <w:rFonts w:ascii="Arial" w:hAnsi="Arial" w:cs="Arial"/>
              </w:rPr>
              <w:t>Daka</w:t>
            </w:r>
            <w:proofErr w:type="spellEnd"/>
            <w:r>
              <w:rPr>
                <w:rFonts w:ascii="Arial" w:hAnsi="Arial" w:cs="Arial"/>
              </w:rPr>
              <w:t xml:space="preserve"> R20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tabs>
                <w:tab w:val="left" w:pos="288"/>
                <w:tab w:val="center" w:pos="506"/>
              </w:tabs>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631A8B">
        <w:trPr>
          <w:trHeight w:val="775"/>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900F75" w:rsidRDefault="00900F75" w:rsidP="00900F75">
            <w:pPr>
              <w:jc w:val="both"/>
            </w:pPr>
            <w:r>
              <w:t>3.</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Pr="005F746B" w:rsidRDefault="00900F75" w:rsidP="00900F75">
            <w:pPr>
              <w:spacing w:line="360" w:lineRule="auto"/>
              <w:rPr>
                <w:rFonts w:eastAsia="Calibri"/>
              </w:rPr>
            </w:pPr>
            <w:proofErr w:type="spellStart"/>
            <w:r w:rsidRPr="005F746B">
              <w:rPr>
                <w:rFonts w:eastAsia="Calibri"/>
              </w:rPr>
              <w:t>Pomoćna</w:t>
            </w:r>
            <w:proofErr w:type="spellEnd"/>
            <w:r w:rsidRPr="005F746B">
              <w:rPr>
                <w:rFonts w:eastAsia="Calibri"/>
              </w:rPr>
              <w:t xml:space="preserve"> </w:t>
            </w:r>
            <w:proofErr w:type="spellStart"/>
            <w:r w:rsidRPr="005F746B">
              <w:rPr>
                <w:rFonts w:eastAsia="Calibri"/>
              </w:rPr>
              <w:t>užetnjača</w:t>
            </w:r>
            <w:proofErr w:type="spellEnd"/>
            <w:r w:rsidRPr="005F746B">
              <w:rPr>
                <w:rFonts w:eastAsia="Calibri"/>
              </w:rPr>
              <w:t xml:space="preserve"> D250/2x6,5 (</w:t>
            </w:r>
            <w:proofErr w:type="spellStart"/>
            <w:r w:rsidRPr="005F746B">
              <w:rPr>
                <w:rFonts w:eastAsia="Calibri"/>
              </w:rPr>
              <w:t>sa</w:t>
            </w:r>
            <w:proofErr w:type="spellEnd"/>
            <w:r w:rsidRPr="005F746B">
              <w:rPr>
                <w:rFonts w:eastAsia="Calibri"/>
              </w:rPr>
              <w:t xml:space="preserve"> </w:t>
            </w:r>
            <w:proofErr w:type="spellStart"/>
            <w:r w:rsidRPr="005F746B">
              <w:rPr>
                <w:rFonts w:eastAsia="Calibri"/>
              </w:rPr>
              <w:t>kliznim</w:t>
            </w:r>
            <w:proofErr w:type="spellEnd"/>
            <w:r w:rsidRPr="005F746B">
              <w:rPr>
                <w:rFonts w:eastAsia="Calibri"/>
              </w:rPr>
              <w:t xml:space="preserve"> </w:t>
            </w:r>
            <w:proofErr w:type="spellStart"/>
            <w:r w:rsidRPr="005F746B">
              <w:rPr>
                <w:rFonts w:eastAsia="Calibri"/>
              </w:rPr>
              <w:t>ležajem</w:t>
            </w:r>
            <w:proofErr w:type="spellEnd"/>
            <w:r w:rsidRPr="005F746B">
              <w:rPr>
                <w:rFonts w:eastAsia="Calibri"/>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tabs>
                <w:tab w:val="left" w:pos="288"/>
                <w:tab w:val="center" w:pos="506"/>
              </w:tabs>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631A8B">
        <w:trPr>
          <w:trHeight w:val="775"/>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900F75" w:rsidRDefault="00900F75" w:rsidP="00900F75">
            <w:pPr>
              <w:jc w:val="both"/>
            </w:pPr>
            <w:r>
              <w:t>4.</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spacing w:line="360" w:lineRule="auto"/>
              <w:rPr>
                <w:rFonts w:ascii="Arial" w:hAnsi="Arial" w:cs="Arial"/>
              </w:rPr>
            </w:pPr>
            <w:proofErr w:type="spellStart"/>
            <w:r>
              <w:rPr>
                <w:rFonts w:ascii="Arial" w:hAnsi="Arial" w:cs="Arial"/>
              </w:rPr>
              <w:t>Čelična</w:t>
            </w:r>
            <w:proofErr w:type="spellEnd"/>
            <w:r>
              <w:rPr>
                <w:rFonts w:ascii="Arial" w:hAnsi="Arial" w:cs="Arial"/>
              </w:rPr>
              <w:t xml:space="preserve"> </w:t>
            </w:r>
            <w:proofErr w:type="spellStart"/>
            <w:r>
              <w:rPr>
                <w:rFonts w:ascii="Arial" w:hAnsi="Arial" w:cs="Arial"/>
              </w:rPr>
              <w:t>užai</w:t>
            </w:r>
            <w:proofErr w:type="spellEnd"/>
            <w:r>
              <w:rPr>
                <w:rFonts w:ascii="Arial" w:hAnsi="Arial" w:cs="Arial"/>
              </w:rPr>
              <w:t xml:space="preserve"> f 6,5 30 m </w:t>
            </w:r>
          </w:p>
          <w:p w:rsidR="00900F75" w:rsidRPr="005F746B" w:rsidRDefault="00900F75" w:rsidP="00900F75">
            <w:pPr>
              <w:spacing w:line="360" w:lineRule="auto"/>
              <w:rPr>
                <w:rFonts w:eastAsia="Calibri"/>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tabs>
                <w:tab w:val="left" w:pos="288"/>
                <w:tab w:val="center" w:pos="506"/>
              </w:tabs>
              <w:jc w:val="center"/>
            </w:pPr>
            <w:r>
              <w:t>2</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2D002E">
        <w:trPr>
          <w:trHeight w:val="442"/>
        </w:trPr>
        <w:tc>
          <w:tcPr>
            <w:tcW w:w="4079"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2D002E">
            <w:pPr>
              <w:jc w:val="both"/>
              <w:rPr>
                <w:lang w:val="sr-Cyrl-CS"/>
              </w:rPr>
            </w:pPr>
            <w:r w:rsidRPr="00B82F07">
              <w:rPr>
                <w:lang w:val="sr-Cyrl-CS"/>
              </w:rPr>
              <w:t>Укупно за све ставке без ПДВ- а</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2D002E">
            <w:pPr>
              <w:jc w:val="both"/>
              <w:rPr>
                <w:lang w:val="sr-Cyrl-CS"/>
              </w:rPr>
            </w:pPr>
          </w:p>
        </w:tc>
      </w:tr>
      <w:tr w:rsidR="00900F75" w:rsidRPr="00B82F07" w:rsidTr="002D002E">
        <w:trPr>
          <w:trHeight w:val="479"/>
        </w:trPr>
        <w:tc>
          <w:tcPr>
            <w:tcW w:w="4079"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2D002E">
            <w:pPr>
              <w:jc w:val="both"/>
              <w:rPr>
                <w:lang w:val="sr-Cyrl-CS"/>
              </w:rPr>
            </w:pPr>
            <w:r w:rsidRPr="00B82F07">
              <w:rPr>
                <w:lang w:val="sr-Cyrl-CS"/>
              </w:rPr>
              <w:t>Укупно за све ставке са ПДВ- ом</w:t>
            </w: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2D002E">
            <w:pPr>
              <w:jc w:val="both"/>
              <w:rPr>
                <w:lang w:val="sr-Cyrl-CS"/>
              </w:rPr>
            </w:pPr>
          </w:p>
        </w:tc>
      </w:tr>
    </w:tbl>
    <w:p w:rsidR="00667098" w:rsidRDefault="00667098" w:rsidP="006509B7">
      <w:pPr>
        <w:jc w:val="both"/>
      </w:pPr>
    </w:p>
    <w:p w:rsidR="00631A8B" w:rsidRDefault="00631A8B" w:rsidP="006509B7">
      <w:pPr>
        <w:jc w:val="both"/>
      </w:pPr>
    </w:p>
    <w:p w:rsidR="00900F75" w:rsidRDefault="00900F75" w:rsidP="006509B7">
      <w:pPr>
        <w:jc w:val="both"/>
      </w:pPr>
    </w:p>
    <w:p w:rsidR="00900F75" w:rsidRDefault="00900F75" w:rsidP="006509B7">
      <w:pPr>
        <w:jc w:val="both"/>
      </w:pPr>
    </w:p>
    <w:p w:rsidR="00631A8B" w:rsidRDefault="007317D3" w:rsidP="00631A8B">
      <w:pPr>
        <w:rPr>
          <w:rFonts w:ascii="Arial" w:hAnsi="Arial" w:cs="Arial"/>
          <w:b/>
          <w:i/>
          <w:sz w:val="28"/>
          <w:lang w:val="uz-Cyrl-UZ"/>
        </w:rPr>
      </w:pPr>
      <w:proofErr w:type="gramStart"/>
      <w:r>
        <w:rPr>
          <w:rFonts w:ascii="Arial" w:hAnsi="Arial" w:cs="Arial"/>
          <w:b/>
          <w:i/>
          <w:sz w:val="28"/>
        </w:rPr>
        <w:t>lift</w:t>
      </w:r>
      <w:proofErr w:type="gramEnd"/>
      <w:r w:rsidR="00631A8B" w:rsidRPr="0039136B">
        <w:rPr>
          <w:rFonts w:ascii="Arial" w:hAnsi="Arial" w:cs="Arial"/>
          <w:b/>
          <w:i/>
          <w:sz w:val="28"/>
        </w:rPr>
        <w:t xml:space="preserve"> </w:t>
      </w:r>
      <w:proofErr w:type="spellStart"/>
      <w:r w:rsidR="00631A8B" w:rsidRPr="0039136B">
        <w:rPr>
          <w:rFonts w:ascii="Arial" w:hAnsi="Arial" w:cs="Arial"/>
          <w:b/>
          <w:i/>
          <w:sz w:val="28"/>
        </w:rPr>
        <w:t>broj</w:t>
      </w:r>
      <w:proofErr w:type="spellEnd"/>
      <w:r w:rsidR="00631A8B" w:rsidRPr="0039136B">
        <w:rPr>
          <w:rFonts w:ascii="Arial" w:hAnsi="Arial" w:cs="Arial"/>
          <w:b/>
          <w:i/>
          <w:sz w:val="28"/>
        </w:rPr>
        <w:t xml:space="preserve"> 3</w:t>
      </w:r>
      <w:r w:rsidR="00631A8B">
        <w:rPr>
          <w:rFonts w:ascii="Arial" w:hAnsi="Arial" w:cs="Arial"/>
          <w:b/>
          <w:i/>
          <w:sz w:val="28"/>
        </w:rPr>
        <w:t xml:space="preserve"> </w:t>
      </w:r>
      <w:r w:rsidR="00900F75" w:rsidRPr="0039136B">
        <w:rPr>
          <w:rFonts w:ascii="Arial" w:hAnsi="Arial" w:cs="Arial"/>
          <w:b/>
          <w:i/>
          <w:sz w:val="28"/>
        </w:rPr>
        <w:t>(</w:t>
      </w:r>
      <w:proofErr w:type="spellStart"/>
      <w:r w:rsidR="00900F75" w:rsidRPr="0039136B">
        <w:rPr>
          <w:rFonts w:ascii="Arial" w:hAnsi="Arial" w:cs="Arial"/>
          <w:b/>
          <w:i/>
          <w:sz w:val="28"/>
        </w:rPr>
        <w:t>za</w:t>
      </w:r>
      <w:proofErr w:type="spellEnd"/>
      <w:r w:rsidR="00900F75" w:rsidRPr="0039136B">
        <w:rPr>
          <w:rFonts w:ascii="Arial" w:hAnsi="Arial" w:cs="Arial"/>
          <w:b/>
          <w:i/>
          <w:sz w:val="28"/>
        </w:rPr>
        <w:t xml:space="preserve"> </w:t>
      </w:r>
      <w:proofErr w:type="spellStart"/>
      <w:r w:rsidR="00900F75" w:rsidRPr="0039136B">
        <w:rPr>
          <w:rFonts w:ascii="Arial" w:hAnsi="Arial" w:cs="Arial"/>
          <w:b/>
          <w:i/>
          <w:sz w:val="28"/>
        </w:rPr>
        <w:t>hranu</w:t>
      </w:r>
      <w:proofErr w:type="spellEnd"/>
      <w:r w:rsidR="00900F75" w:rsidRPr="0039136B">
        <w:rPr>
          <w:rFonts w:ascii="Arial" w:hAnsi="Arial" w:cs="Arial"/>
          <w:b/>
          <w:i/>
          <w:sz w:val="28"/>
        </w:rPr>
        <w:t xml:space="preserve">  br.</w:t>
      </w:r>
      <w:r w:rsidR="00900F75">
        <w:rPr>
          <w:rFonts w:ascii="Arial" w:hAnsi="Arial" w:cs="Arial"/>
          <w:b/>
          <w:i/>
          <w:sz w:val="28"/>
        </w:rPr>
        <w:t xml:space="preserve"> 4</w:t>
      </w:r>
      <w:r w:rsidR="00900F75" w:rsidRPr="0039136B">
        <w:rPr>
          <w:rFonts w:ascii="Arial" w:hAnsi="Arial" w:cs="Arial"/>
          <w:b/>
          <w:i/>
          <w:sz w:val="28"/>
        </w:rPr>
        <w:t>)</w:t>
      </w:r>
      <w:r w:rsidR="00900F75">
        <w:rPr>
          <w:rFonts w:ascii="Arial" w:hAnsi="Arial" w:cs="Arial"/>
          <w:b/>
          <w:i/>
          <w:sz w:val="28"/>
        </w:rPr>
        <w:t>:</w:t>
      </w:r>
      <w:r w:rsidR="00900F75" w:rsidRPr="0039136B">
        <w:rPr>
          <w:rFonts w:ascii="Arial" w:hAnsi="Arial" w:cs="Arial"/>
          <w:b/>
          <w:i/>
          <w:sz w:val="28"/>
          <w:lang w:val="uz-Cyrl-UZ"/>
        </w:rPr>
        <w:t xml:space="preserve"> </w:t>
      </w:r>
      <w:r w:rsidR="00631A8B" w:rsidRPr="0039136B">
        <w:rPr>
          <w:rFonts w:ascii="Arial" w:hAnsi="Arial" w:cs="Arial"/>
          <w:b/>
          <w:i/>
          <w:sz w:val="28"/>
          <w:lang w:val="uz-Cyrl-UZ"/>
        </w:rPr>
        <w:t xml:space="preserve"> </w:t>
      </w:r>
    </w:p>
    <w:p w:rsidR="00631A8B" w:rsidRDefault="00631A8B" w:rsidP="00631A8B">
      <w:pPr>
        <w:rPr>
          <w:rFonts w:ascii="Arial" w:hAnsi="Arial" w:cs="Arial"/>
          <w:b/>
          <w:i/>
          <w:sz w:val="28"/>
          <w:lang w:val="uz-Cyrl-UZ"/>
        </w:rPr>
      </w:pPr>
    </w:p>
    <w:tbl>
      <w:tblPr>
        <w:tblW w:w="7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951"/>
        <w:gridCol w:w="1229"/>
        <w:gridCol w:w="1693"/>
        <w:gridCol w:w="1693"/>
      </w:tblGrid>
      <w:tr w:rsidR="007317D3" w:rsidRPr="009B5512" w:rsidTr="007317D3">
        <w:trPr>
          <w:trHeight w:val="1428"/>
        </w:trPr>
        <w:tc>
          <w:tcPr>
            <w:tcW w:w="540" w:type="dxa"/>
            <w:tcBorders>
              <w:top w:val="single" w:sz="4" w:space="0" w:color="auto"/>
              <w:left w:val="single" w:sz="4" w:space="0" w:color="auto"/>
              <w:bottom w:val="single" w:sz="4" w:space="0" w:color="auto"/>
              <w:right w:val="single" w:sz="4" w:space="0" w:color="auto"/>
            </w:tcBorders>
            <w:shd w:val="clear" w:color="auto" w:fill="auto"/>
          </w:tcPr>
          <w:p w:rsidR="007317D3" w:rsidRPr="00B82F07" w:rsidRDefault="007317D3" w:rsidP="00631A8B">
            <w:pPr>
              <w:jc w:val="both"/>
              <w:rPr>
                <w:lang w:val="sr-Cyrl-CS"/>
              </w:rPr>
            </w:pPr>
            <w:r w:rsidRPr="00B82F07">
              <w:rPr>
                <w:lang w:val="sr-Cyrl-CS"/>
              </w:rPr>
              <w:t>Р. бр.</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317D3" w:rsidRPr="00B82F07" w:rsidRDefault="007317D3" w:rsidP="00631A8B">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317D3" w:rsidRPr="00B82F07" w:rsidRDefault="007317D3" w:rsidP="00631A8B">
            <w:pPr>
              <w:jc w:val="both"/>
              <w:rPr>
                <w:lang w:val="sr-Cyrl-CS"/>
              </w:rPr>
            </w:pPr>
            <w:r w:rsidRPr="00B82F07">
              <w:rPr>
                <w:lang w:val="sr-Cyrl-CS"/>
              </w:rPr>
              <w:t>Количина</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7317D3" w:rsidRPr="009B5512" w:rsidRDefault="007317D3" w:rsidP="00631A8B">
            <w:pPr>
              <w:jc w:val="both"/>
            </w:pPr>
            <w:r w:rsidRPr="00B82F07">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693" w:type="dxa"/>
            <w:tcBorders>
              <w:top w:val="single" w:sz="4" w:space="0" w:color="auto"/>
              <w:left w:val="single" w:sz="4" w:space="0" w:color="auto"/>
              <w:bottom w:val="single" w:sz="4" w:space="0" w:color="auto"/>
              <w:right w:val="single" w:sz="4" w:space="0" w:color="auto"/>
            </w:tcBorders>
          </w:tcPr>
          <w:p w:rsidR="007317D3" w:rsidRPr="007317D3" w:rsidRDefault="007317D3" w:rsidP="00631A8B">
            <w:pPr>
              <w:jc w:val="both"/>
            </w:pPr>
            <w:proofErr w:type="spellStart"/>
            <w:r>
              <w:t>Цена</w:t>
            </w:r>
            <w:proofErr w:type="spellEnd"/>
            <w:r>
              <w:t xml:space="preserve"> </w:t>
            </w:r>
            <w:proofErr w:type="spellStart"/>
            <w:r>
              <w:t>са</w:t>
            </w:r>
            <w:proofErr w:type="spellEnd"/>
            <w:r w:rsidRPr="00B82F07">
              <w:t xml:space="preserve"> ПДВ-</w:t>
            </w:r>
            <w:r w:rsidRPr="00B82F07">
              <w:rPr>
                <w:lang w:val="sr-Cyrl-CS"/>
              </w:rPr>
              <w:t xml:space="preserve"> </w:t>
            </w:r>
            <w:proofErr w:type="spellStart"/>
            <w:r>
              <w:t>ом</w:t>
            </w:r>
            <w:proofErr w:type="spellEnd"/>
          </w:p>
        </w:tc>
      </w:tr>
      <w:tr w:rsidR="00900F75" w:rsidRPr="00B82F07" w:rsidTr="007317D3">
        <w:trPr>
          <w:trHeight w:val="775"/>
        </w:trPr>
        <w:tc>
          <w:tcPr>
            <w:tcW w:w="540"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r w:rsidRPr="00B82F07">
              <w:rPr>
                <w:lang w:val="sr-Cyrl-CS"/>
              </w:rPr>
              <w:t>1.</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00F75" w:rsidRPr="0039136B" w:rsidRDefault="00900F75" w:rsidP="00900F75">
            <w:pPr>
              <w:rPr>
                <w:rFonts w:ascii="Arial" w:hAnsi="Arial" w:cs="Arial"/>
              </w:rPr>
            </w:pPr>
            <w:proofErr w:type="spellStart"/>
            <w:r w:rsidRPr="005F746B">
              <w:rPr>
                <w:rFonts w:eastAsia="Calibri"/>
              </w:rPr>
              <w:t>Venac</w:t>
            </w:r>
            <w:proofErr w:type="spellEnd"/>
            <w:r w:rsidRPr="005F746B">
              <w:rPr>
                <w:rFonts w:eastAsia="Calibri"/>
              </w:rPr>
              <w:t xml:space="preserve"> </w:t>
            </w:r>
            <w:proofErr w:type="spellStart"/>
            <w:r w:rsidRPr="005F746B">
              <w:rPr>
                <w:rFonts w:eastAsia="Calibri"/>
              </w:rPr>
              <w:t>užetnjače</w:t>
            </w:r>
            <w:proofErr w:type="spellEnd"/>
            <w:r w:rsidRPr="005F746B">
              <w:rPr>
                <w:rFonts w:eastAsia="Calibri"/>
              </w:rPr>
              <w:t xml:space="preserve"> D280X2X4.5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jc w:val="both"/>
            </w:pPr>
          </w:p>
          <w:p w:rsidR="00900F75" w:rsidRDefault="00900F75" w:rsidP="00900F75">
            <w:pPr>
              <w:jc w:val="both"/>
            </w:pPr>
          </w:p>
          <w:p w:rsidR="00900F75" w:rsidRDefault="00900F75" w:rsidP="00900F75">
            <w:pPr>
              <w:tabs>
                <w:tab w:val="left" w:pos="288"/>
                <w:tab w:val="center" w:pos="506"/>
              </w:tabs>
            </w:pPr>
            <w:r>
              <w:tab/>
            </w:r>
          </w:p>
          <w:p w:rsidR="00900F75" w:rsidRDefault="00900F75" w:rsidP="00900F75">
            <w:pPr>
              <w:tabs>
                <w:tab w:val="left" w:pos="288"/>
                <w:tab w:val="center" w:pos="506"/>
              </w:tabs>
              <w:jc w:val="center"/>
            </w:pPr>
            <w:r>
              <w:t>1</w:t>
            </w:r>
          </w:p>
          <w:p w:rsidR="00900F75" w:rsidRDefault="00900F75" w:rsidP="00900F75">
            <w:pPr>
              <w:tabs>
                <w:tab w:val="left" w:pos="288"/>
                <w:tab w:val="center" w:pos="506"/>
              </w:tabs>
            </w:pPr>
          </w:p>
          <w:p w:rsidR="00900F75" w:rsidRDefault="00900F75" w:rsidP="00900F75">
            <w:pPr>
              <w:tabs>
                <w:tab w:val="left" w:pos="288"/>
                <w:tab w:val="center" w:pos="506"/>
              </w:tabs>
            </w:pPr>
          </w:p>
          <w:p w:rsidR="00900F75" w:rsidRDefault="00900F75" w:rsidP="00900F75">
            <w:pPr>
              <w:tabs>
                <w:tab w:val="left" w:pos="288"/>
                <w:tab w:val="center" w:pos="506"/>
              </w:tabs>
            </w:pPr>
          </w:p>
          <w:p w:rsidR="00900F75" w:rsidRDefault="00900F75" w:rsidP="00900F75">
            <w:pPr>
              <w:tabs>
                <w:tab w:val="left" w:pos="288"/>
                <w:tab w:val="center" w:pos="506"/>
              </w:tabs>
            </w:pPr>
          </w:p>
          <w:p w:rsidR="00900F75" w:rsidRPr="00667098" w:rsidRDefault="00900F75" w:rsidP="00900F75">
            <w:pPr>
              <w:tabs>
                <w:tab w:val="left" w:pos="288"/>
                <w:tab w:val="center" w:pos="506"/>
              </w:tabs>
              <w:jc w:val="cente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693" w:type="dxa"/>
            <w:tcBorders>
              <w:top w:val="single" w:sz="4" w:space="0" w:color="auto"/>
              <w:left w:val="single" w:sz="4" w:space="0" w:color="auto"/>
              <w:bottom w:val="single" w:sz="4" w:space="0" w:color="auto"/>
              <w:right w:val="single" w:sz="4" w:space="0" w:color="auto"/>
            </w:tcBorders>
          </w:tcPr>
          <w:p w:rsidR="00900F75" w:rsidRPr="00B82F07" w:rsidRDefault="00900F75" w:rsidP="00900F75">
            <w:pPr>
              <w:jc w:val="both"/>
              <w:rPr>
                <w:lang w:val="sr-Cyrl-CS"/>
              </w:rPr>
            </w:pPr>
          </w:p>
        </w:tc>
      </w:tr>
      <w:tr w:rsidR="00900F75" w:rsidRPr="00B82F07" w:rsidTr="007317D3">
        <w:trPr>
          <w:trHeight w:val="775"/>
        </w:trPr>
        <w:tc>
          <w:tcPr>
            <w:tcW w:w="540"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r>
              <w:rPr>
                <w:lang w:val="sr-Cyrl-CS"/>
              </w:rPr>
              <w:lastRenderedPageBreak/>
              <w:t>2.</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00F75" w:rsidRPr="0039136B" w:rsidRDefault="00900F75" w:rsidP="00900F75">
            <w:pPr>
              <w:rPr>
                <w:rFonts w:ascii="Arial" w:hAnsi="Arial" w:cs="Arial"/>
              </w:rPr>
            </w:pPr>
            <w:proofErr w:type="spellStart"/>
            <w:r>
              <w:rPr>
                <w:rFonts w:ascii="Arial" w:hAnsi="Arial" w:cs="Arial"/>
              </w:rPr>
              <w:t>Puzni</w:t>
            </w:r>
            <w:proofErr w:type="spellEnd"/>
            <w:r>
              <w:rPr>
                <w:rFonts w:ascii="Arial" w:hAnsi="Arial" w:cs="Arial"/>
              </w:rPr>
              <w:t xml:space="preserve"> par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reduktorsku</w:t>
            </w:r>
            <w:proofErr w:type="spellEnd"/>
            <w:r>
              <w:rPr>
                <w:rFonts w:ascii="Arial" w:hAnsi="Arial" w:cs="Arial"/>
              </w:rPr>
              <w:t xml:space="preserve"> </w:t>
            </w:r>
            <w:proofErr w:type="spellStart"/>
            <w:r>
              <w:rPr>
                <w:rFonts w:ascii="Arial" w:hAnsi="Arial" w:cs="Arial"/>
              </w:rPr>
              <w:t>masinu</w:t>
            </w:r>
            <w:proofErr w:type="spellEnd"/>
            <w:r>
              <w:rPr>
                <w:rFonts w:ascii="Arial" w:hAnsi="Arial" w:cs="Arial"/>
              </w:rPr>
              <w:t xml:space="preserve"> David </w:t>
            </w:r>
            <w:proofErr w:type="spellStart"/>
            <w:r>
              <w:rPr>
                <w:rFonts w:ascii="Arial" w:hAnsi="Arial" w:cs="Arial"/>
              </w:rPr>
              <w:t>Pajic</w:t>
            </w:r>
            <w:proofErr w:type="spellEnd"/>
            <w:r>
              <w:rPr>
                <w:rFonts w:ascii="Arial" w:hAnsi="Arial" w:cs="Arial"/>
              </w:rPr>
              <w:t xml:space="preserve"> </w:t>
            </w:r>
            <w:proofErr w:type="spellStart"/>
            <w:r>
              <w:rPr>
                <w:rFonts w:ascii="Arial" w:hAnsi="Arial" w:cs="Arial"/>
              </w:rPr>
              <w:t>Daka</w:t>
            </w:r>
            <w:proofErr w:type="spellEnd"/>
            <w:r>
              <w:rPr>
                <w:rFonts w:ascii="Arial" w:hAnsi="Arial" w:cs="Arial"/>
              </w:rPr>
              <w:t xml:space="preserve"> R20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00F75" w:rsidRPr="00631A8B" w:rsidRDefault="00900F75" w:rsidP="00900F75">
            <w:pPr>
              <w:jc w:val="center"/>
            </w:pPr>
            <w:r>
              <w:t>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693" w:type="dxa"/>
            <w:tcBorders>
              <w:top w:val="single" w:sz="4" w:space="0" w:color="auto"/>
              <w:left w:val="single" w:sz="4" w:space="0" w:color="auto"/>
              <w:bottom w:val="single" w:sz="4" w:space="0" w:color="auto"/>
              <w:right w:val="single" w:sz="4" w:space="0" w:color="auto"/>
            </w:tcBorders>
          </w:tcPr>
          <w:p w:rsidR="00900F75" w:rsidRPr="00B82F07" w:rsidRDefault="00900F75" w:rsidP="00900F75">
            <w:pPr>
              <w:jc w:val="both"/>
              <w:rPr>
                <w:lang w:val="sr-Cyrl-CS"/>
              </w:rPr>
            </w:pPr>
          </w:p>
        </w:tc>
      </w:tr>
      <w:tr w:rsidR="00900F75" w:rsidRPr="00B82F07" w:rsidTr="007317D3">
        <w:trPr>
          <w:trHeight w:val="775"/>
        </w:trPr>
        <w:tc>
          <w:tcPr>
            <w:tcW w:w="540" w:type="dxa"/>
            <w:tcBorders>
              <w:top w:val="single" w:sz="4" w:space="0" w:color="auto"/>
              <w:left w:val="single" w:sz="4" w:space="0" w:color="auto"/>
              <w:bottom w:val="single" w:sz="4" w:space="0" w:color="auto"/>
              <w:right w:val="single" w:sz="4" w:space="0" w:color="auto"/>
            </w:tcBorders>
            <w:shd w:val="clear" w:color="auto" w:fill="auto"/>
          </w:tcPr>
          <w:p w:rsidR="00900F75" w:rsidRPr="00900F75" w:rsidRDefault="00900F75" w:rsidP="00900F75">
            <w:pPr>
              <w:jc w:val="both"/>
            </w:pPr>
            <w:r>
              <w:t>3.</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00F75" w:rsidRPr="0039136B" w:rsidRDefault="00900F75" w:rsidP="00900F75">
            <w:pPr>
              <w:rPr>
                <w:rFonts w:ascii="Arial" w:hAnsi="Arial" w:cs="Arial"/>
              </w:rPr>
            </w:pPr>
            <w:proofErr w:type="spellStart"/>
            <w:r w:rsidRPr="005F746B">
              <w:rPr>
                <w:rFonts w:eastAsia="Calibri"/>
              </w:rPr>
              <w:t>Pomoćna</w:t>
            </w:r>
            <w:proofErr w:type="spellEnd"/>
            <w:r w:rsidRPr="005F746B">
              <w:rPr>
                <w:rFonts w:eastAsia="Calibri"/>
              </w:rPr>
              <w:t xml:space="preserve"> </w:t>
            </w:r>
            <w:proofErr w:type="spellStart"/>
            <w:r w:rsidRPr="005F746B">
              <w:rPr>
                <w:rFonts w:eastAsia="Calibri"/>
              </w:rPr>
              <w:t>užetnjača</w:t>
            </w:r>
            <w:proofErr w:type="spellEnd"/>
            <w:r w:rsidRPr="005F746B">
              <w:rPr>
                <w:rFonts w:eastAsia="Calibri"/>
              </w:rPr>
              <w:t xml:space="preserve"> D250/2x6,5 (</w:t>
            </w:r>
            <w:proofErr w:type="spellStart"/>
            <w:r w:rsidRPr="005F746B">
              <w:rPr>
                <w:rFonts w:eastAsia="Calibri"/>
              </w:rPr>
              <w:t>sa</w:t>
            </w:r>
            <w:proofErr w:type="spellEnd"/>
            <w:r w:rsidRPr="005F746B">
              <w:rPr>
                <w:rFonts w:eastAsia="Calibri"/>
              </w:rPr>
              <w:t xml:space="preserve"> </w:t>
            </w:r>
            <w:proofErr w:type="spellStart"/>
            <w:r w:rsidRPr="005F746B">
              <w:rPr>
                <w:rFonts w:eastAsia="Calibri"/>
              </w:rPr>
              <w:t>kliznim</w:t>
            </w:r>
            <w:proofErr w:type="spellEnd"/>
            <w:r w:rsidRPr="005F746B">
              <w:rPr>
                <w:rFonts w:eastAsia="Calibri"/>
              </w:rPr>
              <w:t xml:space="preserve"> </w:t>
            </w:r>
            <w:proofErr w:type="spellStart"/>
            <w:r w:rsidRPr="005F746B">
              <w:rPr>
                <w:rFonts w:eastAsia="Calibri"/>
              </w:rPr>
              <w:t>ležajem</w:t>
            </w:r>
            <w:proofErr w:type="spellEnd"/>
            <w:r w:rsidRPr="005F746B">
              <w:rPr>
                <w:rFonts w:eastAsia="Calibri"/>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jc w:val="center"/>
            </w:pPr>
            <w:r>
              <w:t>1</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693" w:type="dxa"/>
            <w:tcBorders>
              <w:top w:val="single" w:sz="4" w:space="0" w:color="auto"/>
              <w:left w:val="single" w:sz="4" w:space="0" w:color="auto"/>
              <w:bottom w:val="single" w:sz="4" w:space="0" w:color="auto"/>
              <w:right w:val="single" w:sz="4" w:space="0" w:color="auto"/>
            </w:tcBorders>
          </w:tcPr>
          <w:p w:rsidR="00900F75" w:rsidRPr="00B82F07" w:rsidRDefault="00900F75" w:rsidP="00900F75">
            <w:pPr>
              <w:jc w:val="both"/>
              <w:rPr>
                <w:lang w:val="sr-Cyrl-CS"/>
              </w:rPr>
            </w:pPr>
          </w:p>
        </w:tc>
      </w:tr>
      <w:tr w:rsidR="00900F75" w:rsidRPr="00B82F07" w:rsidTr="007317D3">
        <w:trPr>
          <w:trHeight w:val="775"/>
        </w:trPr>
        <w:tc>
          <w:tcPr>
            <w:tcW w:w="540" w:type="dxa"/>
            <w:tcBorders>
              <w:top w:val="single" w:sz="4" w:space="0" w:color="auto"/>
              <w:left w:val="single" w:sz="4" w:space="0" w:color="auto"/>
              <w:bottom w:val="single" w:sz="4" w:space="0" w:color="auto"/>
              <w:right w:val="single" w:sz="4" w:space="0" w:color="auto"/>
            </w:tcBorders>
            <w:shd w:val="clear" w:color="auto" w:fill="auto"/>
          </w:tcPr>
          <w:p w:rsidR="00900F75" w:rsidRPr="00900F75" w:rsidRDefault="00900F75" w:rsidP="00900F75">
            <w:pPr>
              <w:jc w:val="both"/>
            </w:pPr>
            <w:r>
              <w:t>4.</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spacing w:line="360" w:lineRule="auto"/>
              <w:rPr>
                <w:rFonts w:ascii="Arial" w:hAnsi="Arial" w:cs="Arial"/>
              </w:rPr>
            </w:pPr>
            <w:proofErr w:type="spellStart"/>
            <w:r>
              <w:rPr>
                <w:rFonts w:ascii="Arial" w:hAnsi="Arial" w:cs="Arial"/>
              </w:rPr>
              <w:t>Čelična</w:t>
            </w:r>
            <w:proofErr w:type="spellEnd"/>
            <w:r>
              <w:rPr>
                <w:rFonts w:ascii="Arial" w:hAnsi="Arial" w:cs="Arial"/>
              </w:rPr>
              <w:t xml:space="preserve"> </w:t>
            </w:r>
            <w:proofErr w:type="spellStart"/>
            <w:r>
              <w:rPr>
                <w:rFonts w:ascii="Arial" w:hAnsi="Arial" w:cs="Arial"/>
              </w:rPr>
              <w:t>užai</w:t>
            </w:r>
            <w:proofErr w:type="spellEnd"/>
            <w:r>
              <w:rPr>
                <w:rFonts w:ascii="Arial" w:hAnsi="Arial" w:cs="Arial"/>
              </w:rPr>
              <w:t xml:space="preserve"> f 6,5 30 m </w:t>
            </w:r>
          </w:p>
          <w:p w:rsidR="00900F75" w:rsidRPr="0039136B" w:rsidRDefault="00900F75" w:rsidP="00900F75">
            <w:pPr>
              <w:rPr>
                <w:rFonts w:ascii="Arial" w:hAnsi="Arial" w:cs="Arial"/>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jc w:val="center"/>
            </w:pPr>
            <w:r>
              <w:t>2</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693" w:type="dxa"/>
            <w:tcBorders>
              <w:top w:val="single" w:sz="4" w:space="0" w:color="auto"/>
              <w:left w:val="single" w:sz="4" w:space="0" w:color="auto"/>
              <w:bottom w:val="single" w:sz="4" w:space="0" w:color="auto"/>
              <w:right w:val="single" w:sz="4" w:space="0" w:color="auto"/>
            </w:tcBorders>
          </w:tcPr>
          <w:p w:rsidR="00900F75" w:rsidRPr="00B82F07" w:rsidRDefault="00900F75" w:rsidP="00900F75">
            <w:pPr>
              <w:jc w:val="both"/>
              <w:rPr>
                <w:lang w:val="sr-Cyrl-CS"/>
              </w:rPr>
            </w:pPr>
          </w:p>
        </w:tc>
      </w:tr>
      <w:tr w:rsidR="00900F75" w:rsidRPr="00B82F07" w:rsidTr="00661CC9">
        <w:trPr>
          <w:trHeight w:val="442"/>
        </w:trPr>
        <w:tc>
          <w:tcPr>
            <w:tcW w:w="3720"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7317D3" w:rsidRDefault="00900F75" w:rsidP="00900F75">
            <w:pPr>
              <w:jc w:val="both"/>
              <w:rPr>
                <w:rFonts w:asciiTheme="majorHAnsi" w:hAnsiTheme="majorHAnsi"/>
                <w:lang w:val="sr-Cyrl-CS"/>
              </w:rPr>
            </w:pPr>
            <w:r w:rsidRPr="007317D3">
              <w:rPr>
                <w:rFonts w:asciiTheme="majorHAnsi" w:hAnsiTheme="majorHAnsi"/>
                <w:lang w:val="sr-Cyrl-CS"/>
              </w:rPr>
              <w:t>Укупно за све ставке без ПДВ- а</w:t>
            </w:r>
          </w:p>
        </w:tc>
        <w:tc>
          <w:tcPr>
            <w:tcW w:w="3386"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661CC9">
        <w:trPr>
          <w:trHeight w:val="479"/>
        </w:trPr>
        <w:tc>
          <w:tcPr>
            <w:tcW w:w="3720"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7317D3" w:rsidRDefault="00900F75" w:rsidP="00900F75">
            <w:pPr>
              <w:jc w:val="both"/>
              <w:rPr>
                <w:rFonts w:asciiTheme="majorHAnsi" w:hAnsiTheme="majorHAnsi"/>
                <w:lang w:val="sr-Cyrl-CS"/>
              </w:rPr>
            </w:pPr>
            <w:r w:rsidRPr="007317D3">
              <w:rPr>
                <w:rFonts w:asciiTheme="majorHAnsi" w:hAnsiTheme="majorHAnsi"/>
                <w:lang w:val="sr-Cyrl-CS"/>
              </w:rPr>
              <w:t>Укупно за све ставке са ПДВ- ом</w:t>
            </w:r>
          </w:p>
        </w:tc>
        <w:tc>
          <w:tcPr>
            <w:tcW w:w="3386"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bl>
    <w:p w:rsidR="00631A8B" w:rsidRDefault="00631A8B" w:rsidP="00631A8B">
      <w:pPr>
        <w:jc w:val="both"/>
      </w:pPr>
    </w:p>
    <w:p w:rsidR="00AC586F" w:rsidRPr="00AC586F" w:rsidRDefault="00AC586F" w:rsidP="00631A8B">
      <w:pPr>
        <w:jc w:val="both"/>
      </w:pPr>
    </w:p>
    <w:p w:rsidR="00631A8B" w:rsidRDefault="00631A8B" w:rsidP="00631A8B">
      <w:pPr>
        <w:rPr>
          <w:rFonts w:ascii="Arial" w:hAnsi="Arial" w:cs="Arial"/>
          <w:b/>
          <w:i/>
          <w:sz w:val="28"/>
        </w:rPr>
      </w:pPr>
      <w:proofErr w:type="gramStart"/>
      <w:r>
        <w:rPr>
          <w:rFonts w:ascii="Arial" w:hAnsi="Arial" w:cs="Arial"/>
          <w:b/>
          <w:i/>
          <w:sz w:val="28"/>
        </w:rPr>
        <w:t>lift</w:t>
      </w:r>
      <w:proofErr w:type="gramEnd"/>
      <w:r w:rsidRPr="0039136B">
        <w:rPr>
          <w:rFonts w:ascii="Arial" w:hAnsi="Arial" w:cs="Arial"/>
          <w:b/>
          <w:i/>
          <w:sz w:val="28"/>
        </w:rPr>
        <w:t xml:space="preserve"> </w:t>
      </w:r>
      <w:proofErr w:type="spellStart"/>
      <w:r w:rsidRPr="0039136B">
        <w:rPr>
          <w:rFonts w:ascii="Arial" w:hAnsi="Arial" w:cs="Arial"/>
          <w:b/>
          <w:i/>
          <w:sz w:val="28"/>
        </w:rPr>
        <w:t>broj</w:t>
      </w:r>
      <w:proofErr w:type="spellEnd"/>
      <w:r w:rsidRPr="0039136B">
        <w:rPr>
          <w:rFonts w:ascii="Arial" w:hAnsi="Arial" w:cs="Arial"/>
          <w:b/>
          <w:i/>
          <w:sz w:val="28"/>
        </w:rPr>
        <w:t xml:space="preserve"> 4</w:t>
      </w:r>
      <w:r>
        <w:rPr>
          <w:rFonts w:ascii="Arial" w:hAnsi="Arial" w:cs="Arial"/>
          <w:b/>
          <w:i/>
          <w:sz w:val="28"/>
        </w:rPr>
        <w:t xml:space="preserve"> </w:t>
      </w:r>
      <w:r w:rsidR="00900F75">
        <w:rPr>
          <w:rFonts w:ascii="Arial" w:hAnsi="Arial" w:cs="Arial"/>
          <w:b/>
          <w:i/>
          <w:sz w:val="28"/>
        </w:rPr>
        <w:t>(</w:t>
      </w:r>
      <w:proofErr w:type="spellStart"/>
      <w:r w:rsidR="00900F75">
        <w:rPr>
          <w:rFonts w:ascii="Arial" w:hAnsi="Arial" w:cs="Arial"/>
          <w:b/>
          <w:i/>
          <w:sz w:val="28"/>
        </w:rPr>
        <w:t>za</w:t>
      </w:r>
      <w:proofErr w:type="spellEnd"/>
      <w:r w:rsidR="00900F75">
        <w:rPr>
          <w:rFonts w:ascii="Arial" w:hAnsi="Arial" w:cs="Arial"/>
          <w:b/>
          <w:i/>
          <w:sz w:val="28"/>
        </w:rPr>
        <w:t xml:space="preserve"> </w:t>
      </w:r>
      <w:proofErr w:type="spellStart"/>
      <w:r w:rsidR="00900F75">
        <w:rPr>
          <w:rFonts w:ascii="Arial" w:hAnsi="Arial" w:cs="Arial"/>
          <w:b/>
          <w:i/>
          <w:sz w:val="28"/>
        </w:rPr>
        <w:t>sudove</w:t>
      </w:r>
      <w:proofErr w:type="spellEnd"/>
      <w:r w:rsidR="00900F75" w:rsidRPr="0039136B">
        <w:rPr>
          <w:rFonts w:ascii="Arial" w:hAnsi="Arial" w:cs="Arial"/>
          <w:b/>
          <w:i/>
          <w:sz w:val="28"/>
        </w:rPr>
        <w:t xml:space="preserve">  br.</w:t>
      </w:r>
      <w:r w:rsidR="00900F75">
        <w:rPr>
          <w:rFonts w:ascii="Arial" w:hAnsi="Arial" w:cs="Arial"/>
          <w:b/>
          <w:i/>
          <w:sz w:val="28"/>
        </w:rPr>
        <w:t xml:space="preserve"> 5</w:t>
      </w:r>
      <w:r w:rsidR="00900F75" w:rsidRPr="0039136B">
        <w:rPr>
          <w:rFonts w:ascii="Arial" w:hAnsi="Arial" w:cs="Arial"/>
          <w:b/>
          <w:i/>
          <w:sz w:val="28"/>
        </w:rPr>
        <w:t>):</w:t>
      </w:r>
    </w:p>
    <w:p w:rsidR="00631A8B" w:rsidRPr="0039136B" w:rsidRDefault="00631A8B" w:rsidP="00631A8B">
      <w:pPr>
        <w:rPr>
          <w:rFonts w:ascii="Arial" w:hAnsi="Arial" w:cs="Arial"/>
          <w:b/>
          <w:i/>
          <w:sz w:val="28"/>
        </w:rPr>
      </w:pPr>
    </w:p>
    <w:tbl>
      <w:tblPr>
        <w:tblW w:w="6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2297"/>
        <w:gridCol w:w="870"/>
        <w:gridCol w:w="359"/>
        <w:gridCol w:w="1334"/>
        <w:gridCol w:w="1348"/>
      </w:tblGrid>
      <w:tr w:rsidR="007317D3" w:rsidRPr="009B5512" w:rsidTr="00900F75">
        <w:trPr>
          <w:trHeight w:val="1428"/>
        </w:trPr>
        <w:tc>
          <w:tcPr>
            <w:tcW w:w="553" w:type="dxa"/>
            <w:tcBorders>
              <w:top w:val="single" w:sz="4" w:space="0" w:color="auto"/>
              <w:left w:val="single" w:sz="4" w:space="0" w:color="auto"/>
              <w:bottom w:val="single" w:sz="4" w:space="0" w:color="auto"/>
              <w:right w:val="single" w:sz="4" w:space="0" w:color="auto"/>
            </w:tcBorders>
            <w:shd w:val="clear" w:color="auto" w:fill="auto"/>
          </w:tcPr>
          <w:p w:rsidR="007317D3" w:rsidRPr="00B82F07" w:rsidRDefault="007317D3" w:rsidP="00631A8B">
            <w:pPr>
              <w:jc w:val="both"/>
              <w:rPr>
                <w:lang w:val="sr-Cyrl-CS"/>
              </w:rPr>
            </w:pPr>
            <w:r w:rsidRPr="00B82F07">
              <w:rPr>
                <w:lang w:val="sr-Cyrl-CS"/>
              </w:rPr>
              <w:t>Р. бр.</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7317D3" w:rsidRPr="00B82F07" w:rsidRDefault="007317D3" w:rsidP="00631A8B">
            <w:pPr>
              <w:jc w:val="both"/>
              <w:rPr>
                <w:lang w:val="sr-Cyrl-CS"/>
              </w:rPr>
            </w:pPr>
            <w:r w:rsidRPr="00B82F07">
              <w:rPr>
                <w:lang w:val="sr-Cyrl-CS"/>
              </w:rPr>
              <w:t>Опис</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7317D3" w:rsidRPr="00B82F07" w:rsidRDefault="007317D3" w:rsidP="00631A8B">
            <w:pPr>
              <w:jc w:val="both"/>
              <w:rPr>
                <w:lang w:val="sr-Cyrl-CS"/>
              </w:rPr>
            </w:pPr>
            <w:r w:rsidRPr="00B82F07">
              <w:rPr>
                <w:lang w:val="sr-Cyrl-CS"/>
              </w:rPr>
              <w:t>Количина</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7317D3" w:rsidRPr="009B5512" w:rsidRDefault="007317D3" w:rsidP="00631A8B">
            <w:pPr>
              <w:jc w:val="both"/>
            </w:pP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317D3" w:rsidRPr="009B5512" w:rsidRDefault="007317D3" w:rsidP="00631A8B">
            <w:pPr>
              <w:jc w:val="both"/>
            </w:pPr>
            <w:proofErr w:type="spellStart"/>
            <w:r>
              <w:t>Цена</w:t>
            </w:r>
            <w:proofErr w:type="spellEnd"/>
            <w:r>
              <w:t xml:space="preserve"> </w:t>
            </w:r>
            <w:proofErr w:type="spellStart"/>
            <w:r>
              <w:t>са</w:t>
            </w:r>
            <w:proofErr w:type="spellEnd"/>
            <w:r>
              <w:t xml:space="preserve"> ПДВ-</w:t>
            </w:r>
            <w:proofErr w:type="spellStart"/>
            <w:r>
              <w:t>ом</w:t>
            </w:r>
            <w:proofErr w:type="spellEnd"/>
          </w:p>
        </w:tc>
      </w:tr>
      <w:tr w:rsidR="00900F75" w:rsidRPr="00B82F07" w:rsidTr="00900F75">
        <w:trPr>
          <w:trHeight w:val="775"/>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r w:rsidRPr="00B82F07">
              <w:rPr>
                <w:lang w:val="sr-Cyrl-CS"/>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Pr="0039136B" w:rsidRDefault="00900F75" w:rsidP="00900F75">
            <w:pPr>
              <w:jc w:val="both"/>
              <w:rPr>
                <w:rFonts w:ascii="Arial" w:hAnsi="Arial" w:cs="Arial"/>
              </w:rPr>
            </w:pPr>
            <w:proofErr w:type="spellStart"/>
            <w:r w:rsidRPr="005F746B">
              <w:rPr>
                <w:rFonts w:eastAsia="Calibri"/>
              </w:rPr>
              <w:t>Venac</w:t>
            </w:r>
            <w:proofErr w:type="spellEnd"/>
            <w:r w:rsidRPr="005F746B">
              <w:rPr>
                <w:rFonts w:eastAsia="Calibri"/>
              </w:rPr>
              <w:t xml:space="preserve"> </w:t>
            </w:r>
            <w:proofErr w:type="spellStart"/>
            <w:r w:rsidRPr="005F746B">
              <w:rPr>
                <w:rFonts w:eastAsia="Calibri"/>
              </w:rPr>
              <w:t>užetnjače</w:t>
            </w:r>
            <w:proofErr w:type="spellEnd"/>
            <w:r w:rsidRPr="005F746B">
              <w:rPr>
                <w:rFonts w:eastAsia="Calibri"/>
              </w:rPr>
              <w:t xml:space="preserve"> D280X2X4.5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jc w:val="both"/>
            </w:pPr>
          </w:p>
          <w:p w:rsidR="00900F75" w:rsidRDefault="00900F75" w:rsidP="00900F75">
            <w:pPr>
              <w:jc w:val="both"/>
            </w:pPr>
          </w:p>
          <w:p w:rsidR="00900F75" w:rsidRDefault="00900F75" w:rsidP="00900F75">
            <w:pPr>
              <w:tabs>
                <w:tab w:val="left" w:pos="288"/>
                <w:tab w:val="center" w:pos="506"/>
              </w:tabs>
            </w:pPr>
            <w:r>
              <w:tab/>
            </w:r>
          </w:p>
          <w:p w:rsidR="00900F75" w:rsidRDefault="00900F75" w:rsidP="00900F75">
            <w:pPr>
              <w:tabs>
                <w:tab w:val="left" w:pos="288"/>
                <w:tab w:val="center" w:pos="506"/>
              </w:tabs>
              <w:jc w:val="center"/>
            </w:pPr>
            <w:r>
              <w:t>1</w:t>
            </w:r>
          </w:p>
          <w:p w:rsidR="00900F75" w:rsidRDefault="00900F75" w:rsidP="00900F75">
            <w:pPr>
              <w:tabs>
                <w:tab w:val="left" w:pos="288"/>
                <w:tab w:val="center" w:pos="506"/>
              </w:tabs>
            </w:pPr>
          </w:p>
          <w:p w:rsidR="00900F75" w:rsidRDefault="00900F75" w:rsidP="00900F75">
            <w:pPr>
              <w:tabs>
                <w:tab w:val="left" w:pos="288"/>
                <w:tab w:val="center" w:pos="506"/>
              </w:tabs>
            </w:pPr>
          </w:p>
          <w:p w:rsidR="00900F75" w:rsidRDefault="00900F75" w:rsidP="00900F75">
            <w:pPr>
              <w:tabs>
                <w:tab w:val="left" w:pos="288"/>
                <w:tab w:val="center" w:pos="506"/>
              </w:tabs>
            </w:pPr>
          </w:p>
          <w:p w:rsidR="00900F75" w:rsidRDefault="00900F75" w:rsidP="00900F75">
            <w:pPr>
              <w:tabs>
                <w:tab w:val="left" w:pos="288"/>
                <w:tab w:val="center" w:pos="506"/>
              </w:tabs>
            </w:pPr>
          </w:p>
          <w:p w:rsidR="00900F75" w:rsidRPr="00667098" w:rsidRDefault="00900F75" w:rsidP="00900F75">
            <w:pPr>
              <w:tabs>
                <w:tab w:val="left" w:pos="288"/>
                <w:tab w:val="center" w:pos="506"/>
              </w:tabs>
              <w:jc w:val="cente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900F75">
        <w:trPr>
          <w:trHeight w:val="775"/>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900F75" w:rsidRDefault="00900F75" w:rsidP="00900F75">
            <w:pPr>
              <w:jc w:val="both"/>
            </w:pPr>
            <w: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Pr="0039136B" w:rsidRDefault="00900F75" w:rsidP="00900F75">
            <w:pPr>
              <w:jc w:val="both"/>
              <w:rPr>
                <w:rFonts w:ascii="Arial" w:hAnsi="Arial" w:cs="Arial"/>
              </w:rPr>
            </w:pPr>
            <w:proofErr w:type="spellStart"/>
            <w:r>
              <w:rPr>
                <w:rFonts w:ascii="Arial" w:hAnsi="Arial" w:cs="Arial"/>
              </w:rPr>
              <w:t>Puzni</w:t>
            </w:r>
            <w:proofErr w:type="spellEnd"/>
            <w:r>
              <w:rPr>
                <w:rFonts w:ascii="Arial" w:hAnsi="Arial" w:cs="Arial"/>
              </w:rPr>
              <w:t xml:space="preserve"> par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reduktorsku</w:t>
            </w:r>
            <w:proofErr w:type="spellEnd"/>
            <w:r>
              <w:rPr>
                <w:rFonts w:ascii="Arial" w:hAnsi="Arial" w:cs="Arial"/>
              </w:rPr>
              <w:t xml:space="preserve"> </w:t>
            </w:r>
            <w:proofErr w:type="spellStart"/>
            <w:r>
              <w:rPr>
                <w:rFonts w:ascii="Arial" w:hAnsi="Arial" w:cs="Arial"/>
              </w:rPr>
              <w:t>masinu</w:t>
            </w:r>
            <w:proofErr w:type="spellEnd"/>
            <w:r>
              <w:rPr>
                <w:rFonts w:ascii="Arial" w:hAnsi="Arial" w:cs="Arial"/>
              </w:rPr>
              <w:t xml:space="preserve"> David </w:t>
            </w:r>
            <w:proofErr w:type="spellStart"/>
            <w:r>
              <w:rPr>
                <w:rFonts w:ascii="Arial" w:hAnsi="Arial" w:cs="Arial"/>
              </w:rPr>
              <w:t>Pajic</w:t>
            </w:r>
            <w:proofErr w:type="spellEnd"/>
            <w:r>
              <w:rPr>
                <w:rFonts w:ascii="Arial" w:hAnsi="Arial" w:cs="Arial"/>
              </w:rPr>
              <w:t xml:space="preserve"> </w:t>
            </w:r>
            <w:proofErr w:type="spellStart"/>
            <w:r>
              <w:rPr>
                <w:rFonts w:ascii="Arial" w:hAnsi="Arial" w:cs="Arial"/>
              </w:rPr>
              <w:t>Daka</w:t>
            </w:r>
            <w:proofErr w:type="spellEnd"/>
            <w:r>
              <w:rPr>
                <w:rFonts w:ascii="Arial" w:hAnsi="Arial" w:cs="Arial"/>
              </w:rPr>
              <w:t xml:space="preserve"> R20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900F75">
        <w:trPr>
          <w:trHeight w:val="775"/>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900F75" w:rsidRDefault="00900F75" w:rsidP="00900F75">
            <w:pPr>
              <w:jc w:val="both"/>
            </w:pPr>
            <w:r>
              <w:t>3.</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Pr="0039136B" w:rsidRDefault="00900F75" w:rsidP="00900F75">
            <w:pPr>
              <w:jc w:val="both"/>
              <w:rPr>
                <w:rFonts w:ascii="Arial" w:hAnsi="Arial" w:cs="Arial"/>
              </w:rPr>
            </w:pPr>
            <w:proofErr w:type="spellStart"/>
            <w:r w:rsidRPr="005F746B">
              <w:rPr>
                <w:rFonts w:eastAsia="Calibri"/>
              </w:rPr>
              <w:t>Pomoćna</w:t>
            </w:r>
            <w:proofErr w:type="spellEnd"/>
            <w:r w:rsidRPr="005F746B">
              <w:rPr>
                <w:rFonts w:eastAsia="Calibri"/>
              </w:rPr>
              <w:t xml:space="preserve"> </w:t>
            </w:r>
            <w:proofErr w:type="spellStart"/>
            <w:r w:rsidRPr="005F746B">
              <w:rPr>
                <w:rFonts w:eastAsia="Calibri"/>
              </w:rPr>
              <w:t>užetnjača</w:t>
            </w:r>
            <w:proofErr w:type="spellEnd"/>
            <w:r w:rsidRPr="005F746B">
              <w:rPr>
                <w:rFonts w:eastAsia="Calibri"/>
              </w:rPr>
              <w:t xml:space="preserve"> D250/2x6,5 (</w:t>
            </w:r>
            <w:proofErr w:type="spellStart"/>
            <w:r w:rsidRPr="005F746B">
              <w:rPr>
                <w:rFonts w:eastAsia="Calibri"/>
              </w:rPr>
              <w:t>sa</w:t>
            </w:r>
            <w:proofErr w:type="spellEnd"/>
            <w:r w:rsidRPr="005F746B">
              <w:rPr>
                <w:rFonts w:eastAsia="Calibri"/>
              </w:rPr>
              <w:t xml:space="preserve"> </w:t>
            </w:r>
            <w:proofErr w:type="spellStart"/>
            <w:r w:rsidRPr="005F746B">
              <w:rPr>
                <w:rFonts w:eastAsia="Calibri"/>
              </w:rPr>
              <w:t>kliznim</w:t>
            </w:r>
            <w:proofErr w:type="spellEnd"/>
            <w:r w:rsidRPr="005F746B">
              <w:rPr>
                <w:rFonts w:eastAsia="Calibri"/>
              </w:rPr>
              <w:t xml:space="preserve"> </w:t>
            </w:r>
            <w:proofErr w:type="spellStart"/>
            <w:r w:rsidRPr="005F746B">
              <w:rPr>
                <w:rFonts w:eastAsia="Calibri"/>
              </w:rPr>
              <w:t>ležajem</w:t>
            </w:r>
            <w:proofErr w:type="spellEnd"/>
            <w:r w:rsidRPr="005F746B">
              <w:rPr>
                <w:rFonts w:eastAsia="Calibri"/>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900F75">
        <w:trPr>
          <w:trHeight w:val="775"/>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900F75" w:rsidRDefault="00900F75" w:rsidP="00900F75">
            <w:pPr>
              <w:jc w:val="both"/>
            </w:pPr>
            <w:r>
              <w:t>4.</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spacing w:line="360" w:lineRule="auto"/>
              <w:jc w:val="both"/>
              <w:rPr>
                <w:rFonts w:ascii="Arial" w:hAnsi="Arial" w:cs="Arial"/>
              </w:rPr>
            </w:pPr>
            <w:proofErr w:type="spellStart"/>
            <w:r>
              <w:rPr>
                <w:rFonts w:ascii="Arial" w:hAnsi="Arial" w:cs="Arial"/>
              </w:rPr>
              <w:t>Čelična</w:t>
            </w:r>
            <w:proofErr w:type="spellEnd"/>
            <w:r>
              <w:rPr>
                <w:rFonts w:ascii="Arial" w:hAnsi="Arial" w:cs="Arial"/>
              </w:rPr>
              <w:t xml:space="preserve"> </w:t>
            </w:r>
            <w:proofErr w:type="spellStart"/>
            <w:r>
              <w:rPr>
                <w:rFonts w:ascii="Arial" w:hAnsi="Arial" w:cs="Arial"/>
              </w:rPr>
              <w:t>užai</w:t>
            </w:r>
            <w:proofErr w:type="spellEnd"/>
            <w:r>
              <w:rPr>
                <w:rFonts w:ascii="Arial" w:hAnsi="Arial" w:cs="Arial"/>
              </w:rPr>
              <w:t xml:space="preserve"> f 6,5 30 m </w:t>
            </w:r>
          </w:p>
          <w:p w:rsidR="00900F75" w:rsidRPr="0039136B" w:rsidRDefault="00900F75" w:rsidP="00900F75">
            <w:pPr>
              <w:rPr>
                <w:rFonts w:ascii="Arial" w:hAnsi="Arial" w:cs="Arial"/>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jc w:val="center"/>
            </w:pPr>
            <w:r>
              <w:t>2</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900F75">
        <w:trPr>
          <w:trHeight w:val="442"/>
        </w:trPr>
        <w:tc>
          <w:tcPr>
            <w:tcW w:w="3720"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7317D3" w:rsidRDefault="00900F75" w:rsidP="00900F75">
            <w:pPr>
              <w:jc w:val="both"/>
              <w:rPr>
                <w:rFonts w:asciiTheme="majorHAnsi" w:hAnsiTheme="majorHAnsi"/>
                <w:lang w:val="sr-Cyrl-CS"/>
              </w:rPr>
            </w:pPr>
            <w:r w:rsidRPr="007317D3">
              <w:rPr>
                <w:rFonts w:asciiTheme="majorHAnsi" w:hAnsiTheme="majorHAnsi"/>
                <w:lang w:val="sr-Cyrl-CS"/>
              </w:rPr>
              <w:t>Укупно за све ставке без ПДВ- а</w:t>
            </w:r>
          </w:p>
        </w:tc>
        <w:tc>
          <w:tcPr>
            <w:tcW w:w="3041"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900F75">
        <w:trPr>
          <w:trHeight w:val="479"/>
        </w:trPr>
        <w:tc>
          <w:tcPr>
            <w:tcW w:w="3720"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7317D3" w:rsidRDefault="00900F75" w:rsidP="00900F75">
            <w:pPr>
              <w:jc w:val="both"/>
              <w:rPr>
                <w:rFonts w:asciiTheme="majorHAnsi" w:hAnsiTheme="majorHAnsi"/>
                <w:lang w:val="sr-Cyrl-CS"/>
              </w:rPr>
            </w:pPr>
            <w:r w:rsidRPr="007317D3">
              <w:rPr>
                <w:rFonts w:asciiTheme="majorHAnsi" w:hAnsiTheme="majorHAnsi"/>
                <w:lang w:val="sr-Cyrl-CS"/>
              </w:rPr>
              <w:t>Укупно за све ставке са ПДВ- ом</w:t>
            </w:r>
          </w:p>
        </w:tc>
        <w:tc>
          <w:tcPr>
            <w:tcW w:w="3041"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bl>
    <w:p w:rsidR="00631A8B" w:rsidRDefault="00631A8B" w:rsidP="00631A8B">
      <w:pPr>
        <w:rPr>
          <w:rFonts w:ascii="Arial" w:hAnsi="Arial" w:cs="Arial"/>
          <w:b/>
          <w:i/>
          <w:sz w:val="28"/>
        </w:rPr>
      </w:pPr>
    </w:p>
    <w:p w:rsidR="00900F75" w:rsidRDefault="00900F75" w:rsidP="00631A8B">
      <w:pPr>
        <w:rPr>
          <w:rFonts w:ascii="Arial" w:hAnsi="Arial" w:cs="Arial"/>
          <w:b/>
          <w:i/>
          <w:sz w:val="28"/>
        </w:rPr>
      </w:pPr>
    </w:p>
    <w:p w:rsidR="00900F75" w:rsidRDefault="00900F75" w:rsidP="00631A8B">
      <w:pPr>
        <w:rPr>
          <w:rFonts w:ascii="Arial" w:hAnsi="Arial" w:cs="Arial"/>
          <w:b/>
          <w:i/>
          <w:sz w:val="28"/>
        </w:rPr>
      </w:pPr>
    </w:p>
    <w:p w:rsidR="00900F75" w:rsidRDefault="00900F75" w:rsidP="00631A8B">
      <w:pPr>
        <w:rPr>
          <w:rFonts w:ascii="Arial" w:hAnsi="Arial" w:cs="Arial"/>
          <w:b/>
          <w:i/>
          <w:sz w:val="28"/>
        </w:rPr>
      </w:pPr>
    </w:p>
    <w:p w:rsidR="00631A8B" w:rsidRDefault="00631A8B" w:rsidP="00631A8B">
      <w:pPr>
        <w:rPr>
          <w:rFonts w:ascii="Arial" w:hAnsi="Arial" w:cs="Arial"/>
          <w:b/>
          <w:i/>
          <w:sz w:val="28"/>
        </w:rPr>
      </w:pPr>
      <w:proofErr w:type="gramStart"/>
      <w:r>
        <w:rPr>
          <w:rFonts w:ascii="Arial" w:hAnsi="Arial" w:cs="Arial"/>
          <w:b/>
          <w:i/>
          <w:sz w:val="28"/>
        </w:rPr>
        <w:t>lift</w:t>
      </w:r>
      <w:proofErr w:type="gramEnd"/>
      <w:r w:rsidRPr="0039136B">
        <w:rPr>
          <w:rFonts w:ascii="Arial" w:hAnsi="Arial" w:cs="Arial"/>
          <w:b/>
          <w:i/>
          <w:sz w:val="28"/>
        </w:rPr>
        <w:t xml:space="preserve"> </w:t>
      </w:r>
      <w:proofErr w:type="spellStart"/>
      <w:r w:rsidRPr="0039136B">
        <w:rPr>
          <w:rFonts w:ascii="Arial" w:hAnsi="Arial" w:cs="Arial"/>
          <w:b/>
          <w:i/>
          <w:sz w:val="28"/>
        </w:rPr>
        <w:t>broj</w:t>
      </w:r>
      <w:proofErr w:type="spellEnd"/>
      <w:r w:rsidRPr="0039136B">
        <w:rPr>
          <w:rFonts w:ascii="Arial" w:hAnsi="Arial" w:cs="Arial"/>
          <w:b/>
          <w:i/>
          <w:sz w:val="28"/>
        </w:rPr>
        <w:t xml:space="preserve"> 5</w:t>
      </w:r>
      <w:r>
        <w:rPr>
          <w:rFonts w:ascii="Arial" w:hAnsi="Arial" w:cs="Arial"/>
          <w:b/>
          <w:i/>
          <w:sz w:val="28"/>
        </w:rPr>
        <w:t xml:space="preserve"> </w:t>
      </w:r>
      <w:r w:rsidR="00900F75">
        <w:rPr>
          <w:rFonts w:ascii="Arial" w:hAnsi="Arial" w:cs="Arial"/>
          <w:b/>
          <w:i/>
          <w:sz w:val="28"/>
        </w:rPr>
        <w:t>(</w:t>
      </w:r>
      <w:proofErr w:type="spellStart"/>
      <w:r w:rsidR="00900F75">
        <w:rPr>
          <w:rFonts w:ascii="Arial" w:hAnsi="Arial" w:cs="Arial"/>
          <w:b/>
          <w:i/>
          <w:sz w:val="28"/>
        </w:rPr>
        <w:t>za</w:t>
      </w:r>
      <w:proofErr w:type="spellEnd"/>
      <w:r w:rsidR="00900F75">
        <w:rPr>
          <w:rFonts w:ascii="Arial" w:hAnsi="Arial" w:cs="Arial"/>
          <w:b/>
          <w:i/>
          <w:sz w:val="28"/>
        </w:rPr>
        <w:t xml:space="preserve"> </w:t>
      </w:r>
      <w:proofErr w:type="spellStart"/>
      <w:r w:rsidR="00900F75">
        <w:rPr>
          <w:rFonts w:ascii="Arial" w:hAnsi="Arial" w:cs="Arial"/>
          <w:b/>
          <w:i/>
          <w:sz w:val="28"/>
        </w:rPr>
        <w:t>prljave</w:t>
      </w:r>
      <w:proofErr w:type="spellEnd"/>
      <w:r w:rsidR="00900F75">
        <w:rPr>
          <w:rFonts w:ascii="Arial" w:hAnsi="Arial" w:cs="Arial"/>
          <w:b/>
          <w:i/>
          <w:sz w:val="28"/>
        </w:rPr>
        <w:t xml:space="preserve"> </w:t>
      </w:r>
      <w:proofErr w:type="spellStart"/>
      <w:r w:rsidR="00900F75">
        <w:rPr>
          <w:rFonts w:ascii="Arial" w:hAnsi="Arial" w:cs="Arial"/>
          <w:b/>
          <w:i/>
          <w:sz w:val="28"/>
        </w:rPr>
        <w:t>sudove</w:t>
      </w:r>
      <w:proofErr w:type="spellEnd"/>
      <w:r w:rsidR="00900F75">
        <w:rPr>
          <w:rFonts w:ascii="Arial" w:hAnsi="Arial" w:cs="Arial"/>
          <w:b/>
          <w:i/>
          <w:sz w:val="28"/>
        </w:rPr>
        <w:t xml:space="preserve"> br. 6</w:t>
      </w:r>
      <w:r w:rsidR="00900F75" w:rsidRPr="0039136B">
        <w:rPr>
          <w:rFonts w:ascii="Arial" w:hAnsi="Arial" w:cs="Arial"/>
          <w:b/>
          <w:i/>
          <w:sz w:val="28"/>
        </w:rPr>
        <w:t>):</w:t>
      </w:r>
    </w:p>
    <w:tbl>
      <w:tblPr>
        <w:tblW w:w="6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2297"/>
        <w:gridCol w:w="870"/>
        <w:gridCol w:w="359"/>
        <w:gridCol w:w="1334"/>
        <w:gridCol w:w="1348"/>
      </w:tblGrid>
      <w:tr w:rsidR="007317D3" w:rsidRPr="009B5512" w:rsidTr="007317D3">
        <w:trPr>
          <w:trHeight w:val="1428"/>
        </w:trPr>
        <w:tc>
          <w:tcPr>
            <w:tcW w:w="553" w:type="dxa"/>
            <w:tcBorders>
              <w:top w:val="single" w:sz="4" w:space="0" w:color="auto"/>
              <w:left w:val="single" w:sz="4" w:space="0" w:color="auto"/>
              <w:bottom w:val="single" w:sz="4" w:space="0" w:color="auto"/>
              <w:right w:val="single" w:sz="4" w:space="0" w:color="auto"/>
            </w:tcBorders>
            <w:shd w:val="clear" w:color="auto" w:fill="auto"/>
          </w:tcPr>
          <w:p w:rsidR="007317D3" w:rsidRPr="00B82F07" w:rsidRDefault="007317D3" w:rsidP="00631A8B">
            <w:pPr>
              <w:jc w:val="both"/>
              <w:rPr>
                <w:lang w:val="sr-Cyrl-CS"/>
              </w:rPr>
            </w:pPr>
            <w:r w:rsidRPr="00B82F07">
              <w:rPr>
                <w:lang w:val="sr-Cyrl-CS"/>
              </w:rPr>
              <w:t>Р. бр.</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7317D3" w:rsidRPr="00B82F07" w:rsidRDefault="007317D3" w:rsidP="00631A8B">
            <w:pPr>
              <w:jc w:val="both"/>
              <w:rPr>
                <w:lang w:val="sr-Cyrl-CS"/>
              </w:rPr>
            </w:pPr>
            <w:r w:rsidRPr="00B82F07">
              <w:rPr>
                <w:lang w:val="sr-Cyrl-CS"/>
              </w:rPr>
              <w:t>Опис</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7317D3" w:rsidRPr="00B82F07" w:rsidRDefault="007317D3" w:rsidP="00631A8B">
            <w:pPr>
              <w:jc w:val="both"/>
              <w:rPr>
                <w:lang w:val="sr-Cyrl-CS"/>
              </w:rPr>
            </w:pPr>
            <w:r w:rsidRPr="00B82F07">
              <w:rPr>
                <w:lang w:val="sr-Cyrl-CS"/>
              </w:rPr>
              <w:t>Количина</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7317D3" w:rsidRPr="009B5512" w:rsidRDefault="007317D3" w:rsidP="00631A8B">
            <w:pPr>
              <w:jc w:val="both"/>
            </w:pP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317D3" w:rsidRPr="009B5512" w:rsidRDefault="007317D3" w:rsidP="00631A8B">
            <w:pPr>
              <w:jc w:val="both"/>
            </w:pPr>
            <w:proofErr w:type="spellStart"/>
            <w:r>
              <w:t>Цена</w:t>
            </w:r>
            <w:proofErr w:type="spellEnd"/>
            <w:r>
              <w:t xml:space="preserve"> </w:t>
            </w:r>
            <w:proofErr w:type="spellStart"/>
            <w:r>
              <w:t>са</w:t>
            </w:r>
            <w:proofErr w:type="spellEnd"/>
            <w:r>
              <w:t xml:space="preserve"> ПДВ-</w:t>
            </w:r>
            <w:proofErr w:type="spellStart"/>
            <w:r>
              <w:t>ом</w:t>
            </w:r>
            <w:proofErr w:type="spellEnd"/>
          </w:p>
        </w:tc>
      </w:tr>
      <w:tr w:rsidR="00900F75" w:rsidRPr="00B82F07" w:rsidTr="00900F75">
        <w:trPr>
          <w:trHeight w:val="738"/>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r w:rsidRPr="00B82F07">
              <w:rPr>
                <w:lang w:val="sr-Cyrl-CS"/>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Pr="0039136B" w:rsidRDefault="00900F75" w:rsidP="00900F75">
            <w:pPr>
              <w:spacing w:line="360" w:lineRule="auto"/>
              <w:rPr>
                <w:rFonts w:ascii="Arial" w:hAnsi="Arial" w:cs="Arial"/>
              </w:rPr>
            </w:pPr>
            <w:proofErr w:type="spellStart"/>
            <w:r w:rsidRPr="005F746B">
              <w:rPr>
                <w:rFonts w:eastAsia="Calibri"/>
              </w:rPr>
              <w:t>Venac</w:t>
            </w:r>
            <w:proofErr w:type="spellEnd"/>
            <w:r w:rsidRPr="005F746B">
              <w:rPr>
                <w:rFonts w:eastAsia="Calibri"/>
              </w:rPr>
              <w:t xml:space="preserve"> </w:t>
            </w:r>
            <w:proofErr w:type="spellStart"/>
            <w:r w:rsidRPr="005F746B">
              <w:rPr>
                <w:rFonts w:eastAsia="Calibri"/>
              </w:rPr>
              <w:t>užetnjače</w:t>
            </w:r>
            <w:proofErr w:type="spellEnd"/>
            <w:r w:rsidRPr="005F746B">
              <w:rPr>
                <w:rFonts w:eastAsia="Calibri"/>
              </w:rPr>
              <w:t xml:space="preserve"> D280X2X4.5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Pr="00667098" w:rsidRDefault="00900F75" w:rsidP="00900F75">
            <w:pPr>
              <w:tabs>
                <w:tab w:val="left" w:pos="288"/>
                <w:tab w:val="center" w:pos="506"/>
              </w:tabs>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900F75">
        <w:trPr>
          <w:trHeight w:val="738"/>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900F75" w:rsidRDefault="00900F75" w:rsidP="00900F75">
            <w:pPr>
              <w:jc w:val="both"/>
            </w:pPr>
            <w: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spacing w:line="360" w:lineRule="auto"/>
              <w:rPr>
                <w:rFonts w:ascii="Arial" w:hAnsi="Arial" w:cs="Arial"/>
              </w:rPr>
            </w:pPr>
            <w:proofErr w:type="spellStart"/>
            <w:r>
              <w:rPr>
                <w:rFonts w:ascii="Arial" w:hAnsi="Arial" w:cs="Arial"/>
              </w:rPr>
              <w:t>Puzni</w:t>
            </w:r>
            <w:proofErr w:type="spellEnd"/>
            <w:r>
              <w:rPr>
                <w:rFonts w:ascii="Arial" w:hAnsi="Arial" w:cs="Arial"/>
              </w:rPr>
              <w:t xml:space="preserve"> par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reduktorsku</w:t>
            </w:r>
            <w:proofErr w:type="spellEnd"/>
            <w:r>
              <w:rPr>
                <w:rFonts w:ascii="Arial" w:hAnsi="Arial" w:cs="Arial"/>
              </w:rPr>
              <w:t xml:space="preserve"> </w:t>
            </w:r>
            <w:proofErr w:type="spellStart"/>
            <w:r>
              <w:rPr>
                <w:rFonts w:ascii="Arial" w:hAnsi="Arial" w:cs="Arial"/>
              </w:rPr>
              <w:t>masinu</w:t>
            </w:r>
            <w:proofErr w:type="spellEnd"/>
            <w:r>
              <w:rPr>
                <w:rFonts w:ascii="Arial" w:hAnsi="Arial" w:cs="Arial"/>
              </w:rPr>
              <w:t xml:space="preserve"> David </w:t>
            </w:r>
            <w:proofErr w:type="spellStart"/>
            <w:r>
              <w:rPr>
                <w:rFonts w:ascii="Arial" w:hAnsi="Arial" w:cs="Arial"/>
              </w:rPr>
              <w:t>Pajic</w:t>
            </w:r>
            <w:proofErr w:type="spellEnd"/>
            <w:r>
              <w:rPr>
                <w:rFonts w:ascii="Arial" w:hAnsi="Arial" w:cs="Arial"/>
              </w:rPr>
              <w:t xml:space="preserve"> </w:t>
            </w:r>
            <w:proofErr w:type="spellStart"/>
            <w:r>
              <w:rPr>
                <w:rFonts w:ascii="Arial" w:hAnsi="Arial" w:cs="Arial"/>
              </w:rPr>
              <w:t>Daka</w:t>
            </w:r>
            <w:proofErr w:type="spellEnd"/>
            <w:r>
              <w:rPr>
                <w:rFonts w:ascii="Arial" w:hAnsi="Arial" w:cs="Arial"/>
              </w:rPr>
              <w:t xml:space="preserve"> R20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tabs>
                <w:tab w:val="left" w:pos="288"/>
                <w:tab w:val="center" w:pos="506"/>
              </w:tabs>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900F75">
        <w:trPr>
          <w:trHeight w:val="738"/>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900F75" w:rsidRDefault="00900F75" w:rsidP="00900F75">
            <w:pPr>
              <w:jc w:val="both"/>
            </w:pPr>
            <w:r>
              <w:t>3.</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spacing w:line="360" w:lineRule="auto"/>
              <w:rPr>
                <w:rFonts w:ascii="Arial" w:hAnsi="Arial" w:cs="Arial"/>
              </w:rPr>
            </w:pPr>
            <w:proofErr w:type="spellStart"/>
            <w:r w:rsidRPr="005F746B">
              <w:rPr>
                <w:rFonts w:eastAsia="Calibri"/>
              </w:rPr>
              <w:t>Pomoćna</w:t>
            </w:r>
            <w:proofErr w:type="spellEnd"/>
            <w:r w:rsidRPr="005F746B">
              <w:rPr>
                <w:rFonts w:eastAsia="Calibri"/>
              </w:rPr>
              <w:t xml:space="preserve"> </w:t>
            </w:r>
            <w:proofErr w:type="spellStart"/>
            <w:r w:rsidRPr="005F746B">
              <w:rPr>
                <w:rFonts w:eastAsia="Calibri"/>
              </w:rPr>
              <w:t>užetnjača</w:t>
            </w:r>
            <w:proofErr w:type="spellEnd"/>
            <w:r w:rsidRPr="005F746B">
              <w:rPr>
                <w:rFonts w:eastAsia="Calibri"/>
              </w:rPr>
              <w:t xml:space="preserve"> D250/2x6,5 (</w:t>
            </w:r>
            <w:proofErr w:type="spellStart"/>
            <w:r w:rsidRPr="005F746B">
              <w:rPr>
                <w:rFonts w:eastAsia="Calibri"/>
              </w:rPr>
              <w:t>sa</w:t>
            </w:r>
            <w:proofErr w:type="spellEnd"/>
            <w:r w:rsidRPr="005F746B">
              <w:rPr>
                <w:rFonts w:eastAsia="Calibri"/>
              </w:rPr>
              <w:t xml:space="preserve"> </w:t>
            </w:r>
            <w:proofErr w:type="spellStart"/>
            <w:r w:rsidRPr="005F746B">
              <w:rPr>
                <w:rFonts w:eastAsia="Calibri"/>
              </w:rPr>
              <w:t>kliznim</w:t>
            </w:r>
            <w:proofErr w:type="spellEnd"/>
            <w:r w:rsidRPr="005F746B">
              <w:rPr>
                <w:rFonts w:eastAsia="Calibri"/>
              </w:rPr>
              <w:t xml:space="preserve"> </w:t>
            </w:r>
            <w:proofErr w:type="spellStart"/>
            <w:r w:rsidRPr="005F746B">
              <w:rPr>
                <w:rFonts w:eastAsia="Calibri"/>
              </w:rPr>
              <w:t>ležajem</w:t>
            </w:r>
            <w:proofErr w:type="spellEnd"/>
            <w:r w:rsidRPr="005F746B">
              <w:rPr>
                <w:rFonts w:eastAsia="Calibri"/>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tabs>
                <w:tab w:val="left" w:pos="288"/>
                <w:tab w:val="center" w:pos="506"/>
              </w:tabs>
              <w:jc w:val="center"/>
            </w:pPr>
            <w:r>
              <w:t>1</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900F75">
        <w:trPr>
          <w:trHeight w:val="738"/>
        </w:trPr>
        <w:tc>
          <w:tcPr>
            <w:tcW w:w="553" w:type="dxa"/>
            <w:tcBorders>
              <w:top w:val="single" w:sz="4" w:space="0" w:color="auto"/>
              <w:left w:val="single" w:sz="4" w:space="0" w:color="auto"/>
              <w:bottom w:val="single" w:sz="4" w:space="0" w:color="auto"/>
              <w:right w:val="single" w:sz="4" w:space="0" w:color="auto"/>
            </w:tcBorders>
            <w:shd w:val="clear" w:color="auto" w:fill="auto"/>
          </w:tcPr>
          <w:p w:rsidR="00900F75" w:rsidRPr="00900F75" w:rsidRDefault="00900F75" w:rsidP="00900F75">
            <w:pPr>
              <w:jc w:val="both"/>
            </w:pPr>
            <w:r>
              <w:t>4.</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spacing w:line="360" w:lineRule="auto"/>
              <w:rPr>
                <w:rFonts w:ascii="Arial" w:hAnsi="Arial" w:cs="Arial"/>
              </w:rPr>
            </w:pPr>
            <w:proofErr w:type="spellStart"/>
            <w:r>
              <w:rPr>
                <w:rFonts w:ascii="Arial" w:hAnsi="Arial" w:cs="Arial"/>
              </w:rPr>
              <w:t>Čelična</w:t>
            </w:r>
            <w:proofErr w:type="spellEnd"/>
            <w:r>
              <w:rPr>
                <w:rFonts w:ascii="Arial" w:hAnsi="Arial" w:cs="Arial"/>
              </w:rPr>
              <w:t xml:space="preserve"> </w:t>
            </w:r>
            <w:proofErr w:type="spellStart"/>
            <w:r>
              <w:rPr>
                <w:rFonts w:ascii="Arial" w:hAnsi="Arial" w:cs="Arial"/>
              </w:rPr>
              <w:t>užai</w:t>
            </w:r>
            <w:proofErr w:type="spellEnd"/>
            <w:r>
              <w:rPr>
                <w:rFonts w:ascii="Arial" w:hAnsi="Arial" w:cs="Arial"/>
              </w:rPr>
              <w:t xml:space="preserve"> f 6,5 30 m </w:t>
            </w:r>
          </w:p>
          <w:p w:rsidR="00900F75" w:rsidRDefault="00900F75" w:rsidP="00900F75">
            <w:pPr>
              <w:spacing w:line="360" w:lineRule="auto"/>
              <w:rPr>
                <w:rFonts w:ascii="Arial" w:hAnsi="Arial" w:cs="Arial"/>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900F75" w:rsidRDefault="00900F75" w:rsidP="00900F75">
            <w:pPr>
              <w:tabs>
                <w:tab w:val="left" w:pos="288"/>
                <w:tab w:val="center" w:pos="506"/>
              </w:tabs>
              <w:jc w:val="center"/>
            </w:pPr>
            <w:r>
              <w:t>2</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2D002E">
        <w:trPr>
          <w:trHeight w:val="442"/>
        </w:trPr>
        <w:tc>
          <w:tcPr>
            <w:tcW w:w="3720"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7317D3" w:rsidRDefault="00900F75" w:rsidP="00900F75">
            <w:pPr>
              <w:jc w:val="both"/>
              <w:rPr>
                <w:rFonts w:asciiTheme="majorHAnsi" w:hAnsiTheme="majorHAnsi"/>
                <w:lang w:val="sr-Cyrl-CS"/>
              </w:rPr>
            </w:pPr>
            <w:r w:rsidRPr="007317D3">
              <w:rPr>
                <w:rFonts w:asciiTheme="majorHAnsi" w:hAnsiTheme="majorHAnsi"/>
                <w:lang w:val="sr-Cyrl-CS"/>
              </w:rPr>
              <w:t>Укупно за све ставке без ПДВ- а</w:t>
            </w:r>
          </w:p>
        </w:tc>
        <w:tc>
          <w:tcPr>
            <w:tcW w:w="3041"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r w:rsidR="00900F75" w:rsidRPr="00B82F07" w:rsidTr="002D002E">
        <w:trPr>
          <w:trHeight w:val="479"/>
        </w:trPr>
        <w:tc>
          <w:tcPr>
            <w:tcW w:w="3720"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7317D3" w:rsidRDefault="00900F75" w:rsidP="00900F75">
            <w:pPr>
              <w:jc w:val="both"/>
              <w:rPr>
                <w:rFonts w:asciiTheme="majorHAnsi" w:hAnsiTheme="majorHAnsi"/>
                <w:lang w:val="sr-Cyrl-CS"/>
              </w:rPr>
            </w:pPr>
            <w:r w:rsidRPr="007317D3">
              <w:rPr>
                <w:rFonts w:asciiTheme="majorHAnsi" w:hAnsiTheme="majorHAnsi"/>
                <w:lang w:val="sr-Cyrl-CS"/>
              </w:rPr>
              <w:t>Укупно за све ставке са ПДВ- ом</w:t>
            </w:r>
          </w:p>
        </w:tc>
        <w:tc>
          <w:tcPr>
            <w:tcW w:w="3041" w:type="dxa"/>
            <w:gridSpan w:val="3"/>
            <w:tcBorders>
              <w:top w:val="single" w:sz="4" w:space="0" w:color="auto"/>
              <w:left w:val="single" w:sz="4" w:space="0" w:color="auto"/>
              <w:bottom w:val="single" w:sz="4" w:space="0" w:color="auto"/>
              <w:right w:val="single" w:sz="4" w:space="0" w:color="auto"/>
            </w:tcBorders>
            <w:shd w:val="clear" w:color="auto" w:fill="auto"/>
          </w:tcPr>
          <w:p w:rsidR="00900F75" w:rsidRPr="00B82F07" w:rsidRDefault="00900F75" w:rsidP="00900F75">
            <w:pPr>
              <w:jc w:val="both"/>
              <w:rPr>
                <w:lang w:val="sr-Cyrl-CS"/>
              </w:rPr>
            </w:pPr>
          </w:p>
        </w:tc>
      </w:tr>
    </w:tbl>
    <w:p w:rsidR="00631A8B" w:rsidRDefault="00631A8B" w:rsidP="00631A8B">
      <w:pPr>
        <w:rPr>
          <w:rFonts w:ascii="Arial" w:hAnsi="Arial" w:cs="Arial"/>
          <w:b/>
          <w:i/>
          <w:sz w:val="28"/>
        </w:rPr>
      </w:pPr>
    </w:p>
    <w:p w:rsidR="00631A8B" w:rsidRDefault="00631A8B" w:rsidP="006509B7">
      <w:pPr>
        <w:jc w:val="both"/>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9"/>
        <w:gridCol w:w="4849"/>
      </w:tblGrid>
      <w:tr w:rsidR="00AC586F" w:rsidRPr="00B82F07" w:rsidTr="00AC586F">
        <w:trPr>
          <w:trHeight w:val="442"/>
        </w:trPr>
        <w:tc>
          <w:tcPr>
            <w:tcW w:w="4079" w:type="dxa"/>
            <w:tcBorders>
              <w:top w:val="single" w:sz="4" w:space="0" w:color="auto"/>
              <w:left w:val="single" w:sz="4" w:space="0" w:color="auto"/>
              <w:bottom w:val="single" w:sz="4" w:space="0" w:color="auto"/>
              <w:right w:val="single" w:sz="4" w:space="0" w:color="auto"/>
            </w:tcBorders>
            <w:shd w:val="clear" w:color="auto" w:fill="auto"/>
          </w:tcPr>
          <w:p w:rsidR="00AC586F" w:rsidRPr="00AC586F" w:rsidRDefault="00AC586F" w:rsidP="00AC586F">
            <w:pPr>
              <w:jc w:val="both"/>
              <w:rPr>
                <w:b/>
                <w:sz w:val="28"/>
                <w:szCs w:val="28"/>
                <w:lang w:val="sr-Cyrl-CS"/>
              </w:rPr>
            </w:pPr>
            <w:r w:rsidRPr="00AC586F">
              <w:rPr>
                <w:b/>
                <w:sz w:val="28"/>
                <w:szCs w:val="28"/>
                <w:lang w:val="sr-Cyrl-CS"/>
              </w:rPr>
              <w:t>Укупно за све лифтове без ПДВ- а</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AC586F" w:rsidRPr="00B82F07" w:rsidRDefault="00AC586F" w:rsidP="00661CC9">
            <w:pPr>
              <w:jc w:val="both"/>
              <w:rPr>
                <w:lang w:val="sr-Cyrl-CS"/>
              </w:rPr>
            </w:pPr>
          </w:p>
        </w:tc>
      </w:tr>
      <w:tr w:rsidR="00AC586F" w:rsidRPr="00B82F07" w:rsidTr="00AC586F">
        <w:trPr>
          <w:trHeight w:val="479"/>
        </w:trPr>
        <w:tc>
          <w:tcPr>
            <w:tcW w:w="4079" w:type="dxa"/>
            <w:tcBorders>
              <w:top w:val="single" w:sz="4" w:space="0" w:color="auto"/>
              <w:left w:val="single" w:sz="4" w:space="0" w:color="auto"/>
              <w:bottom w:val="single" w:sz="4" w:space="0" w:color="auto"/>
              <w:right w:val="single" w:sz="4" w:space="0" w:color="auto"/>
            </w:tcBorders>
            <w:shd w:val="clear" w:color="auto" w:fill="auto"/>
          </w:tcPr>
          <w:p w:rsidR="00AC586F" w:rsidRPr="00AC586F" w:rsidRDefault="00AC586F" w:rsidP="00AC586F">
            <w:pPr>
              <w:jc w:val="both"/>
              <w:rPr>
                <w:b/>
                <w:sz w:val="28"/>
                <w:szCs w:val="28"/>
                <w:lang w:val="sr-Cyrl-CS"/>
              </w:rPr>
            </w:pPr>
            <w:r w:rsidRPr="00AC586F">
              <w:rPr>
                <w:b/>
                <w:sz w:val="28"/>
                <w:szCs w:val="28"/>
                <w:lang w:val="sr-Cyrl-CS"/>
              </w:rPr>
              <w:t>Укупно за све лифтове са ПДВ- ом</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AC586F" w:rsidRPr="00B82F07" w:rsidRDefault="00AC586F" w:rsidP="00661CC9">
            <w:pPr>
              <w:jc w:val="both"/>
              <w:rPr>
                <w:lang w:val="sr-Cyrl-CS"/>
              </w:rPr>
            </w:pPr>
          </w:p>
        </w:tc>
      </w:tr>
    </w:tbl>
    <w:p w:rsidR="00AC586F" w:rsidRDefault="00AC586F" w:rsidP="006509B7">
      <w:pPr>
        <w:jc w:val="both"/>
      </w:pPr>
    </w:p>
    <w:p w:rsidR="00AC586F" w:rsidRPr="00AC586F" w:rsidRDefault="00AC586F" w:rsidP="006509B7">
      <w:pPr>
        <w:jc w:val="both"/>
      </w:pPr>
    </w:p>
    <w:tbl>
      <w:tblPr>
        <w:tblW w:w="0" w:type="auto"/>
        <w:tblInd w:w="308" w:type="dxa"/>
        <w:tblLayout w:type="fixed"/>
        <w:tblLook w:val="0000"/>
      </w:tblPr>
      <w:tblGrid>
        <w:gridCol w:w="5250"/>
        <w:gridCol w:w="3365"/>
      </w:tblGrid>
      <w:tr w:rsidR="006509B7" w:rsidRPr="00AE526C" w:rsidTr="00A7509F">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AE526C" w:rsidRDefault="006509B7" w:rsidP="00A7509F">
            <w:pPr>
              <w:snapToGrid w:val="0"/>
              <w:jc w:val="both"/>
              <w:rPr>
                <w:rFonts w:eastAsia="TimesNewRomanPSMT"/>
                <w:bCs/>
                <w:lang w:val="ru-RU"/>
              </w:rPr>
            </w:pPr>
          </w:p>
        </w:tc>
      </w:tr>
      <w:tr w:rsidR="006509B7" w:rsidRPr="00AE526C" w:rsidTr="00A7509F">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A7509F">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B1D99" w:rsidRDefault="006B1D99" w:rsidP="00A7509F">
            <w:pPr>
              <w:jc w:val="both"/>
              <w:rPr>
                <w:rFonts w:eastAsia="TimesNewRomanPSMT"/>
                <w:bCs/>
              </w:rPr>
            </w:pPr>
          </w:p>
          <w:p w:rsidR="006509B7" w:rsidRPr="00CE5BFF" w:rsidRDefault="006509B7" w:rsidP="00A7509F">
            <w:pPr>
              <w:jc w:val="both"/>
              <w:rPr>
                <w:rFonts w:eastAsia="TimesNewRomanPSMT"/>
                <w:bCs/>
                <w:lang w:val="ru-RU"/>
              </w:rPr>
            </w:pPr>
            <w:r w:rsidRPr="00CE5BFF">
              <w:rPr>
                <w:rFonts w:eastAsia="TimesNewRomanPSMT"/>
                <w:bCs/>
                <w:lang w:val="ru-RU"/>
              </w:rPr>
              <w:lastRenderedPageBreak/>
              <w:t xml:space="preserve">Рок испоруке </w:t>
            </w:r>
            <w:r w:rsidR="006B610E">
              <w:rPr>
                <w:lang w:val="sr-Cyrl-CS"/>
              </w:rPr>
              <w:t>(максимум десет</w:t>
            </w:r>
            <w:r w:rsidRPr="00CE5BFF">
              <w:rPr>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A7509F">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sr-Cyrl-CS"/>
              </w:rPr>
            </w:pPr>
          </w:p>
          <w:p w:rsidR="006509B7" w:rsidRPr="00AE526C" w:rsidRDefault="006509B7" w:rsidP="00A7509F">
            <w:pPr>
              <w:jc w:val="both"/>
              <w:rPr>
                <w:rFonts w:eastAsia="TimesNewRomanPSMT"/>
                <w:bCs/>
              </w:rPr>
            </w:pPr>
            <w:proofErr w:type="spellStart"/>
            <w:r w:rsidRPr="00AE526C">
              <w:rPr>
                <w:rFonts w:eastAsia="TimesNewRomanPSMT"/>
                <w:bCs/>
              </w:rPr>
              <w:t>Место</w:t>
            </w:r>
            <w:proofErr w:type="spellEnd"/>
            <w:r w:rsidRPr="00AE526C">
              <w:rPr>
                <w:rFonts w:eastAsia="TimesNewRomanPSMT"/>
                <w:bCs/>
              </w:rPr>
              <w:t xml:space="preserve"> и </w:t>
            </w:r>
            <w:proofErr w:type="spellStart"/>
            <w:r w:rsidRPr="00AE526C">
              <w:rPr>
                <w:rFonts w:eastAsia="TimesNewRomanPSMT"/>
                <w:bCs/>
              </w:rPr>
              <w:t>начин</w:t>
            </w:r>
            <w:proofErr w:type="spellEnd"/>
            <w:r w:rsidRPr="00AE526C">
              <w:rPr>
                <w:rFonts w:eastAsia="TimesNewRomanPSMT"/>
                <w:bCs/>
              </w:rPr>
              <w:t xml:space="preserve"> </w:t>
            </w:r>
            <w:proofErr w:type="spellStart"/>
            <w:r w:rsidRPr="00AE526C">
              <w:rPr>
                <w:rFonts w:eastAsia="TimesNewRomanPSMT"/>
                <w:bCs/>
              </w:rPr>
              <w:t>испоруке</w:t>
            </w:r>
            <w:proofErr w:type="spellEnd"/>
          </w:p>
          <w:p w:rsidR="006509B7" w:rsidRPr="00AE526C" w:rsidRDefault="006509B7" w:rsidP="00A7509F">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sr-Cyrl-CS"/>
              </w:rPr>
            </w:pPr>
            <w:r w:rsidRPr="00AE526C">
              <w:rPr>
                <w:rFonts w:eastAsia="TimesNewRomanPSMT"/>
                <w:bCs/>
                <w:lang w:val="sr-Cyrl-CS"/>
              </w:rPr>
              <w:t>Београд, ул. Звечанска бр. 7</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Tr="00A7509F">
        <w:tc>
          <w:tcPr>
            <w:tcW w:w="2922"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509B7" w:rsidRDefault="006509B7" w:rsidP="006509B7">
      <w:pPr>
        <w:pStyle w:val="ListParagraph"/>
        <w:ind w:left="0" w:firstLine="720"/>
        <w:rPr>
          <w:bCs/>
          <w:color w:val="000000"/>
          <w:lang w:val="sr-Cyrl-CS"/>
        </w:rPr>
      </w:pPr>
    </w:p>
    <w:p w:rsidR="006509B7" w:rsidRDefault="006509B7" w:rsidP="006509B7">
      <w:pPr>
        <w:pStyle w:val="ListParagraph"/>
        <w:ind w:left="0" w:firstLine="720"/>
        <w:rPr>
          <w:bCs/>
          <w:color w:val="000000"/>
          <w:lang w:val="sr-Cyrl-CS"/>
        </w:rPr>
      </w:pPr>
    </w:p>
    <w:p w:rsidR="006509B7" w:rsidRPr="00305402" w:rsidRDefault="006509B7" w:rsidP="006D79BD">
      <w:pPr>
        <w:pStyle w:val="ListParagraph"/>
        <w:spacing w:after="200" w:line="276" w:lineRule="auto"/>
        <w:ind w:left="1350"/>
        <w:jc w:val="both"/>
      </w:pPr>
    </w:p>
    <w:p w:rsidR="00E845F3" w:rsidRDefault="00E845F3" w:rsidP="00E845F3">
      <w:pPr>
        <w:jc w:val="center"/>
        <w:rPr>
          <w:b/>
          <w:bCs/>
          <w:lang w:val="ru-RU"/>
        </w:rPr>
      </w:pPr>
    </w:p>
    <w:p w:rsidR="005D2ABA" w:rsidRDefault="005D2ABA" w:rsidP="00E845F3">
      <w:pPr>
        <w:jc w:val="center"/>
        <w:rPr>
          <w:sz w:val="28"/>
          <w:szCs w:val="28"/>
          <w:lang w:val="sr-Cyrl-CS"/>
        </w:rPr>
      </w:pPr>
    </w:p>
    <w:p w:rsidR="005D2ABA" w:rsidRDefault="005D2ABA" w:rsidP="00E845F3">
      <w:pPr>
        <w:jc w:val="center"/>
        <w:rPr>
          <w:sz w:val="28"/>
          <w:szCs w:val="28"/>
          <w:lang w:val="sr-Cyrl-CS"/>
        </w:rPr>
      </w:pPr>
    </w:p>
    <w:p w:rsidR="005D2ABA" w:rsidRDefault="005D2ABA" w:rsidP="00E845F3">
      <w:pPr>
        <w:jc w:val="center"/>
        <w:rPr>
          <w:sz w:val="28"/>
          <w:szCs w:val="28"/>
          <w:lang w:val="sr-Cyrl-CS"/>
        </w:rPr>
      </w:pPr>
    </w:p>
    <w:p w:rsidR="007317D3" w:rsidRDefault="007317D3" w:rsidP="00E845F3">
      <w:pPr>
        <w:jc w:val="center"/>
        <w:rPr>
          <w:sz w:val="28"/>
          <w:szCs w:val="28"/>
          <w:lang w:val="sr-Cyrl-CS"/>
        </w:rPr>
      </w:pPr>
    </w:p>
    <w:p w:rsidR="00AC586F" w:rsidRDefault="00AC586F" w:rsidP="00E845F3">
      <w:pPr>
        <w:jc w:val="center"/>
        <w:rPr>
          <w:sz w:val="28"/>
          <w:szCs w:val="28"/>
          <w:lang w:val="sr-Cyrl-CS"/>
        </w:rPr>
      </w:pPr>
    </w:p>
    <w:p w:rsidR="005D2ABA" w:rsidRDefault="005D2ABA"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Default="006B1D99" w:rsidP="00E845F3">
      <w:pPr>
        <w:jc w:val="center"/>
        <w:rPr>
          <w:sz w:val="28"/>
          <w:szCs w:val="28"/>
        </w:rPr>
      </w:pPr>
    </w:p>
    <w:p w:rsidR="006B1D99" w:rsidRPr="006B1D99" w:rsidRDefault="006B1D99" w:rsidP="00E845F3">
      <w:pPr>
        <w:jc w:val="center"/>
        <w:rPr>
          <w:sz w:val="28"/>
          <w:szCs w:val="28"/>
        </w:rPr>
      </w:pPr>
    </w:p>
    <w:p w:rsidR="003D70FC" w:rsidRPr="006B1D99" w:rsidRDefault="003D70FC" w:rsidP="00E845F3">
      <w:pPr>
        <w:jc w:val="center"/>
        <w:rPr>
          <w:sz w:val="28"/>
          <w:szCs w:val="28"/>
        </w:rPr>
      </w:pPr>
    </w:p>
    <w:p w:rsidR="00E845F3" w:rsidRPr="007317D3" w:rsidRDefault="00E845F3" w:rsidP="00E845F3">
      <w:pPr>
        <w:jc w:val="center"/>
        <w:rPr>
          <w:rFonts w:asciiTheme="majorHAnsi" w:hAnsiTheme="majorHAnsi"/>
          <w:lang w:val="sr-Cyrl-CS"/>
        </w:rPr>
      </w:pPr>
      <w:r w:rsidRPr="007317D3">
        <w:rPr>
          <w:rFonts w:asciiTheme="majorHAnsi" w:hAnsiTheme="majorHAnsi"/>
          <w:b/>
          <w:lang w:val="sr-Cyrl-CS"/>
        </w:rPr>
        <w:lastRenderedPageBreak/>
        <w:t>МОДЕЛ УГОВОРА О НАБАВЦИ</w:t>
      </w:r>
      <w:r w:rsidR="007317D3">
        <w:rPr>
          <w:rFonts w:asciiTheme="majorHAnsi" w:hAnsiTheme="majorHAnsi"/>
          <w:b/>
          <w:lang w:val="sr-Cyrl-CS"/>
        </w:rPr>
        <w:t xml:space="preserve"> ДОБАРА</w:t>
      </w:r>
      <w:r w:rsidR="00A64730">
        <w:rPr>
          <w:rFonts w:asciiTheme="majorHAnsi" w:hAnsiTheme="majorHAnsi"/>
          <w:b/>
          <w:lang w:val="sr-Cyrl-CS"/>
        </w:rPr>
        <w:t>-</w:t>
      </w:r>
      <w:r w:rsidR="007317D3">
        <w:rPr>
          <w:rFonts w:asciiTheme="majorHAnsi" w:hAnsiTheme="majorHAnsi"/>
          <w:b/>
          <w:lang w:val="sr-Cyrl-CS"/>
        </w:rPr>
        <w:t xml:space="preserve"> ДОДАТНО ОПРЕМАЊЕ</w:t>
      </w:r>
      <w:r w:rsidR="003D70FC" w:rsidRPr="007317D3">
        <w:rPr>
          <w:rFonts w:asciiTheme="majorHAnsi" w:hAnsiTheme="majorHAnsi"/>
          <w:b/>
          <w:lang w:val="sr-Cyrl-CS"/>
        </w:rPr>
        <w:t xml:space="preserve"> ЛИФТОВА ЗА ПОТРЕБЕ ЦЕНТРА ЗА ЗАШТИТУ ОДОЈЧАДИ, ДЕЦЕ И ОМЛАДИНЕ</w:t>
      </w:r>
    </w:p>
    <w:p w:rsidR="00E845F3" w:rsidRPr="007317D3" w:rsidRDefault="00E845F3" w:rsidP="00E845F3">
      <w:pPr>
        <w:autoSpaceDE w:val="0"/>
        <w:autoSpaceDN w:val="0"/>
        <w:adjustRightInd w:val="0"/>
        <w:jc w:val="center"/>
        <w:rPr>
          <w:rFonts w:asciiTheme="majorHAnsi" w:hAnsiTheme="majorHAnsi"/>
          <w:bCs/>
          <w:i/>
          <w:iCs/>
          <w:lang w:val="sr-Cyrl-CS"/>
        </w:rPr>
      </w:pPr>
    </w:p>
    <w:p w:rsidR="00E845F3" w:rsidRPr="007317D3" w:rsidRDefault="00E845F3" w:rsidP="00E845F3">
      <w:pPr>
        <w:jc w:val="both"/>
        <w:rPr>
          <w:rFonts w:asciiTheme="majorHAnsi" w:hAnsiTheme="majorHAnsi"/>
          <w:b/>
          <w:bCs/>
          <w:lang w:val="sr-Cyrl-CS"/>
        </w:rPr>
      </w:pPr>
    </w:p>
    <w:p w:rsidR="00E845F3" w:rsidRPr="007317D3" w:rsidRDefault="00E845F3" w:rsidP="00E845F3">
      <w:pPr>
        <w:jc w:val="both"/>
        <w:rPr>
          <w:rFonts w:asciiTheme="majorHAnsi" w:hAnsiTheme="majorHAnsi"/>
          <w:b/>
          <w:bCs/>
          <w:lang w:val="sr-Latn-CS"/>
        </w:rPr>
      </w:pPr>
      <w:r w:rsidRPr="007317D3">
        <w:rPr>
          <w:rFonts w:asciiTheme="majorHAnsi" w:hAnsiTheme="majorHAnsi"/>
          <w:b/>
          <w:bCs/>
          <w:lang w:val="sr-Cyrl-CS"/>
        </w:rPr>
        <w:t xml:space="preserve">УГОВОРНЕ СТРАНЕ: </w:t>
      </w:r>
    </w:p>
    <w:p w:rsidR="00E845F3" w:rsidRPr="007317D3" w:rsidRDefault="00E845F3" w:rsidP="00E845F3">
      <w:pPr>
        <w:jc w:val="both"/>
        <w:rPr>
          <w:rFonts w:asciiTheme="majorHAnsi" w:hAnsiTheme="majorHAnsi"/>
          <w:b/>
          <w:bCs/>
          <w:lang w:val="sr-Latn-CS"/>
        </w:rPr>
      </w:pPr>
    </w:p>
    <w:p w:rsidR="00E845F3" w:rsidRPr="007317D3" w:rsidRDefault="00E845F3" w:rsidP="00E845F3">
      <w:pPr>
        <w:numPr>
          <w:ilvl w:val="0"/>
          <w:numId w:val="18"/>
        </w:numPr>
        <w:jc w:val="both"/>
        <w:rPr>
          <w:rFonts w:asciiTheme="majorHAnsi" w:hAnsiTheme="majorHAnsi"/>
          <w:lang w:val="sr-Cyrl-CS"/>
        </w:rPr>
      </w:pPr>
      <w:r w:rsidRPr="007317D3">
        <w:rPr>
          <w:rFonts w:asciiTheme="majorHAnsi" w:hAnsiTheme="majorHAnsi"/>
          <w:b/>
          <w:bCs/>
          <w:lang w:val="sr-Cyrl-CS"/>
        </w:rPr>
        <w:t>ЦЕНТАР ЗА ЗАШТИТУ ОДОЈЧАДИ, ДЕЦЕ И ОМЛАДИНЕ</w:t>
      </w:r>
      <w:r w:rsidRPr="007317D3">
        <w:rPr>
          <w:rFonts w:asciiTheme="majorHAnsi" w:hAnsiTheme="majorHAnsi"/>
          <w:lang w:val="sr-Cyrl-CS"/>
        </w:rPr>
        <w:t xml:space="preserve">, са седиштем у </w:t>
      </w:r>
    </w:p>
    <w:p w:rsidR="00E845F3" w:rsidRPr="007317D3" w:rsidRDefault="00E845F3" w:rsidP="007317D3">
      <w:pPr>
        <w:ind w:left="720"/>
        <w:jc w:val="both"/>
        <w:rPr>
          <w:rFonts w:asciiTheme="majorHAnsi" w:hAnsiTheme="majorHAnsi"/>
          <w:lang w:val="sr-Cyrl-CS"/>
        </w:rPr>
      </w:pPr>
      <w:r w:rsidRPr="007317D3">
        <w:rPr>
          <w:rFonts w:asciiTheme="majorHAnsi" w:hAnsiTheme="majorHAnsi"/>
          <w:lang w:val="sr-Cyrl-CS"/>
        </w:rPr>
        <w:t xml:space="preserve">Београд, Звечанска бр. 7, ПИБ: 100286755, Матични број: 07094345, који  заступа </w:t>
      </w:r>
      <w:proofErr w:type="spellStart"/>
      <w:r w:rsidRPr="007317D3">
        <w:rPr>
          <w:rFonts w:asciiTheme="majorHAnsi" w:hAnsiTheme="majorHAnsi"/>
        </w:rPr>
        <w:t>в.д</w:t>
      </w:r>
      <w:proofErr w:type="spellEnd"/>
      <w:r w:rsidRPr="007317D3">
        <w:rPr>
          <w:rFonts w:asciiTheme="majorHAnsi" w:hAnsiTheme="majorHAnsi"/>
        </w:rPr>
        <w:t xml:space="preserve">. </w:t>
      </w:r>
      <w:r w:rsidRPr="007317D3">
        <w:rPr>
          <w:rFonts w:asciiTheme="majorHAnsi" w:hAnsiTheme="majorHAnsi"/>
          <w:lang w:val="sr-Cyrl-CS"/>
        </w:rPr>
        <w:t xml:space="preserve">директора Центра, Зоран Милачић   (у даљем тексту: </w:t>
      </w:r>
      <w:r w:rsidR="007317D3">
        <w:rPr>
          <w:rFonts w:asciiTheme="majorHAnsi" w:hAnsiTheme="majorHAnsi"/>
          <w:b/>
          <w:bCs/>
          <w:lang w:val="sr-Cyrl-CS"/>
        </w:rPr>
        <w:t>Н</w:t>
      </w:r>
      <w:r w:rsidRPr="007317D3">
        <w:rPr>
          <w:rFonts w:asciiTheme="majorHAnsi" w:hAnsiTheme="majorHAnsi"/>
          <w:b/>
          <w:bCs/>
          <w:lang w:val="sr-Cyrl-CS"/>
        </w:rPr>
        <w:t>аручилац посла</w:t>
      </w:r>
      <w:r w:rsidRPr="007317D3">
        <w:rPr>
          <w:rFonts w:asciiTheme="majorHAnsi" w:hAnsiTheme="majorHAnsi"/>
          <w:lang w:val="sr-Cyrl-CS"/>
        </w:rPr>
        <w:t xml:space="preserve">), </w:t>
      </w:r>
    </w:p>
    <w:p w:rsidR="00E845F3" w:rsidRPr="007317D3" w:rsidRDefault="00E845F3" w:rsidP="00E845F3">
      <w:pPr>
        <w:ind w:left="360" w:firstLine="360"/>
        <w:jc w:val="both"/>
        <w:rPr>
          <w:rFonts w:asciiTheme="majorHAnsi" w:hAnsiTheme="majorHAnsi"/>
          <w:lang w:val="sr-Cyrl-CS"/>
        </w:rPr>
      </w:pPr>
    </w:p>
    <w:p w:rsidR="00E845F3" w:rsidRPr="007317D3" w:rsidRDefault="00E845F3" w:rsidP="00E845F3">
      <w:pPr>
        <w:ind w:left="360" w:firstLine="360"/>
        <w:jc w:val="both"/>
        <w:rPr>
          <w:rFonts w:asciiTheme="majorHAnsi" w:hAnsiTheme="majorHAnsi"/>
          <w:lang w:val="sr-Cyrl-CS"/>
        </w:rPr>
      </w:pPr>
      <w:r w:rsidRPr="007317D3">
        <w:rPr>
          <w:rFonts w:asciiTheme="majorHAnsi" w:hAnsiTheme="majorHAnsi"/>
          <w:lang w:val="sr-Cyrl-CS"/>
        </w:rPr>
        <w:t>И</w:t>
      </w:r>
    </w:p>
    <w:p w:rsidR="00E845F3" w:rsidRPr="007317D3" w:rsidRDefault="00E845F3" w:rsidP="00E845F3">
      <w:pPr>
        <w:ind w:left="360" w:firstLine="360"/>
        <w:jc w:val="both"/>
        <w:rPr>
          <w:rFonts w:asciiTheme="majorHAnsi" w:hAnsiTheme="majorHAnsi"/>
          <w:lang w:val="sr-Cyrl-CS"/>
        </w:rPr>
      </w:pPr>
    </w:p>
    <w:p w:rsidR="00E845F3" w:rsidRPr="007317D3" w:rsidRDefault="00E845F3" w:rsidP="007317D3">
      <w:pPr>
        <w:widowControl w:val="0"/>
        <w:autoSpaceDE w:val="0"/>
        <w:autoSpaceDN w:val="0"/>
        <w:adjustRightInd w:val="0"/>
        <w:spacing w:line="239" w:lineRule="auto"/>
        <w:ind w:left="360"/>
        <w:rPr>
          <w:rFonts w:asciiTheme="majorHAnsi" w:hAnsiTheme="majorHAnsi"/>
          <w:lang w:val="sr-Cyrl-CS"/>
        </w:rPr>
      </w:pPr>
      <w:r w:rsidRPr="007317D3">
        <w:rPr>
          <w:rFonts w:asciiTheme="majorHAnsi" w:hAnsiTheme="majorHAnsi"/>
          <w:lang w:val="sr-Cyrl-CS"/>
        </w:rPr>
        <w:t>2)___________________________________ ______из _________________, ул.</w:t>
      </w:r>
    </w:p>
    <w:p w:rsidR="00E845F3" w:rsidRPr="007317D3" w:rsidRDefault="00E845F3" w:rsidP="00E845F3">
      <w:pPr>
        <w:widowControl w:val="0"/>
        <w:autoSpaceDE w:val="0"/>
        <w:autoSpaceDN w:val="0"/>
        <w:adjustRightInd w:val="0"/>
        <w:spacing w:line="239" w:lineRule="auto"/>
        <w:ind w:left="120"/>
        <w:rPr>
          <w:rFonts w:asciiTheme="majorHAnsi" w:hAnsiTheme="majorHAnsi"/>
          <w:lang w:val="sr-Cyrl-CS"/>
        </w:rPr>
      </w:pPr>
      <w:r w:rsidRPr="007317D3">
        <w:rPr>
          <w:rFonts w:asciiTheme="majorHAnsi" w:hAnsiTheme="majorHAnsi"/>
          <w:lang w:val="sr-Cyrl-CS"/>
        </w:rPr>
        <w:tab/>
        <w:t xml:space="preserve">______________________________ бр..___,ПИБ ________________, матични </w:t>
      </w:r>
      <w:r w:rsidRPr="007317D3">
        <w:rPr>
          <w:rFonts w:asciiTheme="majorHAnsi" w:hAnsiTheme="majorHAnsi"/>
          <w:lang w:val="sr-Cyrl-CS"/>
        </w:rPr>
        <w:tab/>
      </w:r>
      <w:r w:rsidR="007317D3">
        <w:rPr>
          <w:rFonts w:asciiTheme="majorHAnsi" w:hAnsiTheme="majorHAnsi"/>
          <w:lang w:val="sr-Cyrl-CS"/>
        </w:rPr>
        <w:t xml:space="preserve">број_____________ ( у </w:t>
      </w:r>
      <w:r w:rsidR="007317D3">
        <w:rPr>
          <w:rFonts w:asciiTheme="majorHAnsi" w:hAnsiTheme="majorHAnsi"/>
          <w:lang w:val="sr-Cyrl-CS"/>
        </w:rPr>
        <w:tab/>
      </w:r>
      <w:r w:rsidRPr="007317D3">
        <w:rPr>
          <w:rFonts w:asciiTheme="majorHAnsi" w:hAnsiTheme="majorHAnsi"/>
          <w:lang w:val="sr-Cyrl-CS"/>
        </w:rPr>
        <w:t xml:space="preserve">даљем тексту: Испоручилац/Понуђач), кога заступа </w:t>
      </w:r>
      <w:r w:rsidRPr="007317D3">
        <w:rPr>
          <w:rFonts w:asciiTheme="majorHAnsi" w:hAnsiTheme="majorHAnsi"/>
          <w:lang w:val="sr-Cyrl-CS"/>
        </w:rPr>
        <w:tab/>
        <w:t>_____________________.</w:t>
      </w:r>
    </w:p>
    <w:p w:rsidR="00E845F3" w:rsidRPr="007317D3" w:rsidRDefault="00E845F3" w:rsidP="00E845F3">
      <w:pPr>
        <w:widowControl w:val="0"/>
        <w:autoSpaceDE w:val="0"/>
        <w:autoSpaceDN w:val="0"/>
        <w:adjustRightInd w:val="0"/>
        <w:spacing w:line="239" w:lineRule="auto"/>
        <w:ind w:left="120"/>
        <w:rPr>
          <w:rFonts w:asciiTheme="majorHAnsi" w:hAnsiTheme="majorHAnsi"/>
          <w:lang w:val="sr-Cyrl-CS"/>
        </w:rPr>
      </w:pPr>
      <w:r w:rsidRPr="007317D3">
        <w:rPr>
          <w:rFonts w:asciiTheme="majorHAnsi" w:hAnsiTheme="majorHAnsi"/>
          <w:lang w:val="sr-Cyrl-CS"/>
        </w:rPr>
        <w:tab/>
      </w:r>
    </w:p>
    <w:p w:rsidR="00E845F3" w:rsidRPr="007317D3" w:rsidRDefault="00E845F3" w:rsidP="00E845F3">
      <w:pPr>
        <w:widowControl w:val="0"/>
        <w:autoSpaceDE w:val="0"/>
        <w:autoSpaceDN w:val="0"/>
        <w:adjustRightInd w:val="0"/>
        <w:spacing w:line="245" w:lineRule="exact"/>
        <w:rPr>
          <w:rFonts w:asciiTheme="majorHAnsi" w:hAnsiTheme="majorHAnsi"/>
          <w:lang w:val="sr-Cyrl-CS"/>
        </w:rPr>
      </w:pPr>
    </w:p>
    <w:p w:rsidR="00E845F3" w:rsidRPr="007317D3" w:rsidRDefault="00E845F3" w:rsidP="00E845F3">
      <w:pPr>
        <w:widowControl w:val="0"/>
        <w:autoSpaceDE w:val="0"/>
        <w:autoSpaceDN w:val="0"/>
        <w:adjustRightInd w:val="0"/>
        <w:spacing w:line="239" w:lineRule="auto"/>
        <w:ind w:left="280"/>
        <w:rPr>
          <w:rFonts w:asciiTheme="majorHAnsi" w:hAnsiTheme="majorHAnsi"/>
          <w:lang w:val="sr-Cyrl-CS"/>
        </w:rPr>
      </w:pPr>
      <w:r w:rsidRPr="007317D3">
        <w:rPr>
          <w:rFonts w:asciiTheme="majorHAnsi" w:hAnsiTheme="majorHAnsi"/>
          <w:b/>
          <w:bCs/>
          <w:i/>
          <w:iCs/>
          <w:u w:val="single"/>
          <w:lang w:val="sr-Cyrl-CS"/>
        </w:rPr>
        <w:t>АКО ЈЕ ДАТА ЗАЈЕДНИЧ</w:t>
      </w:r>
      <w:r w:rsidR="00A64730">
        <w:rPr>
          <w:rFonts w:asciiTheme="majorHAnsi" w:hAnsiTheme="majorHAnsi"/>
          <w:b/>
          <w:bCs/>
          <w:i/>
          <w:iCs/>
          <w:u w:val="single"/>
          <w:lang w:val="sr-Cyrl-CS"/>
        </w:rPr>
        <w:t>К</w:t>
      </w:r>
      <w:r w:rsidRPr="007317D3">
        <w:rPr>
          <w:rFonts w:asciiTheme="majorHAnsi" w:hAnsiTheme="majorHAnsi"/>
          <w:b/>
          <w:bCs/>
          <w:i/>
          <w:iCs/>
          <w:u w:val="single"/>
          <w:lang w:val="sr-Cyrl-CS"/>
        </w:rPr>
        <w:t>А ПОНУДА/ПОНУДА ГРУПЕ ПОНУЂАЧА:*</w:t>
      </w:r>
    </w:p>
    <w:p w:rsidR="00E845F3" w:rsidRPr="007317D3" w:rsidRDefault="00E845F3" w:rsidP="00E845F3">
      <w:pPr>
        <w:widowControl w:val="0"/>
        <w:autoSpaceDE w:val="0"/>
        <w:autoSpaceDN w:val="0"/>
        <w:adjustRightInd w:val="0"/>
        <w:spacing w:line="239" w:lineRule="auto"/>
        <w:ind w:left="140"/>
        <w:rPr>
          <w:rFonts w:asciiTheme="majorHAnsi" w:hAnsiTheme="majorHAnsi"/>
          <w:lang w:val="sr-Cyrl-CS"/>
        </w:rPr>
      </w:pPr>
      <w:r w:rsidRPr="007317D3">
        <w:rPr>
          <w:rFonts w:asciiTheme="majorHAnsi" w:hAnsiTheme="majorHAnsi"/>
          <w:b/>
          <w:bCs/>
          <w:u w:val="single"/>
          <w:lang w:val="sr-Cyrl-CS"/>
        </w:rPr>
        <w:t xml:space="preserve">* попуњава понуђач у случају ако се даје заједничак понуда </w:t>
      </w:r>
    </w:p>
    <w:p w:rsidR="00E845F3" w:rsidRPr="007317D3" w:rsidRDefault="00E845F3" w:rsidP="00E845F3">
      <w:pPr>
        <w:widowControl w:val="0"/>
        <w:autoSpaceDE w:val="0"/>
        <w:autoSpaceDN w:val="0"/>
        <w:adjustRightInd w:val="0"/>
        <w:spacing w:line="3" w:lineRule="exact"/>
        <w:rPr>
          <w:rFonts w:asciiTheme="majorHAnsi" w:hAnsiTheme="majorHAnsi"/>
          <w:lang w:val="sr-Cyrl-CS"/>
        </w:rPr>
      </w:pPr>
    </w:p>
    <w:p w:rsidR="00E845F3" w:rsidRPr="007317D3" w:rsidRDefault="00E845F3" w:rsidP="00E845F3">
      <w:pPr>
        <w:widowControl w:val="0"/>
        <w:autoSpaceDE w:val="0"/>
        <w:autoSpaceDN w:val="0"/>
        <w:adjustRightInd w:val="0"/>
        <w:spacing w:line="239" w:lineRule="auto"/>
        <w:ind w:left="300"/>
        <w:rPr>
          <w:rFonts w:asciiTheme="majorHAnsi" w:hAnsiTheme="majorHAnsi"/>
        </w:rPr>
      </w:pPr>
      <w:r w:rsidRPr="007317D3">
        <w:rPr>
          <w:rFonts w:asciiTheme="majorHAnsi" w:hAnsiTheme="majorHAnsi"/>
        </w:rPr>
        <w:t xml:space="preserve">2.* </w:t>
      </w:r>
      <w:r w:rsidRPr="007317D3">
        <w:rPr>
          <w:rFonts w:asciiTheme="majorHAnsi" w:hAnsiTheme="majorHAnsi"/>
          <w:lang w:val="sr-Cyrl-CS"/>
        </w:rPr>
        <w:t>групу понуђача чини</w:t>
      </w:r>
      <w:r w:rsidRPr="007317D3">
        <w:rPr>
          <w:rFonts w:asciiTheme="majorHAnsi" w:hAnsiTheme="majorHAnsi"/>
        </w:rPr>
        <w:t>:</w:t>
      </w:r>
    </w:p>
    <w:p w:rsidR="00E845F3" w:rsidRPr="007317D3" w:rsidRDefault="00E845F3" w:rsidP="00E845F3">
      <w:pPr>
        <w:widowControl w:val="0"/>
        <w:autoSpaceDE w:val="0"/>
        <w:autoSpaceDN w:val="0"/>
        <w:adjustRightInd w:val="0"/>
        <w:spacing w:line="49" w:lineRule="exact"/>
        <w:rPr>
          <w:rFonts w:asciiTheme="majorHAnsi" w:hAnsiTheme="majorHAnsi"/>
        </w:rPr>
      </w:pPr>
    </w:p>
    <w:p w:rsidR="00E845F3" w:rsidRPr="007317D3"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7317D3">
        <w:rPr>
          <w:rFonts w:asciiTheme="majorHAnsi" w:hAnsiTheme="majorHAnsi"/>
          <w:b/>
          <w:bCs/>
        </w:rPr>
        <w:t xml:space="preserve">_____________________________ </w:t>
      </w:r>
      <w:r w:rsidRPr="007317D3">
        <w:rPr>
          <w:rFonts w:asciiTheme="majorHAnsi" w:hAnsiTheme="majorHAnsi"/>
          <w:b/>
          <w:bCs/>
          <w:lang w:val="sr-Cyrl-CS"/>
        </w:rPr>
        <w:t>из</w:t>
      </w:r>
      <w:r w:rsidRPr="007317D3">
        <w:rPr>
          <w:rFonts w:asciiTheme="majorHAnsi" w:hAnsiTheme="majorHAnsi"/>
          <w:b/>
          <w:bCs/>
        </w:rPr>
        <w:t xml:space="preserve"> ______________________</w:t>
      </w:r>
      <w:r w:rsidRPr="007317D3">
        <w:rPr>
          <w:rFonts w:asciiTheme="majorHAnsi" w:hAnsiTheme="majorHAnsi"/>
        </w:rPr>
        <w:t>,</w:t>
      </w:r>
      <w:r w:rsidRPr="007317D3">
        <w:rPr>
          <w:rFonts w:asciiTheme="majorHAnsi" w:hAnsiTheme="majorHAnsi"/>
          <w:b/>
          <w:bCs/>
        </w:rPr>
        <w:t xml:space="preserve"> </w:t>
      </w:r>
      <w:r w:rsidRPr="007317D3">
        <w:rPr>
          <w:rFonts w:asciiTheme="majorHAnsi" w:hAnsiTheme="majorHAnsi"/>
          <w:lang w:val="sr-Cyrl-CS"/>
        </w:rPr>
        <w:t>ул</w:t>
      </w:r>
      <w:r w:rsidRPr="007317D3">
        <w:rPr>
          <w:rFonts w:asciiTheme="majorHAnsi" w:hAnsiTheme="majorHAnsi"/>
        </w:rPr>
        <w:t xml:space="preserve">.________________________________________ </w:t>
      </w:r>
      <w:r w:rsidRPr="007317D3">
        <w:rPr>
          <w:rFonts w:asciiTheme="majorHAnsi" w:hAnsiTheme="majorHAnsi"/>
          <w:lang w:val="sr-Cyrl-CS"/>
        </w:rPr>
        <w:t>бр</w:t>
      </w:r>
      <w:r w:rsidRPr="007317D3">
        <w:rPr>
          <w:rFonts w:asciiTheme="majorHAnsi" w:hAnsiTheme="majorHAnsi"/>
        </w:rPr>
        <w:t>. ____________,</w:t>
      </w:r>
      <w:r w:rsidRPr="007317D3">
        <w:rPr>
          <w:rFonts w:asciiTheme="majorHAnsi" w:hAnsiTheme="majorHAnsi"/>
          <w:lang w:val="sr-Cyrl-CS"/>
        </w:rPr>
        <w:t xml:space="preserve"> ПИБ ________________, матични број_____________ </w:t>
      </w:r>
      <w:r w:rsidRPr="007317D3">
        <w:rPr>
          <w:rFonts w:asciiTheme="majorHAnsi" w:hAnsiTheme="majorHAnsi"/>
        </w:rPr>
        <w:t xml:space="preserve"> </w:t>
      </w:r>
    </w:p>
    <w:p w:rsidR="00E845F3" w:rsidRPr="007317D3" w:rsidRDefault="00E845F3" w:rsidP="00E845F3">
      <w:pPr>
        <w:widowControl w:val="0"/>
        <w:autoSpaceDE w:val="0"/>
        <w:autoSpaceDN w:val="0"/>
        <w:adjustRightInd w:val="0"/>
        <w:spacing w:line="294" w:lineRule="exact"/>
        <w:rPr>
          <w:rFonts w:asciiTheme="majorHAnsi" w:hAnsiTheme="majorHAnsi"/>
        </w:rPr>
      </w:pPr>
    </w:p>
    <w:p w:rsidR="00E845F3" w:rsidRPr="007317D3"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7317D3">
        <w:rPr>
          <w:rFonts w:asciiTheme="majorHAnsi" w:hAnsiTheme="majorHAnsi"/>
          <w:b/>
          <w:bCs/>
        </w:rPr>
        <w:t xml:space="preserve">_____________________________ </w:t>
      </w:r>
      <w:r w:rsidRPr="007317D3">
        <w:rPr>
          <w:rFonts w:asciiTheme="majorHAnsi" w:hAnsiTheme="majorHAnsi"/>
          <w:b/>
          <w:bCs/>
          <w:lang w:val="sr-Cyrl-CS"/>
        </w:rPr>
        <w:t>из</w:t>
      </w:r>
      <w:r w:rsidRPr="007317D3">
        <w:rPr>
          <w:rFonts w:asciiTheme="majorHAnsi" w:hAnsiTheme="majorHAnsi"/>
          <w:b/>
          <w:bCs/>
        </w:rPr>
        <w:t>______________________</w:t>
      </w:r>
      <w:r w:rsidRPr="007317D3">
        <w:rPr>
          <w:rFonts w:asciiTheme="majorHAnsi" w:hAnsiTheme="majorHAnsi"/>
        </w:rPr>
        <w:t>,</w:t>
      </w:r>
      <w:r w:rsidRPr="007317D3">
        <w:rPr>
          <w:rFonts w:asciiTheme="majorHAnsi" w:hAnsiTheme="majorHAnsi"/>
          <w:b/>
          <w:bCs/>
        </w:rPr>
        <w:t xml:space="preserve"> </w:t>
      </w:r>
      <w:proofErr w:type="spellStart"/>
      <w:r w:rsidRPr="007317D3">
        <w:rPr>
          <w:rFonts w:asciiTheme="majorHAnsi" w:hAnsiTheme="majorHAnsi"/>
        </w:rPr>
        <w:t>ул</w:t>
      </w:r>
      <w:proofErr w:type="spellEnd"/>
      <w:r w:rsidRPr="007317D3">
        <w:rPr>
          <w:rFonts w:asciiTheme="majorHAnsi" w:hAnsiTheme="majorHAnsi"/>
        </w:rPr>
        <w:t xml:space="preserve">.________________________________________ </w:t>
      </w:r>
      <w:r w:rsidRPr="007317D3">
        <w:rPr>
          <w:rFonts w:asciiTheme="majorHAnsi" w:hAnsiTheme="majorHAnsi"/>
          <w:lang w:val="sr-Cyrl-CS"/>
        </w:rPr>
        <w:t>бр</w:t>
      </w:r>
      <w:r w:rsidRPr="007317D3">
        <w:rPr>
          <w:rFonts w:asciiTheme="majorHAnsi" w:hAnsiTheme="majorHAnsi"/>
        </w:rPr>
        <w:t xml:space="preserve">. ____________, </w:t>
      </w:r>
      <w:r w:rsidRPr="007317D3">
        <w:rPr>
          <w:rFonts w:asciiTheme="majorHAnsi" w:hAnsiTheme="majorHAnsi"/>
          <w:lang w:val="sr-Cyrl-CS"/>
        </w:rPr>
        <w:t>ПИБ ________________, матични број_____________</w:t>
      </w:r>
    </w:p>
    <w:p w:rsidR="00E845F3" w:rsidRPr="007317D3" w:rsidRDefault="00E845F3" w:rsidP="00E845F3">
      <w:pPr>
        <w:widowControl w:val="0"/>
        <w:autoSpaceDE w:val="0"/>
        <w:autoSpaceDN w:val="0"/>
        <w:adjustRightInd w:val="0"/>
        <w:spacing w:line="3" w:lineRule="exact"/>
        <w:rPr>
          <w:rFonts w:asciiTheme="majorHAnsi" w:hAnsiTheme="majorHAnsi"/>
        </w:rPr>
      </w:pPr>
    </w:p>
    <w:p w:rsidR="00E845F3" w:rsidRPr="007317D3" w:rsidRDefault="00E845F3" w:rsidP="00E845F3">
      <w:pPr>
        <w:widowControl w:val="0"/>
        <w:autoSpaceDE w:val="0"/>
        <w:autoSpaceDN w:val="0"/>
        <w:adjustRightInd w:val="0"/>
        <w:spacing w:line="239" w:lineRule="auto"/>
        <w:ind w:left="840"/>
        <w:rPr>
          <w:rFonts w:asciiTheme="majorHAnsi" w:hAnsiTheme="majorHAnsi"/>
          <w:lang w:val="sr-Cyrl-CS"/>
        </w:rPr>
      </w:pPr>
      <w:r w:rsidRPr="007317D3">
        <w:rPr>
          <w:rFonts w:asciiTheme="majorHAnsi" w:hAnsiTheme="majorHAnsi"/>
          <w:lang w:val="sr-Cyrl-CS"/>
        </w:rPr>
        <w:t>Споразум групе понуђача и број</w:t>
      </w:r>
      <w:r w:rsidRPr="007317D3">
        <w:rPr>
          <w:rFonts w:asciiTheme="majorHAnsi" w:hAnsiTheme="majorHAnsi"/>
        </w:rPr>
        <w:t xml:space="preserve">: * __________________ </w:t>
      </w:r>
      <w:r w:rsidRPr="007317D3">
        <w:rPr>
          <w:rFonts w:asciiTheme="majorHAnsi" w:hAnsiTheme="majorHAnsi"/>
          <w:lang w:val="sr-Cyrl-CS"/>
        </w:rPr>
        <w:t>од</w:t>
      </w:r>
      <w:r w:rsidRPr="007317D3">
        <w:rPr>
          <w:rFonts w:asciiTheme="majorHAnsi" w:hAnsiTheme="majorHAnsi"/>
        </w:rPr>
        <w:t xml:space="preserve"> * _______________  je</w:t>
      </w:r>
      <w:r w:rsidRPr="007317D3">
        <w:rPr>
          <w:rFonts w:asciiTheme="majorHAnsi" w:hAnsiTheme="majorHAnsi"/>
          <w:lang w:val="sr-Cyrl-CS"/>
        </w:rPr>
        <w:t xml:space="preserve"> саставни део овог уговора.</w:t>
      </w:r>
    </w:p>
    <w:p w:rsidR="00E845F3" w:rsidRPr="007317D3" w:rsidRDefault="00E845F3" w:rsidP="00E845F3">
      <w:pPr>
        <w:autoSpaceDE w:val="0"/>
        <w:autoSpaceDN w:val="0"/>
        <w:adjustRightInd w:val="0"/>
        <w:jc w:val="both"/>
        <w:rPr>
          <w:rFonts w:asciiTheme="majorHAnsi" w:hAnsiTheme="majorHAnsi"/>
          <w:b/>
          <w:bCs/>
          <w:lang w:val="sr-Cyrl-CS"/>
        </w:rPr>
      </w:pPr>
      <w:r w:rsidRPr="007317D3">
        <w:rPr>
          <w:rFonts w:asciiTheme="majorHAnsi" w:hAnsiTheme="majorHAnsi"/>
          <w:b/>
          <w:bCs/>
          <w:lang w:val="sr-Cyrl-CS"/>
        </w:rPr>
        <w:t>Уговорене стране констатују:</w:t>
      </w:r>
    </w:p>
    <w:p w:rsidR="003D70FC"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да је Наручилац, спровео поступак набавке</w:t>
      </w:r>
      <w:r w:rsidR="003D70FC" w:rsidRPr="007317D3">
        <w:rPr>
          <w:rFonts w:asciiTheme="majorHAnsi" w:hAnsiTheme="majorHAnsi"/>
          <w:lang w:val="sr-Cyrl-CS"/>
        </w:rPr>
        <w:t xml:space="preserve"> 25</w:t>
      </w:r>
      <w:r w:rsidRPr="007317D3">
        <w:rPr>
          <w:rFonts w:asciiTheme="majorHAnsi" w:hAnsiTheme="majorHAnsi"/>
          <w:lang w:val="sr-Cyrl-CS"/>
        </w:rPr>
        <w:t xml:space="preserve">/21, чији је предмет </w:t>
      </w:r>
      <w:r w:rsidR="003D70FC" w:rsidRPr="007317D3">
        <w:rPr>
          <w:rFonts w:asciiTheme="majorHAnsi" w:eastAsia="TimesNewRomanPSMT" w:hAnsiTheme="majorHAnsi"/>
          <w:lang w:val="sr-Cyrl-CS"/>
        </w:rPr>
        <w:t>Набавка добара</w:t>
      </w:r>
      <w:r w:rsidR="003D70FC" w:rsidRPr="007317D3">
        <w:rPr>
          <w:rFonts w:asciiTheme="majorHAnsi" w:hAnsiTheme="majorHAnsi"/>
          <w:spacing w:val="1"/>
          <w:position w:val="-1"/>
        </w:rPr>
        <w:t xml:space="preserve"> – </w:t>
      </w:r>
      <w:proofErr w:type="spellStart"/>
      <w:r w:rsidR="003D70FC" w:rsidRPr="007317D3">
        <w:rPr>
          <w:rFonts w:asciiTheme="majorHAnsi" w:hAnsiTheme="majorHAnsi"/>
          <w:spacing w:val="1"/>
          <w:position w:val="-1"/>
        </w:rPr>
        <w:t>Додатно</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опремање</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лифтова</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за</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потребе</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Центра</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за</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заштиту</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одојчади</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деце</w:t>
      </w:r>
      <w:proofErr w:type="spellEnd"/>
      <w:r w:rsidR="003D70FC" w:rsidRPr="007317D3">
        <w:rPr>
          <w:rFonts w:asciiTheme="majorHAnsi" w:hAnsiTheme="majorHAnsi"/>
          <w:spacing w:val="1"/>
          <w:position w:val="-1"/>
        </w:rPr>
        <w:t xml:space="preserve"> и </w:t>
      </w:r>
      <w:proofErr w:type="spellStart"/>
      <w:r w:rsidR="003D70FC" w:rsidRPr="007317D3">
        <w:rPr>
          <w:rFonts w:asciiTheme="majorHAnsi" w:hAnsiTheme="majorHAnsi"/>
          <w:spacing w:val="1"/>
          <w:position w:val="-1"/>
        </w:rPr>
        <w:t>омладине</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Београд</w:t>
      </w:r>
      <w:proofErr w:type="spellEnd"/>
      <w:r w:rsidR="003D70FC" w:rsidRPr="007317D3">
        <w:rPr>
          <w:rFonts w:asciiTheme="majorHAnsi" w:hAnsiTheme="majorHAnsi"/>
          <w:spacing w:val="1"/>
          <w:position w:val="-1"/>
        </w:rPr>
        <w:t>.</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да је Испоручилац/Понуђач доставио (заједничку/са подизвођачем) понуду број _____од дана ______2021. године, која у потпуности одговара спецификацији из документације, налази се у прилогу Уговора и саставни је део Уговора;</w:t>
      </w:r>
    </w:p>
    <w:p w:rsidR="003D70FC" w:rsidRPr="007317D3" w:rsidRDefault="00E845F3" w:rsidP="009F21F5">
      <w:pPr>
        <w:autoSpaceDE w:val="0"/>
        <w:autoSpaceDN w:val="0"/>
        <w:adjustRightInd w:val="0"/>
        <w:jc w:val="both"/>
        <w:rPr>
          <w:rFonts w:asciiTheme="majorHAnsi" w:hAnsiTheme="majorHAnsi"/>
          <w:b/>
          <w:bCs/>
          <w:lang w:val="sr-Cyrl-CS"/>
        </w:rPr>
      </w:pPr>
      <w:r w:rsidRPr="007317D3">
        <w:rPr>
          <w:rFonts w:asciiTheme="majorHAnsi" w:hAnsiTheme="majorHAnsi"/>
          <w:lang w:val="sr-Cyrl-CS"/>
        </w:rPr>
        <w:t>- да је Наручилац Одлуком о додели уговора број ______</w:t>
      </w:r>
      <w:r w:rsidRPr="007317D3">
        <w:rPr>
          <w:rFonts w:asciiTheme="majorHAnsi" w:hAnsiTheme="majorHAnsi"/>
          <w:b/>
          <w:bCs/>
          <w:lang w:val="sr-Cyrl-CS"/>
        </w:rPr>
        <w:t xml:space="preserve">, </w:t>
      </w:r>
      <w:r w:rsidRPr="007317D3">
        <w:rPr>
          <w:rFonts w:asciiTheme="majorHAnsi" w:hAnsiTheme="majorHAnsi"/>
          <w:lang w:val="sr-Cyrl-CS"/>
        </w:rPr>
        <w:t>доделио Испоручиоцу/Понуђачу уговор о набавци</w:t>
      </w:r>
      <w:r w:rsidR="003D70FC" w:rsidRPr="007317D3">
        <w:rPr>
          <w:rFonts w:asciiTheme="majorHAnsi" w:eastAsia="TimesNewRomanPSMT" w:hAnsiTheme="majorHAnsi"/>
          <w:lang w:val="sr-Cyrl-CS"/>
        </w:rPr>
        <w:t xml:space="preserve"> добара</w:t>
      </w:r>
      <w:r w:rsidR="003D70FC" w:rsidRPr="007317D3">
        <w:rPr>
          <w:rFonts w:asciiTheme="majorHAnsi" w:hAnsiTheme="majorHAnsi"/>
          <w:spacing w:val="1"/>
          <w:position w:val="-1"/>
        </w:rPr>
        <w:t xml:space="preserve"> – </w:t>
      </w:r>
      <w:proofErr w:type="spellStart"/>
      <w:r w:rsidR="003D70FC" w:rsidRPr="007317D3">
        <w:rPr>
          <w:rFonts w:asciiTheme="majorHAnsi" w:hAnsiTheme="majorHAnsi"/>
          <w:spacing w:val="1"/>
          <w:position w:val="-1"/>
        </w:rPr>
        <w:t>Додатно</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опремање</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лифтова</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за</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потребе</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Центра</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за</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заштиту</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одојчади</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деце</w:t>
      </w:r>
      <w:proofErr w:type="spellEnd"/>
      <w:r w:rsidR="003D70FC" w:rsidRPr="007317D3">
        <w:rPr>
          <w:rFonts w:asciiTheme="majorHAnsi" w:hAnsiTheme="majorHAnsi"/>
          <w:spacing w:val="1"/>
          <w:position w:val="-1"/>
        </w:rPr>
        <w:t xml:space="preserve"> и </w:t>
      </w:r>
      <w:proofErr w:type="spellStart"/>
      <w:r w:rsidR="003D70FC" w:rsidRPr="007317D3">
        <w:rPr>
          <w:rFonts w:asciiTheme="majorHAnsi" w:hAnsiTheme="majorHAnsi"/>
          <w:spacing w:val="1"/>
          <w:position w:val="-1"/>
        </w:rPr>
        <w:t>омладине</w:t>
      </w:r>
      <w:proofErr w:type="spellEnd"/>
      <w:r w:rsidR="003D70FC" w:rsidRPr="007317D3">
        <w:rPr>
          <w:rFonts w:asciiTheme="majorHAnsi" w:hAnsiTheme="majorHAnsi"/>
          <w:spacing w:val="1"/>
          <w:position w:val="-1"/>
        </w:rPr>
        <w:t xml:space="preserve">, </w:t>
      </w:r>
      <w:proofErr w:type="spellStart"/>
      <w:r w:rsidR="003D70FC" w:rsidRPr="007317D3">
        <w:rPr>
          <w:rFonts w:asciiTheme="majorHAnsi" w:hAnsiTheme="majorHAnsi"/>
          <w:spacing w:val="1"/>
          <w:position w:val="-1"/>
        </w:rPr>
        <w:t>Београд</w:t>
      </w:r>
      <w:proofErr w:type="spellEnd"/>
      <w:r w:rsidR="003D70FC" w:rsidRPr="007317D3">
        <w:rPr>
          <w:rFonts w:asciiTheme="majorHAnsi" w:hAnsiTheme="majorHAnsi"/>
          <w:spacing w:val="1"/>
          <w:position w:val="-1"/>
        </w:rPr>
        <w:t>.</w:t>
      </w:r>
    </w:p>
    <w:p w:rsidR="003D70FC" w:rsidRPr="007317D3" w:rsidRDefault="003D70FC" w:rsidP="00E845F3">
      <w:pPr>
        <w:autoSpaceDE w:val="0"/>
        <w:autoSpaceDN w:val="0"/>
        <w:adjustRightInd w:val="0"/>
        <w:rPr>
          <w:rFonts w:asciiTheme="majorHAnsi" w:hAnsiTheme="majorHAnsi"/>
          <w:b/>
          <w:bCs/>
          <w:lang w:val="sr-Cyrl-CS"/>
        </w:rPr>
      </w:pPr>
    </w:p>
    <w:p w:rsidR="00E845F3" w:rsidRPr="007317D3" w:rsidRDefault="00E845F3" w:rsidP="00E845F3">
      <w:pPr>
        <w:autoSpaceDE w:val="0"/>
        <w:autoSpaceDN w:val="0"/>
        <w:adjustRightInd w:val="0"/>
        <w:rPr>
          <w:rFonts w:asciiTheme="majorHAnsi" w:hAnsiTheme="majorHAnsi"/>
          <w:b/>
          <w:bCs/>
          <w:lang w:val="sr-Cyrl-CS"/>
        </w:rPr>
      </w:pPr>
      <w:r w:rsidRPr="007317D3">
        <w:rPr>
          <w:rFonts w:asciiTheme="majorHAnsi" w:hAnsiTheme="majorHAnsi"/>
          <w:b/>
          <w:bCs/>
          <w:lang w:val="sr-Cyrl-CS"/>
        </w:rPr>
        <w:t>Предмет уговора и услови продаје</w:t>
      </w: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w:t>
      </w:r>
    </w:p>
    <w:p w:rsidR="00E845F3" w:rsidRPr="007317D3" w:rsidRDefault="00E845F3" w:rsidP="00E845F3">
      <w:pPr>
        <w:autoSpaceDE w:val="0"/>
        <w:autoSpaceDN w:val="0"/>
        <w:adjustRightInd w:val="0"/>
        <w:jc w:val="center"/>
        <w:rPr>
          <w:rFonts w:asciiTheme="majorHAnsi" w:hAnsiTheme="majorHAnsi"/>
          <w:b/>
          <w:bCs/>
          <w:lang w:val="sr-Cyrl-CS"/>
        </w:rPr>
      </w:pPr>
    </w:p>
    <w:p w:rsidR="00E845F3" w:rsidRPr="007317D3" w:rsidRDefault="00E845F3" w:rsidP="00E845F3">
      <w:pPr>
        <w:ind w:left="20" w:firstLine="820"/>
        <w:jc w:val="both"/>
        <w:rPr>
          <w:rFonts w:asciiTheme="majorHAnsi" w:hAnsiTheme="majorHAnsi"/>
          <w:lang w:val="sr-Cyrl-CS"/>
        </w:rPr>
      </w:pPr>
      <w:r w:rsidRPr="007317D3">
        <w:rPr>
          <w:rFonts w:asciiTheme="majorHAnsi" w:hAnsiTheme="majorHAnsi"/>
          <w:lang w:val="sr-Cyrl-CS"/>
        </w:rPr>
        <w:t>Испоручилац је сагласан да испоручи добра, у складу са захтевима Наручиоца и Понудом бр. ______ од ________2021. године, а Наручилац се обавезује да за испоручена добра уредно плати. ( попуњава Испоручилац)</w:t>
      </w:r>
    </w:p>
    <w:p w:rsidR="00E845F3" w:rsidRPr="007317D3" w:rsidRDefault="00E845F3" w:rsidP="00E845F3">
      <w:pPr>
        <w:ind w:left="20" w:firstLine="820"/>
        <w:jc w:val="both"/>
        <w:rPr>
          <w:rFonts w:asciiTheme="majorHAnsi" w:hAnsiTheme="majorHAnsi"/>
          <w:lang w:val="sr-Cyrl-CS"/>
        </w:rPr>
      </w:pPr>
    </w:p>
    <w:p w:rsidR="00E845F3" w:rsidRPr="007317D3" w:rsidRDefault="00E845F3" w:rsidP="00E845F3">
      <w:pPr>
        <w:keepNext/>
        <w:keepLines/>
        <w:ind w:right="60"/>
        <w:jc w:val="center"/>
        <w:outlineLvl w:val="5"/>
        <w:rPr>
          <w:rFonts w:asciiTheme="majorHAnsi" w:hAnsiTheme="majorHAnsi"/>
          <w:b/>
          <w:i/>
          <w:lang w:val="sr-Cyrl-CS"/>
        </w:rPr>
      </w:pPr>
      <w:bookmarkStart w:id="0" w:name="bookmark125"/>
      <w:r w:rsidRPr="007317D3">
        <w:rPr>
          <w:rFonts w:asciiTheme="majorHAnsi" w:hAnsiTheme="majorHAnsi"/>
          <w:b/>
          <w:iCs/>
          <w:shd w:val="clear" w:color="auto" w:fill="FFFFFF"/>
          <w:lang w:val="sr-Cyrl-CS"/>
        </w:rPr>
        <w:lastRenderedPageBreak/>
        <w:t>Члан 2.</w:t>
      </w:r>
      <w:bookmarkEnd w:id="0"/>
    </w:p>
    <w:p w:rsidR="00E845F3" w:rsidRPr="007317D3" w:rsidRDefault="00E845F3" w:rsidP="00E845F3">
      <w:pPr>
        <w:ind w:left="20" w:right="60" w:firstLine="820"/>
        <w:jc w:val="both"/>
        <w:rPr>
          <w:rFonts w:asciiTheme="majorHAnsi" w:hAnsiTheme="majorHAnsi"/>
          <w:lang w:val="sr-Cyrl-CS"/>
        </w:rPr>
      </w:pPr>
      <w:r w:rsidRPr="007317D3">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7317D3">
        <w:rPr>
          <w:rFonts w:asciiTheme="majorHAnsi" w:hAnsiTheme="majorHAnsi"/>
          <w:lang w:val="sr-Cyrl-CS"/>
        </w:rPr>
        <w:t xml:space="preserve"> </w:t>
      </w:r>
      <w:r w:rsidR="009A178E" w:rsidRPr="007317D3">
        <w:rPr>
          <w:rFonts w:asciiTheme="majorHAnsi" w:hAnsiTheme="majorHAnsi"/>
          <w:lang w:val="sr-Cyrl-CS"/>
        </w:rPr>
        <w:t>(</w:t>
      </w:r>
      <w:r w:rsidR="009A178E" w:rsidRPr="009B570E">
        <w:rPr>
          <w:rFonts w:asciiTheme="majorHAnsi" w:hAnsiTheme="majorHAnsi"/>
          <w:lang w:val="sr-Cyrl-CS"/>
        </w:rPr>
        <w:t>макс</w:t>
      </w:r>
      <w:r w:rsidR="006B610E" w:rsidRPr="009B570E">
        <w:rPr>
          <w:rFonts w:asciiTheme="majorHAnsi" w:hAnsiTheme="majorHAnsi"/>
          <w:lang w:val="sr-Cyrl-CS"/>
        </w:rPr>
        <w:t>имум десет</w:t>
      </w:r>
      <w:r w:rsidR="009A178E" w:rsidRPr="009B570E">
        <w:rPr>
          <w:rFonts w:asciiTheme="majorHAnsi" w:hAnsiTheme="majorHAnsi"/>
          <w:lang w:val="sr-Cyrl-CS"/>
        </w:rPr>
        <w:t xml:space="preserve"> дана од дана закључења уговора)</w:t>
      </w:r>
      <w:r w:rsidRPr="007317D3">
        <w:rPr>
          <w:rFonts w:asciiTheme="majorHAnsi" w:hAnsiTheme="majorHAnsi"/>
          <w:lang w:val="sr-Cyrl-CS"/>
        </w:rPr>
        <w:t>.</w:t>
      </w:r>
      <w:r w:rsidR="006509B7" w:rsidRPr="007317D3">
        <w:rPr>
          <w:rFonts w:asciiTheme="majorHAnsi" w:hAnsiTheme="majorHAnsi"/>
          <w:lang w:val="sr-Cyrl-CS"/>
        </w:rPr>
        <w:t xml:space="preserve"> </w:t>
      </w:r>
      <w:r w:rsidR="009A178E" w:rsidRPr="007317D3">
        <w:rPr>
          <w:rFonts w:asciiTheme="majorHAnsi" w:hAnsiTheme="majorHAnsi"/>
          <w:lang w:val="sr-Cyrl-CS"/>
        </w:rPr>
        <w:t xml:space="preserve"> (</w:t>
      </w:r>
      <w:r w:rsidRPr="007317D3">
        <w:rPr>
          <w:rFonts w:asciiTheme="majorHAnsi" w:hAnsiTheme="majorHAnsi"/>
          <w:lang w:val="sr-Cyrl-CS"/>
        </w:rPr>
        <w:t>попуњава Испоручилац)</w:t>
      </w:r>
    </w:p>
    <w:p w:rsidR="00E845F3" w:rsidRPr="007317D3" w:rsidRDefault="00E845F3" w:rsidP="00E845F3">
      <w:pPr>
        <w:keepNext/>
        <w:keepLines/>
        <w:jc w:val="center"/>
        <w:outlineLvl w:val="5"/>
        <w:rPr>
          <w:rFonts w:asciiTheme="majorHAnsi" w:hAnsiTheme="majorHAnsi"/>
          <w:b/>
          <w:iCs/>
          <w:shd w:val="clear" w:color="auto" w:fill="FFFFFF"/>
          <w:lang w:val="sr-Cyrl-CS"/>
        </w:rPr>
      </w:pPr>
      <w:bookmarkStart w:id="1" w:name="bookmark126"/>
    </w:p>
    <w:p w:rsidR="00E845F3" w:rsidRPr="007317D3" w:rsidRDefault="00E845F3" w:rsidP="00E845F3">
      <w:pPr>
        <w:keepNext/>
        <w:keepLines/>
        <w:jc w:val="center"/>
        <w:outlineLvl w:val="5"/>
        <w:rPr>
          <w:rFonts w:asciiTheme="majorHAnsi" w:hAnsiTheme="majorHAnsi"/>
          <w:b/>
          <w:i/>
          <w:lang w:val="sr-Cyrl-CS"/>
        </w:rPr>
      </w:pPr>
      <w:r w:rsidRPr="007317D3">
        <w:rPr>
          <w:rFonts w:asciiTheme="majorHAnsi" w:hAnsiTheme="majorHAnsi"/>
          <w:b/>
          <w:iCs/>
          <w:shd w:val="clear" w:color="auto" w:fill="FFFFFF"/>
          <w:lang w:val="sr-Cyrl-CS"/>
        </w:rPr>
        <w:t>Члан 3.</w:t>
      </w:r>
      <w:bookmarkEnd w:id="1"/>
    </w:p>
    <w:p w:rsidR="00E845F3" w:rsidRPr="007317D3" w:rsidRDefault="00E845F3" w:rsidP="00E845F3">
      <w:pPr>
        <w:tabs>
          <w:tab w:val="left" w:leader="underscore" w:pos="9793"/>
        </w:tabs>
        <w:ind w:left="20" w:firstLine="720"/>
        <w:jc w:val="both"/>
        <w:rPr>
          <w:rFonts w:asciiTheme="majorHAnsi" w:hAnsiTheme="majorHAnsi"/>
          <w:lang w:val="sr-Cyrl-CS"/>
        </w:rPr>
      </w:pPr>
      <w:r w:rsidRPr="007317D3">
        <w:rPr>
          <w:rFonts w:asciiTheme="majorHAnsi" w:hAnsiTheme="majorHAnsi"/>
          <w:lang w:val="sr-Cyrl-CS"/>
        </w:rPr>
        <w:t xml:space="preserve">Укупна вредност добара из члана 1. овог Уговора </w:t>
      </w:r>
      <w:proofErr w:type="spellStart"/>
      <w:r w:rsidRPr="007317D3">
        <w:rPr>
          <w:rFonts w:asciiTheme="majorHAnsi" w:hAnsiTheme="majorHAnsi"/>
        </w:rPr>
        <w:t>не</w:t>
      </w:r>
      <w:proofErr w:type="spellEnd"/>
      <w:r w:rsidRPr="007317D3">
        <w:rPr>
          <w:rFonts w:asciiTheme="majorHAnsi" w:hAnsiTheme="majorHAnsi"/>
        </w:rPr>
        <w:t xml:space="preserve"> </w:t>
      </w:r>
      <w:proofErr w:type="spellStart"/>
      <w:r w:rsidRPr="007317D3">
        <w:rPr>
          <w:rFonts w:asciiTheme="majorHAnsi" w:hAnsiTheme="majorHAnsi"/>
        </w:rPr>
        <w:t>сме</w:t>
      </w:r>
      <w:proofErr w:type="spellEnd"/>
      <w:r w:rsidRPr="007317D3">
        <w:rPr>
          <w:rFonts w:asciiTheme="majorHAnsi" w:hAnsiTheme="majorHAnsi"/>
        </w:rPr>
        <w:t xml:space="preserve"> </w:t>
      </w:r>
      <w:proofErr w:type="spellStart"/>
      <w:r w:rsidRPr="007317D3">
        <w:rPr>
          <w:rFonts w:asciiTheme="majorHAnsi" w:hAnsiTheme="majorHAnsi"/>
        </w:rPr>
        <w:t>прећи</w:t>
      </w:r>
      <w:proofErr w:type="spellEnd"/>
      <w:r w:rsidRPr="007317D3">
        <w:rPr>
          <w:rFonts w:asciiTheme="majorHAnsi" w:hAnsiTheme="majorHAnsi"/>
        </w:rPr>
        <w:t xml:space="preserve"> </w:t>
      </w:r>
      <w:proofErr w:type="spellStart"/>
      <w:r w:rsidRPr="007317D3">
        <w:rPr>
          <w:rFonts w:asciiTheme="majorHAnsi" w:hAnsiTheme="majorHAnsi"/>
        </w:rPr>
        <w:t>износ</w:t>
      </w:r>
      <w:proofErr w:type="spellEnd"/>
      <w:r w:rsidRPr="007317D3">
        <w:rPr>
          <w:rFonts w:asciiTheme="majorHAnsi" w:hAnsiTheme="majorHAnsi"/>
        </w:rPr>
        <w:t xml:space="preserve"> </w:t>
      </w:r>
      <w:proofErr w:type="spellStart"/>
      <w:r w:rsidRPr="007317D3">
        <w:rPr>
          <w:rFonts w:asciiTheme="majorHAnsi" w:hAnsiTheme="majorHAnsi"/>
        </w:rPr>
        <w:t>планиране</w:t>
      </w:r>
      <w:proofErr w:type="spellEnd"/>
      <w:r w:rsidRPr="007317D3">
        <w:rPr>
          <w:rFonts w:asciiTheme="majorHAnsi" w:hAnsiTheme="majorHAnsi"/>
        </w:rPr>
        <w:t xml:space="preserve"> </w:t>
      </w:r>
      <w:proofErr w:type="spellStart"/>
      <w:r w:rsidRPr="007317D3">
        <w:rPr>
          <w:rFonts w:asciiTheme="majorHAnsi" w:hAnsiTheme="majorHAnsi"/>
        </w:rPr>
        <w:t>вредности</w:t>
      </w:r>
      <w:proofErr w:type="spellEnd"/>
      <w:r w:rsidRPr="007317D3">
        <w:rPr>
          <w:rFonts w:asciiTheme="majorHAnsi" w:hAnsiTheme="majorHAnsi"/>
        </w:rPr>
        <w:t xml:space="preserve"> и </w:t>
      </w:r>
      <w:proofErr w:type="spellStart"/>
      <w:r w:rsidRPr="007317D3">
        <w:rPr>
          <w:rFonts w:asciiTheme="majorHAnsi" w:hAnsiTheme="majorHAnsi"/>
        </w:rPr>
        <w:t>која</w:t>
      </w:r>
      <w:proofErr w:type="spellEnd"/>
      <w:r w:rsidRPr="007317D3">
        <w:rPr>
          <w:rFonts w:asciiTheme="majorHAnsi" w:hAnsiTheme="majorHAnsi"/>
        </w:rPr>
        <w:t xml:space="preserve"> </w:t>
      </w:r>
      <w:proofErr w:type="spellStart"/>
      <w:r w:rsidRPr="007317D3">
        <w:rPr>
          <w:rFonts w:asciiTheme="majorHAnsi" w:hAnsiTheme="majorHAnsi"/>
        </w:rPr>
        <w:t>износи</w:t>
      </w:r>
      <w:proofErr w:type="spellEnd"/>
      <w:r w:rsidRPr="007317D3">
        <w:rPr>
          <w:rFonts w:asciiTheme="majorHAnsi" w:hAnsiTheme="majorHAnsi"/>
        </w:rPr>
        <w:t xml:space="preserve"> </w:t>
      </w:r>
      <w:r w:rsidRPr="007317D3">
        <w:rPr>
          <w:rFonts w:asciiTheme="majorHAnsi" w:hAnsiTheme="majorHAnsi"/>
          <w:lang w:val="sr-Cyrl-CS"/>
        </w:rPr>
        <w:t xml:space="preserve"> </w:t>
      </w:r>
      <w:r w:rsidRPr="007317D3">
        <w:rPr>
          <w:rFonts w:asciiTheme="majorHAnsi" w:hAnsiTheme="majorHAnsi"/>
          <w:lang w:val="sr-Cyrl-CS"/>
        </w:rPr>
        <w:tab/>
      </w:r>
    </w:p>
    <w:p w:rsidR="00E845F3" w:rsidRPr="007317D3" w:rsidRDefault="00E845F3" w:rsidP="00E845F3">
      <w:pPr>
        <w:tabs>
          <w:tab w:val="left" w:leader="underscore" w:pos="5406"/>
        </w:tabs>
        <w:spacing w:after="210"/>
        <w:ind w:left="20"/>
        <w:jc w:val="both"/>
        <w:rPr>
          <w:rFonts w:asciiTheme="majorHAnsi" w:hAnsiTheme="majorHAnsi"/>
          <w:lang w:val="sr-Cyrl-CS"/>
        </w:rPr>
      </w:pPr>
      <w:r w:rsidRPr="007317D3">
        <w:rPr>
          <w:rFonts w:asciiTheme="majorHAnsi" w:hAnsiTheme="majorHAnsi"/>
          <w:lang w:val="sr-Cyrl-CS"/>
        </w:rPr>
        <w:t>динара без ПДВ-а, односно</w:t>
      </w:r>
      <w:r w:rsidRPr="007317D3">
        <w:rPr>
          <w:rFonts w:asciiTheme="majorHAnsi" w:hAnsiTheme="majorHAnsi"/>
          <w:lang w:val="sr-Cyrl-CS"/>
        </w:rPr>
        <w:tab/>
        <w:t>динара са ПДВ-ом. (попуњава Наручилац)</w:t>
      </w:r>
    </w:p>
    <w:p w:rsidR="00E845F3" w:rsidRPr="007317D3" w:rsidRDefault="00E845F3" w:rsidP="00E845F3">
      <w:pPr>
        <w:keepNext/>
        <w:keepLines/>
        <w:ind w:left="20" w:right="20" w:firstLine="720"/>
        <w:jc w:val="both"/>
        <w:outlineLvl w:val="5"/>
        <w:rPr>
          <w:rFonts w:asciiTheme="majorHAnsi" w:hAnsiTheme="majorHAnsi"/>
          <w:lang w:val="sr-Cyrl-CS"/>
        </w:rPr>
      </w:pPr>
      <w:bookmarkStart w:id="2" w:name="bookmark127"/>
      <w:r w:rsidRPr="007317D3">
        <w:rPr>
          <w:rFonts w:asciiTheme="majorHAnsi" w:hAnsiTheme="majorHAnsi"/>
          <w:b/>
          <w:bCs/>
          <w:shd w:val="clear" w:color="auto" w:fill="FFFFFF"/>
          <w:lang w:val="sr-Cyrl-CS"/>
        </w:rPr>
        <w:t>Цена добара из става 1. овог члана укључује и</w:t>
      </w:r>
      <w:r w:rsidRPr="007317D3">
        <w:rPr>
          <w:rFonts w:asciiTheme="majorHAnsi" w:hAnsiTheme="majorHAnsi"/>
          <w:lang w:val="sr-Cyrl-CS"/>
        </w:rPr>
        <w:t xml:space="preserve"> испоруку на опредељено место, које одреди Наручилац.</w:t>
      </w:r>
      <w:bookmarkEnd w:id="2"/>
    </w:p>
    <w:p w:rsidR="00E845F3" w:rsidRPr="007317D3" w:rsidRDefault="00E845F3" w:rsidP="00E845F3">
      <w:pPr>
        <w:ind w:left="20" w:right="20" w:firstLine="720"/>
        <w:jc w:val="both"/>
        <w:rPr>
          <w:rFonts w:asciiTheme="majorHAnsi" w:hAnsiTheme="majorHAnsi"/>
          <w:lang w:val="sr-Cyrl-CS"/>
        </w:rPr>
      </w:pPr>
      <w:r w:rsidRPr="007317D3">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7317D3"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7317D3">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7317D3">
        <w:rPr>
          <w:rFonts w:asciiTheme="majorHAnsi" w:hAnsiTheme="majorHAnsi"/>
          <w:lang w:val="sr-Cyrl-CS"/>
        </w:rPr>
        <w:tab/>
        <w:t>___________код</w:t>
      </w:r>
      <w:r w:rsidRPr="007317D3">
        <w:rPr>
          <w:rFonts w:asciiTheme="majorHAnsi" w:hAnsiTheme="majorHAnsi"/>
          <w:lang w:val="sr-Cyrl-CS"/>
        </w:rPr>
        <w:tab/>
        <w:t xml:space="preserve"> банке.</w:t>
      </w:r>
    </w:p>
    <w:p w:rsidR="006509B7" w:rsidRPr="007317D3" w:rsidRDefault="006509B7" w:rsidP="00E845F3">
      <w:pPr>
        <w:keepNext/>
        <w:keepLines/>
        <w:jc w:val="center"/>
        <w:outlineLvl w:val="5"/>
        <w:rPr>
          <w:rFonts w:asciiTheme="majorHAnsi" w:hAnsiTheme="majorHAnsi"/>
          <w:lang w:val="sr-Cyrl-CS"/>
        </w:rPr>
      </w:pPr>
      <w:bookmarkStart w:id="3" w:name="bookmark128"/>
    </w:p>
    <w:p w:rsidR="00E845F3" w:rsidRPr="007317D3" w:rsidRDefault="00E845F3" w:rsidP="00E845F3">
      <w:pPr>
        <w:keepNext/>
        <w:keepLines/>
        <w:jc w:val="center"/>
        <w:outlineLvl w:val="5"/>
        <w:rPr>
          <w:rFonts w:asciiTheme="majorHAnsi" w:hAnsiTheme="majorHAnsi"/>
          <w:b/>
          <w:i/>
          <w:lang w:val="sr-Cyrl-CS"/>
        </w:rPr>
      </w:pPr>
      <w:r w:rsidRPr="007317D3">
        <w:rPr>
          <w:rFonts w:asciiTheme="majorHAnsi" w:hAnsiTheme="majorHAnsi"/>
          <w:b/>
          <w:iCs/>
          <w:shd w:val="clear" w:color="auto" w:fill="FFFFFF"/>
          <w:lang w:val="sr-Cyrl-CS"/>
        </w:rPr>
        <w:t>Члан 4.</w:t>
      </w:r>
      <w:bookmarkEnd w:id="3"/>
    </w:p>
    <w:p w:rsidR="00E845F3" w:rsidRPr="007317D3" w:rsidRDefault="00E845F3" w:rsidP="00E845F3">
      <w:pPr>
        <w:ind w:left="20" w:right="20" w:firstLine="720"/>
        <w:jc w:val="both"/>
        <w:rPr>
          <w:rFonts w:asciiTheme="majorHAnsi" w:hAnsiTheme="majorHAnsi"/>
          <w:lang w:val="sr-Cyrl-CS"/>
        </w:rPr>
      </w:pPr>
      <w:r w:rsidRPr="007317D3">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7317D3" w:rsidRDefault="00E845F3" w:rsidP="00E845F3">
      <w:pPr>
        <w:ind w:left="20" w:right="20" w:firstLine="720"/>
        <w:jc w:val="both"/>
        <w:rPr>
          <w:rFonts w:asciiTheme="majorHAnsi" w:hAnsiTheme="majorHAnsi"/>
          <w:lang w:val="sr-Cyrl-CS"/>
        </w:rPr>
      </w:pPr>
      <w:r w:rsidRPr="007317D3">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w:t>
      </w:r>
      <w:r w:rsidR="009B570E">
        <w:rPr>
          <w:rFonts w:asciiTheme="majorHAnsi" w:hAnsiTheme="majorHAnsi"/>
          <w:lang w:val="sr-Cyrl-CS"/>
        </w:rPr>
        <w:t>јема Наручиочеве рекламације. (</w:t>
      </w:r>
      <w:r w:rsidRPr="007317D3">
        <w:rPr>
          <w:rFonts w:asciiTheme="majorHAnsi" w:hAnsiTheme="majorHAnsi"/>
          <w:lang w:val="sr-Cyrl-CS"/>
        </w:rPr>
        <w:t>попуњава Испоручилац)</w:t>
      </w:r>
    </w:p>
    <w:p w:rsidR="00E845F3" w:rsidRPr="007317D3" w:rsidRDefault="00E845F3" w:rsidP="00E845F3">
      <w:pPr>
        <w:ind w:left="20" w:firstLine="640"/>
        <w:jc w:val="both"/>
        <w:rPr>
          <w:rFonts w:asciiTheme="majorHAnsi" w:hAnsiTheme="majorHAnsi"/>
          <w:lang w:val="sr-Cyrl-CS"/>
        </w:rPr>
      </w:pPr>
      <w:r w:rsidRPr="007317D3">
        <w:rPr>
          <w:rFonts w:asciiTheme="majorHAnsi" w:hAnsiTheme="majorHAnsi"/>
          <w:lang w:val="sr-Cyrl-CS"/>
        </w:rPr>
        <w:t>Све трошкове и ризике такве замене или накнадне испоруке сносиће Испоручилац.</w:t>
      </w:r>
    </w:p>
    <w:p w:rsidR="00E845F3" w:rsidRPr="007317D3" w:rsidRDefault="00E845F3" w:rsidP="00E845F3">
      <w:pPr>
        <w:spacing w:after="17"/>
        <w:ind w:left="20" w:right="20" w:firstLine="640"/>
        <w:jc w:val="both"/>
        <w:rPr>
          <w:rFonts w:asciiTheme="majorHAnsi" w:hAnsiTheme="majorHAnsi"/>
          <w:lang w:val="sr-Cyrl-CS"/>
        </w:rPr>
      </w:pPr>
      <w:r w:rsidRPr="007317D3">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E845F3" w:rsidRPr="007317D3" w:rsidRDefault="00E845F3" w:rsidP="00E845F3">
      <w:pPr>
        <w:ind w:right="20"/>
        <w:jc w:val="center"/>
        <w:rPr>
          <w:rFonts w:asciiTheme="majorHAnsi" w:hAnsiTheme="majorHAnsi"/>
          <w:lang w:val="sr-Cyrl-CS"/>
        </w:rPr>
      </w:pPr>
    </w:p>
    <w:p w:rsidR="00E845F3" w:rsidRPr="007317D3" w:rsidRDefault="00E845F3" w:rsidP="00E845F3">
      <w:pPr>
        <w:ind w:right="20"/>
        <w:jc w:val="center"/>
        <w:rPr>
          <w:rFonts w:asciiTheme="majorHAnsi" w:hAnsiTheme="majorHAnsi"/>
          <w:b/>
          <w:i/>
          <w:lang w:val="sr-Cyrl-CS"/>
        </w:rPr>
      </w:pPr>
      <w:r w:rsidRPr="007317D3">
        <w:rPr>
          <w:rFonts w:asciiTheme="majorHAnsi" w:hAnsiTheme="majorHAnsi"/>
          <w:lang w:val="sr-Cyrl-CS"/>
        </w:rPr>
        <w:t xml:space="preserve"> </w:t>
      </w:r>
      <w:r w:rsidRPr="007317D3">
        <w:rPr>
          <w:rFonts w:asciiTheme="majorHAnsi" w:hAnsiTheme="majorHAnsi"/>
          <w:b/>
          <w:iCs/>
          <w:shd w:val="clear" w:color="auto" w:fill="FFFFFF"/>
          <w:lang w:val="sr-Cyrl-CS"/>
        </w:rPr>
        <w:t>Члан 5.</w:t>
      </w:r>
      <w:bookmarkEnd w:id="4"/>
    </w:p>
    <w:p w:rsidR="00E845F3" w:rsidRPr="007317D3" w:rsidRDefault="00E845F3" w:rsidP="00E845F3">
      <w:pPr>
        <w:ind w:left="20" w:right="20" w:firstLine="640"/>
        <w:jc w:val="both"/>
        <w:rPr>
          <w:rFonts w:asciiTheme="majorHAnsi" w:hAnsiTheme="majorHAnsi"/>
          <w:lang w:val="sr-Cyrl-CS"/>
        </w:rPr>
      </w:pPr>
      <w:r w:rsidRPr="007317D3">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7317D3" w:rsidRDefault="00E845F3" w:rsidP="00E845F3">
      <w:pPr>
        <w:ind w:left="20" w:right="20" w:firstLine="640"/>
        <w:jc w:val="both"/>
        <w:rPr>
          <w:rFonts w:asciiTheme="majorHAnsi" w:hAnsiTheme="majorHAnsi"/>
          <w:b/>
          <w:iCs/>
          <w:shd w:val="clear" w:color="auto" w:fill="FFFFFF"/>
          <w:lang w:val="sr-Cyrl-CS"/>
        </w:rPr>
      </w:pPr>
      <w:r w:rsidRPr="007317D3">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E845F3" w:rsidRPr="007317D3" w:rsidRDefault="00E845F3" w:rsidP="00E845F3">
      <w:pPr>
        <w:ind w:right="20"/>
        <w:jc w:val="center"/>
        <w:rPr>
          <w:rFonts w:asciiTheme="majorHAnsi" w:hAnsiTheme="majorHAnsi"/>
          <w:b/>
          <w:iCs/>
          <w:shd w:val="clear" w:color="auto" w:fill="FFFFFF"/>
          <w:lang w:val="sr-Cyrl-CS"/>
        </w:rPr>
      </w:pPr>
    </w:p>
    <w:p w:rsidR="00E845F3" w:rsidRPr="007317D3" w:rsidRDefault="00E845F3" w:rsidP="00E845F3">
      <w:pPr>
        <w:ind w:right="20"/>
        <w:jc w:val="center"/>
        <w:rPr>
          <w:rFonts w:asciiTheme="majorHAnsi" w:hAnsiTheme="majorHAnsi"/>
          <w:b/>
          <w:i/>
          <w:lang w:val="sr-Cyrl-CS"/>
        </w:rPr>
      </w:pPr>
      <w:r w:rsidRPr="007317D3">
        <w:rPr>
          <w:rFonts w:asciiTheme="majorHAnsi" w:hAnsiTheme="majorHAnsi"/>
          <w:b/>
          <w:iCs/>
          <w:shd w:val="clear" w:color="auto" w:fill="FFFFFF"/>
          <w:lang w:val="sr-Cyrl-CS"/>
        </w:rPr>
        <w:t>Члан 6.</w:t>
      </w:r>
      <w:bookmarkEnd w:id="5"/>
    </w:p>
    <w:p w:rsidR="009B570E" w:rsidRDefault="00E845F3" w:rsidP="009B570E">
      <w:pPr>
        <w:ind w:right="20"/>
        <w:jc w:val="both"/>
        <w:rPr>
          <w:rFonts w:asciiTheme="majorHAnsi" w:hAnsiTheme="majorHAnsi"/>
          <w:b/>
        </w:rPr>
      </w:pPr>
      <w:r w:rsidRPr="007317D3">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9B570E">
        <w:rPr>
          <w:rFonts w:asciiTheme="majorHAnsi" w:hAnsiTheme="majorHAnsi"/>
          <w:lang w:val="sr-Cyrl-CS"/>
        </w:rPr>
        <w:t>(максимум седам дана од потписивања записника)</w:t>
      </w:r>
      <w:r w:rsidRPr="009B570E">
        <w:rPr>
          <w:rFonts w:asciiTheme="majorHAnsi" w:hAnsiTheme="majorHAnsi"/>
          <w:lang w:val="sr-Cyrl-CS"/>
        </w:rPr>
        <w:t>, о сопственом трошку.</w:t>
      </w:r>
      <w:r w:rsidR="009A178E" w:rsidRPr="009B570E">
        <w:rPr>
          <w:rFonts w:asciiTheme="majorHAnsi" w:hAnsiTheme="majorHAnsi"/>
          <w:lang w:val="sr-Cyrl-CS"/>
        </w:rPr>
        <w:t xml:space="preserve"> </w:t>
      </w:r>
      <w:r w:rsidRPr="009B570E">
        <w:rPr>
          <w:rFonts w:asciiTheme="majorHAnsi" w:hAnsiTheme="majorHAnsi"/>
          <w:lang w:val="sr-Cyrl-CS"/>
        </w:rPr>
        <w:t>(</w:t>
      </w:r>
      <w:r w:rsidRPr="009F21F5">
        <w:rPr>
          <w:rFonts w:asciiTheme="majorHAnsi" w:hAnsiTheme="majorHAnsi"/>
          <w:b/>
          <w:lang w:val="sr-Cyrl-CS"/>
        </w:rPr>
        <w:t>Попуњава Испоручилац</w:t>
      </w:r>
      <w:r w:rsidRPr="007317D3">
        <w:rPr>
          <w:rFonts w:asciiTheme="majorHAnsi" w:hAnsiTheme="majorHAnsi"/>
          <w:lang w:val="sr-Cyrl-CS"/>
        </w:rPr>
        <w:t>)</w:t>
      </w:r>
      <w:r w:rsidRPr="007317D3">
        <w:rPr>
          <w:rFonts w:asciiTheme="majorHAnsi" w:hAnsiTheme="majorHAnsi"/>
          <w:b/>
          <w:lang w:val="sr-Cyrl-CS"/>
        </w:rPr>
        <w:t xml:space="preserve"> </w:t>
      </w:r>
    </w:p>
    <w:p w:rsidR="00E845F3" w:rsidRPr="009B570E" w:rsidRDefault="00E845F3" w:rsidP="009B570E">
      <w:pPr>
        <w:ind w:right="20"/>
        <w:jc w:val="center"/>
        <w:rPr>
          <w:rFonts w:asciiTheme="majorHAnsi" w:hAnsiTheme="majorHAnsi"/>
          <w:b/>
        </w:rPr>
      </w:pPr>
      <w:r w:rsidRPr="007317D3">
        <w:rPr>
          <w:rFonts w:asciiTheme="majorHAnsi" w:hAnsiTheme="majorHAnsi"/>
          <w:b/>
          <w:lang w:val="sr-Cyrl-CS"/>
        </w:rPr>
        <w:lastRenderedPageBreak/>
        <w:t>Члан 7.</w:t>
      </w:r>
    </w:p>
    <w:p w:rsidR="00E845F3" w:rsidRDefault="00E845F3" w:rsidP="00E845F3">
      <w:pPr>
        <w:ind w:left="20" w:right="20" w:firstLine="640"/>
        <w:jc w:val="both"/>
        <w:rPr>
          <w:rFonts w:asciiTheme="majorHAnsi" w:hAnsiTheme="majorHAnsi"/>
          <w:lang w:val="sr-Cyrl-CS"/>
        </w:rPr>
      </w:pPr>
      <w:r w:rsidRPr="007317D3">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9B570E" w:rsidRPr="007317D3" w:rsidRDefault="009B570E" w:rsidP="00E845F3">
      <w:pPr>
        <w:ind w:left="20" w:right="20" w:firstLine="640"/>
        <w:jc w:val="both"/>
        <w:rPr>
          <w:rFonts w:asciiTheme="majorHAnsi" w:hAnsiTheme="majorHAnsi"/>
          <w:b/>
          <w:i/>
          <w:lang w:val="sr-Cyrl-CS"/>
        </w:rPr>
      </w:pPr>
    </w:p>
    <w:p w:rsidR="00E845F3" w:rsidRPr="007317D3" w:rsidRDefault="00E845F3" w:rsidP="00E845F3">
      <w:pPr>
        <w:ind w:right="20"/>
        <w:jc w:val="center"/>
        <w:rPr>
          <w:rFonts w:asciiTheme="majorHAnsi" w:hAnsiTheme="majorHAnsi"/>
          <w:b/>
          <w:lang w:val="sr-Cyrl-CS"/>
        </w:rPr>
      </w:pPr>
      <w:r w:rsidRPr="007317D3">
        <w:rPr>
          <w:rFonts w:asciiTheme="majorHAnsi" w:hAnsiTheme="majorHAnsi"/>
          <w:b/>
          <w:lang w:val="sr-Cyrl-CS"/>
        </w:rPr>
        <w:t>Члан 8.</w:t>
      </w:r>
    </w:p>
    <w:p w:rsidR="00E845F3" w:rsidRPr="007317D3" w:rsidRDefault="00E845F3" w:rsidP="00E845F3">
      <w:pPr>
        <w:ind w:left="20" w:right="20" w:firstLine="640"/>
        <w:jc w:val="both"/>
        <w:rPr>
          <w:rFonts w:asciiTheme="majorHAnsi" w:hAnsiTheme="majorHAnsi"/>
          <w:lang w:val="sr-Cyrl-CS"/>
        </w:rPr>
      </w:pPr>
      <w:r w:rsidRPr="007317D3">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7317D3" w:rsidRDefault="00E845F3" w:rsidP="00E845F3">
      <w:pPr>
        <w:ind w:left="20" w:right="20" w:firstLine="640"/>
        <w:jc w:val="both"/>
        <w:rPr>
          <w:rFonts w:asciiTheme="majorHAnsi" w:hAnsiTheme="majorHAnsi"/>
          <w:lang w:val="sr-Cyrl-CS"/>
        </w:rPr>
      </w:pPr>
    </w:p>
    <w:p w:rsidR="00E845F3" w:rsidRPr="007317D3" w:rsidRDefault="00E845F3" w:rsidP="00E845F3">
      <w:pPr>
        <w:jc w:val="center"/>
        <w:rPr>
          <w:rFonts w:asciiTheme="majorHAnsi" w:hAnsiTheme="majorHAnsi"/>
          <w:b/>
          <w:i/>
          <w:lang w:val="sr-Cyrl-CS"/>
        </w:rPr>
      </w:pPr>
      <w:bookmarkStart w:id="6" w:name="bookmark131"/>
      <w:r w:rsidRPr="007317D3">
        <w:rPr>
          <w:rFonts w:asciiTheme="majorHAnsi" w:hAnsiTheme="majorHAnsi"/>
          <w:b/>
          <w:iCs/>
          <w:shd w:val="clear" w:color="auto" w:fill="FFFFFF"/>
          <w:lang w:val="sr-Cyrl-CS"/>
        </w:rPr>
        <w:t>Члан 9.</w:t>
      </w:r>
      <w:bookmarkEnd w:id="6"/>
    </w:p>
    <w:p w:rsidR="00E845F3" w:rsidRPr="007317D3" w:rsidRDefault="00E845F3" w:rsidP="00E845F3">
      <w:pPr>
        <w:ind w:left="20" w:firstLine="700"/>
        <w:jc w:val="both"/>
        <w:rPr>
          <w:rFonts w:asciiTheme="majorHAnsi" w:hAnsiTheme="majorHAnsi"/>
          <w:lang w:val="sr-Cyrl-CS"/>
        </w:rPr>
      </w:pPr>
      <w:r w:rsidRPr="007317D3">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7317D3" w:rsidRDefault="00E845F3" w:rsidP="00E845F3">
      <w:pPr>
        <w:ind w:left="20" w:firstLine="700"/>
        <w:jc w:val="both"/>
        <w:rPr>
          <w:rFonts w:asciiTheme="majorHAnsi" w:hAnsiTheme="majorHAnsi"/>
          <w:lang w:val="sr-Cyrl-CS"/>
        </w:rPr>
      </w:pPr>
      <w:r w:rsidRPr="007317D3">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7317D3" w:rsidRDefault="00E845F3" w:rsidP="00E845F3">
      <w:pPr>
        <w:spacing w:after="14"/>
        <w:ind w:left="20" w:firstLine="700"/>
        <w:jc w:val="both"/>
        <w:rPr>
          <w:rFonts w:asciiTheme="majorHAnsi" w:hAnsiTheme="majorHAnsi"/>
          <w:lang w:val="sr-Cyrl-CS"/>
        </w:rPr>
      </w:pPr>
      <w:r w:rsidRPr="007317D3">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7317D3" w:rsidRDefault="00E845F3" w:rsidP="00E845F3">
      <w:pPr>
        <w:autoSpaceDE w:val="0"/>
        <w:autoSpaceDN w:val="0"/>
        <w:adjustRightInd w:val="0"/>
        <w:rPr>
          <w:rFonts w:asciiTheme="majorHAnsi" w:hAnsiTheme="majorHAnsi"/>
          <w:lang w:val="sr-Cyrl-CS"/>
        </w:rPr>
      </w:pPr>
    </w:p>
    <w:p w:rsidR="00E845F3" w:rsidRPr="007317D3" w:rsidRDefault="00E845F3" w:rsidP="00E845F3">
      <w:pPr>
        <w:jc w:val="center"/>
        <w:rPr>
          <w:rFonts w:asciiTheme="majorHAnsi" w:hAnsiTheme="majorHAnsi"/>
          <w:b/>
          <w:iCs/>
          <w:shd w:val="clear" w:color="auto" w:fill="FFFFFF"/>
          <w:lang w:val="sr-Cyrl-CS"/>
        </w:rPr>
      </w:pPr>
      <w:bookmarkStart w:id="7" w:name="bookmark132"/>
      <w:r w:rsidRPr="007317D3">
        <w:rPr>
          <w:rFonts w:asciiTheme="majorHAnsi" w:hAnsiTheme="majorHAnsi"/>
          <w:b/>
          <w:iCs/>
          <w:shd w:val="clear" w:color="auto" w:fill="FFFFFF"/>
          <w:lang w:val="sr-Cyrl-CS"/>
        </w:rPr>
        <w:t>Члан 10.</w:t>
      </w:r>
      <w:bookmarkEnd w:id="7"/>
    </w:p>
    <w:p w:rsidR="00E845F3" w:rsidRPr="007317D3" w:rsidRDefault="00E845F3" w:rsidP="00E845F3">
      <w:pPr>
        <w:autoSpaceDE w:val="0"/>
        <w:autoSpaceDN w:val="0"/>
        <w:adjustRightInd w:val="0"/>
        <w:jc w:val="both"/>
        <w:rPr>
          <w:rFonts w:asciiTheme="majorHAnsi" w:hAnsiTheme="majorHAnsi"/>
          <w:lang w:val="ru-RU"/>
        </w:rPr>
      </w:pPr>
      <w:r w:rsidRPr="007317D3">
        <w:rPr>
          <w:rFonts w:asciiTheme="majorHAnsi" w:hAnsiTheme="majorHAnsi"/>
          <w:lang w:val="ru-RU"/>
        </w:rPr>
        <w:tab/>
        <w:t>Уговорна страна којој је извршавање уговорних обавеза онемогућено услед дејства више</w:t>
      </w:r>
      <w:r w:rsidRPr="007317D3">
        <w:rPr>
          <w:rFonts w:asciiTheme="majorHAnsi" w:hAnsiTheme="majorHAnsi"/>
          <w:lang w:val="sr-Cyrl-CS"/>
        </w:rPr>
        <w:t xml:space="preserve"> </w:t>
      </w:r>
      <w:r w:rsidRPr="007317D3">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7317D3">
        <w:rPr>
          <w:rFonts w:asciiTheme="majorHAnsi" w:hAnsiTheme="majorHAnsi"/>
          <w:lang w:val="sr-Cyrl-CS"/>
        </w:rPr>
        <w:t xml:space="preserve"> </w:t>
      </w:r>
      <w:r w:rsidRPr="007317D3">
        <w:rPr>
          <w:rFonts w:asciiTheme="majorHAnsi" w:hAnsiTheme="majorHAnsi"/>
          <w:lang w:val="ru-RU"/>
        </w:rPr>
        <w:t>процењеном или очекиваном трајању, уз достављање доказа о постојању више силе.</w:t>
      </w:r>
    </w:p>
    <w:p w:rsidR="00E845F3" w:rsidRPr="007317D3" w:rsidRDefault="00E845F3" w:rsidP="00E845F3">
      <w:pPr>
        <w:autoSpaceDE w:val="0"/>
        <w:autoSpaceDN w:val="0"/>
        <w:adjustRightInd w:val="0"/>
        <w:jc w:val="both"/>
        <w:rPr>
          <w:rFonts w:asciiTheme="majorHAnsi" w:hAnsiTheme="majorHAnsi"/>
          <w:lang w:val="ru-RU"/>
        </w:rPr>
      </w:pPr>
      <w:r w:rsidRPr="007317D3">
        <w:rPr>
          <w:rFonts w:asciiTheme="majorHAnsi" w:hAnsiTheme="majorHAnsi"/>
          <w:lang w:val="ru-RU"/>
        </w:rPr>
        <w:tab/>
        <w:t>Уговорна страна код које је наступио случај више силе, дужна је да предузме све потребне</w:t>
      </w:r>
      <w:r w:rsidRPr="007317D3">
        <w:rPr>
          <w:rFonts w:asciiTheme="majorHAnsi" w:hAnsiTheme="majorHAnsi"/>
          <w:lang w:val="sr-Cyrl-CS"/>
        </w:rPr>
        <w:t xml:space="preserve"> </w:t>
      </w:r>
      <w:r w:rsidRPr="007317D3">
        <w:rPr>
          <w:rFonts w:asciiTheme="majorHAnsi" w:hAnsiTheme="majorHAnsi"/>
          <w:lang w:val="ru-RU"/>
        </w:rPr>
        <w:t>радње ради отклањања последица које онемогућавају извршавање њених уговорних</w:t>
      </w:r>
      <w:r w:rsidRPr="007317D3">
        <w:rPr>
          <w:rFonts w:asciiTheme="majorHAnsi" w:hAnsiTheme="majorHAnsi"/>
          <w:lang w:val="sr-Cyrl-CS"/>
        </w:rPr>
        <w:t xml:space="preserve"> </w:t>
      </w:r>
      <w:r w:rsidRPr="007317D3">
        <w:rPr>
          <w:rFonts w:asciiTheme="majorHAnsi" w:hAnsiTheme="majorHAnsi"/>
          <w:lang w:val="ru-RU"/>
        </w:rPr>
        <w:t>обавеза, да обавештава другу уговорну страну колико ће трајати препреке проузроковане</w:t>
      </w:r>
      <w:r w:rsidRPr="007317D3">
        <w:rPr>
          <w:rFonts w:asciiTheme="majorHAnsi" w:hAnsiTheme="majorHAnsi"/>
          <w:lang w:val="sr-Cyrl-CS"/>
        </w:rPr>
        <w:t xml:space="preserve"> </w:t>
      </w:r>
      <w:r w:rsidRPr="007317D3">
        <w:rPr>
          <w:rFonts w:asciiTheme="majorHAnsi" w:hAnsiTheme="majorHAnsi"/>
          <w:lang w:val="ru-RU"/>
        </w:rPr>
        <w:t>вишом силом у односу на извршавање уговорних обавеза, као и да другу уговорну страну</w:t>
      </w:r>
      <w:r w:rsidRPr="007317D3">
        <w:rPr>
          <w:rFonts w:asciiTheme="majorHAnsi" w:hAnsiTheme="majorHAnsi"/>
          <w:lang w:val="sr-Cyrl-CS"/>
        </w:rPr>
        <w:t xml:space="preserve"> </w:t>
      </w:r>
      <w:r w:rsidRPr="007317D3">
        <w:rPr>
          <w:rFonts w:asciiTheme="majorHAnsi" w:hAnsiTheme="majorHAnsi"/>
          <w:lang w:val="ru-RU"/>
        </w:rPr>
        <w:t>одмах обавести о престанку дејства више силе. Ова клаузула се на одговарајући начин</w:t>
      </w:r>
      <w:r w:rsidRPr="007317D3">
        <w:rPr>
          <w:rFonts w:asciiTheme="majorHAnsi" w:hAnsiTheme="majorHAnsi"/>
          <w:lang w:val="sr-Cyrl-CS"/>
        </w:rPr>
        <w:t xml:space="preserve"> </w:t>
      </w:r>
      <w:r w:rsidRPr="007317D3">
        <w:rPr>
          <w:rFonts w:asciiTheme="majorHAnsi" w:hAnsiTheme="majorHAnsi"/>
          <w:lang w:val="ru-RU"/>
        </w:rPr>
        <w:t>примењује и када је случај више силе наступио код обе уговорне стране.</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ru-RU"/>
        </w:rPr>
        <w:tab/>
        <w:t>За време трајања више силе свака уговорна страна сноси своје трошкове и штету.</w:t>
      </w:r>
      <w:r w:rsidRPr="007317D3">
        <w:rPr>
          <w:rFonts w:asciiTheme="majorHAnsi" w:hAnsiTheme="majorHAnsi"/>
          <w:lang w:val="sr-Cyrl-CS"/>
        </w:rPr>
        <w:t xml:space="preserve"> </w:t>
      </w:r>
    </w:p>
    <w:p w:rsidR="00E845F3" w:rsidRPr="007317D3" w:rsidRDefault="00E845F3" w:rsidP="00E845F3">
      <w:pPr>
        <w:autoSpaceDE w:val="0"/>
        <w:autoSpaceDN w:val="0"/>
        <w:adjustRightInd w:val="0"/>
        <w:jc w:val="both"/>
        <w:rPr>
          <w:rFonts w:asciiTheme="majorHAnsi" w:hAnsiTheme="majorHAnsi"/>
        </w:rPr>
      </w:pPr>
      <w:r w:rsidRPr="007317D3">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7317D3">
        <w:rPr>
          <w:rFonts w:asciiTheme="majorHAnsi" w:hAnsiTheme="majorHAnsi"/>
          <w:lang w:val="sr-Cyrl-CS"/>
        </w:rPr>
        <w:t xml:space="preserve"> </w:t>
      </w:r>
      <w:r w:rsidRPr="007317D3">
        <w:rPr>
          <w:rFonts w:asciiTheme="majorHAnsi" w:hAnsiTheme="majorHAnsi"/>
          <w:lang w:val="ru-RU"/>
        </w:rPr>
        <w:t>се споразумети о даљем поступању у извршавању одредаба овог уговора и о томе ће</w:t>
      </w:r>
      <w:r w:rsidRPr="007317D3">
        <w:rPr>
          <w:rFonts w:asciiTheme="majorHAnsi" w:hAnsiTheme="majorHAnsi"/>
          <w:lang w:val="sr-Cyrl-CS"/>
        </w:rPr>
        <w:t xml:space="preserve"> </w:t>
      </w:r>
      <w:r w:rsidRPr="007317D3">
        <w:rPr>
          <w:rFonts w:asciiTheme="majorHAnsi" w:hAnsiTheme="majorHAnsi"/>
          <w:lang w:val="ru-RU"/>
        </w:rPr>
        <w:t>закључити анекс овог Уговора, или споразум о раскиду овог Уговора.</w:t>
      </w:r>
      <w:r w:rsidRPr="007317D3">
        <w:rPr>
          <w:rFonts w:asciiTheme="majorHAnsi" w:hAnsiTheme="majorHAnsi"/>
        </w:rPr>
        <w:t xml:space="preserve"> </w:t>
      </w:r>
      <w:r w:rsidRPr="007317D3">
        <w:rPr>
          <w:rFonts w:asciiTheme="majorHAnsi" w:hAnsiTheme="majorHAnsi"/>
          <w:lang w:val="ru-RU"/>
        </w:rPr>
        <w:t>Међусобно</w:t>
      </w:r>
      <w:r w:rsidRPr="007317D3">
        <w:rPr>
          <w:rFonts w:asciiTheme="majorHAnsi" w:hAnsiTheme="majorHAnsi"/>
          <w:lang w:val="sr-Cyrl-CS"/>
        </w:rPr>
        <w:t xml:space="preserve"> </w:t>
      </w:r>
      <w:r w:rsidRPr="007317D3">
        <w:rPr>
          <w:rFonts w:asciiTheme="majorHAnsi" w:hAnsiTheme="majorHAnsi"/>
          <w:lang w:val="ru-RU"/>
        </w:rPr>
        <w:t>обавештавање уговорних страна у случају наступања више силе, врши се искључиво у писаној форми.</w:t>
      </w:r>
    </w:p>
    <w:p w:rsidR="006509B7" w:rsidRPr="007317D3" w:rsidRDefault="00E845F3" w:rsidP="009F21F5">
      <w:pPr>
        <w:autoSpaceDE w:val="0"/>
        <w:autoSpaceDN w:val="0"/>
        <w:adjustRightInd w:val="0"/>
        <w:jc w:val="both"/>
        <w:rPr>
          <w:rFonts w:asciiTheme="majorHAnsi" w:hAnsiTheme="majorHAnsi"/>
          <w:b/>
          <w:iCs/>
          <w:shd w:val="clear" w:color="auto" w:fill="FFFFFF"/>
        </w:rPr>
      </w:pPr>
      <w:r w:rsidRPr="007317D3">
        <w:rPr>
          <w:rFonts w:asciiTheme="majorHAnsi" w:hAnsiTheme="majorHAnsi"/>
          <w:lang w:val="ru-RU"/>
        </w:rPr>
        <w:tab/>
        <w:t>У случају дејства више силе или наступања осталих непредвиђених околности које могу</w:t>
      </w:r>
      <w:r w:rsidRPr="007317D3">
        <w:rPr>
          <w:rFonts w:asciiTheme="majorHAnsi" w:hAnsiTheme="majorHAnsi"/>
          <w:lang w:val="sr-Cyrl-CS"/>
        </w:rPr>
        <w:t xml:space="preserve"> </w:t>
      </w:r>
      <w:r w:rsidRPr="007317D3">
        <w:rPr>
          <w:rFonts w:asciiTheme="majorHAnsi" w:hAnsiTheme="majorHAnsi"/>
          <w:lang w:val="ru-RU"/>
        </w:rPr>
        <w:t>довести до тога да Добављач није у могућности да испоручује предметно добро из члана</w:t>
      </w:r>
      <w:r w:rsidRPr="007317D3">
        <w:rPr>
          <w:rFonts w:asciiTheme="majorHAnsi" w:hAnsiTheme="majorHAnsi"/>
          <w:lang w:val="sr-Cyrl-CS"/>
        </w:rPr>
        <w:t xml:space="preserve"> </w:t>
      </w:r>
      <w:r w:rsidRPr="007317D3">
        <w:rPr>
          <w:rFonts w:asciiTheme="majorHAnsi" w:hAnsiTheme="majorHAnsi"/>
          <w:lang w:val="ru-RU"/>
        </w:rPr>
        <w:t>1. овог Уговора, уместо тога Добављач може испоручивати и друга добра, под условом да</w:t>
      </w:r>
      <w:r w:rsidRPr="007317D3">
        <w:rPr>
          <w:rFonts w:asciiTheme="majorHAnsi" w:hAnsiTheme="majorHAnsi"/>
          <w:lang w:val="sr-Cyrl-CS"/>
        </w:rPr>
        <w:t xml:space="preserve"> </w:t>
      </w:r>
      <w:r w:rsidRPr="007317D3">
        <w:rPr>
          <w:rFonts w:asciiTheme="majorHAnsi" w:hAnsiTheme="majorHAnsi"/>
          <w:lang w:val="ru-RU"/>
        </w:rPr>
        <w:t>по својствима, намени и карактеристикама представљају најближи супститут предметном</w:t>
      </w:r>
      <w:r w:rsidRPr="007317D3">
        <w:rPr>
          <w:rFonts w:asciiTheme="majorHAnsi" w:hAnsiTheme="majorHAnsi"/>
          <w:lang w:val="sr-Cyrl-CS"/>
        </w:rPr>
        <w:t xml:space="preserve"> </w:t>
      </w:r>
      <w:r w:rsidRPr="007317D3">
        <w:rPr>
          <w:rFonts w:asciiTheme="majorHAnsi" w:hAnsiTheme="majorHAnsi"/>
          <w:lang w:val="ru-RU"/>
        </w:rPr>
        <w:t>добру, а под условима дефинисаним овим Уговором.</w:t>
      </w:r>
      <w:bookmarkStart w:id="8" w:name="bookmark133"/>
    </w:p>
    <w:p w:rsidR="006509B7" w:rsidRPr="007317D3" w:rsidRDefault="006509B7" w:rsidP="00E845F3">
      <w:pPr>
        <w:jc w:val="center"/>
        <w:rPr>
          <w:rFonts w:asciiTheme="majorHAnsi" w:hAnsiTheme="majorHAnsi"/>
          <w:b/>
          <w:iCs/>
          <w:shd w:val="clear" w:color="auto" w:fill="FFFFFF"/>
        </w:rPr>
      </w:pPr>
    </w:p>
    <w:p w:rsidR="00E845F3" w:rsidRPr="007317D3" w:rsidRDefault="00E845F3" w:rsidP="00E845F3">
      <w:pPr>
        <w:jc w:val="center"/>
        <w:rPr>
          <w:rFonts w:asciiTheme="majorHAnsi" w:hAnsiTheme="majorHAnsi"/>
          <w:b/>
          <w:i/>
          <w:lang w:val="sr-Cyrl-CS"/>
        </w:rPr>
      </w:pPr>
      <w:r w:rsidRPr="007317D3">
        <w:rPr>
          <w:rFonts w:asciiTheme="majorHAnsi" w:hAnsiTheme="majorHAnsi"/>
          <w:b/>
          <w:iCs/>
          <w:shd w:val="clear" w:color="auto" w:fill="FFFFFF"/>
          <w:lang w:val="sr-Cyrl-CS"/>
        </w:rPr>
        <w:t>Члан 11.</w:t>
      </w:r>
      <w:bookmarkEnd w:id="8"/>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7317D3" w:rsidRDefault="00E845F3" w:rsidP="00E845F3">
      <w:pPr>
        <w:autoSpaceDE w:val="0"/>
        <w:autoSpaceDN w:val="0"/>
        <w:adjustRightInd w:val="0"/>
        <w:jc w:val="both"/>
        <w:rPr>
          <w:rFonts w:asciiTheme="majorHAnsi" w:hAnsiTheme="majorHAnsi"/>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12.</w:t>
      </w:r>
    </w:p>
    <w:p w:rsidR="00E845F3" w:rsidRPr="007317D3" w:rsidRDefault="00E845F3" w:rsidP="00E845F3">
      <w:pPr>
        <w:autoSpaceDE w:val="0"/>
        <w:autoSpaceDN w:val="0"/>
        <w:adjustRightInd w:val="0"/>
        <w:ind w:left="90"/>
        <w:jc w:val="both"/>
        <w:rPr>
          <w:rFonts w:asciiTheme="majorHAnsi" w:hAnsiTheme="majorHAnsi"/>
          <w:color w:val="000000"/>
          <w:lang w:val="ru-RU"/>
        </w:rPr>
      </w:pPr>
      <w:r w:rsidRPr="007317D3">
        <w:rPr>
          <w:rFonts w:asciiTheme="majorHAnsi" w:hAnsiTheme="majorHAnsi"/>
          <w:lang w:val="sr-Cyrl-CS"/>
        </w:rPr>
        <w:tab/>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Pr="007317D3">
        <w:rPr>
          <w:rFonts w:asciiTheme="majorHAnsi" w:hAnsiTheme="majorHAnsi"/>
          <w:color w:val="000000"/>
          <w:lang w:val="ru-RU"/>
        </w:rPr>
        <w:t>са могућношћу анексирања уговора до завршетка набавки за предмет</w:t>
      </w:r>
      <w:r w:rsidRPr="007317D3">
        <w:rPr>
          <w:rFonts w:asciiTheme="majorHAnsi" w:hAnsiTheme="majorHAnsi"/>
          <w:color w:val="000000"/>
        </w:rPr>
        <w:t xml:space="preserve">а </w:t>
      </w:r>
      <w:proofErr w:type="spellStart"/>
      <w:r w:rsidRPr="007317D3">
        <w:rPr>
          <w:rFonts w:asciiTheme="majorHAnsi" w:hAnsiTheme="majorHAnsi"/>
          <w:color w:val="000000"/>
        </w:rPr>
        <w:t>добра</w:t>
      </w:r>
      <w:proofErr w:type="spellEnd"/>
      <w:r w:rsidRPr="007317D3">
        <w:rPr>
          <w:rFonts w:asciiTheme="majorHAnsi" w:hAnsiTheme="majorHAnsi"/>
          <w:color w:val="000000"/>
        </w:rPr>
        <w:t xml:space="preserve"> </w:t>
      </w:r>
      <w:r w:rsidRPr="007317D3">
        <w:rPr>
          <w:rFonts w:asciiTheme="majorHAnsi" w:hAnsiTheme="majorHAnsi"/>
          <w:color w:val="000000"/>
          <w:lang w:val="ru-RU"/>
        </w:rPr>
        <w:t>за 2022. годину.</w:t>
      </w:r>
    </w:p>
    <w:p w:rsidR="00E845F3" w:rsidRPr="007317D3" w:rsidRDefault="00E845F3" w:rsidP="00E845F3">
      <w:pPr>
        <w:autoSpaceDE w:val="0"/>
        <w:autoSpaceDN w:val="0"/>
        <w:adjustRightInd w:val="0"/>
        <w:ind w:left="90"/>
        <w:jc w:val="both"/>
        <w:rPr>
          <w:rFonts w:asciiTheme="majorHAnsi" w:hAnsiTheme="majorHAnsi"/>
          <w:color w:val="000000"/>
          <w:lang w:val="ru-RU"/>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13.</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7317D3" w:rsidRDefault="00E845F3" w:rsidP="00E845F3">
      <w:pPr>
        <w:autoSpaceDE w:val="0"/>
        <w:autoSpaceDN w:val="0"/>
        <w:adjustRightInd w:val="0"/>
        <w:rPr>
          <w:rFonts w:asciiTheme="majorHAnsi" w:hAnsiTheme="majorHAnsi"/>
          <w:b/>
          <w:bCs/>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14.</w:t>
      </w:r>
    </w:p>
    <w:p w:rsidR="00E845F3" w:rsidRPr="007317D3" w:rsidRDefault="00E845F3" w:rsidP="00E845F3">
      <w:pPr>
        <w:ind w:left="20" w:firstLine="700"/>
        <w:jc w:val="both"/>
        <w:rPr>
          <w:rFonts w:asciiTheme="majorHAnsi" w:hAnsiTheme="majorHAnsi"/>
          <w:lang w:val="sr-Cyrl-CS"/>
        </w:rPr>
      </w:pPr>
      <w:r w:rsidRPr="007317D3">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7317D3" w:rsidRDefault="00E845F3" w:rsidP="00E845F3">
      <w:pPr>
        <w:autoSpaceDE w:val="0"/>
        <w:autoSpaceDN w:val="0"/>
        <w:adjustRightInd w:val="0"/>
        <w:jc w:val="center"/>
        <w:rPr>
          <w:rFonts w:asciiTheme="majorHAnsi" w:hAnsiTheme="majorHAnsi"/>
          <w:b/>
          <w:bCs/>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15.</w:t>
      </w:r>
    </w:p>
    <w:p w:rsidR="00E845F3" w:rsidRPr="007317D3" w:rsidRDefault="00E845F3" w:rsidP="00E845F3">
      <w:pPr>
        <w:spacing w:after="283"/>
        <w:ind w:left="20" w:firstLine="720"/>
        <w:jc w:val="both"/>
        <w:rPr>
          <w:rFonts w:asciiTheme="majorHAnsi" w:hAnsiTheme="majorHAnsi"/>
          <w:b/>
          <w:bCs/>
          <w:lang w:val="sr-Cyrl-CS"/>
        </w:rPr>
      </w:pPr>
      <w:r w:rsidRPr="007317D3">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16.</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845F3" w:rsidRPr="007317D3" w:rsidRDefault="00E845F3" w:rsidP="00E845F3">
      <w:pPr>
        <w:autoSpaceDE w:val="0"/>
        <w:autoSpaceDN w:val="0"/>
        <w:adjustRightInd w:val="0"/>
        <w:jc w:val="both"/>
        <w:rPr>
          <w:rFonts w:asciiTheme="majorHAnsi" w:hAnsiTheme="majorHAnsi"/>
          <w:lang w:val="sr-Cyrl-CS"/>
        </w:rPr>
      </w:pPr>
    </w:p>
    <w:p w:rsidR="00E845F3" w:rsidRPr="007317D3" w:rsidRDefault="00E845F3" w:rsidP="00E845F3">
      <w:pPr>
        <w:autoSpaceDE w:val="0"/>
        <w:autoSpaceDN w:val="0"/>
        <w:adjustRightInd w:val="0"/>
        <w:jc w:val="center"/>
        <w:rPr>
          <w:rFonts w:asciiTheme="majorHAnsi" w:hAnsiTheme="majorHAnsi"/>
          <w:b/>
          <w:bCs/>
          <w:lang w:val="sr-Cyrl-CS"/>
        </w:rPr>
      </w:pPr>
      <w:r w:rsidRPr="007317D3">
        <w:rPr>
          <w:rFonts w:asciiTheme="majorHAnsi" w:hAnsiTheme="majorHAnsi"/>
          <w:b/>
          <w:bCs/>
          <w:lang w:val="sr-Cyrl-CS"/>
        </w:rPr>
        <w:t>Члан 17.</w:t>
      </w:r>
    </w:p>
    <w:p w:rsidR="00E845F3" w:rsidRPr="007317D3" w:rsidRDefault="00E845F3" w:rsidP="00E845F3">
      <w:pPr>
        <w:autoSpaceDE w:val="0"/>
        <w:autoSpaceDN w:val="0"/>
        <w:adjustRightInd w:val="0"/>
        <w:jc w:val="both"/>
        <w:rPr>
          <w:rFonts w:asciiTheme="majorHAnsi" w:hAnsiTheme="majorHAnsi"/>
          <w:lang w:val="sr-Cyrl-CS"/>
        </w:rPr>
      </w:pPr>
      <w:r w:rsidRPr="007317D3">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7317D3" w:rsidRDefault="00E845F3" w:rsidP="00E845F3">
      <w:pPr>
        <w:autoSpaceDE w:val="0"/>
        <w:autoSpaceDN w:val="0"/>
        <w:adjustRightInd w:val="0"/>
        <w:rPr>
          <w:rFonts w:asciiTheme="majorHAnsi" w:hAnsiTheme="majorHAnsi"/>
          <w:lang w:val="sr-Cyrl-CS"/>
        </w:rPr>
      </w:pPr>
    </w:p>
    <w:p w:rsidR="00E845F3" w:rsidRPr="007317D3" w:rsidRDefault="00E845F3" w:rsidP="00E845F3">
      <w:pPr>
        <w:autoSpaceDE w:val="0"/>
        <w:autoSpaceDN w:val="0"/>
        <w:adjustRightInd w:val="0"/>
        <w:rPr>
          <w:rFonts w:asciiTheme="majorHAnsi" w:hAnsiTheme="majorHAnsi"/>
          <w:lang w:val="sr-Cyrl-CS"/>
        </w:rPr>
      </w:pPr>
    </w:p>
    <w:tbl>
      <w:tblPr>
        <w:tblW w:w="9916" w:type="dxa"/>
        <w:tblLook w:val="04A0"/>
      </w:tblPr>
      <w:tblGrid>
        <w:gridCol w:w="4958"/>
        <w:gridCol w:w="4958"/>
      </w:tblGrid>
      <w:tr w:rsidR="00E845F3" w:rsidRPr="007317D3" w:rsidTr="00A7509F">
        <w:tc>
          <w:tcPr>
            <w:tcW w:w="4958" w:type="dxa"/>
          </w:tcPr>
          <w:p w:rsidR="00E845F3" w:rsidRPr="007317D3" w:rsidRDefault="00E845F3" w:rsidP="00A7509F">
            <w:pPr>
              <w:autoSpaceDE w:val="0"/>
              <w:autoSpaceDN w:val="0"/>
              <w:adjustRightInd w:val="0"/>
              <w:rPr>
                <w:rFonts w:asciiTheme="majorHAnsi" w:hAnsiTheme="majorHAnsi"/>
                <w:lang w:val="sr-Cyrl-CS"/>
              </w:rPr>
            </w:pPr>
            <w:r w:rsidRPr="007317D3">
              <w:rPr>
                <w:rFonts w:asciiTheme="majorHAnsi" w:hAnsiTheme="majorHAnsi"/>
                <w:lang w:val="sr-Cyrl-CS"/>
              </w:rPr>
              <w:t xml:space="preserve">        ИСПОРУЧИЛАЦ</w:t>
            </w:r>
          </w:p>
        </w:tc>
        <w:tc>
          <w:tcPr>
            <w:tcW w:w="4958" w:type="dxa"/>
          </w:tcPr>
          <w:p w:rsidR="00E845F3" w:rsidRPr="007317D3" w:rsidRDefault="00E845F3" w:rsidP="00A7509F">
            <w:pPr>
              <w:autoSpaceDE w:val="0"/>
              <w:autoSpaceDN w:val="0"/>
              <w:adjustRightInd w:val="0"/>
              <w:rPr>
                <w:rFonts w:asciiTheme="majorHAnsi" w:hAnsiTheme="majorHAnsi"/>
                <w:lang w:val="sr-Cyrl-CS"/>
              </w:rPr>
            </w:pPr>
            <w:r w:rsidRPr="007317D3">
              <w:rPr>
                <w:rFonts w:asciiTheme="majorHAnsi" w:hAnsiTheme="majorHAnsi"/>
                <w:lang w:val="sr-Cyrl-CS"/>
              </w:rPr>
              <w:t xml:space="preserve">                                        НАРУЧИЛАЦ</w:t>
            </w:r>
          </w:p>
        </w:tc>
      </w:tr>
      <w:tr w:rsidR="00E845F3" w:rsidRPr="007317D3" w:rsidTr="00A7509F">
        <w:tc>
          <w:tcPr>
            <w:tcW w:w="4958" w:type="dxa"/>
          </w:tcPr>
          <w:p w:rsidR="00E845F3" w:rsidRPr="007317D3" w:rsidRDefault="00E845F3" w:rsidP="00A7509F">
            <w:pPr>
              <w:autoSpaceDE w:val="0"/>
              <w:autoSpaceDN w:val="0"/>
              <w:adjustRightInd w:val="0"/>
              <w:rPr>
                <w:rFonts w:asciiTheme="majorHAnsi" w:hAnsiTheme="majorHAnsi"/>
                <w:lang w:val="sr-Cyrl-CS"/>
              </w:rPr>
            </w:pPr>
          </w:p>
          <w:p w:rsidR="00E845F3" w:rsidRPr="007317D3" w:rsidRDefault="00E845F3" w:rsidP="00A7509F">
            <w:pPr>
              <w:autoSpaceDE w:val="0"/>
              <w:autoSpaceDN w:val="0"/>
              <w:adjustRightInd w:val="0"/>
              <w:rPr>
                <w:rFonts w:asciiTheme="majorHAnsi" w:hAnsiTheme="majorHAnsi"/>
                <w:lang w:val="sr-Cyrl-CS"/>
              </w:rPr>
            </w:pPr>
            <w:r w:rsidRPr="007317D3">
              <w:rPr>
                <w:rFonts w:asciiTheme="majorHAnsi" w:hAnsiTheme="majorHAnsi"/>
                <w:lang w:val="sr-Cyrl-CS"/>
              </w:rPr>
              <w:t>__________________________</w:t>
            </w:r>
          </w:p>
        </w:tc>
        <w:tc>
          <w:tcPr>
            <w:tcW w:w="4958" w:type="dxa"/>
          </w:tcPr>
          <w:p w:rsidR="00E845F3" w:rsidRPr="007317D3" w:rsidRDefault="00E845F3" w:rsidP="00A7509F">
            <w:pPr>
              <w:autoSpaceDE w:val="0"/>
              <w:autoSpaceDN w:val="0"/>
              <w:adjustRightInd w:val="0"/>
              <w:jc w:val="right"/>
              <w:rPr>
                <w:rFonts w:asciiTheme="majorHAnsi" w:hAnsiTheme="majorHAnsi"/>
                <w:lang w:val="sr-Cyrl-CS"/>
              </w:rPr>
            </w:pPr>
          </w:p>
          <w:p w:rsidR="00E845F3" w:rsidRPr="007317D3" w:rsidRDefault="00E845F3" w:rsidP="00A7509F">
            <w:pPr>
              <w:autoSpaceDE w:val="0"/>
              <w:autoSpaceDN w:val="0"/>
              <w:adjustRightInd w:val="0"/>
              <w:jc w:val="right"/>
              <w:rPr>
                <w:rFonts w:asciiTheme="majorHAnsi" w:hAnsiTheme="majorHAnsi"/>
                <w:lang w:val="sr-Cyrl-CS"/>
              </w:rPr>
            </w:pPr>
            <w:r w:rsidRPr="007317D3">
              <w:rPr>
                <w:rFonts w:asciiTheme="majorHAnsi" w:hAnsiTheme="majorHAnsi"/>
                <w:lang w:val="sr-Cyrl-CS"/>
              </w:rPr>
              <w:t>________________________</w:t>
            </w:r>
          </w:p>
          <w:p w:rsidR="00E845F3" w:rsidRPr="007317D3" w:rsidRDefault="00E845F3" w:rsidP="00A7509F">
            <w:pPr>
              <w:autoSpaceDE w:val="0"/>
              <w:autoSpaceDN w:val="0"/>
              <w:adjustRightInd w:val="0"/>
              <w:jc w:val="right"/>
              <w:rPr>
                <w:rFonts w:asciiTheme="majorHAnsi" w:hAnsiTheme="majorHAnsi"/>
                <w:lang w:val="sr-Cyrl-CS"/>
              </w:rPr>
            </w:pPr>
          </w:p>
        </w:tc>
      </w:tr>
    </w:tbl>
    <w:p w:rsidR="00E845F3" w:rsidRPr="007317D3" w:rsidRDefault="00E845F3" w:rsidP="00E845F3">
      <w:pPr>
        <w:pStyle w:val="ListParagraph"/>
        <w:spacing w:after="200" w:line="276" w:lineRule="auto"/>
        <w:ind w:left="1350"/>
        <w:jc w:val="both"/>
        <w:rPr>
          <w:rFonts w:asciiTheme="majorHAnsi" w:hAnsiTheme="majorHAnsi"/>
        </w:rPr>
      </w:pPr>
    </w:p>
    <w:p w:rsidR="00E845F3" w:rsidRPr="007317D3" w:rsidRDefault="00E845F3" w:rsidP="00E845F3">
      <w:pPr>
        <w:pStyle w:val="ListParagraph"/>
        <w:rPr>
          <w:rFonts w:asciiTheme="majorHAnsi" w:hAnsiTheme="majorHAnsi"/>
          <w:b/>
          <w:bCs/>
          <w:i/>
          <w:iCs/>
          <w:lang w:val="sr-Cyrl-CS"/>
        </w:rPr>
      </w:pPr>
    </w:p>
    <w:p w:rsidR="007D39FE" w:rsidRPr="007317D3" w:rsidRDefault="00E845F3" w:rsidP="00F619DA">
      <w:pPr>
        <w:spacing w:after="200" w:line="276" w:lineRule="auto"/>
        <w:jc w:val="both"/>
        <w:rPr>
          <w:rFonts w:asciiTheme="majorHAnsi" w:eastAsia="Calibri" w:hAnsiTheme="majorHAns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7D39FE" w:rsidRPr="007317D3"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90C" w:rsidRDefault="00C4090C">
      <w:r>
        <w:separator/>
      </w:r>
    </w:p>
  </w:endnote>
  <w:endnote w:type="continuationSeparator" w:id="0">
    <w:p w:rsidR="00C4090C" w:rsidRDefault="00C40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90C" w:rsidRDefault="00C4090C">
      <w:r>
        <w:separator/>
      </w:r>
    </w:p>
  </w:footnote>
  <w:footnote w:type="continuationSeparator" w:id="0">
    <w:p w:rsidR="00C4090C" w:rsidRDefault="00C40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C9" w:rsidRPr="00574A15" w:rsidRDefault="00E51BEA">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661CC9" w:rsidRPr="003D05A2" w:rsidRDefault="00661CC9"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661CC9" w:rsidRPr="003D05A2" w:rsidRDefault="00661CC9"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661CC9" w:rsidRPr="003D05A2" w:rsidRDefault="00661CC9"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661CC9" w:rsidRPr="003D05A2" w:rsidRDefault="00661CC9"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661CC9" w:rsidRPr="003D05A2" w:rsidRDefault="00661CC9"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661CC9" w:rsidRPr="003D05A2" w:rsidRDefault="00661CC9"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661CC9" w:rsidRPr="003D05A2" w:rsidRDefault="00661CC9"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661CC9" w:rsidRDefault="00661CC9">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4"/>
  </w:num>
  <w:num w:numId="5">
    <w:abstractNumId w:val="12"/>
  </w:num>
  <w:num w:numId="6">
    <w:abstractNumId w:val="16"/>
  </w:num>
  <w:num w:numId="7">
    <w:abstractNumId w:val="5"/>
  </w:num>
  <w:num w:numId="8">
    <w:abstractNumId w:val="8"/>
  </w:num>
  <w:num w:numId="9">
    <w:abstractNumId w:val="18"/>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spelling="clean" w:grammar="clean"/>
  <w:attachedTemplate r:id="rId1"/>
  <w:stylePaneFormatFilter w:val="3F01"/>
  <w:defaultTabStop w:val="720"/>
  <w:characterSpacingControl w:val="doNotCompress"/>
  <w:hdrShapeDefaults>
    <o:shapedefaults v:ext="edit" spidmax="40962"/>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1957"/>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1CC9"/>
    <w:rsid w:val="0066217D"/>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4DB4"/>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7A1"/>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F75"/>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30"/>
    <w:rsid w:val="00A647A4"/>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86F"/>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090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19D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56C1-426A-48E4-98CB-49376586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16596</TotalTime>
  <Pages>17</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19169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766</cp:revision>
  <cp:lastPrinted>2021-02-25T08:48:00Z</cp:lastPrinted>
  <dcterms:created xsi:type="dcterms:W3CDTF">2017-01-23T08:00:00Z</dcterms:created>
  <dcterms:modified xsi:type="dcterms:W3CDTF">2021-07-07T12:01:00Z</dcterms:modified>
</cp:coreProperties>
</file>