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974" w:rsidRPr="009C2974" w:rsidRDefault="009C2974" w:rsidP="009C2974">
      <w:pPr>
        <w:keepNext/>
        <w:pageBreakBefore/>
        <w:shd w:val="clear" w:color="auto" w:fill="C6D9F1"/>
        <w:spacing w:before="120" w:after="240" w:line="240" w:lineRule="auto"/>
        <w:jc w:val="center"/>
        <w:outlineLvl w:val="1"/>
        <w:rPr>
          <w:rFonts w:ascii="Times New Roman" w:eastAsia="Times New Roman" w:hAnsi="Times New Roman" w:cs="Times New Roman"/>
          <w:sz w:val="24"/>
          <w:szCs w:val="24"/>
          <w:lang w:val="sr-Cyrl-RS" w:eastAsia="x-none"/>
        </w:rPr>
      </w:pPr>
      <w:r w:rsidRPr="009C2974">
        <w:rPr>
          <w:rFonts w:ascii="Times New Roman" w:eastAsia="Times New Roman" w:hAnsi="Times New Roman" w:cs="Times New Roman"/>
          <w:b/>
          <w:bCs/>
          <w:i/>
          <w:iCs/>
          <w:sz w:val="24"/>
          <w:szCs w:val="24"/>
          <w:lang w:val="sr-Cyrl-RS" w:eastAsia="x-none"/>
        </w:rPr>
        <w:t>ОБРАЗАЦ О ПРОИЗВОЂАЧИМА МАТЕРИЈАЛА И ОПРЕМЕ</w:t>
      </w:r>
    </w:p>
    <w:p w:rsidR="009C2974" w:rsidRPr="009C2974" w:rsidRDefault="009C2974" w:rsidP="009C2974">
      <w:pPr>
        <w:spacing w:after="0" w:line="240" w:lineRule="auto"/>
        <w:jc w:val="both"/>
        <w:rPr>
          <w:rFonts w:ascii="Times New Roman" w:eastAsia="Times New Roman" w:hAnsi="Times New Roman" w:cs="Times New Roman"/>
          <w:sz w:val="24"/>
          <w:szCs w:val="24"/>
          <w:lang w:val="en-GB"/>
        </w:rPr>
      </w:pPr>
    </w:p>
    <w:p w:rsidR="009C2974" w:rsidRPr="009C2974" w:rsidRDefault="009C2974" w:rsidP="009C2974">
      <w:pPr>
        <w:spacing w:after="0" w:line="240" w:lineRule="auto"/>
        <w:jc w:val="both"/>
        <w:rPr>
          <w:rFonts w:ascii="Times New Roman" w:eastAsia="Times New Roman" w:hAnsi="Times New Roman" w:cs="Times New Roman"/>
          <w:sz w:val="24"/>
          <w:szCs w:val="24"/>
          <w:lang w:val="en-GB"/>
        </w:rPr>
      </w:pPr>
    </w:p>
    <w:tbl>
      <w:tblPr>
        <w:tblW w:w="13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544"/>
        <w:gridCol w:w="4250"/>
        <w:gridCol w:w="2049"/>
        <w:gridCol w:w="1935"/>
      </w:tblGrid>
      <w:tr w:rsidR="009C2974" w:rsidRPr="009C2974" w:rsidTr="009C2974">
        <w:trPr>
          <w:trHeight w:val="853"/>
        </w:trPr>
        <w:tc>
          <w:tcPr>
            <w:tcW w:w="1086" w:type="dxa"/>
            <w:shd w:val="clear" w:color="auto" w:fill="BFBFBF"/>
          </w:tcPr>
          <w:p w:rsidR="009C2974" w:rsidRPr="009C2974" w:rsidRDefault="009C2974" w:rsidP="009C2974">
            <w:pPr>
              <w:spacing w:after="0" w:line="240" w:lineRule="auto"/>
              <w:jc w:val="center"/>
              <w:rPr>
                <w:rFonts w:ascii="Times New Roman" w:eastAsia="Times New Roman" w:hAnsi="Times New Roman" w:cs="Times New Roman"/>
                <w:b/>
                <w:sz w:val="24"/>
                <w:szCs w:val="24"/>
                <w:lang w:val="sr-Cyrl-RS"/>
              </w:rPr>
            </w:pPr>
            <w:r w:rsidRPr="009C2974">
              <w:rPr>
                <w:rFonts w:ascii="Times New Roman" w:eastAsia="Times New Roman" w:hAnsi="Times New Roman" w:cs="Times New Roman"/>
                <w:b/>
                <w:sz w:val="24"/>
                <w:szCs w:val="24"/>
                <w:lang w:val="sr-Cyrl-RS"/>
              </w:rPr>
              <w:t>Редни број</w:t>
            </w:r>
          </w:p>
          <w:p w:rsidR="009C2974" w:rsidRPr="009C2974" w:rsidRDefault="009C2974" w:rsidP="009C2974">
            <w:pPr>
              <w:spacing w:after="0" w:line="240" w:lineRule="auto"/>
              <w:jc w:val="center"/>
              <w:rPr>
                <w:rFonts w:ascii="Times New Roman" w:eastAsia="Times New Roman" w:hAnsi="Times New Roman" w:cs="Times New Roman"/>
                <w:b/>
                <w:sz w:val="24"/>
                <w:szCs w:val="24"/>
              </w:rPr>
            </w:pPr>
            <w:r w:rsidRPr="009C2974">
              <w:rPr>
                <w:rFonts w:ascii="Times New Roman" w:eastAsia="Times New Roman" w:hAnsi="Times New Roman" w:cs="Times New Roman"/>
                <w:b/>
                <w:sz w:val="24"/>
                <w:szCs w:val="24"/>
              </w:rPr>
              <w:t>[1]</w:t>
            </w:r>
          </w:p>
        </w:tc>
        <w:tc>
          <w:tcPr>
            <w:tcW w:w="4544" w:type="dxa"/>
            <w:shd w:val="clear" w:color="auto" w:fill="BFBFBF"/>
          </w:tcPr>
          <w:p w:rsidR="009C2974" w:rsidRPr="009C2974" w:rsidRDefault="009C2974" w:rsidP="009C2974">
            <w:pPr>
              <w:spacing w:after="0" w:line="240" w:lineRule="auto"/>
              <w:jc w:val="center"/>
              <w:rPr>
                <w:rFonts w:ascii="Times New Roman" w:eastAsia="Times New Roman" w:hAnsi="Times New Roman" w:cs="Times New Roman"/>
                <w:b/>
                <w:sz w:val="24"/>
                <w:szCs w:val="24"/>
                <w:lang w:val="sr-Cyrl-RS"/>
              </w:rPr>
            </w:pPr>
            <w:r w:rsidRPr="009C2974">
              <w:rPr>
                <w:rFonts w:ascii="Times New Roman" w:eastAsia="Times New Roman" w:hAnsi="Times New Roman" w:cs="Times New Roman"/>
                <w:b/>
                <w:sz w:val="24"/>
                <w:szCs w:val="24"/>
                <w:lang w:val="sr-Cyrl-RS"/>
              </w:rPr>
              <w:t>Опис радова</w:t>
            </w:r>
          </w:p>
          <w:p w:rsidR="009C2974" w:rsidRPr="009C2974" w:rsidRDefault="009C2974" w:rsidP="009C2974">
            <w:pPr>
              <w:spacing w:after="0" w:line="240" w:lineRule="auto"/>
              <w:jc w:val="center"/>
              <w:rPr>
                <w:rFonts w:ascii="Times New Roman" w:eastAsia="Times New Roman" w:hAnsi="Times New Roman" w:cs="Times New Roman"/>
                <w:b/>
                <w:sz w:val="24"/>
                <w:szCs w:val="24"/>
                <w:lang w:val="sr-Cyrl-RS"/>
              </w:rPr>
            </w:pPr>
          </w:p>
          <w:p w:rsidR="009C2974" w:rsidRPr="009C2974" w:rsidRDefault="009C2974" w:rsidP="009C2974">
            <w:pPr>
              <w:spacing w:after="0" w:line="240" w:lineRule="auto"/>
              <w:jc w:val="center"/>
              <w:rPr>
                <w:rFonts w:ascii="Times New Roman" w:eastAsia="Times New Roman" w:hAnsi="Times New Roman" w:cs="Times New Roman"/>
                <w:b/>
                <w:sz w:val="24"/>
                <w:szCs w:val="24"/>
              </w:rPr>
            </w:pPr>
            <w:r w:rsidRPr="009C2974">
              <w:rPr>
                <w:rFonts w:ascii="Times New Roman" w:eastAsia="Times New Roman" w:hAnsi="Times New Roman" w:cs="Times New Roman"/>
                <w:b/>
                <w:sz w:val="24"/>
                <w:szCs w:val="24"/>
              </w:rPr>
              <w:t>[2]</w:t>
            </w:r>
          </w:p>
        </w:tc>
        <w:tc>
          <w:tcPr>
            <w:tcW w:w="4250" w:type="dxa"/>
            <w:shd w:val="clear" w:color="auto" w:fill="BFBFBF"/>
          </w:tcPr>
          <w:p w:rsidR="009C2974" w:rsidRPr="009C2974" w:rsidRDefault="009C2974" w:rsidP="009C2974">
            <w:pPr>
              <w:spacing w:after="0" w:line="240" w:lineRule="auto"/>
              <w:jc w:val="center"/>
              <w:rPr>
                <w:rFonts w:ascii="Times New Roman" w:eastAsia="Times New Roman" w:hAnsi="Times New Roman" w:cs="Times New Roman"/>
                <w:b/>
                <w:sz w:val="24"/>
                <w:szCs w:val="24"/>
                <w:lang w:val="sr-Cyrl-RS"/>
              </w:rPr>
            </w:pPr>
            <w:r w:rsidRPr="009C2974">
              <w:rPr>
                <w:rFonts w:ascii="Times New Roman" w:eastAsia="Times New Roman" w:hAnsi="Times New Roman" w:cs="Times New Roman"/>
                <w:b/>
                <w:sz w:val="24"/>
                <w:szCs w:val="24"/>
                <w:lang w:val="sr-Cyrl-RS"/>
              </w:rPr>
              <w:t>Материјал/опрема и захтевани критеријуми</w:t>
            </w:r>
          </w:p>
          <w:p w:rsidR="009C2974" w:rsidRPr="009C2974" w:rsidRDefault="009C2974" w:rsidP="009C2974">
            <w:pPr>
              <w:spacing w:after="0" w:line="240" w:lineRule="auto"/>
              <w:jc w:val="center"/>
              <w:rPr>
                <w:rFonts w:ascii="Times New Roman" w:eastAsia="Times New Roman" w:hAnsi="Times New Roman" w:cs="Times New Roman"/>
                <w:b/>
                <w:sz w:val="24"/>
                <w:szCs w:val="24"/>
              </w:rPr>
            </w:pPr>
            <w:r w:rsidRPr="009C2974">
              <w:rPr>
                <w:rFonts w:ascii="Times New Roman" w:eastAsia="Times New Roman" w:hAnsi="Times New Roman" w:cs="Times New Roman"/>
                <w:b/>
                <w:sz w:val="24"/>
                <w:szCs w:val="24"/>
              </w:rPr>
              <w:t>[3]</w:t>
            </w:r>
          </w:p>
        </w:tc>
        <w:tc>
          <w:tcPr>
            <w:tcW w:w="2049" w:type="dxa"/>
            <w:shd w:val="clear" w:color="auto" w:fill="BFBFBF"/>
          </w:tcPr>
          <w:p w:rsidR="009C2974" w:rsidRPr="009C2974" w:rsidRDefault="009C2974" w:rsidP="009C2974">
            <w:pPr>
              <w:spacing w:after="0" w:line="240" w:lineRule="auto"/>
              <w:jc w:val="center"/>
              <w:rPr>
                <w:rFonts w:ascii="Times New Roman" w:eastAsia="Times New Roman" w:hAnsi="Times New Roman" w:cs="Times New Roman"/>
                <w:b/>
                <w:sz w:val="24"/>
                <w:szCs w:val="24"/>
                <w:lang w:val="sr-Cyrl-RS"/>
              </w:rPr>
            </w:pPr>
            <w:r w:rsidRPr="009C2974">
              <w:rPr>
                <w:rFonts w:ascii="Times New Roman" w:eastAsia="Times New Roman" w:hAnsi="Times New Roman" w:cs="Times New Roman"/>
                <w:b/>
                <w:sz w:val="24"/>
                <w:szCs w:val="24"/>
                <w:lang w:val="sr-Cyrl-RS"/>
              </w:rPr>
              <w:t>Произвођачи</w:t>
            </w:r>
          </w:p>
          <w:p w:rsidR="009C2974" w:rsidRPr="009C2974" w:rsidRDefault="009C2974" w:rsidP="009C2974">
            <w:pPr>
              <w:spacing w:after="0" w:line="240" w:lineRule="auto"/>
              <w:jc w:val="center"/>
              <w:rPr>
                <w:rFonts w:ascii="Times New Roman" w:eastAsia="Times New Roman" w:hAnsi="Times New Roman" w:cs="Times New Roman"/>
                <w:b/>
                <w:sz w:val="24"/>
                <w:szCs w:val="24"/>
                <w:lang w:val="sr-Cyrl-RS"/>
              </w:rPr>
            </w:pPr>
          </w:p>
          <w:p w:rsidR="009C2974" w:rsidRPr="009C2974" w:rsidRDefault="009C2974" w:rsidP="009C2974">
            <w:pPr>
              <w:spacing w:after="0" w:line="240" w:lineRule="auto"/>
              <w:jc w:val="center"/>
              <w:rPr>
                <w:rFonts w:ascii="Times New Roman" w:eastAsia="Times New Roman" w:hAnsi="Times New Roman" w:cs="Times New Roman"/>
                <w:b/>
                <w:sz w:val="24"/>
                <w:szCs w:val="24"/>
              </w:rPr>
            </w:pPr>
            <w:r w:rsidRPr="009C2974">
              <w:rPr>
                <w:rFonts w:ascii="Times New Roman" w:eastAsia="Times New Roman" w:hAnsi="Times New Roman" w:cs="Times New Roman"/>
                <w:b/>
                <w:sz w:val="24"/>
                <w:szCs w:val="24"/>
              </w:rPr>
              <w:t>[4]</w:t>
            </w:r>
          </w:p>
        </w:tc>
        <w:tc>
          <w:tcPr>
            <w:tcW w:w="1935" w:type="dxa"/>
            <w:shd w:val="clear" w:color="auto" w:fill="BFBFBF"/>
          </w:tcPr>
          <w:p w:rsidR="009C2974" w:rsidRPr="009C2974" w:rsidRDefault="009C2974" w:rsidP="009C2974">
            <w:pPr>
              <w:spacing w:after="0" w:line="240" w:lineRule="auto"/>
              <w:jc w:val="center"/>
              <w:rPr>
                <w:rFonts w:ascii="Times New Roman" w:eastAsia="Times New Roman" w:hAnsi="Times New Roman" w:cs="Times New Roman"/>
                <w:b/>
                <w:sz w:val="24"/>
                <w:szCs w:val="24"/>
                <w:lang w:val="sr-Cyrl-RS"/>
              </w:rPr>
            </w:pPr>
            <w:r w:rsidRPr="009C2974">
              <w:rPr>
                <w:rFonts w:ascii="Times New Roman" w:eastAsia="Times New Roman" w:hAnsi="Times New Roman" w:cs="Times New Roman"/>
                <w:b/>
                <w:sz w:val="24"/>
                <w:szCs w:val="24"/>
                <w:lang w:val="sr-Cyrl-RS"/>
              </w:rPr>
              <w:t>Модел</w:t>
            </w:r>
          </w:p>
          <w:p w:rsidR="009C2974" w:rsidRPr="009C2974" w:rsidRDefault="009C2974" w:rsidP="009C2974">
            <w:pPr>
              <w:spacing w:after="0" w:line="240" w:lineRule="auto"/>
              <w:jc w:val="center"/>
              <w:rPr>
                <w:rFonts w:ascii="Times New Roman" w:eastAsia="Times New Roman" w:hAnsi="Times New Roman" w:cs="Times New Roman"/>
                <w:b/>
                <w:sz w:val="24"/>
                <w:szCs w:val="24"/>
                <w:lang w:val="sr-Cyrl-RS"/>
              </w:rPr>
            </w:pPr>
          </w:p>
          <w:p w:rsidR="009C2974" w:rsidRPr="009C2974" w:rsidRDefault="009C2974" w:rsidP="009C2974">
            <w:pPr>
              <w:spacing w:after="0" w:line="240" w:lineRule="auto"/>
              <w:jc w:val="center"/>
              <w:rPr>
                <w:rFonts w:ascii="Times New Roman" w:eastAsia="Times New Roman" w:hAnsi="Times New Roman" w:cs="Times New Roman"/>
                <w:b/>
                <w:sz w:val="24"/>
                <w:szCs w:val="24"/>
              </w:rPr>
            </w:pPr>
            <w:r w:rsidRPr="009C2974">
              <w:rPr>
                <w:rFonts w:ascii="Times New Roman" w:eastAsia="Times New Roman" w:hAnsi="Times New Roman" w:cs="Times New Roman"/>
                <w:b/>
                <w:sz w:val="24"/>
                <w:szCs w:val="24"/>
              </w:rPr>
              <w:t>[5]</w:t>
            </w:r>
          </w:p>
        </w:tc>
      </w:tr>
      <w:tr w:rsidR="009C2974" w:rsidRPr="009C2974" w:rsidTr="009C2974">
        <w:trPr>
          <w:trHeight w:val="1991"/>
        </w:trPr>
        <w:tc>
          <w:tcPr>
            <w:tcW w:w="1086" w:type="dxa"/>
            <w:shd w:val="clear" w:color="auto" w:fill="auto"/>
          </w:tcPr>
          <w:p w:rsidR="009C2974" w:rsidRPr="00DD1652" w:rsidRDefault="00DD1652" w:rsidP="00DD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06-01</w:t>
            </w:r>
          </w:p>
          <w:p w:rsidR="009C2974" w:rsidRPr="009C2974" w:rsidRDefault="009C2974" w:rsidP="009C2974">
            <w:pPr>
              <w:spacing w:after="0" w:line="240" w:lineRule="auto"/>
              <w:jc w:val="both"/>
              <w:rPr>
                <w:rFonts w:ascii="Times New Roman" w:eastAsia="Times New Roman" w:hAnsi="Times New Roman" w:cs="Times New Roman"/>
                <w:sz w:val="24"/>
                <w:szCs w:val="24"/>
                <w:lang w:val="sr-Cyrl-CS"/>
              </w:rPr>
            </w:pPr>
          </w:p>
        </w:tc>
        <w:tc>
          <w:tcPr>
            <w:tcW w:w="4544" w:type="dxa"/>
            <w:shd w:val="clear" w:color="auto" w:fill="auto"/>
          </w:tcPr>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 xml:space="preserve">Екстензивни зелени кров </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 xml:space="preserve">"Набавка и постављење Зеленог крова-типа UrbanScape-Кnauf или еквивалентно, прекривач са мешавином седума. Седум биљке сјајног листа задржавају воду и погодне за одржавање, тежина 15-23 кг/м2, дебљина слојева 7-10цм.  </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 xml:space="preserve">Слојеви екстензивног зеленог крова су: </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 xml:space="preserve">- покривач са мешавином седума </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 супстрат од камене минералне вине</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 xml:space="preserve">-дренажни систем </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 xml:space="preserve">-противкоренска мембрана </w:t>
            </w:r>
          </w:p>
          <w:p w:rsidR="009C2974"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-водонепропусна мембрана."</w:t>
            </w:r>
          </w:p>
          <w:p w:rsidR="00DD1652" w:rsidRPr="009C2974"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Обрачун по м2 зеленог крова са свим потребним слојевима према опису.</w:t>
            </w:r>
          </w:p>
        </w:tc>
        <w:tc>
          <w:tcPr>
            <w:tcW w:w="4250" w:type="dxa"/>
            <w:shd w:val="clear" w:color="auto" w:fill="auto"/>
          </w:tcPr>
          <w:p w:rsidR="00DD1652" w:rsidRPr="00DD1652" w:rsidRDefault="00DD1652" w:rsidP="00DD1652">
            <w:pPr>
              <w:pStyle w:val="TableContents"/>
              <w:snapToGrid w:val="0"/>
              <w:jc w:val="both"/>
              <w:rPr>
                <w:b/>
                <w:iCs/>
                <w:color w:val="auto"/>
                <w:lang w:val="sr-Cyrl-CS"/>
              </w:rPr>
            </w:pPr>
            <w:r w:rsidRPr="00DD1652">
              <w:rPr>
                <w:b/>
                <w:iCs/>
                <w:color w:val="auto"/>
                <w:lang w:val="sr-Cyrl-RS"/>
              </w:rPr>
              <w:t xml:space="preserve">Критеријуми које </w:t>
            </w:r>
            <w:r>
              <w:rPr>
                <w:b/>
                <w:iCs/>
                <w:color w:val="auto"/>
                <w:lang w:val="sr-Cyrl-RS"/>
              </w:rPr>
              <w:t>производ</w:t>
            </w:r>
            <w:r w:rsidRPr="00DD1652">
              <w:rPr>
                <w:b/>
                <w:iCs/>
                <w:color w:val="auto"/>
                <w:lang w:val="sr-Cyrl-CS"/>
              </w:rPr>
              <w:t xml:space="preserve"> мора да испуни:</w:t>
            </w:r>
          </w:p>
          <w:p w:rsidR="00DD1652" w:rsidRPr="00DD1652" w:rsidRDefault="00DD1652" w:rsidP="00DD1652">
            <w:pPr>
              <w:numPr>
                <w:ilvl w:val="0"/>
                <w:numId w:val="1"/>
              </w:num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 xml:space="preserve">Прекривач са мешавином седума. Седум биљке сјајног листа задржавају воду и погодне за одржавање, тежина 15-23 кг/м2, дебљина слојева 7-10цм.  </w:t>
            </w:r>
          </w:p>
          <w:p w:rsidR="00DD1652" w:rsidRPr="00DD1652" w:rsidRDefault="00DD1652" w:rsidP="00DD1652">
            <w:pPr>
              <w:numPr>
                <w:ilvl w:val="0"/>
                <w:numId w:val="1"/>
              </w:num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 xml:space="preserve">Слојеви екстензивног зеленог крова су: </w:t>
            </w:r>
          </w:p>
          <w:p w:rsidR="00DD1652" w:rsidRPr="00DD1652" w:rsidRDefault="00DD1652" w:rsidP="00DD1652">
            <w:pPr>
              <w:numPr>
                <w:ilvl w:val="0"/>
                <w:numId w:val="1"/>
              </w:num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 xml:space="preserve">покривач са мешавином седума </w:t>
            </w:r>
          </w:p>
          <w:p w:rsidR="00DD1652" w:rsidRPr="00DD1652" w:rsidRDefault="00DD1652" w:rsidP="00DD1652">
            <w:pPr>
              <w:numPr>
                <w:ilvl w:val="0"/>
                <w:numId w:val="1"/>
              </w:num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супстрат од камене минералне вине</w:t>
            </w:r>
          </w:p>
          <w:p w:rsidR="00DD1652" w:rsidRPr="00DD1652" w:rsidRDefault="00DD1652" w:rsidP="00DD1652">
            <w:pPr>
              <w:numPr>
                <w:ilvl w:val="0"/>
                <w:numId w:val="1"/>
              </w:num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 xml:space="preserve">дренажни систем </w:t>
            </w:r>
          </w:p>
          <w:p w:rsidR="00DD1652" w:rsidRPr="00DD1652" w:rsidRDefault="00DD1652" w:rsidP="00DD1652">
            <w:pPr>
              <w:numPr>
                <w:ilvl w:val="0"/>
                <w:numId w:val="1"/>
              </w:num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 xml:space="preserve">противкоренска мембрана </w:t>
            </w:r>
          </w:p>
          <w:p w:rsidR="00DD1652" w:rsidRPr="00DD1652" w:rsidRDefault="00DD1652" w:rsidP="00DD1652">
            <w:pPr>
              <w:numPr>
                <w:ilvl w:val="0"/>
                <w:numId w:val="1"/>
              </w:numPr>
              <w:spacing w:after="0" w:line="240" w:lineRule="auto"/>
              <w:jc w:val="both"/>
              <w:rPr>
                <w:rFonts w:ascii="Times New Roman" w:eastAsia="Times New Roman" w:hAnsi="Times New Roman" w:cs="Times New Roman"/>
                <w:sz w:val="24"/>
                <w:szCs w:val="24"/>
                <w:lang w:val="en-GB"/>
              </w:rPr>
            </w:pPr>
            <w:r w:rsidRPr="00DD1652">
              <w:rPr>
                <w:rFonts w:ascii="Times New Roman" w:eastAsia="Times New Roman" w:hAnsi="Times New Roman" w:cs="Times New Roman"/>
                <w:sz w:val="24"/>
                <w:szCs w:val="24"/>
                <w:lang w:val="sr-Cyrl-RS"/>
              </w:rPr>
              <w:t xml:space="preserve">водонепропусна </w:t>
            </w:r>
            <w:r>
              <w:rPr>
                <w:rFonts w:ascii="Times New Roman" w:eastAsia="Times New Roman" w:hAnsi="Times New Roman" w:cs="Times New Roman"/>
                <w:sz w:val="24"/>
                <w:szCs w:val="24"/>
                <w:lang w:val="sr-Cyrl-RS"/>
              </w:rPr>
              <w:t>мембрана</w:t>
            </w:r>
          </w:p>
          <w:p w:rsidR="00DD1652" w:rsidRDefault="00DD1652" w:rsidP="00DD1652">
            <w:pPr>
              <w:spacing w:after="0" w:line="240" w:lineRule="auto"/>
              <w:jc w:val="both"/>
              <w:rPr>
                <w:rFonts w:ascii="Times New Roman" w:eastAsia="Times New Roman" w:hAnsi="Times New Roman" w:cs="Times New Roman"/>
                <w:sz w:val="24"/>
                <w:szCs w:val="24"/>
                <w:lang w:val="en-GB"/>
              </w:rPr>
            </w:pPr>
          </w:p>
          <w:p w:rsidR="00DD1652" w:rsidRPr="00DD1652" w:rsidRDefault="00DD1652" w:rsidP="00DD1652">
            <w:pPr>
              <w:spacing w:after="0" w:line="240" w:lineRule="auto"/>
              <w:rPr>
                <w:rFonts w:ascii="Times New Roman" w:eastAsia="Times New Roman" w:hAnsi="Times New Roman" w:cs="Times New Roman"/>
                <w:b/>
                <w:sz w:val="24"/>
                <w:szCs w:val="24"/>
                <w:lang w:val="en-GB"/>
              </w:rPr>
            </w:pPr>
            <w:proofErr w:type="spellStart"/>
            <w:r w:rsidRPr="00DD1652">
              <w:rPr>
                <w:rFonts w:ascii="Times New Roman" w:eastAsia="Times New Roman" w:hAnsi="Times New Roman" w:cs="Times New Roman"/>
                <w:b/>
                <w:sz w:val="24"/>
                <w:szCs w:val="24"/>
                <w:lang w:val="en-GB"/>
              </w:rPr>
              <w:t>Као</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доказ</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усаглашености</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са</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захтеваним</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карактеристикама</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доставити</w:t>
            </w:r>
            <w:proofErr w:type="spellEnd"/>
            <w:r w:rsidRPr="00DD1652">
              <w:rPr>
                <w:rFonts w:ascii="Times New Roman" w:eastAsia="Times New Roman" w:hAnsi="Times New Roman" w:cs="Times New Roman"/>
                <w:b/>
                <w:sz w:val="24"/>
                <w:szCs w:val="24"/>
                <w:lang w:val="en-GB"/>
              </w:rPr>
              <w:t>:</w:t>
            </w:r>
          </w:p>
          <w:p w:rsidR="00DD1652" w:rsidRPr="00DD1652" w:rsidRDefault="00DD1652" w:rsidP="00DD1652">
            <w:pPr>
              <w:spacing w:after="0" w:line="240" w:lineRule="auto"/>
              <w:rPr>
                <w:rFonts w:ascii="Times New Roman" w:eastAsia="Times New Roman" w:hAnsi="Times New Roman" w:cs="Times New Roman"/>
                <w:sz w:val="24"/>
                <w:szCs w:val="24"/>
                <w:lang w:val="en-GB"/>
              </w:rPr>
            </w:pPr>
            <w:r w:rsidRPr="00DD165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технички</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лист</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производа</w:t>
            </w:r>
            <w:proofErr w:type="spellEnd"/>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sr-Cyrl-CS"/>
              </w:rPr>
              <w:t>и/или</w:t>
            </w:r>
            <w:r>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сертификат</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који</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потврђује</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захтевана</w:t>
            </w:r>
            <w:proofErr w:type="spellEnd"/>
            <w:r>
              <w:rPr>
                <w:rFonts w:ascii="Times New Roman" w:eastAsia="Times New Roman" w:hAnsi="Times New Roman" w:cs="Times New Roman"/>
                <w:sz w:val="24"/>
                <w:szCs w:val="24"/>
                <w:lang w:val="sr-Cyrl-CS"/>
              </w:rPr>
              <w:t xml:space="preserve"> </w:t>
            </w:r>
            <w:proofErr w:type="spellStart"/>
            <w:r w:rsidRPr="00DD1652">
              <w:rPr>
                <w:rFonts w:ascii="Times New Roman" w:eastAsia="Times New Roman" w:hAnsi="Times New Roman" w:cs="Times New Roman"/>
                <w:sz w:val="24"/>
                <w:szCs w:val="24"/>
                <w:lang w:val="en-GB"/>
              </w:rPr>
              <w:t>својства</w:t>
            </w:r>
            <w:proofErr w:type="spellEnd"/>
          </w:p>
          <w:p w:rsidR="00DD1652" w:rsidRDefault="00DD1652" w:rsidP="00DD1652">
            <w:pPr>
              <w:spacing w:after="0" w:line="240" w:lineRule="auto"/>
              <w:jc w:val="both"/>
              <w:rPr>
                <w:rFonts w:ascii="Times New Roman" w:eastAsia="Times New Roman" w:hAnsi="Times New Roman" w:cs="Times New Roman"/>
                <w:sz w:val="24"/>
                <w:szCs w:val="24"/>
                <w:lang w:val="en-GB"/>
              </w:rPr>
            </w:pPr>
          </w:p>
          <w:p w:rsidR="00DD1652" w:rsidRPr="009C2974" w:rsidRDefault="00DD1652" w:rsidP="00DD1652">
            <w:pPr>
              <w:spacing w:after="0" w:line="240" w:lineRule="auto"/>
              <w:jc w:val="both"/>
              <w:rPr>
                <w:rFonts w:ascii="Times New Roman" w:eastAsia="Times New Roman" w:hAnsi="Times New Roman" w:cs="Times New Roman"/>
                <w:sz w:val="24"/>
                <w:szCs w:val="24"/>
                <w:lang w:val="en-GB"/>
              </w:rPr>
            </w:pPr>
          </w:p>
        </w:tc>
        <w:tc>
          <w:tcPr>
            <w:tcW w:w="2049" w:type="dxa"/>
            <w:shd w:val="clear" w:color="auto" w:fill="auto"/>
          </w:tcPr>
          <w:p w:rsidR="009C2974" w:rsidRPr="009C2974" w:rsidRDefault="009C2974" w:rsidP="009C2974">
            <w:pPr>
              <w:spacing w:after="0" w:line="240" w:lineRule="auto"/>
              <w:jc w:val="both"/>
              <w:rPr>
                <w:rFonts w:ascii="Times New Roman" w:eastAsia="Times New Roman" w:hAnsi="Times New Roman" w:cs="Times New Roman"/>
                <w:sz w:val="24"/>
                <w:szCs w:val="24"/>
                <w:lang w:val="en-GB"/>
              </w:rPr>
            </w:pPr>
          </w:p>
        </w:tc>
        <w:tc>
          <w:tcPr>
            <w:tcW w:w="1935" w:type="dxa"/>
          </w:tcPr>
          <w:p w:rsidR="009C2974" w:rsidRPr="009C2974" w:rsidRDefault="009C2974" w:rsidP="009C2974">
            <w:pPr>
              <w:spacing w:after="0" w:line="240" w:lineRule="auto"/>
              <w:jc w:val="both"/>
              <w:rPr>
                <w:rFonts w:ascii="Times New Roman" w:eastAsia="Times New Roman" w:hAnsi="Times New Roman" w:cs="Times New Roman"/>
                <w:sz w:val="24"/>
                <w:szCs w:val="24"/>
                <w:lang w:val="en-GB"/>
              </w:rPr>
            </w:pPr>
          </w:p>
        </w:tc>
      </w:tr>
      <w:tr w:rsidR="00DD1652" w:rsidRPr="009C2974" w:rsidTr="009C2974">
        <w:trPr>
          <w:trHeight w:val="1991"/>
        </w:trPr>
        <w:tc>
          <w:tcPr>
            <w:tcW w:w="1086" w:type="dxa"/>
            <w:shd w:val="clear" w:color="auto" w:fill="auto"/>
          </w:tcPr>
          <w:p w:rsidR="00DD1652" w:rsidRPr="00DD1652" w:rsidRDefault="00DD1652" w:rsidP="00DD165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08-12</w:t>
            </w:r>
          </w:p>
        </w:tc>
        <w:tc>
          <w:tcPr>
            <w:tcW w:w="4544" w:type="dxa"/>
            <w:shd w:val="clear" w:color="auto" w:fill="auto"/>
          </w:tcPr>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 xml:space="preserve">Одбојници </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"Одбојник, Acrovyn SCR-48N crash rail или одговарајући, висине 152,4мм, дебљине 31,8мм и стандардне дужине 4000мм.</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Acrovyn SCR-48N crash rail је направљен од Acrovyn облоге постављене преко алуминијумског профила са амортизером за ударце.</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Acrovyn поседује одличну отпорност на гребање и ударце. SCR-48N јe противпожарно оцењен B-s2,d0 у сагласности са европском нормом NF 13501-1.</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Пратећи ISO Norm 22196 Acrovyn Bactericide је бактериолошки сертификован за Staphylococcus Aureus, Escherichia Coli и Mycrobacterium smegmatis.</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Сви материјали SCR-48N су неконтаминирани и 100% се могу рециклирати.</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SCR-48N поседује све завршетке, наставке и углове.</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Постављају се на висини осно 40цм од коте готовог пода.</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Одбојници се фарбају у боју према РАЛ боји врата на одговарајућем спрату.</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RS"/>
              </w:rPr>
            </w:pPr>
            <w:r w:rsidRPr="00DD1652">
              <w:rPr>
                <w:rFonts w:ascii="Times New Roman" w:eastAsia="Times New Roman" w:hAnsi="Times New Roman" w:cs="Times New Roman"/>
                <w:sz w:val="24"/>
                <w:szCs w:val="24"/>
                <w:lang w:val="sr-Cyrl-RS"/>
              </w:rPr>
              <w:t>Напомена: Уградњу вршити  у складу са препорукама произвођача.  "</w:t>
            </w:r>
          </w:p>
        </w:tc>
        <w:tc>
          <w:tcPr>
            <w:tcW w:w="4250" w:type="dxa"/>
            <w:shd w:val="clear" w:color="auto" w:fill="auto"/>
          </w:tcPr>
          <w:p w:rsidR="00DD1652" w:rsidRPr="00DD1652" w:rsidRDefault="00DD1652" w:rsidP="00DD1652">
            <w:pPr>
              <w:pStyle w:val="TableContents"/>
              <w:snapToGrid w:val="0"/>
              <w:jc w:val="both"/>
              <w:rPr>
                <w:b/>
                <w:iCs/>
                <w:color w:val="auto"/>
                <w:lang w:val="sr-Cyrl-CS"/>
              </w:rPr>
            </w:pPr>
            <w:r w:rsidRPr="00DD1652">
              <w:rPr>
                <w:b/>
                <w:iCs/>
                <w:color w:val="auto"/>
                <w:lang w:val="sr-Cyrl-RS"/>
              </w:rPr>
              <w:t xml:space="preserve">Критеријуми које </w:t>
            </w:r>
            <w:r>
              <w:rPr>
                <w:b/>
                <w:iCs/>
                <w:color w:val="auto"/>
                <w:lang w:val="sr-Cyrl-RS"/>
              </w:rPr>
              <w:t>производ</w:t>
            </w:r>
            <w:r w:rsidRPr="00DD1652">
              <w:rPr>
                <w:b/>
                <w:iCs/>
                <w:color w:val="auto"/>
                <w:lang w:val="sr-Cyrl-CS"/>
              </w:rPr>
              <w:t xml:space="preserve"> мора да испуни:</w:t>
            </w:r>
          </w:p>
          <w:p w:rsidR="00DD1652" w:rsidRDefault="00DD1652" w:rsidP="00DD1652">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висина 152.4мм</w:t>
            </w:r>
          </w:p>
          <w:p w:rsidR="00DD1652" w:rsidRDefault="00DD1652" w:rsidP="00DD1652">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дебљина 31.8мм</w:t>
            </w:r>
          </w:p>
          <w:p w:rsidR="00DD1652" w:rsidRDefault="00DD1652" w:rsidP="00DD1652">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дужина 4000мм</w:t>
            </w:r>
          </w:p>
          <w:p w:rsidR="00DD1652" w:rsidRDefault="00DD1652" w:rsidP="00DD1652">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отпорност на гребање и ударце</w:t>
            </w:r>
          </w:p>
          <w:p w:rsidR="00DD1652" w:rsidRDefault="00DD1652" w:rsidP="00DD1652">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 xml:space="preserve">- оцена противпожарности </w:t>
            </w:r>
            <w:r w:rsidRPr="00DD1652">
              <w:rPr>
                <w:rFonts w:ascii="Times New Roman" w:eastAsia="Times New Roman" w:hAnsi="Times New Roman" w:cs="Times New Roman"/>
                <w:sz w:val="24"/>
                <w:szCs w:val="24"/>
                <w:lang w:val="sr-Cyrl-RS"/>
              </w:rPr>
              <w:t>B-s2,d0</w:t>
            </w:r>
          </w:p>
          <w:p w:rsidR="00DD1652" w:rsidRPr="00DD1652" w:rsidRDefault="00DD1652" w:rsidP="00DD1652">
            <w:pPr>
              <w:spacing w:after="0" w:line="240" w:lineRule="auto"/>
              <w:jc w:val="both"/>
              <w:rPr>
                <w:rFonts w:ascii="Times New Roman" w:eastAsia="Times New Roman" w:hAnsi="Times New Roman" w:cs="Times New Roman"/>
                <w:sz w:val="24"/>
                <w:szCs w:val="24"/>
                <w:lang w:val="sr-Cyrl-CS"/>
              </w:rPr>
            </w:pPr>
          </w:p>
          <w:p w:rsidR="00DD1652" w:rsidRPr="00DD1652" w:rsidRDefault="00DD1652" w:rsidP="00DD1652">
            <w:pPr>
              <w:spacing w:after="0" w:line="240" w:lineRule="auto"/>
              <w:rPr>
                <w:rFonts w:ascii="Times New Roman" w:eastAsia="Times New Roman" w:hAnsi="Times New Roman" w:cs="Times New Roman"/>
                <w:b/>
                <w:sz w:val="24"/>
                <w:szCs w:val="24"/>
                <w:lang w:val="en-GB"/>
              </w:rPr>
            </w:pPr>
            <w:proofErr w:type="spellStart"/>
            <w:r w:rsidRPr="00DD1652">
              <w:rPr>
                <w:rFonts w:ascii="Times New Roman" w:eastAsia="Times New Roman" w:hAnsi="Times New Roman" w:cs="Times New Roman"/>
                <w:b/>
                <w:sz w:val="24"/>
                <w:szCs w:val="24"/>
                <w:lang w:val="en-GB"/>
              </w:rPr>
              <w:t>Као</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доказ</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усаглашености</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са</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захтеваним</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карактеристикама</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доставити</w:t>
            </w:r>
            <w:proofErr w:type="spellEnd"/>
            <w:r w:rsidRPr="00DD1652">
              <w:rPr>
                <w:rFonts w:ascii="Times New Roman" w:eastAsia="Times New Roman" w:hAnsi="Times New Roman" w:cs="Times New Roman"/>
                <w:b/>
                <w:sz w:val="24"/>
                <w:szCs w:val="24"/>
                <w:lang w:val="en-GB"/>
              </w:rPr>
              <w:t>:</w:t>
            </w:r>
          </w:p>
          <w:p w:rsidR="00DD1652" w:rsidRPr="00DD1652" w:rsidRDefault="00DD1652" w:rsidP="00DD1652">
            <w:pPr>
              <w:spacing w:after="0" w:line="240" w:lineRule="auto"/>
              <w:rPr>
                <w:rFonts w:ascii="Times New Roman" w:eastAsia="Times New Roman" w:hAnsi="Times New Roman" w:cs="Times New Roman"/>
                <w:sz w:val="24"/>
                <w:szCs w:val="24"/>
                <w:lang w:val="en-GB"/>
              </w:rPr>
            </w:pPr>
            <w:r w:rsidRPr="00DD165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технички</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лист</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производа</w:t>
            </w:r>
            <w:proofErr w:type="spellEnd"/>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sr-Cyrl-CS"/>
              </w:rPr>
              <w:t>и/или</w:t>
            </w:r>
            <w:r>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сертификат</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који</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потврђује</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захтевана</w:t>
            </w:r>
            <w:proofErr w:type="spellEnd"/>
            <w:r>
              <w:rPr>
                <w:rFonts w:ascii="Times New Roman" w:eastAsia="Times New Roman" w:hAnsi="Times New Roman" w:cs="Times New Roman"/>
                <w:sz w:val="24"/>
                <w:szCs w:val="24"/>
                <w:lang w:val="sr-Cyrl-CS"/>
              </w:rPr>
              <w:t xml:space="preserve"> </w:t>
            </w:r>
            <w:proofErr w:type="spellStart"/>
            <w:r w:rsidRPr="00DD1652">
              <w:rPr>
                <w:rFonts w:ascii="Times New Roman" w:eastAsia="Times New Roman" w:hAnsi="Times New Roman" w:cs="Times New Roman"/>
                <w:sz w:val="24"/>
                <w:szCs w:val="24"/>
                <w:lang w:val="en-GB"/>
              </w:rPr>
              <w:t>својства</w:t>
            </w:r>
            <w:proofErr w:type="spellEnd"/>
          </w:p>
          <w:p w:rsidR="00DD1652" w:rsidRPr="00DD1652" w:rsidRDefault="00DD1652" w:rsidP="00DD1652">
            <w:pPr>
              <w:pStyle w:val="TableContents"/>
              <w:snapToGrid w:val="0"/>
              <w:jc w:val="both"/>
              <w:rPr>
                <w:b/>
                <w:iCs/>
                <w:color w:val="auto"/>
                <w:lang w:val="sr-Cyrl-RS"/>
              </w:rPr>
            </w:pPr>
          </w:p>
        </w:tc>
        <w:tc>
          <w:tcPr>
            <w:tcW w:w="2049" w:type="dxa"/>
            <w:shd w:val="clear" w:color="auto" w:fill="auto"/>
          </w:tcPr>
          <w:p w:rsidR="00DD1652" w:rsidRPr="009C2974" w:rsidRDefault="00DD1652" w:rsidP="009C2974">
            <w:pPr>
              <w:spacing w:after="0" w:line="240" w:lineRule="auto"/>
              <w:jc w:val="both"/>
              <w:rPr>
                <w:rFonts w:ascii="Times New Roman" w:eastAsia="Times New Roman" w:hAnsi="Times New Roman" w:cs="Times New Roman"/>
                <w:sz w:val="24"/>
                <w:szCs w:val="24"/>
                <w:lang w:val="en-GB"/>
              </w:rPr>
            </w:pPr>
          </w:p>
        </w:tc>
        <w:tc>
          <w:tcPr>
            <w:tcW w:w="1935" w:type="dxa"/>
          </w:tcPr>
          <w:p w:rsidR="00DD1652" w:rsidRPr="009C2974" w:rsidRDefault="00DD1652" w:rsidP="009C2974">
            <w:pPr>
              <w:spacing w:after="0" w:line="240" w:lineRule="auto"/>
              <w:jc w:val="both"/>
              <w:rPr>
                <w:rFonts w:ascii="Times New Roman" w:eastAsia="Times New Roman" w:hAnsi="Times New Roman" w:cs="Times New Roman"/>
                <w:sz w:val="24"/>
                <w:szCs w:val="24"/>
                <w:lang w:val="en-GB"/>
              </w:rPr>
            </w:pPr>
          </w:p>
        </w:tc>
      </w:tr>
      <w:tr w:rsidR="00BF2DFD" w:rsidRPr="009C2974" w:rsidTr="009C2974">
        <w:trPr>
          <w:trHeight w:val="1991"/>
        </w:trPr>
        <w:tc>
          <w:tcPr>
            <w:tcW w:w="1086" w:type="dxa"/>
            <w:shd w:val="clear" w:color="auto" w:fill="auto"/>
          </w:tcPr>
          <w:p w:rsidR="00BF2DFD" w:rsidRDefault="00BF2DFD" w:rsidP="00DD165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09-03</w:t>
            </w:r>
          </w:p>
        </w:tc>
        <w:tc>
          <w:tcPr>
            <w:tcW w:w="4544" w:type="dxa"/>
            <w:shd w:val="clear" w:color="auto" w:fill="auto"/>
          </w:tcPr>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Спољашња ограда тераса спратова</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"Набавка, израда, транспорт и уградња фасадне  cамоносећe стакленe оградe од алуминијумских профила домаћег произвођача   типа АЛУМИЛ SMARTIA M8200 или еквивалентно.</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 xml:space="preserve">Монтажа ограде на АБ плочу. </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 xml:space="preserve">Стакло је каљено 10+10мм у изабраном континуалном алуминијумском профилу. </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 xml:space="preserve">Рукохват по избору пројектанта. </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 xml:space="preserve">Размак између стакала мин.једнак дебљини стакала. </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 xml:space="preserve">Обрачун по м1 ограде  </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rsidR="00BF2DFD" w:rsidRPr="00DD1652"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 xml:space="preserve"> Детаљи морају бити одобрени од стране одговорног пројектанта и надзорног органа."</w:t>
            </w:r>
          </w:p>
        </w:tc>
        <w:tc>
          <w:tcPr>
            <w:tcW w:w="4250" w:type="dxa"/>
            <w:shd w:val="clear" w:color="auto" w:fill="auto"/>
          </w:tcPr>
          <w:p w:rsidR="00BF2DFD" w:rsidRPr="00DD1652" w:rsidRDefault="00BF2DFD" w:rsidP="00BF2DFD">
            <w:pPr>
              <w:pStyle w:val="TableContents"/>
              <w:snapToGrid w:val="0"/>
              <w:jc w:val="both"/>
              <w:rPr>
                <w:b/>
                <w:iCs/>
                <w:color w:val="auto"/>
                <w:lang w:val="sr-Cyrl-CS"/>
              </w:rPr>
            </w:pPr>
            <w:r w:rsidRPr="00DD1652">
              <w:rPr>
                <w:b/>
                <w:iCs/>
                <w:color w:val="auto"/>
                <w:lang w:val="sr-Cyrl-RS"/>
              </w:rPr>
              <w:t xml:space="preserve">Критеријуми које </w:t>
            </w:r>
            <w:r>
              <w:rPr>
                <w:b/>
                <w:iCs/>
                <w:color w:val="auto"/>
                <w:lang w:val="sr-Cyrl-RS"/>
              </w:rPr>
              <w:t>производ</w:t>
            </w:r>
            <w:r w:rsidRPr="00DD1652">
              <w:rPr>
                <w:b/>
                <w:iCs/>
                <w:color w:val="auto"/>
                <w:lang w:val="sr-Cyrl-CS"/>
              </w:rPr>
              <w:t xml:space="preserve"> мора да испуни:</w:t>
            </w:r>
          </w:p>
          <w:p w:rsidR="00BF2DFD" w:rsidRDefault="00BF2DFD" w:rsidP="00BF2DF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каљено стакло 10+10мм</w:t>
            </w:r>
          </w:p>
          <w:p w:rsidR="00BF2DFD" w:rsidRDefault="00BF2DFD" w:rsidP="00BF2DF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континуални алуминијумски профил</w:t>
            </w:r>
          </w:p>
          <w:p w:rsidR="00BF2DFD" w:rsidRPr="00DD1652" w:rsidRDefault="00BF2DFD" w:rsidP="00BF2DFD">
            <w:pPr>
              <w:spacing w:after="0" w:line="240" w:lineRule="auto"/>
              <w:jc w:val="both"/>
              <w:rPr>
                <w:rFonts w:ascii="Times New Roman" w:eastAsia="Times New Roman" w:hAnsi="Times New Roman" w:cs="Times New Roman"/>
                <w:sz w:val="24"/>
                <w:szCs w:val="24"/>
                <w:lang w:val="sr-Cyrl-CS"/>
              </w:rPr>
            </w:pPr>
          </w:p>
          <w:p w:rsidR="00BF2DFD" w:rsidRPr="00DD1652" w:rsidRDefault="00BF2DFD" w:rsidP="00BF2DFD">
            <w:pPr>
              <w:spacing w:after="0" w:line="240" w:lineRule="auto"/>
              <w:rPr>
                <w:rFonts w:ascii="Times New Roman" w:eastAsia="Times New Roman" w:hAnsi="Times New Roman" w:cs="Times New Roman"/>
                <w:b/>
                <w:sz w:val="24"/>
                <w:szCs w:val="24"/>
                <w:lang w:val="en-GB"/>
              </w:rPr>
            </w:pPr>
            <w:proofErr w:type="spellStart"/>
            <w:r w:rsidRPr="00DD1652">
              <w:rPr>
                <w:rFonts w:ascii="Times New Roman" w:eastAsia="Times New Roman" w:hAnsi="Times New Roman" w:cs="Times New Roman"/>
                <w:b/>
                <w:sz w:val="24"/>
                <w:szCs w:val="24"/>
                <w:lang w:val="en-GB"/>
              </w:rPr>
              <w:t>Као</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доказ</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усаглашености</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са</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захтеваним</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карактеристикама</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доставити</w:t>
            </w:r>
            <w:proofErr w:type="spellEnd"/>
            <w:r w:rsidRPr="00DD1652">
              <w:rPr>
                <w:rFonts w:ascii="Times New Roman" w:eastAsia="Times New Roman" w:hAnsi="Times New Roman" w:cs="Times New Roman"/>
                <w:b/>
                <w:sz w:val="24"/>
                <w:szCs w:val="24"/>
                <w:lang w:val="en-GB"/>
              </w:rPr>
              <w:t>:</w:t>
            </w:r>
          </w:p>
          <w:p w:rsidR="00BF2DFD" w:rsidRPr="00DD1652" w:rsidRDefault="00BF2DFD" w:rsidP="00BF2DFD">
            <w:pPr>
              <w:spacing w:after="0" w:line="240" w:lineRule="auto"/>
              <w:rPr>
                <w:rFonts w:ascii="Times New Roman" w:eastAsia="Times New Roman" w:hAnsi="Times New Roman" w:cs="Times New Roman"/>
                <w:sz w:val="24"/>
                <w:szCs w:val="24"/>
                <w:lang w:val="en-GB"/>
              </w:rPr>
            </w:pPr>
            <w:r w:rsidRPr="00DD165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технички</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лист</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производа</w:t>
            </w:r>
            <w:proofErr w:type="spellEnd"/>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sr-Cyrl-CS"/>
              </w:rPr>
              <w:t>и/или</w:t>
            </w:r>
            <w:r>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сертификат</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који</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потврђује</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захтевана</w:t>
            </w:r>
            <w:proofErr w:type="spellEnd"/>
            <w:r>
              <w:rPr>
                <w:rFonts w:ascii="Times New Roman" w:eastAsia="Times New Roman" w:hAnsi="Times New Roman" w:cs="Times New Roman"/>
                <w:sz w:val="24"/>
                <w:szCs w:val="24"/>
                <w:lang w:val="sr-Cyrl-CS"/>
              </w:rPr>
              <w:t xml:space="preserve"> </w:t>
            </w:r>
            <w:proofErr w:type="spellStart"/>
            <w:r w:rsidRPr="00DD1652">
              <w:rPr>
                <w:rFonts w:ascii="Times New Roman" w:eastAsia="Times New Roman" w:hAnsi="Times New Roman" w:cs="Times New Roman"/>
                <w:sz w:val="24"/>
                <w:szCs w:val="24"/>
                <w:lang w:val="en-GB"/>
              </w:rPr>
              <w:t>својства</w:t>
            </w:r>
            <w:proofErr w:type="spellEnd"/>
          </w:p>
          <w:p w:rsidR="00BF2DFD" w:rsidRPr="00DD1652" w:rsidRDefault="00BF2DFD" w:rsidP="00DD1652">
            <w:pPr>
              <w:pStyle w:val="TableContents"/>
              <w:snapToGrid w:val="0"/>
              <w:jc w:val="both"/>
              <w:rPr>
                <w:b/>
                <w:iCs/>
                <w:color w:val="auto"/>
                <w:lang w:val="sr-Cyrl-RS"/>
              </w:rPr>
            </w:pPr>
          </w:p>
        </w:tc>
        <w:tc>
          <w:tcPr>
            <w:tcW w:w="2049" w:type="dxa"/>
            <w:shd w:val="clear" w:color="auto" w:fill="auto"/>
          </w:tcPr>
          <w:p w:rsidR="00BF2DFD" w:rsidRPr="009C2974" w:rsidRDefault="00BF2DFD" w:rsidP="009C2974">
            <w:pPr>
              <w:spacing w:after="0" w:line="240" w:lineRule="auto"/>
              <w:jc w:val="both"/>
              <w:rPr>
                <w:rFonts w:ascii="Times New Roman" w:eastAsia="Times New Roman" w:hAnsi="Times New Roman" w:cs="Times New Roman"/>
                <w:sz w:val="24"/>
                <w:szCs w:val="24"/>
                <w:lang w:val="en-GB"/>
              </w:rPr>
            </w:pPr>
          </w:p>
        </w:tc>
        <w:tc>
          <w:tcPr>
            <w:tcW w:w="1935" w:type="dxa"/>
          </w:tcPr>
          <w:p w:rsidR="00BF2DFD" w:rsidRPr="009C2974" w:rsidRDefault="00BF2DFD" w:rsidP="009C2974">
            <w:pPr>
              <w:spacing w:after="0" w:line="240" w:lineRule="auto"/>
              <w:jc w:val="both"/>
              <w:rPr>
                <w:rFonts w:ascii="Times New Roman" w:eastAsia="Times New Roman" w:hAnsi="Times New Roman" w:cs="Times New Roman"/>
                <w:sz w:val="24"/>
                <w:szCs w:val="24"/>
                <w:lang w:val="en-GB"/>
              </w:rPr>
            </w:pPr>
          </w:p>
        </w:tc>
      </w:tr>
      <w:tr w:rsidR="00BF2DFD" w:rsidRPr="009C2974" w:rsidTr="009C2974">
        <w:trPr>
          <w:trHeight w:val="1991"/>
        </w:trPr>
        <w:tc>
          <w:tcPr>
            <w:tcW w:w="1086" w:type="dxa"/>
            <w:shd w:val="clear" w:color="auto" w:fill="auto"/>
          </w:tcPr>
          <w:p w:rsidR="00BF2DFD" w:rsidRDefault="00BF2DFD" w:rsidP="00DD165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10-01</w:t>
            </w:r>
          </w:p>
        </w:tc>
        <w:tc>
          <w:tcPr>
            <w:tcW w:w="4544" w:type="dxa"/>
            <w:shd w:val="clear" w:color="auto" w:fill="auto"/>
          </w:tcPr>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Спољашњи прозори и врата</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"Набавка, израда, транспорт и уградња фасадне браварије од алуминијумских профила са видним оковом и термопрекидом типа Reynaers CS 77 Hi или слично.</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 xml:space="preserve">Топлотна проводљивост профила Uf&lt;1,60 W/m2K . Профил је заштићен процесом анодизације у боји C32 ( Medium Light Bronze ) на коју добављач даје минимално </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lastRenderedPageBreak/>
              <w:t>10 година гаранције. Доставити сертификат за квалитет анодизације “QUALIANOD ”.</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Структура профила је формирана фабричким спајањем два цеваста шупља профила који су повезани са две полиамидне (ПА) летвице, ширине 32мм код штока и крила. Ширина штока је минимум 68мм, а крила минимум 77мм. Обавезно је да у оси стакло-пакета буде постављен термопрекид у профилу, како би изотерма прозора била идеално избалансирана.  Све заптивне гуме су од ЕПДМ-а. Стакло је двослојно, ниско емисионо (Low-e), што веће светлосне пропустљивости, са коефицијентом топлотне проводљивости Ug=1,0 W/m2K. Захтевани топлотни коефицијент целог прозора је Uw=1,5 W/m2K или нижи."</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"Комплетна браварска позиција мора да буде сертификована и системска. Прозор се отвара на унутра. Доставити следеће сертификате:</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w:t>
            </w:r>
            <w:r w:rsidRPr="00BF2DFD">
              <w:rPr>
                <w:rFonts w:ascii="Times New Roman" w:eastAsia="Times New Roman" w:hAnsi="Times New Roman" w:cs="Times New Roman"/>
                <w:sz w:val="24"/>
                <w:szCs w:val="24"/>
                <w:lang w:val="sr-Cyrl-RS"/>
              </w:rPr>
              <w:tab/>
              <w:t xml:space="preserve">водонепоропусност (СРПС ЕН 12208:2008), Class Е1200 (1200 Pa) </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w:t>
            </w:r>
            <w:r w:rsidRPr="00BF2DFD">
              <w:rPr>
                <w:rFonts w:ascii="Times New Roman" w:eastAsia="Times New Roman" w:hAnsi="Times New Roman" w:cs="Times New Roman"/>
                <w:sz w:val="24"/>
                <w:szCs w:val="24"/>
                <w:lang w:val="sr-Cyrl-RS"/>
              </w:rPr>
              <w:tab/>
              <w:t>отпорност на ваздушну пропустљивост (СРПС ЕН 12207:2017) Class 4</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w:t>
            </w:r>
            <w:r w:rsidRPr="00BF2DFD">
              <w:rPr>
                <w:rFonts w:ascii="Times New Roman" w:eastAsia="Times New Roman" w:hAnsi="Times New Roman" w:cs="Times New Roman"/>
                <w:sz w:val="24"/>
                <w:szCs w:val="24"/>
                <w:lang w:val="sr-Cyrl-RS"/>
              </w:rPr>
              <w:tab/>
              <w:t>отпорност на притисак од ветра (СРПС EN12210:2017) Class C5</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lastRenderedPageBreak/>
              <w:t>-</w:t>
            </w:r>
            <w:r w:rsidRPr="00BF2DFD">
              <w:rPr>
                <w:rFonts w:ascii="Times New Roman" w:eastAsia="Times New Roman" w:hAnsi="Times New Roman" w:cs="Times New Roman"/>
                <w:sz w:val="24"/>
                <w:szCs w:val="24"/>
                <w:lang w:val="sr-Cyrl-RS"/>
              </w:rPr>
              <w:tab/>
              <w:t>коефициент пролаза топлоте типског прозора (СРПС У.Ј5.060:1984) Uw&lt;1,30W/m2K</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Оков је системски, сертификован са еурожљебом.</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Позиција се састоји од два крила. Снабдевена је ТБТ оковом који контролише отварање крила око вертикалне осе."</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 xml:space="preserve">"Напомена: Уградњу вршити у складу са радионичким детаљима које израђује извођач радова, на основу димензија позиција узетих на лицу места, а све у складу са препорукама произвођача система. Уградња је преко слепог штока димензија према прорачуну извођача за сваки појединачни тип, а од кутијастих челичних профила, анкерисаних за постојећи зид на мин. 3 места по дужини система. Детаљи морају бити одобрени од стране одговорног пројектанта и надзорног органа.     </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Извођач је дужан да остави атестну документацију усаглашену са српским и ЕН стандардима.</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Смер отварања примарног крила погледати из приложених графичких прилога фасаде."</w:t>
            </w:r>
          </w:p>
          <w:p w:rsidR="00BF2DFD" w:rsidRPr="00DD1652" w:rsidRDefault="00BF2DFD" w:rsidP="00BF2DFD">
            <w:pPr>
              <w:spacing w:after="0" w:line="240" w:lineRule="auto"/>
              <w:jc w:val="both"/>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обрачун по комаду елемента фасадне алуминарије према спецификацији и шемама:</w:t>
            </w:r>
          </w:p>
        </w:tc>
        <w:tc>
          <w:tcPr>
            <w:tcW w:w="4250" w:type="dxa"/>
            <w:shd w:val="clear" w:color="auto" w:fill="auto"/>
          </w:tcPr>
          <w:p w:rsidR="00BF2DFD" w:rsidRPr="00DD1652" w:rsidRDefault="00BF2DFD" w:rsidP="00BF2DFD">
            <w:pPr>
              <w:pStyle w:val="TableContents"/>
              <w:snapToGrid w:val="0"/>
              <w:rPr>
                <w:b/>
                <w:iCs/>
                <w:color w:val="auto"/>
                <w:lang w:val="sr-Cyrl-CS"/>
              </w:rPr>
            </w:pPr>
            <w:r w:rsidRPr="00DD1652">
              <w:rPr>
                <w:b/>
                <w:iCs/>
                <w:color w:val="auto"/>
                <w:lang w:val="sr-Cyrl-RS"/>
              </w:rPr>
              <w:lastRenderedPageBreak/>
              <w:t xml:space="preserve">Критеријуми које </w:t>
            </w:r>
            <w:r>
              <w:rPr>
                <w:b/>
                <w:iCs/>
                <w:color w:val="auto"/>
                <w:lang w:val="sr-Cyrl-RS"/>
              </w:rPr>
              <w:t>производ</w:t>
            </w:r>
            <w:r w:rsidRPr="00DD1652">
              <w:rPr>
                <w:b/>
                <w:iCs/>
                <w:color w:val="auto"/>
                <w:lang w:val="sr-Cyrl-CS"/>
              </w:rPr>
              <w:t xml:space="preserve"> мора да испуни:</w:t>
            </w:r>
          </w:p>
          <w:p w:rsidR="00BF2DFD" w:rsidRDefault="00BF2DFD" w:rsidP="00BF2DF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профил са видним оковом</w:t>
            </w:r>
          </w:p>
          <w:p w:rsidR="00BF2DFD" w:rsidRDefault="00BF2DFD" w:rsidP="00BF2DF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BF2DFD">
              <w:rPr>
                <w:rFonts w:ascii="Times New Roman" w:eastAsia="Times New Roman" w:hAnsi="Times New Roman" w:cs="Times New Roman"/>
                <w:sz w:val="24"/>
                <w:szCs w:val="24"/>
                <w:lang w:val="sr-Cyrl-RS"/>
              </w:rPr>
              <w:t>Топлотна проводљивост профила Uf&lt;1,60 W/m2K</w:t>
            </w:r>
          </w:p>
          <w:p w:rsidR="00BF2DFD" w:rsidRDefault="00BF2DFD" w:rsidP="00BF2DF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BF2DFD">
              <w:rPr>
                <w:rFonts w:ascii="Times New Roman" w:eastAsia="Times New Roman" w:hAnsi="Times New Roman" w:cs="Times New Roman"/>
                <w:sz w:val="24"/>
                <w:szCs w:val="24"/>
                <w:lang w:val="sr-Cyrl-RS"/>
              </w:rPr>
              <w:t>Профил је заштићен процесом анодизације у боји C32 ( Medium Light Bronze ) на коју добављач даје минимално 10 година гаранције</w:t>
            </w:r>
          </w:p>
          <w:p w:rsidR="00BF2DFD" w:rsidRDefault="00BF2DFD" w:rsidP="00BF2DF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BF2DFD">
              <w:rPr>
                <w:rFonts w:ascii="Times New Roman" w:eastAsia="Times New Roman" w:hAnsi="Times New Roman" w:cs="Times New Roman"/>
                <w:sz w:val="24"/>
                <w:szCs w:val="24"/>
                <w:lang w:val="sr-Cyrl-RS"/>
              </w:rPr>
              <w:t xml:space="preserve">Ширина штока је минимум 68мм, а крила минимум 77мм. Обавезно је да у </w:t>
            </w:r>
            <w:r w:rsidRPr="00BF2DFD">
              <w:rPr>
                <w:rFonts w:ascii="Times New Roman" w:eastAsia="Times New Roman" w:hAnsi="Times New Roman" w:cs="Times New Roman"/>
                <w:sz w:val="24"/>
                <w:szCs w:val="24"/>
                <w:lang w:val="sr-Cyrl-RS"/>
              </w:rPr>
              <w:lastRenderedPageBreak/>
              <w:t>оси стакло-пакета буде постављен термопрекид у профилу</w:t>
            </w:r>
          </w:p>
          <w:p w:rsidR="00BF2DFD" w:rsidRDefault="00BF2DFD" w:rsidP="00BF2DF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BF2DFD">
              <w:rPr>
                <w:rFonts w:ascii="Times New Roman" w:eastAsia="Times New Roman" w:hAnsi="Times New Roman" w:cs="Times New Roman"/>
                <w:sz w:val="24"/>
                <w:szCs w:val="24"/>
                <w:lang w:val="sr-Cyrl-RS"/>
              </w:rPr>
              <w:t>Стакло је двослојно, ниско емисионо (Low-e)</w:t>
            </w:r>
          </w:p>
          <w:p w:rsidR="00BF2DFD" w:rsidRDefault="00BF2DFD" w:rsidP="00BF2DF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BF2DFD">
              <w:rPr>
                <w:rFonts w:ascii="Times New Roman" w:eastAsia="Times New Roman" w:hAnsi="Times New Roman" w:cs="Times New Roman"/>
                <w:sz w:val="24"/>
                <w:szCs w:val="24"/>
                <w:lang w:val="sr-Cyrl-RS"/>
              </w:rPr>
              <w:t xml:space="preserve">коефицијентом топлотне проводљивости </w:t>
            </w:r>
            <w:r>
              <w:rPr>
                <w:rFonts w:ascii="Times New Roman" w:eastAsia="Times New Roman" w:hAnsi="Times New Roman" w:cs="Times New Roman"/>
                <w:sz w:val="24"/>
                <w:szCs w:val="24"/>
                <w:lang w:val="sr-Cyrl-RS"/>
              </w:rPr>
              <w:t xml:space="preserve">стакла </w:t>
            </w:r>
            <w:r w:rsidRPr="00BF2DFD">
              <w:rPr>
                <w:rFonts w:ascii="Times New Roman" w:eastAsia="Times New Roman" w:hAnsi="Times New Roman" w:cs="Times New Roman"/>
                <w:sz w:val="24"/>
                <w:szCs w:val="24"/>
                <w:lang w:val="sr-Cyrl-RS"/>
              </w:rPr>
              <w:t>Ug=1,0 W/m2K</w:t>
            </w:r>
          </w:p>
          <w:p w:rsidR="00BF2DFD" w:rsidRDefault="00BF2DFD" w:rsidP="00BF2DF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BF2DFD">
              <w:rPr>
                <w:rFonts w:ascii="Times New Roman" w:eastAsia="Times New Roman" w:hAnsi="Times New Roman" w:cs="Times New Roman"/>
                <w:sz w:val="24"/>
                <w:szCs w:val="24"/>
                <w:lang w:val="sr-Cyrl-RS"/>
              </w:rPr>
              <w:t>Захтевани топлотни коефицијент целог прозора је Uw=1,5 W/m2K или нижи."</w:t>
            </w:r>
          </w:p>
          <w:p w:rsidR="00BF2DFD" w:rsidRPr="00BF2DFD" w:rsidRDefault="00BF2DFD" w:rsidP="00BF2DFD">
            <w:pPr>
              <w:spacing w:after="0" w:line="240" w:lineRule="auto"/>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w:t>
            </w:r>
            <w:r w:rsidRPr="00BF2DFD">
              <w:rPr>
                <w:rFonts w:ascii="Times New Roman" w:eastAsia="Times New Roman" w:hAnsi="Times New Roman" w:cs="Times New Roman"/>
                <w:sz w:val="24"/>
                <w:szCs w:val="24"/>
                <w:lang w:val="sr-Cyrl-RS"/>
              </w:rPr>
              <w:tab/>
              <w:t xml:space="preserve">водонепоропусност (СРПС ЕН 12208:2008), Class Е1200 (1200 Pa) </w:t>
            </w:r>
          </w:p>
          <w:p w:rsidR="00BF2DFD" w:rsidRPr="00BF2DFD" w:rsidRDefault="00BF2DFD" w:rsidP="00BF2DFD">
            <w:pPr>
              <w:spacing w:after="0" w:line="240" w:lineRule="auto"/>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w:t>
            </w:r>
            <w:r w:rsidRPr="00BF2DFD">
              <w:rPr>
                <w:rFonts w:ascii="Times New Roman" w:eastAsia="Times New Roman" w:hAnsi="Times New Roman" w:cs="Times New Roman"/>
                <w:sz w:val="24"/>
                <w:szCs w:val="24"/>
                <w:lang w:val="sr-Cyrl-RS"/>
              </w:rPr>
              <w:tab/>
              <w:t>отпорност на ваздушну пропустљивост (СРПС ЕН 12207:2017) Class 4</w:t>
            </w:r>
          </w:p>
          <w:p w:rsidR="00BF2DFD" w:rsidRDefault="00BF2DFD" w:rsidP="00BF2DFD">
            <w:pPr>
              <w:spacing w:after="0" w:line="240" w:lineRule="auto"/>
              <w:rPr>
                <w:rFonts w:ascii="Times New Roman" w:eastAsia="Times New Roman" w:hAnsi="Times New Roman" w:cs="Times New Roman"/>
                <w:sz w:val="24"/>
                <w:szCs w:val="24"/>
                <w:lang w:val="sr-Cyrl-RS"/>
              </w:rPr>
            </w:pPr>
            <w:r w:rsidRPr="00BF2DFD">
              <w:rPr>
                <w:rFonts w:ascii="Times New Roman" w:eastAsia="Times New Roman" w:hAnsi="Times New Roman" w:cs="Times New Roman"/>
                <w:sz w:val="24"/>
                <w:szCs w:val="24"/>
                <w:lang w:val="sr-Cyrl-RS"/>
              </w:rPr>
              <w:t>-</w:t>
            </w:r>
            <w:r w:rsidRPr="00BF2DFD">
              <w:rPr>
                <w:rFonts w:ascii="Times New Roman" w:eastAsia="Times New Roman" w:hAnsi="Times New Roman" w:cs="Times New Roman"/>
                <w:sz w:val="24"/>
                <w:szCs w:val="24"/>
                <w:lang w:val="sr-Cyrl-RS"/>
              </w:rPr>
              <w:tab/>
              <w:t>отпорност на притисак од ветра (СРПС EN12210:2017) Class C5</w:t>
            </w:r>
          </w:p>
          <w:p w:rsidR="00BF2DFD" w:rsidRPr="00BF2DFD" w:rsidRDefault="00BF2DFD" w:rsidP="00BF2DF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BF2DFD">
              <w:rPr>
                <w:rFonts w:ascii="Times New Roman" w:eastAsia="Times New Roman" w:hAnsi="Times New Roman" w:cs="Times New Roman"/>
                <w:sz w:val="24"/>
                <w:szCs w:val="24"/>
                <w:lang w:val="sr-Cyrl-RS"/>
              </w:rPr>
              <w:t>Позиција се састоји од два крила. Снабдевена је ТБТ оковом који контролише отварање крила око вертикалне осе."</w:t>
            </w:r>
          </w:p>
          <w:p w:rsidR="00BF2DFD" w:rsidRDefault="00BF2DFD" w:rsidP="00BF2DFD">
            <w:pPr>
              <w:spacing w:after="0" w:line="240" w:lineRule="auto"/>
              <w:rPr>
                <w:rFonts w:ascii="Times New Roman" w:eastAsia="Times New Roman" w:hAnsi="Times New Roman" w:cs="Times New Roman"/>
                <w:sz w:val="24"/>
                <w:szCs w:val="24"/>
                <w:lang w:val="sr-Cyrl-RS"/>
              </w:rPr>
            </w:pPr>
          </w:p>
          <w:p w:rsidR="00BF2DFD" w:rsidRPr="00DD1652" w:rsidRDefault="00BF2DFD" w:rsidP="00BF2DFD">
            <w:pPr>
              <w:spacing w:after="0" w:line="240" w:lineRule="auto"/>
              <w:rPr>
                <w:rFonts w:ascii="Times New Roman" w:eastAsia="Times New Roman" w:hAnsi="Times New Roman" w:cs="Times New Roman"/>
                <w:sz w:val="24"/>
                <w:szCs w:val="24"/>
                <w:lang w:val="sr-Cyrl-CS"/>
              </w:rPr>
            </w:pPr>
          </w:p>
          <w:p w:rsidR="00BF2DFD" w:rsidRPr="00DD1652" w:rsidRDefault="00BF2DFD" w:rsidP="00BF2DFD">
            <w:pPr>
              <w:spacing w:after="0" w:line="240" w:lineRule="auto"/>
              <w:rPr>
                <w:rFonts w:ascii="Times New Roman" w:eastAsia="Times New Roman" w:hAnsi="Times New Roman" w:cs="Times New Roman"/>
                <w:b/>
                <w:sz w:val="24"/>
                <w:szCs w:val="24"/>
                <w:lang w:val="en-GB"/>
              </w:rPr>
            </w:pPr>
            <w:proofErr w:type="spellStart"/>
            <w:r w:rsidRPr="00DD1652">
              <w:rPr>
                <w:rFonts w:ascii="Times New Roman" w:eastAsia="Times New Roman" w:hAnsi="Times New Roman" w:cs="Times New Roman"/>
                <w:b/>
                <w:sz w:val="24"/>
                <w:szCs w:val="24"/>
                <w:lang w:val="en-GB"/>
              </w:rPr>
              <w:t>Као</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доказ</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усаглашености</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са</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захтеваним</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карактеристикама</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доставити</w:t>
            </w:r>
            <w:proofErr w:type="spellEnd"/>
            <w:r w:rsidRPr="00DD1652">
              <w:rPr>
                <w:rFonts w:ascii="Times New Roman" w:eastAsia="Times New Roman" w:hAnsi="Times New Roman" w:cs="Times New Roman"/>
                <w:b/>
                <w:sz w:val="24"/>
                <w:szCs w:val="24"/>
                <w:lang w:val="en-GB"/>
              </w:rPr>
              <w:t>:</w:t>
            </w:r>
          </w:p>
          <w:p w:rsidR="00BF2DFD" w:rsidRDefault="00BF2DFD" w:rsidP="00BF2DFD">
            <w:pPr>
              <w:spacing w:after="0" w:line="240" w:lineRule="auto"/>
              <w:rPr>
                <w:rFonts w:ascii="Times New Roman" w:eastAsia="Times New Roman" w:hAnsi="Times New Roman" w:cs="Times New Roman"/>
                <w:sz w:val="24"/>
                <w:szCs w:val="24"/>
                <w:lang w:val="en-GB"/>
              </w:rPr>
            </w:pPr>
            <w:r w:rsidRPr="00DD165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технички</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лист</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производа</w:t>
            </w:r>
            <w:proofErr w:type="spellEnd"/>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sr-Cyrl-CS"/>
              </w:rPr>
              <w:t>и</w:t>
            </w:r>
            <w:r>
              <w:rPr>
                <w:rFonts w:ascii="Times New Roman" w:eastAsia="Times New Roman" w:hAnsi="Times New Roman" w:cs="Times New Roman"/>
                <w:sz w:val="24"/>
                <w:szCs w:val="24"/>
                <w:lang w:val="sr-Cyrl-CS"/>
              </w:rPr>
              <w:t xml:space="preserve"> </w:t>
            </w:r>
            <w:r w:rsidRPr="00BF2DFD">
              <w:rPr>
                <w:rFonts w:ascii="Times New Roman" w:eastAsia="Times New Roman" w:hAnsi="Times New Roman" w:cs="Times New Roman"/>
                <w:sz w:val="24"/>
                <w:szCs w:val="24"/>
                <w:lang w:val="sr-Cyrl-CS"/>
              </w:rPr>
              <w:t>атестну документацију усаглашену са српским и ЕН стандардима</w:t>
            </w:r>
            <w:r>
              <w:rPr>
                <w:rFonts w:ascii="Times New Roman" w:eastAsia="Times New Roman" w:hAnsi="Times New Roman" w:cs="Times New Roman"/>
                <w:sz w:val="24"/>
                <w:szCs w:val="24"/>
                <w:lang w:val="sr-Cyrl-CS"/>
              </w:rPr>
              <w:t xml:space="preserve"> - </w:t>
            </w:r>
            <w:proofErr w:type="spellStart"/>
            <w:r w:rsidRPr="00DD1652">
              <w:rPr>
                <w:rFonts w:ascii="Times New Roman" w:eastAsia="Times New Roman" w:hAnsi="Times New Roman" w:cs="Times New Roman"/>
                <w:sz w:val="24"/>
                <w:szCs w:val="24"/>
                <w:lang w:val="en-GB"/>
              </w:rPr>
              <w:t>сертификат</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који</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потврђује</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захтевана</w:t>
            </w:r>
            <w:proofErr w:type="spellEnd"/>
            <w:r>
              <w:rPr>
                <w:rFonts w:ascii="Times New Roman" w:eastAsia="Times New Roman" w:hAnsi="Times New Roman" w:cs="Times New Roman"/>
                <w:sz w:val="24"/>
                <w:szCs w:val="24"/>
                <w:lang w:val="sr-Cyrl-CS"/>
              </w:rPr>
              <w:t xml:space="preserve"> </w:t>
            </w:r>
            <w:proofErr w:type="spellStart"/>
            <w:r w:rsidRPr="00DD1652">
              <w:rPr>
                <w:rFonts w:ascii="Times New Roman" w:eastAsia="Times New Roman" w:hAnsi="Times New Roman" w:cs="Times New Roman"/>
                <w:sz w:val="24"/>
                <w:szCs w:val="24"/>
                <w:lang w:val="en-GB"/>
              </w:rPr>
              <w:t>својства</w:t>
            </w:r>
            <w:proofErr w:type="spellEnd"/>
          </w:p>
          <w:p w:rsidR="00BF2DFD" w:rsidRPr="00BF2DFD" w:rsidRDefault="00BF2DFD" w:rsidP="00BF2DF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 xml:space="preserve">- </w:t>
            </w:r>
            <w:r w:rsidRPr="00BF2DFD">
              <w:rPr>
                <w:rFonts w:ascii="Times New Roman" w:eastAsia="Times New Roman" w:hAnsi="Times New Roman" w:cs="Times New Roman"/>
                <w:sz w:val="24"/>
                <w:szCs w:val="24"/>
                <w:lang w:val="sr-Cyrl-RS"/>
              </w:rPr>
              <w:t>Доставити сертификат за квалитет анодизације “QUALIANOD ”.</w:t>
            </w:r>
          </w:p>
          <w:p w:rsidR="00BF2DFD" w:rsidRPr="00BF2DFD" w:rsidRDefault="00BF2DFD" w:rsidP="00BF2DFD">
            <w:pPr>
              <w:spacing w:after="0" w:line="240" w:lineRule="auto"/>
              <w:rPr>
                <w:rFonts w:ascii="Times New Roman" w:eastAsia="Times New Roman" w:hAnsi="Times New Roman" w:cs="Times New Roman"/>
                <w:sz w:val="24"/>
                <w:szCs w:val="24"/>
                <w:lang w:val="sr-Cyrl-CS"/>
              </w:rPr>
            </w:pPr>
          </w:p>
          <w:p w:rsidR="00BF2DFD" w:rsidRPr="00DD1652" w:rsidRDefault="00BF2DFD" w:rsidP="00BF2DFD">
            <w:pPr>
              <w:pStyle w:val="TableContents"/>
              <w:snapToGrid w:val="0"/>
              <w:rPr>
                <w:b/>
                <w:iCs/>
                <w:color w:val="auto"/>
                <w:lang w:val="sr-Cyrl-RS"/>
              </w:rPr>
            </w:pPr>
          </w:p>
        </w:tc>
        <w:tc>
          <w:tcPr>
            <w:tcW w:w="2049" w:type="dxa"/>
            <w:shd w:val="clear" w:color="auto" w:fill="auto"/>
          </w:tcPr>
          <w:p w:rsidR="00BF2DFD" w:rsidRPr="009C2974" w:rsidRDefault="00BF2DFD" w:rsidP="009C2974">
            <w:pPr>
              <w:spacing w:after="0" w:line="240" w:lineRule="auto"/>
              <w:jc w:val="both"/>
              <w:rPr>
                <w:rFonts w:ascii="Times New Roman" w:eastAsia="Times New Roman" w:hAnsi="Times New Roman" w:cs="Times New Roman"/>
                <w:sz w:val="24"/>
                <w:szCs w:val="24"/>
                <w:lang w:val="en-GB"/>
              </w:rPr>
            </w:pPr>
          </w:p>
        </w:tc>
        <w:tc>
          <w:tcPr>
            <w:tcW w:w="1935" w:type="dxa"/>
          </w:tcPr>
          <w:p w:rsidR="00BF2DFD" w:rsidRPr="009C2974" w:rsidRDefault="00BF2DFD" w:rsidP="009C2974">
            <w:pPr>
              <w:spacing w:after="0" w:line="240" w:lineRule="auto"/>
              <w:jc w:val="both"/>
              <w:rPr>
                <w:rFonts w:ascii="Times New Roman" w:eastAsia="Times New Roman" w:hAnsi="Times New Roman" w:cs="Times New Roman"/>
                <w:sz w:val="24"/>
                <w:szCs w:val="24"/>
                <w:lang w:val="en-GB"/>
              </w:rPr>
            </w:pPr>
          </w:p>
        </w:tc>
      </w:tr>
      <w:tr w:rsidR="00BF2DFD" w:rsidRPr="009C2974" w:rsidTr="009C2974">
        <w:trPr>
          <w:trHeight w:val="1991"/>
        </w:trPr>
        <w:tc>
          <w:tcPr>
            <w:tcW w:w="1086" w:type="dxa"/>
            <w:shd w:val="clear" w:color="auto" w:fill="auto"/>
          </w:tcPr>
          <w:p w:rsidR="00BF2DFD" w:rsidRDefault="0056124A" w:rsidP="00DD165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10-04</w:t>
            </w:r>
          </w:p>
        </w:tc>
        <w:tc>
          <w:tcPr>
            <w:tcW w:w="4544" w:type="dxa"/>
            <w:shd w:val="clear" w:color="auto" w:fill="auto"/>
          </w:tcPr>
          <w:p w:rsidR="0056124A" w:rsidRPr="0056124A" w:rsidRDefault="0056124A" w:rsidP="0056124A">
            <w:pPr>
              <w:spacing w:after="0" w:line="240" w:lineRule="auto"/>
              <w:jc w:val="both"/>
              <w:rPr>
                <w:rFonts w:ascii="Times New Roman" w:eastAsia="Times New Roman" w:hAnsi="Times New Roman" w:cs="Times New Roman"/>
                <w:sz w:val="24"/>
                <w:szCs w:val="24"/>
                <w:lang w:val="sr-Cyrl-RS"/>
              </w:rPr>
            </w:pPr>
            <w:r w:rsidRPr="0056124A">
              <w:rPr>
                <w:rFonts w:ascii="Times New Roman" w:eastAsia="Times New Roman" w:hAnsi="Times New Roman" w:cs="Times New Roman"/>
                <w:sz w:val="24"/>
                <w:szCs w:val="24"/>
                <w:lang w:val="sr-Cyrl-RS"/>
              </w:rPr>
              <w:t xml:space="preserve">"Набавка, испорука и уградња једнокрилних МДФ врата, произвођача ДЕКО, тип FG40 или слично. </w:t>
            </w:r>
          </w:p>
          <w:p w:rsidR="0056124A" w:rsidRPr="0056124A" w:rsidRDefault="0056124A" w:rsidP="0056124A">
            <w:pPr>
              <w:spacing w:after="0" w:line="240" w:lineRule="auto"/>
              <w:jc w:val="both"/>
              <w:rPr>
                <w:rFonts w:ascii="Times New Roman" w:eastAsia="Times New Roman" w:hAnsi="Times New Roman" w:cs="Times New Roman"/>
                <w:sz w:val="24"/>
                <w:szCs w:val="24"/>
                <w:lang w:val="sr-Cyrl-RS"/>
              </w:rPr>
            </w:pPr>
            <w:r w:rsidRPr="0056124A">
              <w:rPr>
                <w:rFonts w:ascii="Times New Roman" w:eastAsia="Times New Roman" w:hAnsi="Times New Roman" w:cs="Times New Roman"/>
                <w:sz w:val="24"/>
                <w:szCs w:val="24"/>
                <w:lang w:val="sr-Cyrl-RS"/>
              </w:rPr>
              <w:t xml:space="preserve">Крило врата је дебљине 40мм, које се формира: </w:t>
            </w:r>
          </w:p>
          <w:p w:rsidR="0056124A" w:rsidRPr="0056124A" w:rsidRDefault="0056124A" w:rsidP="0056124A">
            <w:pPr>
              <w:spacing w:after="0" w:line="240" w:lineRule="auto"/>
              <w:jc w:val="both"/>
              <w:rPr>
                <w:rFonts w:ascii="Times New Roman" w:eastAsia="Times New Roman" w:hAnsi="Times New Roman" w:cs="Times New Roman"/>
                <w:sz w:val="24"/>
                <w:szCs w:val="24"/>
                <w:lang w:val="sr-Cyrl-RS"/>
              </w:rPr>
            </w:pPr>
            <w:r w:rsidRPr="0056124A">
              <w:rPr>
                <w:rFonts w:ascii="Times New Roman" w:eastAsia="Times New Roman" w:hAnsi="Times New Roman" w:cs="Times New Roman"/>
                <w:sz w:val="24"/>
                <w:szCs w:val="24"/>
                <w:lang w:val="sr-Cyrl-RS"/>
              </w:rPr>
              <w:t>од дрвене потконструкције, испуна је од картонског саћа. Потконструкција се облаже медијапаном дебљине 4мм. Медијапан се фарба ПУ мат лаком у РАЛ боју према шифрарнику боја, по избору пројектанта.  Вертикалне ивице крила су заштићене алуминијумским профилом велике дебљине на коме се налазе 2 дихтунг четке. "</w:t>
            </w:r>
          </w:p>
          <w:p w:rsidR="0056124A" w:rsidRPr="0056124A" w:rsidRDefault="0056124A" w:rsidP="0056124A">
            <w:pPr>
              <w:spacing w:after="0" w:line="240" w:lineRule="auto"/>
              <w:jc w:val="both"/>
              <w:rPr>
                <w:rFonts w:ascii="Times New Roman" w:eastAsia="Times New Roman" w:hAnsi="Times New Roman" w:cs="Times New Roman"/>
                <w:sz w:val="24"/>
                <w:szCs w:val="24"/>
                <w:lang w:val="sr-Cyrl-RS"/>
              </w:rPr>
            </w:pPr>
            <w:r w:rsidRPr="0056124A">
              <w:rPr>
                <w:rFonts w:ascii="Times New Roman" w:eastAsia="Times New Roman" w:hAnsi="Times New Roman" w:cs="Times New Roman"/>
                <w:sz w:val="24"/>
                <w:szCs w:val="24"/>
                <w:lang w:val="sr-Cyrl-RS"/>
              </w:rPr>
              <w:t>"Шток врата је формиран од профилисаног алуминијумског профила са испуном од медијапана, дебљине 10x10 који има носећу функцију, фиксирани су за зид са по 6 шрафова са обе стране. Шток се пластифицира у боју према шифрарнику боја, по избору пројектанта.</w:t>
            </w:r>
          </w:p>
          <w:p w:rsidR="0056124A" w:rsidRPr="0056124A" w:rsidRDefault="0056124A" w:rsidP="0056124A">
            <w:pPr>
              <w:spacing w:after="0" w:line="240" w:lineRule="auto"/>
              <w:jc w:val="both"/>
              <w:rPr>
                <w:rFonts w:ascii="Times New Roman" w:eastAsia="Times New Roman" w:hAnsi="Times New Roman" w:cs="Times New Roman"/>
                <w:sz w:val="24"/>
                <w:szCs w:val="24"/>
                <w:lang w:val="sr-Cyrl-RS"/>
              </w:rPr>
            </w:pPr>
            <w:r w:rsidRPr="0056124A">
              <w:rPr>
                <w:rFonts w:ascii="Times New Roman" w:eastAsia="Times New Roman" w:hAnsi="Times New Roman" w:cs="Times New Roman"/>
                <w:sz w:val="24"/>
                <w:szCs w:val="24"/>
                <w:lang w:val="sr-Cyrl-RS"/>
              </w:rPr>
              <w:t>Шток врата се уграђује у готов, обрађен отвор. У оквиру штока се не налазе первајз лајсне."</w:t>
            </w:r>
          </w:p>
          <w:p w:rsidR="0056124A" w:rsidRPr="0056124A" w:rsidRDefault="0056124A" w:rsidP="0056124A">
            <w:pPr>
              <w:spacing w:after="0" w:line="240" w:lineRule="auto"/>
              <w:jc w:val="both"/>
              <w:rPr>
                <w:rFonts w:ascii="Times New Roman" w:eastAsia="Times New Roman" w:hAnsi="Times New Roman" w:cs="Times New Roman"/>
                <w:sz w:val="24"/>
                <w:szCs w:val="24"/>
                <w:lang w:val="sr-Cyrl-RS"/>
              </w:rPr>
            </w:pPr>
            <w:r w:rsidRPr="0056124A">
              <w:rPr>
                <w:rFonts w:ascii="Times New Roman" w:eastAsia="Times New Roman" w:hAnsi="Times New Roman" w:cs="Times New Roman"/>
                <w:sz w:val="24"/>
                <w:szCs w:val="24"/>
                <w:lang w:val="sr-Cyrl-RS"/>
              </w:rPr>
              <w:t>"Оков из серије окова предвиђених од произвођача у сагласности са захтевом пројектаната.</w:t>
            </w:r>
          </w:p>
          <w:p w:rsidR="0056124A" w:rsidRPr="0056124A" w:rsidRDefault="0056124A" w:rsidP="0056124A">
            <w:pPr>
              <w:spacing w:after="0" w:line="240" w:lineRule="auto"/>
              <w:jc w:val="both"/>
              <w:rPr>
                <w:rFonts w:ascii="Times New Roman" w:eastAsia="Times New Roman" w:hAnsi="Times New Roman" w:cs="Times New Roman"/>
                <w:sz w:val="24"/>
                <w:szCs w:val="24"/>
                <w:lang w:val="sr-Cyrl-RS"/>
              </w:rPr>
            </w:pPr>
            <w:r w:rsidRPr="0056124A">
              <w:rPr>
                <w:rFonts w:ascii="Times New Roman" w:eastAsia="Times New Roman" w:hAnsi="Times New Roman" w:cs="Times New Roman"/>
                <w:sz w:val="24"/>
                <w:szCs w:val="24"/>
                <w:lang w:val="sr-Cyrl-RS"/>
              </w:rPr>
              <w:t xml:space="preserve">Врата су опремљенa системским оковом који је предвиђен за честу употребу и брава је магнетна. </w:t>
            </w:r>
          </w:p>
          <w:p w:rsidR="0056124A" w:rsidRPr="0056124A" w:rsidRDefault="0056124A" w:rsidP="0056124A">
            <w:pPr>
              <w:spacing w:after="0" w:line="240" w:lineRule="auto"/>
              <w:jc w:val="both"/>
              <w:rPr>
                <w:rFonts w:ascii="Times New Roman" w:eastAsia="Times New Roman" w:hAnsi="Times New Roman" w:cs="Times New Roman"/>
                <w:sz w:val="24"/>
                <w:szCs w:val="24"/>
                <w:lang w:val="sr-Cyrl-RS"/>
              </w:rPr>
            </w:pPr>
            <w:r w:rsidRPr="0056124A">
              <w:rPr>
                <w:rFonts w:ascii="Times New Roman" w:eastAsia="Times New Roman" w:hAnsi="Times New Roman" w:cs="Times New Roman"/>
                <w:sz w:val="24"/>
                <w:szCs w:val="24"/>
                <w:lang w:val="sr-Cyrl-RS"/>
              </w:rPr>
              <w:t xml:space="preserve">Завршна обрада  површина системом заштите за врата између просторија различитих влажности, са одговарајућим </w:t>
            </w:r>
            <w:r w:rsidRPr="0056124A">
              <w:rPr>
                <w:rFonts w:ascii="Times New Roman" w:eastAsia="Times New Roman" w:hAnsi="Times New Roman" w:cs="Times New Roman"/>
                <w:sz w:val="24"/>
                <w:szCs w:val="24"/>
                <w:lang w:val="sr-Cyrl-RS"/>
              </w:rPr>
              <w:lastRenderedPageBreak/>
              <w:t>блокаторима, импрегнацијом, подлогом и финалним слојем за провидне полиуретанске системе. "</w:t>
            </w:r>
          </w:p>
          <w:p w:rsidR="0056124A" w:rsidRPr="0056124A" w:rsidRDefault="0056124A" w:rsidP="0056124A">
            <w:pPr>
              <w:spacing w:after="0" w:line="240" w:lineRule="auto"/>
              <w:jc w:val="both"/>
              <w:rPr>
                <w:rFonts w:ascii="Times New Roman" w:eastAsia="Times New Roman" w:hAnsi="Times New Roman" w:cs="Times New Roman"/>
                <w:sz w:val="24"/>
                <w:szCs w:val="24"/>
                <w:lang w:val="sr-Cyrl-RS"/>
              </w:rPr>
            </w:pPr>
            <w:r w:rsidRPr="0056124A">
              <w:rPr>
                <w:rFonts w:ascii="Times New Roman" w:eastAsia="Times New Roman" w:hAnsi="Times New Roman" w:cs="Times New Roman"/>
                <w:sz w:val="24"/>
                <w:szCs w:val="24"/>
                <w:lang w:val="sr-Cyrl-RS"/>
              </w:rPr>
              <w:t>"Квака је део додатне опреме и бира се уз сагласност пројектанта или инвеститора. Браве су стандардне, од поцинкованог челика (завршна обрада видљивог дела треба да је иста као завршна обрада квака и шарки), са цилиндрима са три кључа. Предвиђене су бродске надградне шарке.</w:t>
            </w:r>
          </w:p>
          <w:p w:rsidR="0056124A" w:rsidRPr="0056124A" w:rsidRDefault="0056124A" w:rsidP="0056124A">
            <w:pPr>
              <w:spacing w:after="0" w:line="240" w:lineRule="auto"/>
              <w:jc w:val="both"/>
              <w:rPr>
                <w:rFonts w:ascii="Times New Roman" w:eastAsia="Times New Roman" w:hAnsi="Times New Roman" w:cs="Times New Roman"/>
                <w:sz w:val="24"/>
                <w:szCs w:val="24"/>
                <w:lang w:val="sr-Cyrl-RS"/>
              </w:rPr>
            </w:pPr>
            <w:r w:rsidRPr="0056124A">
              <w:rPr>
                <w:rFonts w:ascii="Times New Roman" w:eastAsia="Times New Roman" w:hAnsi="Times New Roman" w:cs="Times New Roman"/>
                <w:sz w:val="24"/>
                <w:szCs w:val="24"/>
                <w:lang w:val="sr-Cyrl-RS"/>
              </w:rPr>
              <w:t>Шарке су хромиране, челичне. Кваке и украсне розетне за цилиндре су челичне, од нерђајућег челика или хромиране. Завршна обрада металних делова граничника за врата треба да је иста као и осталог окова.</w:t>
            </w:r>
          </w:p>
          <w:p w:rsidR="0056124A" w:rsidRPr="0056124A" w:rsidRDefault="0056124A" w:rsidP="0056124A">
            <w:pPr>
              <w:spacing w:after="0" w:line="240" w:lineRule="auto"/>
              <w:jc w:val="both"/>
              <w:rPr>
                <w:rFonts w:ascii="Times New Roman" w:eastAsia="Times New Roman" w:hAnsi="Times New Roman" w:cs="Times New Roman"/>
                <w:sz w:val="24"/>
                <w:szCs w:val="24"/>
                <w:lang w:val="sr-Cyrl-RS"/>
              </w:rPr>
            </w:pPr>
            <w:r w:rsidRPr="0056124A">
              <w:rPr>
                <w:rFonts w:ascii="Times New Roman" w:eastAsia="Times New Roman" w:hAnsi="Times New Roman" w:cs="Times New Roman"/>
                <w:sz w:val="24"/>
                <w:szCs w:val="24"/>
                <w:lang w:val="sr-Cyrl-RS"/>
              </w:rPr>
              <w:t>У поду је потребно предвидети подни стопер. "</w:t>
            </w:r>
          </w:p>
          <w:p w:rsidR="0056124A" w:rsidRPr="0056124A" w:rsidRDefault="0056124A" w:rsidP="0056124A">
            <w:pPr>
              <w:spacing w:after="0" w:line="240" w:lineRule="auto"/>
              <w:jc w:val="both"/>
              <w:rPr>
                <w:rFonts w:ascii="Times New Roman" w:eastAsia="Times New Roman" w:hAnsi="Times New Roman" w:cs="Times New Roman"/>
                <w:sz w:val="24"/>
                <w:szCs w:val="24"/>
                <w:lang w:val="sr-Cyrl-RS"/>
              </w:rPr>
            </w:pPr>
            <w:r w:rsidRPr="0056124A">
              <w:rPr>
                <w:rFonts w:ascii="Times New Roman" w:eastAsia="Times New Roman" w:hAnsi="Times New Roman" w:cs="Times New Roman"/>
                <w:sz w:val="24"/>
                <w:szCs w:val="24"/>
                <w:lang w:val="sr-Cyrl-RS"/>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rsidR="0056124A" w:rsidRPr="0056124A" w:rsidRDefault="0056124A" w:rsidP="0056124A">
            <w:pPr>
              <w:spacing w:after="0" w:line="240" w:lineRule="auto"/>
              <w:jc w:val="both"/>
              <w:rPr>
                <w:rFonts w:ascii="Times New Roman" w:eastAsia="Times New Roman" w:hAnsi="Times New Roman" w:cs="Times New Roman"/>
                <w:sz w:val="24"/>
                <w:szCs w:val="24"/>
                <w:lang w:val="sr-Cyrl-RS"/>
              </w:rPr>
            </w:pPr>
            <w:r w:rsidRPr="0056124A">
              <w:rPr>
                <w:rFonts w:ascii="Times New Roman" w:eastAsia="Times New Roman" w:hAnsi="Times New Roman" w:cs="Times New Roman"/>
                <w:sz w:val="24"/>
                <w:szCs w:val="24"/>
                <w:lang w:val="sr-Cyrl-RS"/>
              </w:rPr>
              <w:t xml:space="preserve">Детаљи морају бити одобрени од стране одговорног пројектанта и надзорног органа.     </w:t>
            </w:r>
          </w:p>
          <w:p w:rsidR="00BF2DFD" w:rsidRPr="00DD1652" w:rsidRDefault="0056124A" w:rsidP="0056124A">
            <w:pPr>
              <w:spacing w:after="0" w:line="240" w:lineRule="auto"/>
              <w:jc w:val="both"/>
              <w:rPr>
                <w:rFonts w:ascii="Times New Roman" w:eastAsia="Times New Roman" w:hAnsi="Times New Roman" w:cs="Times New Roman"/>
                <w:sz w:val="24"/>
                <w:szCs w:val="24"/>
                <w:lang w:val="sr-Cyrl-RS"/>
              </w:rPr>
            </w:pPr>
            <w:r w:rsidRPr="0056124A">
              <w:rPr>
                <w:rFonts w:ascii="Times New Roman" w:eastAsia="Times New Roman" w:hAnsi="Times New Roman" w:cs="Times New Roman"/>
                <w:sz w:val="24"/>
                <w:szCs w:val="24"/>
                <w:lang w:val="sr-Cyrl-RS"/>
              </w:rPr>
              <w:t>Смер отварања погледати из приложених графичких прилога oснова."</w:t>
            </w:r>
          </w:p>
        </w:tc>
        <w:tc>
          <w:tcPr>
            <w:tcW w:w="4250" w:type="dxa"/>
            <w:shd w:val="clear" w:color="auto" w:fill="auto"/>
          </w:tcPr>
          <w:p w:rsidR="0056124A" w:rsidRPr="00DD1652" w:rsidRDefault="0056124A" w:rsidP="0056124A">
            <w:pPr>
              <w:pStyle w:val="TableContents"/>
              <w:snapToGrid w:val="0"/>
              <w:jc w:val="both"/>
              <w:rPr>
                <w:b/>
                <w:iCs/>
                <w:color w:val="auto"/>
                <w:lang w:val="sr-Cyrl-CS"/>
              </w:rPr>
            </w:pPr>
            <w:r w:rsidRPr="00DD1652">
              <w:rPr>
                <w:b/>
                <w:iCs/>
                <w:color w:val="auto"/>
                <w:lang w:val="sr-Cyrl-RS"/>
              </w:rPr>
              <w:lastRenderedPageBreak/>
              <w:t xml:space="preserve">Критеријуми које </w:t>
            </w:r>
            <w:r>
              <w:rPr>
                <w:b/>
                <w:iCs/>
                <w:color w:val="auto"/>
                <w:lang w:val="sr-Cyrl-RS"/>
              </w:rPr>
              <w:t>производ</w:t>
            </w:r>
            <w:r w:rsidRPr="00DD1652">
              <w:rPr>
                <w:b/>
                <w:iCs/>
                <w:color w:val="auto"/>
                <w:lang w:val="sr-Cyrl-CS"/>
              </w:rPr>
              <w:t xml:space="preserve"> мора да испуни:</w:t>
            </w:r>
          </w:p>
          <w:p w:rsidR="0056124A" w:rsidRPr="0056124A" w:rsidRDefault="0056124A" w:rsidP="00EF5ECE">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56124A">
              <w:rPr>
                <w:rFonts w:ascii="Times New Roman" w:eastAsia="Times New Roman" w:hAnsi="Times New Roman" w:cs="Times New Roman"/>
                <w:sz w:val="24"/>
                <w:szCs w:val="24"/>
                <w:lang w:val="sr-Cyrl-RS"/>
              </w:rPr>
              <w:t xml:space="preserve">Крило врата је дебљине 40мм, које се формира: </w:t>
            </w:r>
          </w:p>
          <w:p w:rsidR="0056124A" w:rsidRDefault="0056124A" w:rsidP="00EF5ECE">
            <w:pPr>
              <w:spacing w:after="0" w:line="240" w:lineRule="auto"/>
              <w:rPr>
                <w:rFonts w:ascii="Times New Roman" w:eastAsia="Times New Roman" w:hAnsi="Times New Roman" w:cs="Times New Roman"/>
                <w:sz w:val="24"/>
                <w:szCs w:val="24"/>
                <w:lang w:val="sr-Cyrl-RS"/>
              </w:rPr>
            </w:pPr>
            <w:r w:rsidRPr="0056124A">
              <w:rPr>
                <w:rFonts w:ascii="Times New Roman" w:eastAsia="Times New Roman" w:hAnsi="Times New Roman" w:cs="Times New Roman"/>
                <w:sz w:val="24"/>
                <w:szCs w:val="24"/>
                <w:lang w:val="sr-Cyrl-RS"/>
              </w:rPr>
              <w:t xml:space="preserve">од дрвене потконструкције, испуна је од картонског саћа. Потконструкција се облаже медијапаном дебљине 4мм. </w:t>
            </w:r>
          </w:p>
          <w:p w:rsidR="00EF5ECE" w:rsidRDefault="0056124A" w:rsidP="00EF5ECE">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EF5ECE" w:rsidRPr="00EF5ECE">
              <w:rPr>
                <w:rFonts w:ascii="Times New Roman" w:eastAsia="Times New Roman" w:hAnsi="Times New Roman" w:cs="Times New Roman"/>
                <w:sz w:val="24"/>
                <w:szCs w:val="24"/>
                <w:lang w:val="sr-Cyrl-CS"/>
              </w:rPr>
              <w:t>Шток врата је формиран од профилисаног алуминијумског профила са испуном од медијапана, дебљине 10x10 који има носећу функцију, фиксирани су за зид са по 6 шрафова са обе стране. Шток се пластифицира у боју према шифрарнику боја</w:t>
            </w:r>
          </w:p>
          <w:p w:rsidR="0056124A" w:rsidRPr="00DD1652" w:rsidRDefault="0056124A" w:rsidP="0056124A">
            <w:pPr>
              <w:spacing w:after="0" w:line="240" w:lineRule="auto"/>
              <w:jc w:val="both"/>
              <w:rPr>
                <w:rFonts w:ascii="Times New Roman" w:eastAsia="Times New Roman" w:hAnsi="Times New Roman" w:cs="Times New Roman"/>
                <w:sz w:val="24"/>
                <w:szCs w:val="24"/>
                <w:lang w:val="sr-Cyrl-CS"/>
              </w:rPr>
            </w:pPr>
          </w:p>
          <w:p w:rsidR="0056124A" w:rsidRPr="00DD1652" w:rsidRDefault="0056124A" w:rsidP="0056124A">
            <w:pPr>
              <w:spacing w:after="0" w:line="240" w:lineRule="auto"/>
              <w:rPr>
                <w:rFonts w:ascii="Times New Roman" w:eastAsia="Times New Roman" w:hAnsi="Times New Roman" w:cs="Times New Roman"/>
                <w:b/>
                <w:sz w:val="24"/>
                <w:szCs w:val="24"/>
                <w:lang w:val="en-GB"/>
              </w:rPr>
            </w:pPr>
            <w:proofErr w:type="spellStart"/>
            <w:r w:rsidRPr="00DD1652">
              <w:rPr>
                <w:rFonts w:ascii="Times New Roman" w:eastAsia="Times New Roman" w:hAnsi="Times New Roman" w:cs="Times New Roman"/>
                <w:b/>
                <w:sz w:val="24"/>
                <w:szCs w:val="24"/>
                <w:lang w:val="en-GB"/>
              </w:rPr>
              <w:t>Као</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доказ</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усаглашености</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са</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захтеваним</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карактеристикама</w:t>
            </w:r>
            <w:proofErr w:type="spellEnd"/>
            <w:r w:rsidRPr="00DD1652">
              <w:rPr>
                <w:rFonts w:ascii="Times New Roman" w:eastAsia="Times New Roman" w:hAnsi="Times New Roman" w:cs="Times New Roman"/>
                <w:b/>
                <w:sz w:val="24"/>
                <w:szCs w:val="24"/>
                <w:lang w:val="en-GB"/>
              </w:rPr>
              <w:t xml:space="preserve"> </w:t>
            </w:r>
            <w:proofErr w:type="spellStart"/>
            <w:r w:rsidRPr="00DD1652">
              <w:rPr>
                <w:rFonts w:ascii="Times New Roman" w:eastAsia="Times New Roman" w:hAnsi="Times New Roman" w:cs="Times New Roman"/>
                <w:b/>
                <w:sz w:val="24"/>
                <w:szCs w:val="24"/>
                <w:lang w:val="en-GB"/>
              </w:rPr>
              <w:t>доставити</w:t>
            </w:r>
            <w:proofErr w:type="spellEnd"/>
            <w:r w:rsidRPr="00DD1652">
              <w:rPr>
                <w:rFonts w:ascii="Times New Roman" w:eastAsia="Times New Roman" w:hAnsi="Times New Roman" w:cs="Times New Roman"/>
                <w:b/>
                <w:sz w:val="24"/>
                <w:szCs w:val="24"/>
                <w:lang w:val="en-GB"/>
              </w:rPr>
              <w:t>:</w:t>
            </w:r>
          </w:p>
          <w:p w:rsidR="0056124A" w:rsidRPr="00DD1652" w:rsidRDefault="0056124A" w:rsidP="0056124A">
            <w:pPr>
              <w:spacing w:after="0" w:line="240" w:lineRule="auto"/>
              <w:rPr>
                <w:rFonts w:ascii="Times New Roman" w:eastAsia="Times New Roman" w:hAnsi="Times New Roman" w:cs="Times New Roman"/>
                <w:sz w:val="24"/>
                <w:szCs w:val="24"/>
                <w:lang w:val="en-GB"/>
              </w:rPr>
            </w:pPr>
            <w:r w:rsidRPr="00DD165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технички</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лист</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производа</w:t>
            </w:r>
            <w:proofErr w:type="spellEnd"/>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sr-Cyrl-CS"/>
              </w:rPr>
              <w:t>и/или</w:t>
            </w:r>
            <w:r>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сертификат</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који</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потврђује</w:t>
            </w:r>
            <w:proofErr w:type="spellEnd"/>
            <w:r w:rsidRPr="00DD1652">
              <w:rPr>
                <w:rFonts w:ascii="Times New Roman" w:eastAsia="Times New Roman" w:hAnsi="Times New Roman" w:cs="Times New Roman"/>
                <w:sz w:val="24"/>
                <w:szCs w:val="24"/>
                <w:lang w:val="en-GB"/>
              </w:rPr>
              <w:t xml:space="preserve"> </w:t>
            </w:r>
            <w:proofErr w:type="spellStart"/>
            <w:r w:rsidRPr="00DD1652">
              <w:rPr>
                <w:rFonts w:ascii="Times New Roman" w:eastAsia="Times New Roman" w:hAnsi="Times New Roman" w:cs="Times New Roman"/>
                <w:sz w:val="24"/>
                <w:szCs w:val="24"/>
                <w:lang w:val="en-GB"/>
              </w:rPr>
              <w:t>захтевана</w:t>
            </w:r>
            <w:proofErr w:type="spellEnd"/>
            <w:r>
              <w:rPr>
                <w:rFonts w:ascii="Times New Roman" w:eastAsia="Times New Roman" w:hAnsi="Times New Roman" w:cs="Times New Roman"/>
                <w:sz w:val="24"/>
                <w:szCs w:val="24"/>
                <w:lang w:val="sr-Cyrl-CS"/>
              </w:rPr>
              <w:t xml:space="preserve"> </w:t>
            </w:r>
            <w:proofErr w:type="spellStart"/>
            <w:r w:rsidRPr="00DD1652">
              <w:rPr>
                <w:rFonts w:ascii="Times New Roman" w:eastAsia="Times New Roman" w:hAnsi="Times New Roman" w:cs="Times New Roman"/>
                <w:sz w:val="24"/>
                <w:szCs w:val="24"/>
                <w:lang w:val="en-GB"/>
              </w:rPr>
              <w:t>својства</w:t>
            </w:r>
            <w:proofErr w:type="spellEnd"/>
          </w:p>
          <w:p w:rsidR="00BF2DFD" w:rsidRPr="00DD1652" w:rsidRDefault="00BF2DFD" w:rsidP="00DD1652">
            <w:pPr>
              <w:pStyle w:val="TableContents"/>
              <w:snapToGrid w:val="0"/>
              <w:jc w:val="both"/>
              <w:rPr>
                <w:b/>
                <w:iCs/>
                <w:color w:val="auto"/>
                <w:lang w:val="sr-Cyrl-RS"/>
              </w:rPr>
            </w:pPr>
          </w:p>
        </w:tc>
        <w:tc>
          <w:tcPr>
            <w:tcW w:w="2049" w:type="dxa"/>
            <w:shd w:val="clear" w:color="auto" w:fill="auto"/>
          </w:tcPr>
          <w:p w:rsidR="00BF2DFD" w:rsidRPr="009C2974" w:rsidRDefault="00BF2DFD" w:rsidP="009C2974">
            <w:pPr>
              <w:spacing w:after="0" w:line="240" w:lineRule="auto"/>
              <w:jc w:val="both"/>
              <w:rPr>
                <w:rFonts w:ascii="Times New Roman" w:eastAsia="Times New Roman" w:hAnsi="Times New Roman" w:cs="Times New Roman"/>
                <w:sz w:val="24"/>
                <w:szCs w:val="24"/>
                <w:lang w:val="en-GB"/>
              </w:rPr>
            </w:pPr>
          </w:p>
        </w:tc>
        <w:tc>
          <w:tcPr>
            <w:tcW w:w="1935" w:type="dxa"/>
          </w:tcPr>
          <w:p w:rsidR="00BF2DFD" w:rsidRPr="009C2974" w:rsidRDefault="00BF2DFD" w:rsidP="009C2974">
            <w:pPr>
              <w:spacing w:after="0" w:line="240" w:lineRule="auto"/>
              <w:jc w:val="both"/>
              <w:rPr>
                <w:rFonts w:ascii="Times New Roman" w:eastAsia="Times New Roman" w:hAnsi="Times New Roman" w:cs="Times New Roman"/>
                <w:sz w:val="24"/>
                <w:szCs w:val="24"/>
                <w:lang w:val="en-GB"/>
              </w:rPr>
            </w:pPr>
          </w:p>
        </w:tc>
      </w:tr>
      <w:tr w:rsidR="00BF2DFD" w:rsidRPr="009C2974" w:rsidTr="009C2974">
        <w:trPr>
          <w:trHeight w:val="1991"/>
        </w:trPr>
        <w:tc>
          <w:tcPr>
            <w:tcW w:w="1086" w:type="dxa"/>
            <w:shd w:val="clear" w:color="auto" w:fill="auto"/>
          </w:tcPr>
          <w:p w:rsidR="00BF2DFD" w:rsidRDefault="009C5EE9" w:rsidP="00DD165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12-06</w:t>
            </w:r>
          </w:p>
        </w:tc>
        <w:tc>
          <w:tcPr>
            <w:tcW w:w="4544" w:type="dxa"/>
            <w:shd w:val="clear" w:color="auto" w:fill="auto"/>
          </w:tcPr>
          <w:p w:rsidR="009C5EE9" w:rsidRPr="009C5EE9" w:rsidRDefault="009C5EE9" w:rsidP="009C5EE9">
            <w:pPr>
              <w:spacing w:after="0" w:line="240" w:lineRule="auto"/>
              <w:jc w:val="both"/>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Гранитна керамика у тоалетима - зидне</w:t>
            </w:r>
          </w:p>
          <w:p w:rsidR="009C5EE9" w:rsidRPr="009C5EE9" w:rsidRDefault="009C5EE9" w:rsidP="009C5EE9">
            <w:pPr>
              <w:spacing w:after="0" w:line="240" w:lineRule="auto"/>
              <w:jc w:val="both"/>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"Набавка и монтажа зидне гранитне керамике у тоалетима и просторијама дефинисаним пројектом, типа као ''ЕРГОН ГРАИН'', дим. и  боја према пројектом ентеријера или одговарајуће.</w:t>
            </w:r>
          </w:p>
          <w:p w:rsidR="009C5EE9" w:rsidRPr="009C5EE9" w:rsidRDefault="009C5EE9" w:rsidP="009C5EE9">
            <w:pPr>
              <w:spacing w:after="0" w:line="240" w:lineRule="auto"/>
              <w:jc w:val="both"/>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p>
          <w:p w:rsidR="009C5EE9" w:rsidRPr="009C5EE9" w:rsidRDefault="009C5EE9" w:rsidP="009C5EE9">
            <w:pPr>
              <w:spacing w:after="0" w:line="240" w:lineRule="auto"/>
              <w:jc w:val="both"/>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"Карактеристике гранитне керамике:</w:t>
            </w:r>
          </w:p>
          <w:p w:rsidR="009C5EE9" w:rsidRPr="009C5EE9" w:rsidRDefault="009C5EE9" w:rsidP="009C5EE9">
            <w:pPr>
              <w:spacing w:after="0" w:line="240" w:lineRule="auto"/>
              <w:jc w:val="both"/>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 апосорпција воде Еб≤0.5%</w:t>
            </w:r>
          </w:p>
          <w:p w:rsidR="009C5EE9" w:rsidRPr="009C5EE9" w:rsidRDefault="009C5EE9" w:rsidP="009C5EE9">
            <w:pPr>
              <w:spacing w:after="0" w:line="240" w:lineRule="auto"/>
              <w:jc w:val="both"/>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 снага лома ≥1300N</w:t>
            </w:r>
          </w:p>
          <w:p w:rsidR="009C5EE9" w:rsidRPr="009C5EE9" w:rsidRDefault="009C5EE9" w:rsidP="009C5EE9">
            <w:pPr>
              <w:spacing w:after="0" w:line="240" w:lineRule="auto"/>
              <w:jc w:val="both"/>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 реакција на пожар: А1 класа</w:t>
            </w:r>
          </w:p>
          <w:p w:rsidR="009C5EE9" w:rsidRPr="009C5EE9" w:rsidRDefault="009C5EE9" w:rsidP="009C5EE9">
            <w:pPr>
              <w:spacing w:after="0" w:line="240" w:lineRule="auto"/>
              <w:jc w:val="both"/>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Обрачун је по м2 облоге."</w:t>
            </w:r>
          </w:p>
          <w:p w:rsidR="00BF2DFD" w:rsidRPr="00DD1652" w:rsidRDefault="009C5EE9" w:rsidP="009C5EE9">
            <w:pPr>
              <w:spacing w:after="0" w:line="240" w:lineRule="auto"/>
              <w:jc w:val="both"/>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Керамика: White Cage Nat. Rett. *</w:t>
            </w:r>
          </w:p>
        </w:tc>
        <w:tc>
          <w:tcPr>
            <w:tcW w:w="4250" w:type="dxa"/>
            <w:shd w:val="clear" w:color="auto" w:fill="auto"/>
          </w:tcPr>
          <w:p w:rsidR="009C5EE9" w:rsidRPr="009C5EE9" w:rsidRDefault="009C5EE9" w:rsidP="009C5EE9">
            <w:pPr>
              <w:pStyle w:val="TableContents"/>
              <w:snapToGrid w:val="0"/>
              <w:rPr>
                <w:b/>
                <w:iCs/>
                <w:color w:val="auto"/>
                <w:lang w:val="sr-Cyrl-RS"/>
              </w:rPr>
            </w:pPr>
            <w:r w:rsidRPr="009C5EE9">
              <w:rPr>
                <w:b/>
                <w:iCs/>
                <w:color w:val="auto"/>
                <w:lang w:val="sr-Cyrl-RS"/>
              </w:rPr>
              <w:t>Критеријуми које производ мора да испуни:</w:t>
            </w:r>
          </w:p>
          <w:p w:rsidR="009C5EE9" w:rsidRPr="009C5EE9" w:rsidRDefault="009C5EE9" w:rsidP="009C5EE9">
            <w:pPr>
              <w:spacing w:after="0" w:line="240" w:lineRule="auto"/>
              <w:jc w:val="both"/>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 апосорпција воде Еб≤0.5%</w:t>
            </w:r>
          </w:p>
          <w:p w:rsidR="009C5EE9" w:rsidRPr="009C5EE9" w:rsidRDefault="009C5EE9" w:rsidP="009C5EE9">
            <w:pPr>
              <w:spacing w:after="0" w:line="240" w:lineRule="auto"/>
              <w:jc w:val="both"/>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 снага лома ≥1300N</w:t>
            </w:r>
          </w:p>
          <w:p w:rsidR="009C5EE9" w:rsidRPr="009C5EE9" w:rsidRDefault="009C5EE9" w:rsidP="009C5EE9">
            <w:pPr>
              <w:spacing w:after="0" w:line="240" w:lineRule="auto"/>
              <w:jc w:val="both"/>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 реакција на пожар: А1 класа</w:t>
            </w:r>
          </w:p>
          <w:p w:rsidR="009C5EE9" w:rsidRPr="009C5EE9" w:rsidRDefault="009C5EE9" w:rsidP="009C5EE9">
            <w:pPr>
              <w:pStyle w:val="TableContents"/>
              <w:snapToGrid w:val="0"/>
              <w:rPr>
                <w:iCs/>
                <w:color w:val="auto"/>
                <w:lang w:val="sr-Cyrl-RS"/>
              </w:rPr>
            </w:pPr>
          </w:p>
          <w:p w:rsidR="009C5EE9" w:rsidRPr="009C5EE9" w:rsidRDefault="009C5EE9" w:rsidP="009C5EE9">
            <w:pPr>
              <w:pStyle w:val="TableContents"/>
              <w:snapToGrid w:val="0"/>
              <w:rPr>
                <w:b/>
                <w:iCs/>
                <w:color w:val="auto"/>
                <w:lang w:val="sr-Cyrl-RS"/>
              </w:rPr>
            </w:pPr>
            <w:r w:rsidRPr="009C5EE9">
              <w:rPr>
                <w:b/>
                <w:iCs/>
                <w:color w:val="auto"/>
                <w:lang w:val="sr-Cyrl-RS"/>
              </w:rPr>
              <w:t>Као доказ усаглашености са захтеваним карактеристикама доставити:</w:t>
            </w:r>
          </w:p>
          <w:p w:rsidR="00BF2DFD" w:rsidRPr="009C5EE9" w:rsidRDefault="009C5EE9" w:rsidP="009C5EE9">
            <w:pPr>
              <w:pStyle w:val="TableContents"/>
              <w:snapToGrid w:val="0"/>
              <w:rPr>
                <w:iCs/>
                <w:color w:val="auto"/>
                <w:lang w:val="sr-Cyrl-RS"/>
              </w:rPr>
            </w:pPr>
            <w:r w:rsidRPr="009C5EE9">
              <w:rPr>
                <w:iCs/>
                <w:color w:val="auto"/>
                <w:lang w:val="sr-Cyrl-RS"/>
              </w:rPr>
              <w:t>- технички лист производа и/или сертификат који потврђује захтевана својства</w:t>
            </w:r>
          </w:p>
        </w:tc>
        <w:tc>
          <w:tcPr>
            <w:tcW w:w="2049" w:type="dxa"/>
            <w:shd w:val="clear" w:color="auto" w:fill="auto"/>
          </w:tcPr>
          <w:p w:rsidR="00BF2DFD" w:rsidRPr="009C2974" w:rsidRDefault="00BF2DFD" w:rsidP="009C2974">
            <w:pPr>
              <w:spacing w:after="0" w:line="240" w:lineRule="auto"/>
              <w:jc w:val="both"/>
              <w:rPr>
                <w:rFonts w:ascii="Times New Roman" w:eastAsia="Times New Roman" w:hAnsi="Times New Roman" w:cs="Times New Roman"/>
                <w:sz w:val="24"/>
                <w:szCs w:val="24"/>
                <w:lang w:val="en-GB"/>
              </w:rPr>
            </w:pPr>
          </w:p>
        </w:tc>
        <w:tc>
          <w:tcPr>
            <w:tcW w:w="1935" w:type="dxa"/>
          </w:tcPr>
          <w:p w:rsidR="00BF2DFD" w:rsidRPr="009C2974" w:rsidRDefault="00BF2DFD" w:rsidP="009C2974">
            <w:pPr>
              <w:spacing w:after="0" w:line="240" w:lineRule="auto"/>
              <w:jc w:val="both"/>
              <w:rPr>
                <w:rFonts w:ascii="Times New Roman" w:eastAsia="Times New Roman" w:hAnsi="Times New Roman" w:cs="Times New Roman"/>
                <w:sz w:val="24"/>
                <w:szCs w:val="24"/>
                <w:lang w:val="en-GB"/>
              </w:rPr>
            </w:pPr>
          </w:p>
        </w:tc>
      </w:tr>
      <w:tr w:rsidR="00BF2DFD" w:rsidRPr="009C2974" w:rsidTr="009C2974">
        <w:trPr>
          <w:trHeight w:val="1991"/>
        </w:trPr>
        <w:tc>
          <w:tcPr>
            <w:tcW w:w="1086" w:type="dxa"/>
            <w:shd w:val="clear" w:color="auto" w:fill="auto"/>
          </w:tcPr>
          <w:p w:rsidR="00BF2DFD" w:rsidRDefault="009C5EE9" w:rsidP="00DD165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12-08</w:t>
            </w:r>
          </w:p>
        </w:tc>
        <w:tc>
          <w:tcPr>
            <w:tcW w:w="4544" w:type="dxa"/>
            <w:shd w:val="clear" w:color="auto" w:fill="auto"/>
          </w:tcPr>
          <w:p w:rsidR="009C5EE9" w:rsidRPr="009C5EE9" w:rsidRDefault="009C5EE9" w:rsidP="009C5EE9">
            <w:pPr>
              <w:spacing w:after="0" w:line="240" w:lineRule="auto"/>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Гранитна керамика у купатила - зидне</w:t>
            </w:r>
          </w:p>
          <w:p w:rsidR="009C5EE9" w:rsidRPr="009C5EE9" w:rsidRDefault="009C5EE9" w:rsidP="009C5EE9">
            <w:pPr>
              <w:spacing w:after="0" w:line="240" w:lineRule="auto"/>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"Набавка и монтажа зидне гранитне керамике у тоалетима и просторијама дефинисаним пројектом, типа као ''АПЕ ГРУПО'', дим. и  боја према пројектом ентеријера или одговарајуће.</w:t>
            </w:r>
          </w:p>
          <w:p w:rsidR="009C5EE9" w:rsidRPr="009C5EE9" w:rsidRDefault="009C5EE9" w:rsidP="009C5EE9">
            <w:pPr>
              <w:spacing w:after="0" w:line="240" w:lineRule="auto"/>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p>
          <w:p w:rsidR="009C5EE9" w:rsidRPr="009C5EE9" w:rsidRDefault="009C5EE9" w:rsidP="009C5EE9">
            <w:pPr>
              <w:spacing w:after="0" w:line="240" w:lineRule="auto"/>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"Карактеристике гранитне керамике:</w:t>
            </w:r>
          </w:p>
          <w:p w:rsidR="009C5EE9" w:rsidRPr="009C5EE9" w:rsidRDefault="009C5EE9" w:rsidP="009C5EE9">
            <w:pPr>
              <w:spacing w:after="0" w:line="240" w:lineRule="auto"/>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 апосорпција воде Еб≤0.5%</w:t>
            </w:r>
          </w:p>
          <w:p w:rsidR="009C5EE9" w:rsidRPr="009C5EE9" w:rsidRDefault="009C5EE9" w:rsidP="009C5EE9">
            <w:pPr>
              <w:spacing w:after="0" w:line="240" w:lineRule="auto"/>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 снага лома ≥1300N</w:t>
            </w:r>
          </w:p>
          <w:p w:rsidR="009C5EE9" w:rsidRPr="009C5EE9" w:rsidRDefault="009C5EE9" w:rsidP="009C5EE9">
            <w:pPr>
              <w:spacing w:after="0" w:line="240" w:lineRule="auto"/>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lastRenderedPageBreak/>
              <w:t>- реакција на пожар: А1 класа</w:t>
            </w:r>
          </w:p>
          <w:p w:rsidR="009C5EE9" w:rsidRPr="009C5EE9" w:rsidRDefault="009C5EE9" w:rsidP="009C5EE9">
            <w:pPr>
              <w:spacing w:after="0" w:line="240" w:lineRule="auto"/>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Обрачун је по м2 облоге."</w:t>
            </w:r>
          </w:p>
          <w:p w:rsidR="00BF2DFD" w:rsidRPr="00DD1652" w:rsidRDefault="009C5EE9" w:rsidP="009C5EE9">
            <w:pPr>
              <w:spacing w:after="0" w:line="240" w:lineRule="auto"/>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Керамика: - Trendy Mix 20x50 до 1м висине,  ARTSWHITE 20X50 N17 **</w:t>
            </w:r>
          </w:p>
        </w:tc>
        <w:tc>
          <w:tcPr>
            <w:tcW w:w="4250" w:type="dxa"/>
            <w:shd w:val="clear" w:color="auto" w:fill="auto"/>
          </w:tcPr>
          <w:p w:rsidR="009C5EE9" w:rsidRPr="009C5EE9" w:rsidRDefault="009C5EE9" w:rsidP="009C5EE9">
            <w:pPr>
              <w:pStyle w:val="TableContents"/>
              <w:snapToGrid w:val="0"/>
              <w:rPr>
                <w:b/>
                <w:iCs/>
                <w:color w:val="auto"/>
                <w:lang w:val="sr-Cyrl-RS"/>
              </w:rPr>
            </w:pPr>
            <w:r w:rsidRPr="009C5EE9">
              <w:rPr>
                <w:b/>
                <w:iCs/>
                <w:color w:val="auto"/>
                <w:lang w:val="sr-Cyrl-RS"/>
              </w:rPr>
              <w:lastRenderedPageBreak/>
              <w:t>Критеријуми које производ мора да испуни:</w:t>
            </w:r>
          </w:p>
          <w:p w:rsidR="009C5EE9" w:rsidRPr="009C5EE9" w:rsidRDefault="009C5EE9" w:rsidP="009C5EE9">
            <w:pPr>
              <w:spacing w:after="0" w:line="240" w:lineRule="auto"/>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 апосорпција воде Еб≤0.5%</w:t>
            </w:r>
          </w:p>
          <w:p w:rsidR="009C5EE9" w:rsidRPr="009C5EE9" w:rsidRDefault="009C5EE9" w:rsidP="009C5EE9">
            <w:pPr>
              <w:spacing w:after="0" w:line="240" w:lineRule="auto"/>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 снага лома ≥1300N</w:t>
            </w:r>
          </w:p>
          <w:p w:rsidR="009C5EE9" w:rsidRPr="009C5EE9" w:rsidRDefault="009C5EE9" w:rsidP="009C5EE9">
            <w:pPr>
              <w:spacing w:after="0" w:line="240" w:lineRule="auto"/>
              <w:rPr>
                <w:rFonts w:ascii="Times New Roman" w:eastAsia="Times New Roman" w:hAnsi="Times New Roman" w:cs="Times New Roman"/>
                <w:sz w:val="24"/>
                <w:szCs w:val="24"/>
                <w:lang w:val="sr-Cyrl-RS"/>
              </w:rPr>
            </w:pPr>
            <w:r w:rsidRPr="009C5EE9">
              <w:rPr>
                <w:rFonts w:ascii="Times New Roman" w:eastAsia="Times New Roman" w:hAnsi="Times New Roman" w:cs="Times New Roman"/>
                <w:sz w:val="24"/>
                <w:szCs w:val="24"/>
                <w:lang w:val="sr-Cyrl-RS"/>
              </w:rPr>
              <w:t>- реакција на пожар: А1 класа</w:t>
            </w:r>
          </w:p>
          <w:p w:rsidR="009C5EE9" w:rsidRDefault="009C5EE9" w:rsidP="009C5EE9">
            <w:pPr>
              <w:pStyle w:val="TableContents"/>
              <w:snapToGrid w:val="0"/>
              <w:rPr>
                <w:rFonts w:eastAsia="Times New Roman"/>
                <w:lang w:val="sr-Cyrl-RS"/>
              </w:rPr>
            </w:pPr>
            <w:r>
              <w:rPr>
                <w:iCs/>
                <w:color w:val="auto"/>
                <w:lang w:val="sr-Cyrl-RS"/>
              </w:rPr>
              <w:t xml:space="preserve">- димензија </w:t>
            </w:r>
            <w:r w:rsidRPr="009C5EE9">
              <w:rPr>
                <w:rFonts w:eastAsia="Times New Roman"/>
                <w:lang w:val="sr-Cyrl-RS"/>
              </w:rPr>
              <w:t>20x50</w:t>
            </w:r>
            <w:r>
              <w:rPr>
                <w:rFonts w:eastAsia="Times New Roman"/>
                <w:lang w:val="sr-Cyrl-RS"/>
              </w:rPr>
              <w:t>цм</w:t>
            </w:r>
          </w:p>
          <w:p w:rsidR="009C5EE9" w:rsidRPr="009C5EE9" w:rsidRDefault="009C5EE9" w:rsidP="009C5EE9">
            <w:pPr>
              <w:pStyle w:val="TableContents"/>
              <w:snapToGrid w:val="0"/>
              <w:rPr>
                <w:iCs/>
                <w:color w:val="auto"/>
                <w:lang w:val="sr-Cyrl-RS"/>
              </w:rPr>
            </w:pPr>
          </w:p>
          <w:p w:rsidR="009C5EE9" w:rsidRPr="009C5EE9" w:rsidRDefault="009C5EE9" w:rsidP="009C5EE9">
            <w:pPr>
              <w:pStyle w:val="TableContents"/>
              <w:snapToGrid w:val="0"/>
              <w:rPr>
                <w:b/>
                <w:iCs/>
                <w:color w:val="auto"/>
                <w:lang w:val="sr-Cyrl-RS"/>
              </w:rPr>
            </w:pPr>
            <w:r w:rsidRPr="009C5EE9">
              <w:rPr>
                <w:b/>
                <w:iCs/>
                <w:color w:val="auto"/>
                <w:lang w:val="sr-Cyrl-RS"/>
              </w:rPr>
              <w:t>Као доказ усаглашености са захтеваним карактеристикама доставити:</w:t>
            </w:r>
          </w:p>
          <w:p w:rsidR="00BF2DFD" w:rsidRPr="009C5EE9" w:rsidRDefault="009C5EE9" w:rsidP="009C5EE9">
            <w:pPr>
              <w:pStyle w:val="TableContents"/>
              <w:snapToGrid w:val="0"/>
              <w:rPr>
                <w:iCs/>
                <w:color w:val="auto"/>
                <w:lang w:val="sr-Cyrl-RS"/>
              </w:rPr>
            </w:pPr>
            <w:r w:rsidRPr="009C5EE9">
              <w:rPr>
                <w:iCs/>
                <w:color w:val="auto"/>
                <w:lang w:val="sr-Cyrl-RS"/>
              </w:rPr>
              <w:t>- технички лист производа и/или сертификат који потврђује захтевана својства</w:t>
            </w:r>
          </w:p>
        </w:tc>
        <w:tc>
          <w:tcPr>
            <w:tcW w:w="2049" w:type="dxa"/>
            <w:shd w:val="clear" w:color="auto" w:fill="auto"/>
          </w:tcPr>
          <w:p w:rsidR="00BF2DFD" w:rsidRPr="009C2974" w:rsidRDefault="00BF2DFD" w:rsidP="009C2974">
            <w:pPr>
              <w:spacing w:after="0" w:line="240" w:lineRule="auto"/>
              <w:jc w:val="both"/>
              <w:rPr>
                <w:rFonts w:ascii="Times New Roman" w:eastAsia="Times New Roman" w:hAnsi="Times New Roman" w:cs="Times New Roman"/>
                <w:sz w:val="24"/>
                <w:szCs w:val="24"/>
                <w:lang w:val="en-GB"/>
              </w:rPr>
            </w:pPr>
          </w:p>
        </w:tc>
        <w:tc>
          <w:tcPr>
            <w:tcW w:w="1935" w:type="dxa"/>
          </w:tcPr>
          <w:p w:rsidR="00BF2DFD" w:rsidRPr="009C2974" w:rsidRDefault="00BF2DFD" w:rsidP="009C2974">
            <w:pPr>
              <w:spacing w:after="0" w:line="240" w:lineRule="auto"/>
              <w:jc w:val="both"/>
              <w:rPr>
                <w:rFonts w:ascii="Times New Roman" w:eastAsia="Times New Roman" w:hAnsi="Times New Roman" w:cs="Times New Roman"/>
                <w:sz w:val="24"/>
                <w:szCs w:val="24"/>
                <w:lang w:val="en-GB"/>
              </w:rPr>
            </w:pPr>
          </w:p>
        </w:tc>
      </w:tr>
      <w:tr w:rsidR="00DD1652" w:rsidRPr="009C2974" w:rsidTr="009C2974">
        <w:trPr>
          <w:trHeight w:val="1991"/>
        </w:trPr>
        <w:tc>
          <w:tcPr>
            <w:tcW w:w="1086" w:type="dxa"/>
            <w:shd w:val="clear" w:color="auto" w:fill="auto"/>
          </w:tcPr>
          <w:p w:rsidR="00DD1652" w:rsidRPr="009C2974" w:rsidRDefault="006D424B" w:rsidP="00DD165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15-02</w:t>
            </w:r>
          </w:p>
        </w:tc>
        <w:tc>
          <w:tcPr>
            <w:tcW w:w="4544" w:type="dxa"/>
            <w:shd w:val="clear" w:color="auto" w:fill="auto"/>
          </w:tcPr>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Подне облоге хомогених подова на бази каучука</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 xml:space="preserve">"Набавка увозних хомогених подова, на бази каучука, у ролнама високе класе, тип пода је д=2 мм типа Noraplan или одговарајући. </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 xml:space="preserve">Хомогени под израђен од каучука типа „нораплан“ или еквивалентно д=2мм, у ролнама, који је ускладу са ЕН1817. </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 xml:space="preserve">Под је без халогена, са сертификатом (РАЛ УЗ120) „Плави анђео“ и „М1“ као еколошки чист материјал са минимумом штетних емисија. </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Ватроотпорност (ЕН13801): Бфл-с1</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Димензиона стабилност(ЕН ИСО23999): 0,3%</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Ефекат запаљене цигарете(ЕН1399): нема трага</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Противклизност(ДИН51130): Р9</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Класификација(ЕН ИСО10874): 23/34/42</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Апсорпција буке(ИСО 10140): 6дБ</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Електростатичност(ЕН1818): &lt;2</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Погодан за подно грејање.</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Резистентан на бактерије и отпоран на мрље:</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lastRenderedPageBreak/>
              <w:t>(урин, крв, јод и хемикалије). Под се не воскира."</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"Подна облога се поставља без варења спојева.</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Спој пода и зида: холкел висине 10цм заобљен на превоју. Подлога мора бити равна, максималне влажности 2%.</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Минимална температура у просторији: 15оЦ Максимална влажност: &lt;60%</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Уградњу вршити према атестима, упутствима,  технологији и спецификацијама произвођача.</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Уградња лепљењем целе површине употребом нискоемисионог дисперзионог лепка у складу  са РАЛ УЗ113.</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За уграђену подну облогу извођач је дужан  доставити атест надлежне овлашћене установе.</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w:t>
            </w:r>
          </w:p>
          <w:p w:rsidR="00DD1652" w:rsidRPr="009C2974"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Ценом обухватити и изливање саморазливајуће масе преко цементне кошуљице а пре монтаже подне облоге, што се неће посебно плаћати.  Обрачун по м2 изведене позиције.</w:t>
            </w:r>
          </w:p>
        </w:tc>
        <w:tc>
          <w:tcPr>
            <w:tcW w:w="4250" w:type="dxa"/>
            <w:shd w:val="clear" w:color="auto" w:fill="auto"/>
          </w:tcPr>
          <w:p w:rsidR="006D424B" w:rsidRPr="006D424B" w:rsidRDefault="006D424B" w:rsidP="006D424B">
            <w:pPr>
              <w:pStyle w:val="TableContents"/>
              <w:snapToGrid w:val="0"/>
              <w:rPr>
                <w:b/>
                <w:iCs/>
                <w:color w:val="auto"/>
                <w:lang w:val="sr-Cyrl-RS"/>
              </w:rPr>
            </w:pPr>
            <w:r w:rsidRPr="006D424B">
              <w:rPr>
                <w:b/>
                <w:iCs/>
                <w:color w:val="auto"/>
                <w:lang w:val="sr-Cyrl-RS"/>
              </w:rPr>
              <w:lastRenderedPageBreak/>
              <w:t>Критеријуми које производ мора да испуни:</w:t>
            </w:r>
          </w:p>
          <w:p w:rsid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 д=2 мм</w:t>
            </w:r>
          </w:p>
          <w:p w:rsidR="006D424B" w:rsidRDefault="006D424B" w:rsidP="006D424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lang w:val="sr-Cyrl-RS"/>
              </w:rPr>
              <w:t xml:space="preserve">- </w:t>
            </w:r>
            <w:r w:rsidRPr="006D424B">
              <w:rPr>
                <w:rFonts w:ascii="Times New Roman" w:eastAsia="Times New Roman" w:hAnsi="Times New Roman" w:cs="Times New Roman"/>
                <w:sz w:val="24"/>
                <w:szCs w:val="24"/>
                <w:lang w:val="sr-Cyrl-RS"/>
              </w:rPr>
              <w:t>под израђен од каучука</w:t>
            </w:r>
            <w:r w:rsidRPr="006D424B">
              <w:rPr>
                <w:rFonts w:ascii="Times New Roman" w:eastAsia="Times New Roman" w:hAnsi="Times New Roman" w:cs="Times New Roman"/>
                <w:sz w:val="24"/>
                <w:szCs w:val="24"/>
                <w:lang w:val="sr-Cyrl-RS"/>
              </w:rPr>
              <w:t xml:space="preserve"> </w:t>
            </w:r>
            <w:r w:rsidRPr="006D424B">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lang w:val="sr-Cyrl-RS"/>
              </w:rPr>
              <w:t xml:space="preserve"> </w:t>
            </w:r>
            <w:r w:rsidRPr="006D424B">
              <w:rPr>
                <w:rFonts w:ascii="Times New Roman" w:eastAsia="Times New Roman" w:hAnsi="Times New Roman" w:cs="Times New Roman"/>
                <w:sz w:val="24"/>
                <w:szCs w:val="24"/>
                <w:lang w:val="sr-Cyrl-RS"/>
              </w:rPr>
              <w:t>складу са ЕН1817</w:t>
            </w:r>
          </w:p>
          <w:p w:rsidR="006D424B" w:rsidRDefault="006D424B" w:rsidP="006D424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lang w:val="sr-Cyrl-RS"/>
              </w:rPr>
              <w:t xml:space="preserve">- </w:t>
            </w:r>
            <w:r w:rsidRPr="006D424B">
              <w:rPr>
                <w:rFonts w:ascii="Times New Roman" w:eastAsia="Times New Roman" w:hAnsi="Times New Roman" w:cs="Times New Roman"/>
                <w:sz w:val="24"/>
                <w:szCs w:val="24"/>
                <w:lang w:val="sr-Cyrl-RS"/>
              </w:rPr>
              <w:t>Под је без халогена, са сертификатом (РАЛ УЗ120) „Плави анђео“ и „М1“ као еколошки чист материјал са минимумом штетних емисија</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lang w:val="sr-Cyrl-RS"/>
              </w:rPr>
              <w:t xml:space="preserve">- </w:t>
            </w:r>
            <w:r w:rsidRPr="006D424B">
              <w:rPr>
                <w:rFonts w:ascii="Times New Roman" w:eastAsia="Times New Roman" w:hAnsi="Times New Roman" w:cs="Times New Roman"/>
                <w:sz w:val="24"/>
                <w:szCs w:val="24"/>
                <w:lang w:val="sr-Cyrl-RS"/>
              </w:rPr>
              <w:t>Ватроотпорност (ЕН13801): Бфл-с1</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Димензиона стабилност(ЕН ИСО23999): 0,3%</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6D424B">
              <w:rPr>
                <w:rFonts w:ascii="Times New Roman" w:eastAsia="Times New Roman" w:hAnsi="Times New Roman" w:cs="Times New Roman"/>
                <w:sz w:val="24"/>
                <w:szCs w:val="24"/>
                <w:lang w:val="sr-Cyrl-RS"/>
              </w:rPr>
              <w:t>Ефекат запаљене цигарете(ЕН1399): нема трага</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6D424B">
              <w:rPr>
                <w:rFonts w:ascii="Times New Roman" w:eastAsia="Times New Roman" w:hAnsi="Times New Roman" w:cs="Times New Roman"/>
                <w:sz w:val="24"/>
                <w:szCs w:val="24"/>
                <w:lang w:val="sr-Cyrl-RS"/>
              </w:rPr>
              <w:t>Противклизност(ДИН51130): Р9</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sidRPr="006D424B">
              <w:rPr>
                <w:rFonts w:ascii="Times New Roman" w:eastAsia="Times New Roman" w:hAnsi="Times New Roman" w:cs="Times New Roman"/>
                <w:sz w:val="24"/>
                <w:szCs w:val="24"/>
                <w:lang w:val="sr-Cyrl-RS"/>
              </w:rPr>
              <w:t>Класификација(ЕН ИСО10874): 23/34/42</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6D424B">
              <w:rPr>
                <w:rFonts w:ascii="Times New Roman" w:eastAsia="Times New Roman" w:hAnsi="Times New Roman" w:cs="Times New Roman"/>
                <w:sz w:val="24"/>
                <w:szCs w:val="24"/>
                <w:lang w:val="sr-Cyrl-RS"/>
              </w:rPr>
              <w:t>Апсорпција буке(ИСО 10140): 6дБ</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6D424B">
              <w:rPr>
                <w:rFonts w:ascii="Times New Roman" w:eastAsia="Times New Roman" w:hAnsi="Times New Roman" w:cs="Times New Roman"/>
                <w:sz w:val="24"/>
                <w:szCs w:val="24"/>
                <w:lang w:val="sr-Cyrl-RS"/>
              </w:rPr>
              <w:t>Електростатичност(ЕН1818): &lt;2</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6D424B">
              <w:rPr>
                <w:rFonts w:ascii="Times New Roman" w:eastAsia="Times New Roman" w:hAnsi="Times New Roman" w:cs="Times New Roman"/>
                <w:sz w:val="24"/>
                <w:szCs w:val="24"/>
                <w:lang w:val="sr-Cyrl-RS"/>
              </w:rPr>
              <w:t>Погодан за подно грејање.</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6D424B">
              <w:rPr>
                <w:rFonts w:ascii="Times New Roman" w:eastAsia="Times New Roman" w:hAnsi="Times New Roman" w:cs="Times New Roman"/>
                <w:sz w:val="24"/>
                <w:szCs w:val="24"/>
                <w:lang w:val="sr-Cyrl-RS"/>
              </w:rPr>
              <w:t>Резистентан на бактерије и отпоран на мрље:</w:t>
            </w:r>
            <w:r>
              <w:rPr>
                <w:rFonts w:ascii="Times New Roman" w:eastAsia="Times New Roman" w:hAnsi="Times New Roman" w:cs="Times New Roman"/>
                <w:sz w:val="24"/>
                <w:szCs w:val="24"/>
                <w:lang w:val="sr-Cyrl-RS"/>
              </w:rPr>
              <w:t xml:space="preserve"> </w:t>
            </w:r>
            <w:r w:rsidRPr="006D424B">
              <w:rPr>
                <w:rFonts w:ascii="Times New Roman" w:eastAsia="Times New Roman" w:hAnsi="Times New Roman" w:cs="Times New Roman"/>
                <w:sz w:val="24"/>
                <w:szCs w:val="24"/>
                <w:lang w:val="sr-Cyrl-RS"/>
              </w:rPr>
              <w:t>(урин, крв, јод и хемикалије).</w:t>
            </w:r>
          </w:p>
          <w:p w:rsidR="006D424B" w:rsidRPr="006D424B" w:rsidRDefault="006D424B" w:rsidP="006D424B">
            <w:pPr>
              <w:pStyle w:val="TableContents"/>
              <w:snapToGrid w:val="0"/>
              <w:rPr>
                <w:iCs/>
                <w:color w:val="auto"/>
                <w:lang w:val="sr-Cyrl-RS"/>
              </w:rPr>
            </w:pPr>
          </w:p>
          <w:p w:rsidR="006D424B" w:rsidRPr="006D424B" w:rsidRDefault="006D424B" w:rsidP="006D424B">
            <w:pPr>
              <w:pStyle w:val="TableContents"/>
              <w:snapToGrid w:val="0"/>
              <w:rPr>
                <w:b/>
                <w:iCs/>
                <w:color w:val="auto"/>
                <w:lang w:val="sr-Cyrl-RS"/>
              </w:rPr>
            </w:pPr>
            <w:r w:rsidRPr="006D424B">
              <w:rPr>
                <w:b/>
                <w:iCs/>
                <w:color w:val="auto"/>
                <w:lang w:val="sr-Cyrl-RS"/>
              </w:rPr>
              <w:t>Као доказ усаглашености са захтеваним карактеристикама доставити:</w:t>
            </w:r>
          </w:p>
          <w:p w:rsidR="00DD1652" w:rsidRDefault="006D424B" w:rsidP="006D424B">
            <w:pPr>
              <w:spacing w:after="0" w:line="240" w:lineRule="auto"/>
              <w:rPr>
                <w:rFonts w:ascii="Times New Roman" w:hAnsi="Times New Roman" w:cs="Times New Roman"/>
                <w:iCs/>
                <w:lang w:val="sr-Cyrl-RS"/>
              </w:rPr>
            </w:pPr>
            <w:r w:rsidRPr="006D424B">
              <w:rPr>
                <w:rFonts w:ascii="Times New Roman" w:hAnsi="Times New Roman" w:cs="Times New Roman"/>
                <w:iCs/>
                <w:lang w:val="sr-Cyrl-RS"/>
              </w:rPr>
              <w:lastRenderedPageBreak/>
              <w:t>- технички лист производа и/или сертификат који потврђује захтевана својства</w:t>
            </w:r>
          </w:p>
          <w:p w:rsidR="006D424B" w:rsidRPr="006D424B" w:rsidRDefault="006D424B" w:rsidP="006D424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сертификат </w:t>
            </w:r>
            <w:r w:rsidRPr="006D424B">
              <w:rPr>
                <w:rFonts w:ascii="Times New Roman" w:eastAsia="Times New Roman" w:hAnsi="Times New Roman" w:cs="Times New Roman"/>
                <w:sz w:val="24"/>
                <w:szCs w:val="24"/>
                <w:lang w:val="sr-Cyrl-RS"/>
              </w:rPr>
              <w:t>„Плави анђео“ и „М1“</w:t>
            </w:r>
          </w:p>
        </w:tc>
        <w:tc>
          <w:tcPr>
            <w:tcW w:w="2049" w:type="dxa"/>
            <w:shd w:val="clear" w:color="auto" w:fill="auto"/>
          </w:tcPr>
          <w:p w:rsidR="00DD1652" w:rsidRPr="009C2974" w:rsidRDefault="00DD1652" w:rsidP="009C2974">
            <w:pPr>
              <w:spacing w:after="0" w:line="240" w:lineRule="auto"/>
              <w:jc w:val="both"/>
              <w:rPr>
                <w:rFonts w:ascii="Times New Roman" w:eastAsia="Times New Roman" w:hAnsi="Times New Roman" w:cs="Times New Roman"/>
                <w:sz w:val="24"/>
                <w:szCs w:val="24"/>
                <w:lang w:val="en-GB"/>
              </w:rPr>
            </w:pPr>
          </w:p>
        </w:tc>
        <w:tc>
          <w:tcPr>
            <w:tcW w:w="1935" w:type="dxa"/>
          </w:tcPr>
          <w:p w:rsidR="00DD1652" w:rsidRPr="009C2974" w:rsidRDefault="00DD1652" w:rsidP="009C2974">
            <w:pPr>
              <w:spacing w:after="0" w:line="240" w:lineRule="auto"/>
              <w:jc w:val="both"/>
              <w:rPr>
                <w:rFonts w:ascii="Times New Roman" w:eastAsia="Times New Roman" w:hAnsi="Times New Roman" w:cs="Times New Roman"/>
                <w:sz w:val="24"/>
                <w:szCs w:val="24"/>
                <w:lang w:val="en-GB"/>
              </w:rPr>
            </w:pPr>
          </w:p>
        </w:tc>
      </w:tr>
      <w:tr w:rsidR="00DD1652" w:rsidRPr="009C2974" w:rsidTr="009C2974">
        <w:trPr>
          <w:trHeight w:val="1991"/>
        </w:trPr>
        <w:tc>
          <w:tcPr>
            <w:tcW w:w="1086" w:type="dxa"/>
            <w:shd w:val="clear" w:color="auto" w:fill="auto"/>
          </w:tcPr>
          <w:p w:rsidR="00DD1652" w:rsidRPr="009C2974" w:rsidRDefault="00E03298" w:rsidP="00E03298">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5.2</w:t>
            </w:r>
          </w:p>
        </w:tc>
        <w:tc>
          <w:tcPr>
            <w:tcW w:w="4544" w:type="dxa"/>
            <w:shd w:val="clear" w:color="auto" w:fill="auto"/>
          </w:tcPr>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Nadgradna kompaktna ovalna vododihtovana svetiljka Tip2-Pastilla ,,ili</w:t>
            </w:r>
          </w:p>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odgovarajuća'' sledećih karakteristika:</w:t>
            </w:r>
          </w:p>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Kućište svetiljke je izrađeno od vandal otpornog, samogasivog</w:t>
            </w:r>
          </w:p>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polikarbonata.</w:t>
            </w:r>
          </w:p>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Difuzor je takođe vandal otporan, zasenjen sa redukcijom blještanja od</w:t>
            </w:r>
          </w:p>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polikarbonata.</w:t>
            </w:r>
          </w:p>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lastRenderedPageBreak/>
              <w:t>- Svetiljka je približnih dimenzija 280 x 55mm/š x v (+/-10%).</w:t>
            </w:r>
          </w:p>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Ukupan svetlosni fluks svetiljke ne sme da bude manji od 1796lm, a</w:t>
            </w:r>
          </w:p>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snaga je maksimalnih 18W.</w:t>
            </w:r>
          </w:p>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Temperatura boje: 4000K.</w:t>
            </w:r>
          </w:p>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Indeks reprodukcije boje CRI≥80.</w:t>
            </w:r>
          </w:p>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cosφ ≥ 0.9.</w:t>
            </w:r>
          </w:p>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Životni vek LED modul: &gt;30 000h (L70B50).</w:t>
            </w:r>
          </w:p>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Stepen IP zaštite prema ispitivanju SRPS EN 60598-1 mora biti minimum</w:t>
            </w:r>
          </w:p>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IP65.</w:t>
            </w:r>
          </w:p>
          <w:p w:rsidR="00E03298"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Svetiljka je usklađena sa evropskim direktivama koje važe za proizvode</w:t>
            </w:r>
          </w:p>
          <w:p w:rsidR="00DD1652" w:rsidRPr="00E03298" w:rsidRDefault="00E03298" w:rsidP="00E03298">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LVD, Rohs, ErP i poseduje CE znak.</w:t>
            </w:r>
          </w:p>
        </w:tc>
        <w:tc>
          <w:tcPr>
            <w:tcW w:w="4250" w:type="dxa"/>
            <w:shd w:val="clear" w:color="auto" w:fill="auto"/>
          </w:tcPr>
          <w:p w:rsidR="00180FAF" w:rsidRPr="00180FAF" w:rsidRDefault="00180FAF" w:rsidP="00180FAF">
            <w:pPr>
              <w:pStyle w:val="TableContents"/>
              <w:snapToGrid w:val="0"/>
              <w:rPr>
                <w:b/>
                <w:iCs/>
                <w:color w:val="auto"/>
                <w:lang w:val="sr-Latn-CS"/>
              </w:rPr>
            </w:pPr>
            <w:r>
              <w:rPr>
                <w:b/>
                <w:iCs/>
                <w:color w:val="auto"/>
                <w:lang w:val="sr-Latn-CS"/>
              </w:rPr>
              <w:lastRenderedPageBreak/>
              <w:t>Kriterijumi koje proizvod mora da ispuni:</w:t>
            </w:r>
          </w:p>
          <w:p w:rsidR="00180FAF" w:rsidRPr="00E03298" w:rsidRDefault="00180FAF" w:rsidP="00180FAF">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Kućište svetiljke je izrađeno od vandal otpornog, samogasivog</w:t>
            </w:r>
          </w:p>
          <w:p w:rsidR="00180FAF" w:rsidRPr="00E03298" w:rsidRDefault="00180FAF" w:rsidP="00180FAF">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polikarbonata.</w:t>
            </w:r>
          </w:p>
          <w:p w:rsidR="00180FAF" w:rsidRPr="00E03298" w:rsidRDefault="00180FAF" w:rsidP="00180FAF">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Difuzor je takođe vandal otporan, zasenjen sa redukcijom blještanja od</w:t>
            </w:r>
          </w:p>
          <w:p w:rsidR="00180FAF" w:rsidRPr="00E03298" w:rsidRDefault="00180FAF" w:rsidP="00180FAF">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polikarbonata.</w:t>
            </w:r>
          </w:p>
          <w:p w:rsidR="00180FAF" w:rsidRPr="00E03298" w:rsidRDefault="00180FAF" w:rsidP="00180FAF">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lastRenderedPageBreak/>
              <w:t>- Svetiljka je približnih dimenzija 280 x 55mm/š x v (+/-10%).</w:t>
            </w:r>
          </w:p>
          <w:p w:rsidR="00180FAF" w:rsidRPr="00E03298" w:rsidRDefault="00180FAF" w:rsidP="00180FAF">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Ukupan svetlosni fluks svetiljke ne sme da bude manji od 1796lm, a</w:t>
            </w:r>
          </w:p>
          <w:p w:rsidR="00180FAF" w:rsidRPr="00E03298" w:rsidRDefault="00180FAF" w:rsidP="00180FAF">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snaga je maksimalnih 18W.</w:t>
            </w:r>
          </w:p>
          <w:p w:rsidR="00180FAF" w:rsidRPr="00E03298" w:rsidRDefault="00180FAF" w:rsidP="00180FAF">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Temperatura boje: 4000K.</w:t>
            </w:r>
          </w:p>
          <w:p w:rsidR="00180FAF" w:rsidRPr="00E03298" w:rsidRDefault="00180FAF" w:rsidP="00180FAF">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Indeks reprodukcije boje CRI≥80.</w:t>
            </w:r>
          </w:p>
          <w:p w:rsidR="00180FAF" w:rsidRPr="00E03298" w:rsidRDefault="00180FAF" w:rsidP="00180FAF">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cosφ ≥ 0.9.</w:t>
            </w:r>
          </w:p>
          <w:p w:rsidR="00180FAF" w:rsidRPr="00E03298" w:rsidRDefault="00180FAF" w:rsidP="00180FAF">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Životni vek LED modul: &gt;30 000h (L70B50).</w:t>
            </w:r>
          </w:p>
          <w:p w:rsidR="00180FAF" w:rsidRPr="00E03298" w:rsidRDefault="00180FAF" w:rsidP="00180FAF">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Stepen IP zaštite prema ispitivanju SRPS EN 60598-1 mora biti minimum</w:t>
            </w:r>
          </w:p>
          <w:p w:rsidR="00180FAF" w:rsidRPr="00E03298" w:rsidRDefault="00180FAF" w:rsidP="00180FAF">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IP65.</w:t>
            </w:r>
          </w:p>
          <w:p w:rsidR="00180FAF" w:rsidRPr="00E03298" w:rsidRDefault="00180FAF" w:rsidP="00180FAF">
            <w:pPr>
              <w:spacing w:after="0" w:line="240" w:lineRule="auto"/>
              <w:rPr>
                <w:rFonts w:ascii="Times New Roman" w:eastAsia="Times New Roman" w:hAnsi="Times New Roman" w:cs="Times New Roman"/>
                <w:sz w:val="24"/>
                <w:szCs w:val="24"/>
                <w:lang w:val="sr-Cyrl-RS"/>
              </w:rPr>
            </w:pPr>
            <w:r w:rsidRPr="00E03298">
              <w:rPr>
                <w:rFonts w:ascii="Times New Roman" w:eastAsia="Times New Roman" w:hAnsi="Times New Roman" w:cs="Times New Roman"/>
                <w:sz w:val="24"/>
                <w:szCs w:val="24"/>
                <w:lang w:val="sr-Cyrl-RS"/>
              </w:rPr>
              <w:t>- Svetiljka je usklađena sa evropskim direktivama koje važe za proizvode</w:t>
            </w:r>
          </w:p>
          <w:p w:rsidR="00180FAF" w:rsidRDefault="00180FAF" w:rsidP="00180FAF">
            <w:pPr>
              <w:pStyle w:val="TableContents"/>
              <w:snapToGrid w:val="0"/>
              <w:rPr>
                <w:rFonts w:eastAsia="Times New Roman"/>
                <w:lang w:val="sr-Cyrl-RS"/>
              </w:rPr>
            </w:pPr>
            <w:r w:rsidRPr="00E03298">
              <w:rPr>
                <w:rFonts w:eastAsia="Times New Roman"/>
                <w:lang w:val="sr-Cyrl-RS"/>
              </w:rPr>
              <w:t>LVD, Rohs, ErP i poseduje CE znak.</w:t>
            </w:r>
          </w:p>
          <w:p w:rsidR="00180FAF" w:rsidRPr="009C5EE9" w:rsidRDefault="00180FAF" w:rsidP="00180FAF">
            <w:pPr>
              <w:pStyle w:val="TableContents"/>
              <w:snapToGrid w:val="0"/>
              <w:rPr>
                <w:iCs/>
                <w:color w:val="auto"/>
                <w:lang w:val="sr-Cyrl-RS"/>
              </w:rPr>
            </w:pPr>
          </w:p>
          <w:p w:rsidR="00180FAF" w:rsidRPr="00180FAF" w:rsidRDefault="00180FAF" w:rsidP="00180FAF">
            <w:pPr>
              <w:pStyle w:val="TableContents"/>
              <w:snapToGrid w:val="0"/>
              <w:rPr>
                <w:b/>
                <w:iCs/>
                <w:color w:val="auto"/>
                <w:lang w:val="sr-Cyrl-RS"/>
              </w:rPr>
            </w:pPr>
            <w:r w:rsidRPr="00180FAF">
              <w:rPr>
                <w:b/>
                <w:iCs/>
                <w:color w:val="auto"/>
                <w:lang w:val="sr-Cyrl-RS"/>
              </w:rPr>
              <w:t>Kao dokaz usaglašenosti sa zahtevanim karakteristikama dostaviti:</w:t>
            </w:r>
          </w:p>
          <w:p w:rsidR="00DD1652" w:rsidRDefault="00180FAF" w:rsidP="00180FAF">
            <w:pPr>
              <w:spacing w:after="0" w:line="240" w:lineRule="auto"/>
              <w:rPr>
                <w:rFonts w:ascii="Times New Roman" w:hAnsi="Times New Roman" w:cs="Times New Roman"/>
                <w:iCs/>
                <w:sz w:val="24"/>
                <w:szCs w:val="24"/>
                <w:lang w:val="sr-Cyrl-RS"/>
              </w:rPr>
            </w:pPr>
            <w:r w:rsidRPr="00180FAF">
              <w:rPr>
                <w:rFonts w:ascii="Times New Roman" w:hAnsi="Times New Roman" w:cs="Times New Roman"/>
                <w:iCs/>
                <w:sz w:val="24"/>
                <w:szCs w:val="24"/>
                <w:lang w:val="sr-Cyrl-RS"/>
              </w:rPr>
              <w:t>- tehnički list proizvoda i/ili sertifikat koji potvrđuje zahtevana svojstva</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p>
        </w:tc>
        <w:tc>
          <w:tcPr>
            <w:tcW w:w="2049" w:type="dxa"/>
            <w:shd w:val="clear" w:color="auto" w:fill="auto"/>
          </w:tcPr>
          <w:p w:rsidR="00DD1652" w:rsidRPr="009C2974" w:rsidRDefault="00DD1652" w:rsidP="009C2974">
            <w:pPr>
              <w:spacing w:after="0" w:line="240" w:lineRule="auto"/>
              <w:jc w:val="both"/>
              <w:rPr>
                <w:rFonts w:ascii="Times New Roman" w:eastAsia="Times New Roman" w:hAnsi="Times New Roman" w:cs="Times New Roman"/>
                <w:sz w:val="24"/>
                <w:szCs w:val="24"/>
                <w:lang w:val="en-GB"/>
              </w:rPr>
            </w:pPr>
          </w:p>
        </w:tc>
        <w:tc>
          <w:tcPr>
            <w:tcW w:w="1935" w:type="dxa"/>
          </w:tcPr>
          <w:p w:rsidR="00DD1652" w:rsidRPr="009C2974" w:rsidRDefault="00DD1652" w:rsidP="009C2974">
            <w:pPr>
              <w:spacing w:after="0" w:line="240" w:lineRule="auto"/>
              <w:jc w:val="both"/>
              <w:rPr>
                <w:rFonts w:ascii="Times New Roman" w:eastAsia="Times New Roman" w:hAnsi="Times New Roman" w:cs="Times New Roman"/>
                <w:sz w:val="24"/>
                <w:szCs w:val="24"/>
                <w:lang w:val="en-GB"/>
              </w:rPr>
            </w:pPr>
          </w:p>
        </w:tc>
      </w:tr>
      <w:tr w:rsidR="00E03298" w:rsidRPr="009C2974" w:rsidTr="009C2974">
        <w:trPr>
          <w:trHeight w:val="1991"/>
        </w:trPr>
        <w:tc>
          <w:tcPr>
            <w:tcW w:w="1086" w:type="dxa"/>
            <w:shd w:val="clear" w:color="auto" w:fill="auto"/>
          </w:tcPr>
          <w:p w:rsidR="00E03298" w:rsidRPr="00180FAF" w:rsidRDefault="00180FAF" w:rsidP="00180FAF">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5.4</w:t>
            </w:r>
          </w:p>
        </w:tc>
        <w:tc>
          <w:tcPr>
            <w:tcW w:w="4544" w:type="dxa"/>
            <w:shd w:val="clear" w:color="auto" w:fill="auto"/>
          </w:tcPr>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Ugradna linijska svetiljka Tip4-SLIM LINE 900 HO ,,ili odgovarajuća''</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sledećih karakteristika:</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Kućište svetiljke je izrađeno od ekstrudiranog aluminijuma.</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Opalni difuzor daje ravnomerno osvetljenu površinu, bez uočljivosti</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svetlosnih izvora.</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Završna obrada je eloksiranje u boji prirodnog aluminijuma ili epoksipoliester</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prahom sitnostrukturne teksture.</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lastRenderedPageBreak/>
              <w:t>- Svetiljka je približnih dimenzija 854 x 55 x 70mm/d x š x v (+/-10%).</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Ukupan svetlosni fluks svetiljke ne sme da bude manji od 1759lm, a</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snaga je maksimalnih 20W.</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Temperatura boje: 4000K.</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Indeks reprodukcije boje CRI≥80.</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Poseduje zaštitu od kratkog spoja i zaštitu od prekomerne temperature.</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cosφ≥0.95.</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Životni vek LED modul: &gt;60 000h (L80B10).</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Stepen IP zaštite prema ispitivanju SRPS EN 60598-1 mora biti minimum</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IP42.</w:t>
            </w:r>
          </w:p>
          <w:p w:rsidR="00180FAF" w:rsidRPr="00180FAF" w:rsidRDefault="00180FAF" w:rsidP="00180FAF">
            <w:pPr>
              <w:spacing w:after="0" w:line="240" w:lineRule="auto"/>
              <w:rPr>
                <w:rFonts w:ascii="Times New Roman" w:eastAsia="Times New Roman" w:hAnsi="Times New Roman" w:cs="Times New Roman"/>
                <w:sz w:val="24"/>
                <w:szCs w:val="24"/>
                <w:lang w:val="sr-Latn-CS"/>
              </w:rPr>
            </w:pPr>
            <w:r w:rsidRPr="00180FAF">
              <w:rPr>
                <w:rFonts w:ascii="Times New Roman" w:eastAsia="Times New Roman" w:hAnsi="Times New Roman" w:cs="Times New Roman"/>
                <w:sz w:val="24"/>
                <w:szCs w:val="24"/>
                <w:lang w:val="sr-Cyrl-RS"/>
              </w:rPr>
              <w:t>- Svetiljka je usklađena sa evropskim direktivama</w:t>
            </w:r>
            <w:r>
              <w:rPr>
                <w:rFonts w:ascii="Times New Roman" w:eastAsia="Times New Roman" w:hAnsi="Times New Roman" w:cs="Times New Roman"/>
                <w:sz w:val="24"/>
                <w:szCs w:val="24"/>
                <w:lang w:val="sr-Latn-CS"/>
              </w:rPr>
              <w:t xml:space="preserve"> k</w:t>
            </w:r>
            <w:r w:rsidRPr="00180FAF">
              <w:rPr>
                <w:rFonts w:ascii="Times New Roman" w:eastAsia="Times New Roman" w:hAnsi="Times New Roman" w:cs="Times New Roman"/>
                <w:sz w:val="24"/>
                <w:szCs w:val="24"/>
                <w:lang w:val="sr-Latn-CS"/>
              </w:rPr>
              <w:t>oje važe za proizvode</w:t>
            </w:r>
          </w:p>
          <w:p w:rsidR="00E03298" w:rsidRPr="00180FAF" w:rsidRDefault="00180FAF" w:rsidP="00180FAF">
            <w:pPr>
              <w:spacing w:after="0" w:line="240" w:lineRule="auto"/>
              <w:rPr>
                <w:rFonts w:ascii="Times New Roman" w:eastAsia="Times New Roman" w:hAnsi="Times New Roman" w:cs="Times New Roman"/>
                <w:sz w:val="24"/>
                <w:szCs w:val="24"/>
                <w:lang w:val="sr-Latn-CS"/>
              </w:rPr>
            </w:pPr>
            <w:r w:rsidRPr="00180FAF">
              <w:rPr>
                <w:rFonts w:ascii="Times New Roman" w:eastAsia="Times New Roman" w:hAnsi="Times New Roman" w:cs="Times New Roman"/>
                <w:sz w:val="24"/>
                <w:szCs w:val="24"/>
                <w:lang w:val="sr-Latn-CS"/>
              </w:rPr>
              <w:t>LVD, Rohs, ErP i poseduje CE znak.</w:t>
            </w:r>
          </w:p>
        </w:tc>
        <w:tc>
          <w:tcPr>
            <w:tcW w:w="4250" w:type="dxa"/>
            <w:shd w:val="clear" w:color="auto" w:fill="auto"/>
          </w:tcPr>
          <w:p w:rsidR="00180FAF" w:rsidRPr="00180FAF" w:rsidRDefault="00180FAF" w:rsidP="00180FAF">
            <w:pPr>
              <w:pStyle w:val="TableContents"/>
              <w:snapToGrid w:val="0"/>
              <w:rPr>
                <w:b/>
                <w:iCs/>
                <w:color w:val="auto"/>
                <w:lang w:val="sr-Latn-CS"/>
              </w:rPr>
            </w:pPr>
            <w:r>
              <w:rPr>
                <w:b/>
                <w:iCs/>
                <w:color w:val="auto"/>
                <w:lang w:val="sr-Latn-CS"/>
              </w:rPr>
              <w:lastRenderedPageBreak/>
              <w:t>Kriterijumi koje proizvod mora da ispuni:</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Kućište svetiljke je izrađeno od ekstrudiranog aluminijuma.</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Opalni difuzor daje ravnomerno osvetljenu površinu, bez uočljivosti</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svetlosnih izvora.</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Završna obrada je eloksiranje u boji prirodnog aluminijuma ili epoksipoliester</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prahom sitnostrukturne teksture.</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lastRenderedPageBreak/>
              <w:t>- Svetiljka je približnih dimenzija 854 x 55 x 70mm/d x š x v (+/-10%).</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Ukupan svetlosni fluks svetiljke ne sme da bude manji od 1759lm, a</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snaga je maksimalnih 20W.</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Temperatura boje: 4000K.</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Indeks reprodukcije boje CRI≥80.</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Poseduje zaštitu od kratkog spoja i zaštitu od prekomerne temperature.</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cosφ≥0.95.</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Životni vek LED modul: &gt;60 000h (L80B10).</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Stepen IP zaštite prema ispitivanju SRPS EN 60598-1 mora biti minimum</w:t>
            </w:r>
          </w:p>
          <w:p w:rsidR="00180FAF" w:rsidRP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IP42.</w:t>
            </w:r>
          </w:p>
          <w:p w:rsidR="00E03298"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eastAsia="Times New Roman" w:hAnsi="Times New Roman" w:cs="Times New Roman"/>
                <w:sz w:val="24"/>
                <w:szCs w:val="24"/>
                <w:lang w:val="sr-Cyrl-RS"/>
              </w:rPr>
              <w:t>- Svetiljka je usklađena sa evropskim direktivama</w:t>
            </w:r>
          </w:p>
          <w:p w:rsidR="00180FAF" w:rsidRDefault="00180FAF" w:rsidP="00180FAF">
            <w:pPr>
              <w:spacing w:after="0" w:line="240" w:lineRule="auto"/>
              <w:rPr>
                <w:rFonts w:ascii="Times New Roman" w:eastAsia="Times New Roman" w:hAnsi="Times New Roman" w:cs="Times New Roman"/>
                <w:sz w:val="24"/>
                <w:szCs w:val="24"/>
                <w:lang w:val="sr-Cyrl-RS"/>
              </w:rPr>
            </w:pPr>
          </w:p>
          <w:p w:rsidR="00180FAF" w:rsidRPr="00180FAF" w:rsidRDefault="00180FAF" w:rsidP="00180FAF">
            <w:pPr>
              <w:pStyle w:val="TableContents"/>
              <w:snapToGrid w:val="0"/>
              <w:rPr>
                <w:b/>
                <w:iCs/>
                <w:color w:val="auto"/>
                <w:lang w:val="sr-Cyrl-RS"/>
              </w:rPr>
            </w:pPr>
            <w:r w:rsidRPr="00180FAF">
              <w:rPr>
                <w:b/>
                <w:iCs/>
                <w:color w:val="auto"/>
                <w:lang w:val="sr-Cyrl-RS"/>
              </w:rPr>
              <w:t>Kao dokaz usaglašenosti sa zahtevanim karakteristikama dostaviti:</w:t>
            </w:r>
          </w:p>
          <w:p w:rsidR="00180FAF" w:rsidRDefault="00180FAF" w:rsidP="00180FAF">
            <w:pPr>
              <w:spacing w:after="0" w:line="240" w:lineRule="auto"/>
              <w:rPr>
                <w:rFonts w:ascii="Times New Roman" w:eastAsia="Times New Roman" w:hAnsi="Times New Roman" w:cs="Times New Roman"/>
                <w:sz w:val="24"/>
                <w:szCs w:val="24"/>
                <w:lang w:val="sr-Cyrl-RS"/>
              </w:rPr>
            </w:pPr>
            <w:r w:rsidRPr="00180FAF">
              <w:rPr>
                <w:rFonts w:ascii="Times New Roman" w:hAnsi="Times New Roman" w:cs="Times New Roman"/>
                <w:iCs/>
                <w:sz w:val="24"/>
                <w:szCs w:val="24"/>
                <w:lang w:val="sr-Cyrl-RS"/>
              </w:rPr>
              <w:t>- tehnički list proizvoda i/ili sertifikat koji potvrđuje zahtevana svojstva</w:t>
            </w:r>
          </w:p>
          <w:p w:rsidR="00180FAF" w:rsidRPr="00E03298" w:rsidRDefault="00180FAF" w:rsidP="00180FAF">
            <w:pPr>
              <w:spacing w:after="0" w:line="240" w:lineRule="auto"/>
              <w:rPr>
                <w:rFonts w:ascii="Times New Roman" w:eastAsia="Times New Roman" w:hAnsi="Times New Roman" w:cs="Times New Roman"/>
                <w:sz w:val="24"/>
                <w:szCs w:val="24"/>
                <w:lang w:val="sr-Cyrl-RS"/>
              </w:rPr>
            </w:pPr>
          </w:p>
        </w:tc>
        <w:tc>
          <w:tcPr>
            <w:tcW w:w="2049" w:type="dxa"/>
            <w:shd w:val="clear" w:color="auto" w:fill="auto"/>
          </w:tcPr>
          <w:p w:rsidR="00E03298" w:rsidRPr="009C2974" w:rsidRDefault="00E03298" w:rsidP="009C2974">
            <w:pPr>
              <w:spacing w:after="0" w:line="240" w:lineRule="auto"/>
              <w:jc w:val="both"/>
              <w:rPr>
                <w:rFonts w:ascii="Times New Roman" w:eastAsia="Times New Roman" w:hAnsi="Times New Roman" w:cs="Times New Roman"/>
                <w:sz w:val="24"/>
                <w:szCs w:val="24"/>
                <w:lang w:val="en-GB"/>
              </w:rPr>
            </w:pPr>
          </w:p>
        </w:tc>
        <w:tc>
          <w:tcPr>
            <w:tcW w:w="1935" w:type="dxa"/>
          </w:tcPr>
          <w:p w:rsidR="00E03298" w:rsidRPr="009C2974" w:rsidRDefault="00E03298" w:rsidP="009C2974">
            <w:pPr>
              <w:spacing w:after="0" w:line="240" w:lineRule="auto"/>
              <w:jc w:val="both"/>
              <w:rPr>
                <w:rFonts w:ascii="Times New Roman" w:eastAsia="Times New Roman" w:hAnsi="Times New Roman" w:cs="Times New Roman"/>
                <w:sz w:val="24"/>
                <w:szCs w:val="24"/>
                <w:lang w:val="en-GB"/>
              </w:rPr>
            </w:pPr>
          </w:p>
        </w:tc>
      </w:tr>
      <w:tr w:rsidR="00CA6EA8" w:rsidRPr="009C2974" w:rsidTr="009C2974">
        <w:trPr>
          <w:trHeight w:val="1991"/>
        </w:trPr>
        <w:tc>
          <w:tcPr>
            <w:tcW w:w="1086" w:type="dxa"/>
            <w:shd w:val="clear" w:color="auto" w:fill="auto"/>
          </w:tcPr>
          <w:p w:rsidR="00CA6EA8" w:rsidRPr="00CA6EA8" w:rsidRDefault="00CA6EA8" w:rsidP="00CA6EA8">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5.5</w:t>
            </w:r>
          </w:p>
        </w:tc>
        <w:tc>
          <w:tcPr>
            <w:tcW w:w="4544" w:type="dxa"/>
            <w:shd w:val="clear" w:color="auto" w:fill="auto"/>
          </w:tcPr>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Ugradna linijska svetiljka Tip5-SLIM LINE 1200 HO ,,ili odgovarajuća''</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sledećih karakteristika:</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Kućište svetiljke je izrađeno od ekstrudiranog aluminijuma.</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Opalni difuzor daje ravnomerno osvetljenu površinu, bez uočljivosti</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svetlosnih izvora.</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Završna obrada je eloksiranje u boji prirodnog aluminijuma ili epoksipoliester</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lastRenderedPageBreak/>
              <w:t>prahom sitnostrukturne teksture.</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Svetiljka je približnih dimenzija 1134 x 55 x 70mm/d x š x v (+/-10%).</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Ukupan svetlosni fluks svetiljke ne sme da bude manji od 2346lm, a</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snaga je maksimalnih 27W.</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Temperatura boje: 4000K.</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Indeks reprodukcije boje CRI≥80.</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Poseduje zaštitu od kratkog spoja i zaštitu od prekomerne temperature.</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cosφ≥0.95.</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Životni vek LED modul: &gt;60 000h (L80B10).</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Stepen IP zaštite prema ispitivanju SRPS EN 60598-1 mora biti minimum</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IP42.</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Svetiljka je usklađena sa evropskim direktivama koje važe za proizvode</w:t>
            </w:r>
          </w:p>
          <w:p w:rsidR="00CA6EA8" w:rsidRPr="00E0329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LVD, Rohs, ErP i poseduje CE znak.</w:t>
            </w:r>
          </w:p>
        </w:tc>
        <w:tc>
          <w:tcPr>
            <w:tcW w:w="4250" w:type="dxa"/>
            <w:shd w:val="clear" w:color="auto" w:fill="auto"/>
          </w:tcPr>
          <w:p w:rsidR="00CA6EA8" w:rsidRPr="00180FAF" w:rsidRDefault="00CA6EA8" w:rsidP="00CA6EA8">
            <w:pPr>
              <w:pStyle w:val="TableContents"/>
              <w:snapToGrid w:val="0"/>
              <w:rPr>
                <w:b/>
                <w:iCs/>
                <w:color w:val="auto"/>
                <w:lang w:val="sr-Latn-CS"/>
              </w:rPr>
            </w:pPr>
            <w:r>
              <w:rPr>
                <w:b/>
                <w:iCs/>
                <w:color w:val="auto"/>
                <w:lang w:val="sr-Latn-CS"/>
              </w:rPr>
              <w:lastRenderedPageBreak/>
              <w:t>Kriterijumi koje proizvod mora da ispuni:</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Kućište svetiljke je izrađeno od ekstrudiranog aluminijuma.</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Opalni difuzor daje ravnomerno osvetljenu površinu, bez uočljivosti</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svetlosnih izvora.</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Završna obrada je eloksiranje u boji prirodnog aluminijuma ili epoksipoliester</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prahom sitnostrukturne teksture.</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lastRenderedPageBreak/>
              <w:t>- Svetiljka je približnih dimenzija 1134 x 55 x 70mm/d x š x v (+/-10%).</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Ukupan svetlosni fluks svetiljke ne sme da bude manji od 2346lm, a</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snaga je maksimalnih 27W.</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Temperatura boje: 4000K.</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Indeks reprodukcije boje CRI≥80.</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Poseduje zaštitu od kratkog spoja i zaštitu od prekomerne temperature.</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cosφ≥0.95.</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Životni vek LED modul: &gt;60 000h (L80B10).</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Stepen IP zaštite prema ispitivanju SRPS EN 60598-1 mora biti minimum</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IP42.</w:t>
            </w:r>
          </w:p>
          <w:p w:rsidR="00CA6EA8" w:rsidRP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 Svetiljka je usklađena sa evropskim direktivama koje važe za proizvode</w:t>
            </w:r>
          </w:p>
          <w:p w:rsidR="00CA6EA8" w:rsidRDefault="00CA6EA8" w:rsidP="00CA6EA8">
            <w:pPr>
              <w:spacing w:after="0" w:line="240" w:lineRule="auto"/>
              <w:rPr>
                <w:rFonts w:ascii="Times New Roman" w:eastAsia="Times New Roman" w:hAnsi="Times New Roman" w:cs="Times New Roman"/>
                <w:sz w:val="24"/>
                <w:szCs w:val="24"/>
                <w:lang w:val="sr-Cyrl-RS"/>
              </w:rPr>
            </w:pPr>
            <w:r w:rsidRPr="00CA6EA8">
              <w:rPr>
                <w:rFonts w:ascii="Times New Roman" w:eastAsia="Times New Roman" w:hAnsi="Times New Roman" w:cs="Times New Roman"/>
                <w:sz w:val="24"/>
                <w:szCs w:val="24"/>
                <w:lang w:val="sr-Cyrl-RS"/>
              </w:rPr>
              <w:t>LVD, Rohs, ErP i poseduje CE znak</w:t>
            </w:r>
          </w:p>
          <w:p w:rsidR="00CA6EA8" w:rsidRDefault="00CA6EA8" w:rsidP="00CA6EA8">
            <w:pPr>
              <w:spacing w:after="0" w:line="240" w:lineRule="auto"/>
              <w:rPr>
                <w:rFonts w:ascii="Times New Roman" w:eastAsia="Times New Roman" w:hAnsi="Times New Roman" w:cs="Times New Roman"/>
                <w:sz w:val="24"/>
                <w:szCs w:val="24"/>
                <w:lang w:val="sr-Cyrl-RS"/>
              </w:rPr>
            </w:pPr>
          </w:p>
          <w:p w:rsidR="00CA6EA8" w:rsidRPr="00180FAF" w:rsidRDefault="00CA6EA8" w:rsidP="00CA6EA8">
            <w:pPr>
              <w:pStyle w:val="TableContents"/>
              <w:snapToGrid w:val="0"/>
              <w:rPr>
                <w:b/>
                <w:iCs/>
                <w:color w:val="auto"/>
                <w:lang w:val="sr-Cyrl-RS"/>
              </w:rPr>
            </w:pPr>
            <w:r w:rsidRPr="00180FAF">
              <w:rPr>
                <w:b/>
                <w:iCs/>
                <w:color w:val="auto"/>
                <w:lang w:val="sr-Cyrl-RS"/>
              </w:rPr>
              <w:t>Kao dokaz usaglašenosti sa zahtevanim karakteristikama dostaviti:</w:t>
            </w:r>
          </w:p>
          <w:p w:rsidR="00CA6EA8" w:rsidRDefault="00CA6EA8" w:rsidP="00CA6EA8">
            <w:pPr>
              <w:spacing w:after="0" w:line="240" w:lineRule="auto"/>
              <w:rPr>
                <w:rFonts w:ascii="Times New Roman" w:eastAsia="Times New Roman" w:hAnsi="Times New Roman" w:cs="Times New Roman"/>
                <w:sz w:val="24"/>
                <w:szCs w:val="24"/>
                <w:lang w:val="sr-Cyrl-RS"/>
              </w:rPr>
            </w:pPr>
            <w:r w:rsidRPr="00180FAF">
              <w:rPr>
                <w:rFonts w:ascii="Times New Roman" w:hAnsi="Times New Roman" w:cs="Times New Roman"/>
                <w:iCs/>
                <w:sz w:val="24"/>
                <w:szCs w:val="24"/>
                <w:lang w:val="sr-Cyrl-RS"/>
              </w:rPr>
              <w:t>- tehnički list proizvoda i/ili sertifikat koji potvrđuje zahtevana svojstva</w:t>
            </w:r>
          </w:p>
          <w:p w:rsidR="00CA6EA8" w:rsidRPr="00E03298" w:rsidRDefault="00CA6EA8" w:rsidP="00CA6EA8">
            <w:pPr>
              <w:spacing w:after="0" w:line="240" w:lineRule="auto"/>
              <w:rPr>
                <w:rFonts w:ascii="Times New Roman" w:eastAsia="Times New Roman" w:hAnsi="Times New Roman" w:cs="Times New Roman"/>
                <w:sz w:val="24"/>
                <w:szCs w:val="24"/>
                <w:lang w:val="sr-Cyrl-RS"/>
              </w:rPr>
            </w:pPr>
          </w:p>
        </w:tc>
        <w:tc>
          <w:tcPr>
            <w:tcW w:w="2049" w:type="dxa"/>
            <w:shd w:val="clear" w:color="auto" w:fill="auto"/>
          </w:tcPr>
          <w:p w:rsidR="00CA6EA8" w:rsidRPr="009C2974" w:rsidRDefault="00CA6EA8" w:rsidP="00CA6EA8">
            <w:pPr>
              <w:spacing w:after="0" w:line="240" w:lineRule="auto"/>
              <w:jc w:val="both"/>
              <w:rPr>
                <w:rFonts w:ascii="Times New Roman" w:eastAsia="Times New Roman" w:hAnsi="Times New Roman" w:cs="Times New Roman"/>
                <w:sz w:val="24"/>
                <w:szCs w:val="24"/>
                <w:lang w:val="en-GB"/>
              </w:rPr>
            </w:pPr>
          </w:p>
        </w:tc>
        <w:tc>
          <w:tcPr>
            <w:tcW w:w="1935" w:type="dxa"/>
          </w:tcPr>
          <w:p w:rsidR="00CA6EA8" w:rsidRPr="009C2974" w:rsidRDefault="00CA6EA8" w:rsidP="00CA6EA8">
            <w:pPr>
              <w:spacing w:after="0" w:line="240" w:lineRule="auto"/>
              <w:jc w:val="both"/>
              <w:rPr>
                <w:rFonts w:ascii="Times New Roman" w:eastAsia="Times New Roman" w:hAnsi="Times New Roman" w:cs="Times New Roman"/>
                <w:sz w:val="24"/>
                <w:szCs w:val="24"/>
                <w:lang w:val="en-GB"/>
              </w:rPr>
            </w:pPr>
          </w:p>
        </w:tc>
      </w:tr>
      <w:tr w:rsidR="00CA6EA8" w:rsidRPr="009C2974" w:rsidTr="009C2974">
        <w:trPr>
          <w:trHeight w:val="1991"/>
        </w:trPr>
        <w:tc>
          <w:tcPr>
            <w:tcW w:w="1086" w:type="dxa"/>
            <w:shd w:val="clear" w:color="auto" w:fill="auto"/>
          </w:tcPr>
          <w:p w:rsidR="00CA6EA8" w:rsidRPr="00E02FFD" w:rsidRDefault="00E02FFD" w:rsidP="00CA6EA8">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5.6</w:t>
            </w:r>
          </w:p>
        </w:tc>
        <w:tc>
          <w:tcPr>
            <w:tcW w:w="4544" w:type="dxa"/>
            <w:shd w:val="clear" w:color="auto" w:fill="auto"/>
          </w:tcPr>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Ugradna linijska svetiljka Tip6-SLIM LINE 1500 HO ,,ili odgovarajuća''</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sledećih karakteristika:</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Kućište svetiljke je izrađeno od ekstrudiranog aluminijuma.</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Opalni difuzor daje ravnomerno osvetljenu površinu, bez uočljivosti</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svetlosnih izvora.</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lastRenderedPageBreak/>
              <w:t>- Završna obrada je eloksiranje u boji prirodnog aluminijuma ili epoksipoliester</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prahom sitnostrukturne teksture.</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Svetiljka je približnih dimenzija 1414 x 55 x 70mm/d x š x v (+/-10%).</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Ukupan svetlosni fluks svetiljke ne sme da bude manji od 2932m, a</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snaga je maksimalnih 34W.</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Temperatura boje: 4000K.</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Indeks reprodukcije boje CRI≥80.</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Poseduje zaštitu od kratkog spoja i zaštitu od prekomerne temperature.</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cosφ≥0.95.</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Životni vek LED modul: &gt;60 000h (L80B10).</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Stepen IP zaštite prema ispitivanju SRPS EN 60598-1 mora biti minimum</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IP42.</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Svetiljka je usklađena sa evropskim direktivama koje važe za proizvode</w:t>
            </w:r>
          </w:p>
          <w:p w:rsidR="00CA6EA8" w:rsidRPr="00E03298"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LVD, Rohs, ErP i poseduje CE znak.</w:t>
            </w:r>
          </w:p>
        </w:tc>
        <w:tc>
          <w:tcPr>
            <w:tcW w:w="4250" w:type="dxa"/>
            <w:shd w:val="clear" w:color="auto" w:fill="auto"/>
          </w:tcPr>
          <w:p w:rsidR="00E02FFD" w:rsidRPr="00180FAF" w:rsidRDefault="00E02FFD" w:rsidP="00E02FFD">
            <w:pPr>
              <w:pStyle w:val="TableContents"/>
              <w:snapToGrid w:val="0"/>
              <w:rPr>
                <w:b/>
                <w:iCs/>
                <w:color w:val="auto"/>
                <w:lang w:val="sr-Latn-CS"/>
              </w:rPr>
            </w:pPr>
            <w:r>
              <w:rPr>
                <w:b/>
                <w:iCs/>
                <w:color w:val="auto"/>
                <w:lang w:val="sr-Latn-CS"/>
              </w:rPr>
              <w:lastRenderedPageBreak/>
              <w:t>Kriterijumi koje proizvod mora da ispuni:</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Kućište svetiljke je izrađeno od ekstrudiranog aluminijuma.</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Opalni difuzor daje ravnomerno osvetljenu površinu, bez uočljivosti</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svetlosnih izvora.</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Završna obrada je eloksiranje u boji prirodnog aluminijuma ili epoksipoliester</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lastRenderedPageBreak/>
              <w:t>prahom sitnostrukturne teksture.</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Svetiljka je približnih dimenzija 1414 x 55 x 70mm/d x š x v (+/-10%).</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Ukupan svetlosni fluks svetiljke ne sme da bude manji od 2932m, a</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snaga je maksimalnih 34W.</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Temperatura boje: 4000K.</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Indeks reprodukcije boje CRI≥80.</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Poseduje zaštitu od kratkog spoja i zaštitu od prekomerne temperature.</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cosφ≥0.95.</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Životni vek LED modul: &gt;60 000h (L80B10).</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Stepen IP zaštite prema ispitivanju SRPS EN 60598-1 mora biti minimum</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IP42.</w:t>
            </w:r>
          </w:p>
          <w:p w:rsidR="00E02FFD" w:rsidRPr="00E02FFD"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 Svetiljka je usklađena sa evropskim direktivama koje važe za proizvode</w:t>
            </w:r>
          </w:p>
          <w:p w:rsidR="00CA6EA8" w:rsidRDefault="00E02FFD" w:rsidP="00E02FFD">
            <w:pPr>
              <w:spacing w:after="0" w:line="240" w:lineRule="auto"/>
              <w:rPr>
                <w:rFonts w:ascii="Times New Roman" w:eastAsia="Times New Roman" w:hAnsi="Times New Roman" w:cs="Times New Roman"/>
                <w:sz w:val="24"/>
                <w:szCs w:val="24"/>
                <w:lang w:val="sr-Cyrl-RS"/>
              </w:rPr>
            </w:pPr>
            <w:r w:rsidRPr="00E02FFD">
              <w:rPr>
                <w:rFonts w:ascii="Times New Roman" w:eastAsia="Times New Roman" w:hAnsi="Times New Roman" w:cs="Times New Roman"/>
                <w:sz w:val="24"/>
                <w:szCs w:val="24"/>
                <w:lang w:val="sr-Cyrl-RS"/>
              </w:rPr>
              <w:t>LVD, Rohs, ErP i poseduje CE znak.</w:t>
            </w:r>
          </w:p>
          <w:p w:rsidR="00E02FFD" w:rsidRDefault="00E02FFD" w:rsidP="00E02FFD">
            <w:pPr>
              <w:spacing w:after="0" w:line="240" w:lineRule="auto"/>
              <w:rPr>
                <w:rFonts w:ascii="Times New Roman" w:eastAsia="Times New Roman" w:hAnsi="Times New Roman" w:cs="Times New Roman"/>
                <w:sz w:val="24"/>
                <w:szCs w:val="24"/>
                <w:lang w:val="sr-Cyrl-RS"/>
              </w:rPr>
            </w:pPr>
          </w:p>
          <w:p w:rsidR="00E02FFD" w:rsidRPr="00180FAF" w:rsidRDefault="00E02FFD" w:rsidP="00E02FFD">
            <w:pPr>
              <w:pStyle w:val="TableContents"/>
              <w:snapToGrid w:val="0"/>
              <w:rPr>
                <w:b/>
                <w:iCs/>
                <w:color w:val="auto"/>
                <w:lang w:val="sr-Cyrl-RS"/>
              </w:rPr>
            </w:pPr>
            <w:r w:rsidRPr="00180FAF">
              <w:rPr>
                <w:b/>
                <w:iCs/>
                <w:color w:val="auto"/>
                <w:lang w:val="sr-Cyrl-RS"/>
              </w:rPr>
              <w:t>Kao dokaz usaglašenosti sa zahtevanim karakteristikama dostaviti:</w:t>
            </w:r>
          </w:p>
          <w:p w:rsidR="00E02FFD" w:rsidRDefault="00E02FFD" w:rsidP="00E02FFD">
            <w:pPr>
              <w:spacing w:after="0" w:line="240" w:lineRule="auto"/>
              <w:rPr>
                <w:rFonts w:ascii="Times New Roman" w:eastAsia="Times New Roman" w:hAnsi="Times New Roman" w:cs="Times New Roman"/>
                <w:sz w:val="24"/>
                <w:szCs w:val="24"/>
                <w:lang w:val="sr-Cyrl-RS"/>
              </w:rPr>
            </w:pPr>
            <w:r w:rsidRPr="00180FAF">
              <w:rPr>
                <w:rFonts w:ascii="Times New Roman" w:hAnsi="Times New Roman" w:cs="Times New Roman"/>
                <w:iCs/>
                <w:sz w:val="24"/>
                <w:szCs w:val="24"/>
                <w:lang w:val="sr-Cyrl-RS"/>
              </w:rPr>
              <w:t>- tehnički list proizvoda i/ili sertifikat koji potvrđuje zahtevana svojstva</w:t>
            </w:r>
          </w:p>
          <w:p w:rsidR="00E02FFD" w:rsidRPr="00E03298" w:rsidRDefault="00E02FFD" w:rsidP="00E02FFD">
            <w:pPr>
              <w:spacing w:after="0" w:line="240" w:lineRule="auto"/>
              <w:rPr>
                <w:rFonts w:ascii="Times New Roman" w:eastAsia="Times New Roman" w:hAnsi="Times New Roman" w:cs="Times New Roman"/>
                <w:sz w:val="24"/>
                <w:szCs w:val="24"/>
                <w:lang w:val="sr-Cyrl-RS"/>
              </w:rPr>
            </w:pPr>
          </w:p>
        </w:tc>
        <w:tc>
          <w:tcPr>
            <w:tcW w:w="2049" w:type="dxa"/>
            <w:shd w:val="clear" w:color="auto" w:fill="auto"/>
          </w:tcPr>
          <w:p w:rsidR="00CA6EA8" w:rsidRPr="009C2974" w:rsidRDefault="00CA6EA8" w:rsidP="00CA6EA8">
            <w:pPr>
              <w:spacing w:after="0" w:line="240" w:lineRule="auto"/>
              <w:jc w:val="both"/>
              <w:rPr>
                <w:rFonts w:ascii="Times New Roman" w:eastAsia="Times New Roman" w:hAnsi="Times New Roman" w:cs="Times New Roman"/>
                <w:sz w:val="24"/>
                <w:szCs w:val="24"/>
                <w:lang w:val="en-GB"/>
              </w:rPr>
            </w:pPr>
          </w:p>
        </w:tc>
        <w:tc>
          <w:tcPr>
            <w:tcW w:w="1935" w:type="dxa"/>
          </w:tcPr>
          <w:p w:rsidR="00CA6EA8" w:rsidRPr="009C2974" w:rsidRDefault="00CA6EA8" w:rsidP="00CA6EA8">
            <w:pPr>
              <w:spacing w:after="0" w:line="240" w:lineRule="auto"/>
              <w:jc w:val="both"/>
              <w:rPr>
                <w:rFonts w:ascii="Times New Roman" w:eastAsia="Times New Roman" w:hAnsi="Times New Roman" w:cs="Times New Roman"/>
                <w:sz w:val="24"/>
                <w:szCs w:val="24"/>
                <w:lang w:val="en-GB"/>
              </w:rPr>
            </w:pPr>
          </w:p>
        </w:tc>
      </w:tr>
      <w:tr w:rsidR="00CA6EA8" w:rsidRPr="009C2974" w:rsidTr="009C2974">
        <w:trPr>
          <w:trHeight w:val="1991"/>
        </w:trPr>
        <w:tc>
          <w:tcPr>
            <w:tcW w:w="1086" w:type="dxa"/>
            <w:shd w:val="clear" w:color="auto" w:fill="auto"/>
          </w:tcPr>
          <w:p w:rsidR="00CA6EA8" w:rsidRPr="001268BF" w:rsidRDefault="001268BF" w:rsidP="00CA6EA8">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5.7</w:t>
            </w:r>
          </w:p>
        </w:tc>
        <w:tc>
          <w:tcPr>
            <w:tcW w:w="4544" w:type="dxa"/>
            <w:shd w:val="clear" w:color="auto" w:fill="auto"/>
          </w:tcPr>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Ugradni panel Tip7 -LED FLAT PANEL ,,ili odgovarajuća'' sledećih</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karakteristika:</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Kućište svetiljke je izrađeno od aluminijuma.</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Završna boja je bela.</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Svetiljka je približnih dimenzija 595 x 595 x 12.6mm/d x š x v (+/-10%).</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lastRenderedPageBreak/>
              <w:t>- Ukupan svetlosni fluks svetiljke ne sme da bude manji od 4320m, a</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snaga je maksimalnih 36W.</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Temperatura boje: 4000K.</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Indeks reprodukcije boje CRI≥80.</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cosφ≥0.9.</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Životni vek LED modul: &gt;60 000h (L80B10).</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Stepen IP zaštite prema ispitivanju SRPS EN 60598-1 mora biti minimum</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IP54.</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Svetiljka je usklađene sa evropskim direktivama koje važe za proizvode</w:t>
            </w:r>
          </w:p>
          <w:p w:rsidR="00CA6EA8" w:rsidRPr="00E03298"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LVD, Rohs, ErP i poseduje CE znak.</w:t>
            </w:r>
          </w:p>
        </w:tc>
        <w:tc>
          <w:tcPr>
            <w:tcW w:w="4250" w:type="dxa"/>
            <w:shd w:val="clear" w:color="auto" w:fill="auto"/>
          </w:tcPr>
          <w:p w:rsidR="001268BF" w:rsidRPr="00180FAF" w:rsidRDefault="001268BF" w:rsidP="001268BF">
            <w:pPr>
              <w:pStyle w:val="TableContents"/>
              <w:snapToGrid w:val="0"/>
              <w:rPr>
                <w:b/>
                <w:iCs/>
                <w:color w:val="auto"/>
                <w:lang w:val="sr-Latn-CS"/>
              </w:rPr>
            </w:pPr>
            <w:r>
              <w:rPr>
                <w:b/>
                <w:iCs/>
                <w:color w:val="auto"/>
                <w:lang w:val="sr-Latn-CS"/>
              </w:rPr>
              <w:lastRenderedPageBreak/>
              <w:t>Kriterijumi koje proizvod mora da ispuni:</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Kućište svetiljke je izrađeno od aluminijuma.</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Završna boja je bela.</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Svetiljka je približnih dimenzija 595 x 595 x 12.6mm/d x š x v (+/-10%).</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lastRenderedPageBreak/>
              <w:t>- Ukupan svetlosni fluks svetiljke ne sme da bude manji od 4320m, a</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snaga je maksimalnih 36W.</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Temperatura boje: 4000K.</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Indeks reprodukcije boje CRI≥80.</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cosφ≥0.9.</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Životni vek LED modul: &gt;60 000h (L80B10).</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Stepen IP zaštite prema ispitivanju SRPS EN 60598-1 mora biti minimum</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IP54.</w:t>
            </w:r>
          </w:p>
          <w:p w:rsidR="001268BF" w:rsidRPr="001268BF"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 Svetiljka je usklađene sa evropskim direktivama koje važe za proizvode</w:t>
            </w:r>
          </w:p>
          <w:p w:rsidR="00CA6EA8" w:rsidRDefault="001268BF" w:rsidP="001268BF">
            <w:pPr>
              <w:spacing w:after="0" w:line="240" w:lineRule="auto"/>
              <w:rPr>
                <w:rFonts w:ascii="Times New Roman" w:eastAsia="Times New Roman" w:hAnsi="Times New Roman" w:cs="Times New Roman"/>
                <w:sz w:val="24"/>
                <w:szCs w:val="24"/>
                <w:lang w:val="sr-Cyrl-RS"/>
              </w:rPr>
            </w:pPr>
            <w:r w:rsidRPr="001268BF">
              <w:rPr>
                <w:rFonts w:ascii="Times New Roman" w:eastAsia="Times New Roman" w:hAnsi="Times New Roman" w:cs="Times New Roman"/>
                <w:sz w:val="24"/>
                <w:szCs w:val="24"/>
                <w:lang w:val="sr-Cyrl-RS"/>
              </w:rPr>
              <w:t>LVD, Rohs, ErP i poseduje CE znak.</w:t>
            </w:r>
          </w:p>
          <w:p w:rsidR="001268BF" w:rsidRDefault="001268BF" w:rsidP="001268BF">
            <w:pPr>
              <w:spacing w:after="0" w:line="240" w:lineRule="auto"/>
              <w:rPr>
                <w:rFonts w:ascii="Times New Roman" w:eastAsia="Times New Roman" w:hAnsi="Times New Roman" w:cs="Times New Roman"/>
                <w:sz w:val="24"/>
                <w:szCs w:val="24"/>
                <w:lang w:val="sr-Cyrl-RS"/>
              </w:rPr>
            </w:pPr>
          </w:p>
          <w:p w:rsidR="001268BF" w:rsidRPr="00180FAF" w:rsidRDefault="001268BF" w:rsidP="001268BF">
            <w:pPr>
              <w:pStyle w:val="TableContents"/>
              <w:snapToGrid w:val="0"/>
              <w:rPr>
                <w:b/>
                <w:iCs/>
                <w:color w:val="auto"/>
                <w:lang w:val="sr-Cyrl-RS"/>
              </w:rPr>
            </w:pPr>
            <w:r w:rsidRPr="00180FAF">
              <w:rPr>
                <w:b/>
                <w:iCs/>
                <w:color w:val="auto"/>
                <w:lang w:val="sr-Cyrl-RS"/>
              </w:rPr>
              <w:t>Kao dokaz usaglašenosti sa zahtevanim karakteristikama dostaviti:</w:t>
            </w:r>
          </w:p>
          <w:p w:rsidR="001268BF" w:rsidRDefault="001268BF" w:rsidP="001268BF">
            <w:pPr>
              <w:spacing w:after="0" w:line="240" w:lineRule="auto"/>
              <w:rPr>
                <w:rFonts w:ascii="Times New Roman" w:eastAsia="Times New Roman" w:hAnsi="Times New Roman" w:cs="Times New Roman"/>
                <w:sz w:val="24"/>
                <w:szCs w:val="24"/>
                <w:lang w:val="sr-Cyrl-RS"/>
              </w:rPr>
            </w:pPr>
            <w:r w:rsidRPr="00180FAF">
              <w:rPr>
                <w:rFonts w:ascii="Times New Roman" w:hAnsi="Times New Roman" w:cs="Times New Roman"/>
                <w:iCs/>
                <w:sz w:val="24"/>
                <w:szCs w:val="24"/>
                <w:lang w:val="sr-Cyrl-RS"/>
              </w:rPr>
              <w:t>- tehnički list proizvoda i/ili sertifikat koji potvrđuje zahtevana svojstva</w:t>
            </w:r>
          </w:p>
          <w:p w:rsidR="001268BF" w:rsidRPr="00E03298" w:rsidRDefault="001268BF" w:rsidP="001268BF">
            <w:pPr>
              <w:spacing w:after="0" w:line="240" w:lineRule="auto"/>
              <w:rPr>
                <w:rFonts w:ascii="Times New Roman" w:eastAsia="Times New Roman" w:hAnsi="Times New Roman" w:cs="Times New Roman"/>
                <w:sz w:val="24"/>
                <w:szCs w:val="24"/>
                <w:lang w:val="sr-Cyrl-RS"/>
              </w:rPr>
            </w:pPr>
          </w:p>
        </w:tc>
        <w:tc>
          <w:tcPr>
            <w:tcW w:w="2049" w:type="dxa"/>
            <w:shd w:val="clear" w:color="auto" w:fill="auto"/>
          </w:tcPr>
          <w:p w:rsidR="00CA6EA8" w:rsidRPr="009C2974" w:rsidRDefault="00CA6EA8" w:rsidP="00CA6EA8">
            <w:pPr>
              <w:spacing w:after="0" w:line="240" w:lineRule="auto"/>
              <w:jc w:val="both"/>
              <w:rPr>
                <w:rFonts w:ascii="Times New Roman" w:eastAsia="Times New Roman" w:hAnsi="Times New Roman" w:cs="Times New Roman"/>
                <w:sz w:val="24"/>
                <w:szCs w:val="24"/>
                <w:lang w:val="en-GB"/>
              </w:rPr>
            </w:pPr>
          </w:p>
        </w:tc>
        <w:tc>
          <w:tcPr>
            <w:tcW w:w="1935" w:type="dxa"/>
          </w:tcPr>
          <w:p w:rsidR="00CA6EA8" w:rsidRPr="009C2974" w:rsidRDefault="00CA6EA8" w:rsidP="00CA6EA8">
            <w:pPr>
              <w:spacing w:after="0" w:line="240" w:lineRule="auto"/>
              <w:jc w:val="both"/>
              <w:rPr>
                <w:rFonts w:ascii="Times New Roman" w:eastAsia="Times New Roman" w:hAnsi="Times New Roman" w:cs="Times New Roman"/>
                <w:sz w:val="24"/>
                <w:szCs w:val="24"/>
                <w:lang w:val="en-GB"/>
              </w:rPr>
            </w:pPr>
          </w:p>
        </w:tc>
      </w:tr>
      <w:tr w:rsidR="00F65637" w:rsidRPr="009C2974" w:rsidTr="009C2974">
        <w:trPr>
          <w:trHeight w:val="1991"/>
        </w:trPr>
        <w:tc>
          <w:tcPr>
            <w:tcW w:w="1086" w:type="dxa"/>
            <w:shd w:val="clear" w:color="auto" w:fill="auto"/>
          </w:tcPr>
          <w:p w:rsidR="00F65637" w:rsidRPr="00F65637" w:rsidRDefault="00F65637" w:rsidP="00F65637">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5.9</w:t>
            </w:r>
          </w:p>
        </w:tc>
        <w:tc>
          <w:tcPr>
            <w:tcW w:w="4544" w:type="dxa"/>
            <w:shd w:val="clear" w:color="auto" w:fill="auto"/>
          </w:tcPr>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Kružna viseća svetiljka Tip10-LUNA DO/S 600 HE ,,ili odgovarajuća''</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sledećih karakteristika:</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Kućište svetiljke je izrađeno od aluminijuma. Unutrašnjost svetiljke je</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visokoreflektivne bele boje, radi održavanja visoke efikasnosti svetiljke.</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Difuzor je opalni od polikarbonata.</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Završna obrada je zaštita epoksi-poliester prahom sitnostrukturne</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teksture.</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Svetiljka je približnih dimenzija 600 x 110mm/š x v (+/-10%).</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lastRenderedPageBreak/>
              <w:t>- Ukupan svetlosni fluks svetiljke ne sme da bude manji od 2732lm, a</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snaga je maksimalnih 25W.</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Temperatura boje: 4000K.</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Indeks reprodukcije boje CRI≥80.</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Poseduje zaštitu od kratkog spoja i zaštitu od prekomerne temperature.</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cosφ≥0.95.</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Životni vek LED modul: &gt;54 000h (L80B10).</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Stepen IP zaštite prema ispitivanju SRPS EN 60598-1 mora biti minimum</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IP40.</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Svetiljka je usklađena sa evropskim direktivama koje važe za proizvode</w:t>
            </w:r>
          </w:p>
          <w:p w:rsidR="00F65637" w:rsidRPr="00E03298"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LVD, Rohs, ErP i poseduje CE znak.</w:t>
            </w:r>
          </w:p>
        </w:tc>
        <w:tc>
          <w:tcPr>
            <w:tcW w:w="4250" w:type="dxa"/>
            <w:shd w:val="clear" w:color="auto" w:fill="auto"/>
          </w:tcPr>
          <w:p w:rsidR="00F65637" w:rsidRPr="00180FAF" w:rsidRDefault="00F65637" w:rsidP="00F65637">
            <w:pPr>
              <w:pStyle w:val="TableContents"/>
              <w:snapToGrid w:val="0"/>
              <w:rPr>
                <w:b/>
                <w:iCs/>
                <w:color w:val="auto"/>
                <w:lang w:val="sr-Latn-CS"/>
              </w:rPr>
            </w:pPr>
            <w:r>
              <w:rPr>
                <w:b/>
                <w:iCs/>
                <w:color w:val="auto"/>
                <w:lang w:val="sr-Latn-CS"/>
              </w:rPr>
              <w:lastRenderedPageBreak/>
              <w:t>Kriterijumi koje proizvod mora da ispuni:</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Kućište svetiljke je izrađeno od aluminijuma. Unutrašnjost svetiljke je</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visokoreflektivne bele boje, radi održavanja visoke efikasnosti svetiljke.</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Difuzor je opalni od polikarbonata.</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Završna obrada je zaštita epoksi-poliester prahom sitnostrukturne</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teksture.</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Svetiljka je približnih dimenzija 600 x 110mm/š x v (+/-10%).</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lastRenderedPageBreak/>
              <w:t>- Ukupan svetlosni fluks svetiljke ne sme da bude manji od 2732lm, a</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snaga je maksimalnih 25W.</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Temperatura boje: 4000K.</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Indeks reprodukcije boje CRI≥80.</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Poseduje zaštitu od kratkog spoja i zaštitu od prekomerne temperature.</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cosφ≥0.95.</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Životni vek LED modul: &gt;54 000h (L80B10).</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Stepen IP zaštite prema ispitivanju SRPS EN 60598-1 mora biti minimum</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IP40.</w:t>
            </w:r>
          </w:p>
          <w:p w:rsidR="00F65637" w:rsidRP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 Svetiljka je usklađena sa evropskim direktivama koje važe za proizvode</w:t>
            </w:r>
          </w:p>
          <w:p w:rsidR="00F65637" w:rsidRDefault="00F65637" w:rsidP="00F65637">
            <w:pPr>
              <w:spacing w:after="0" w:line="240" w:lineRule="auto"/>
              <w:rPr>
                <w:rFonts w:ascii="Times New Roman" w:eastAsia="Times New Roman" w:hAnsi="Times New Roman" w:cs="Times New Roman"/>
                <w:sz w:val="24"/>
                <w:szCs w:val="24"/>
                <w:lang w:val="sr-Cyrl-RS"/>
              </w:rPr>
            </w:pPr>
            <w:r w:rsidRPr="00F65637">
              <w:rPr>
                <w:rFonts w:ascii="Times New Roman" w:eastAsia="Times New Roman" w:hAnsi="Times New Roman" w:cs="Times New Roman"/>
                <w:sz w:val="24"/>
                <w:szCs w:val="24"/>
                <w:lang w:val="sr-Cyrl-RS"/>
              </w:rPr>
              <w:t>LVD, Rohs, ErP i poseduje CE znak.</w:t>
            </w:r>
          </w:p>
          <w:p w:rsidR="00F65637" w:rsidRDefault="00F65637" w:rsidP="00F65637">
            <w:pPr>
              <w:spacing w:after="0" w:line="240" w:lineRule="auto"/>
              <w:rPr>
                <w:rFonts w:ascii="Times New Roman" w:eastAsia="Times New Roman" w:hAnsi="Times New Roman" w:cs="Times New Roman"/>
                <w:sz w:val="24"/>
                <w:szCs w:val="24"/>
                <w:lang w:val="sr-Cyrl-RS"/>
              </w:rPr>
            </w:pPr>
          </w:p>
          <w:p w:rsidR="00F65637" w:rsidRPr="00180FAF" w:rsidRDefault="00F65637" w:rsidP="00F65637">
            <w:pPr>
              <w:pStyle w:val="TableContents"/>
              <w:snapToGrid w:val="0"/>
              <w:rPr>
                <w:b/>
                <w:iCs/>
                <w:color w:val="auto"/>
                <w:lang w:val="sr-Cyrl-RS"/>
              </w:rPr>
            </w:pPr>
            <w:r w:rsidRPr="00180FAF">
              <w:rPr>
                <w:b/>
                <w:iCs/>
                <w:color w:val="auto"/>
                <w:lang w:val="sr-Cyrl-RS"/>
              </w:rPr>
              <w:t>Kao dokaz usaglašenosti sa zahtevanim karakteristikama dostaviti:</w:t>
            </w:r>
          </w:p>
          <w:p w:rsidR="00F65637" w:rsidRDefault="00F65637" w:rsidP="00F65637">
            <w:pPr>
              <w:spacing w:after="0" w:line="240" w:lineRule="auto"/>
              <w:rPr>
                <w:rFonts w:ascii="Times New Roman" w:eastAsia="Times New Roman" w:hAnsi="Times New Roman" w:cs="Times New Roman"/>
                <w:sz w:val="24"/>
                <w:szCs w:val="24"/>
                <w:lang w:val="sr-Cyrl-RS"/>
              </w:rPr>
            </w:pPr>
            <w:r w:rsidRPr="00180FAF">
              <w:rPr>
                <w:rFonts w:ascii="Times New Roman" w:hAnsi="Times New Roman" w:cs="Times New Roman"/>
                <w:iCs/>
                <w:sz w:val="24"/>
                <w:szCs w:val="24"/>
                <w:lang w:val="sr-Cyrl-RS"/>
              </w:rPr>
              <w:t>- tehnički list proizvoda i/ili sertifikat koji potvrđuje zahtevana svojstva</w:t>
            </w:r>
          </w:p>
          <w:p w:rsidR="00F65637" w:rsidRPr="00E03298" w:rsidRDefault="00F65637" w:rsidP="00F65637">
            <w:pPr>
              <w:spacing w:after="0" w:line="240" w:lineRule="auto"/>
              <w:rPr>
                <w:rFonts w:ascii="Times New Roman" w:eastAsia="Times New Roman" w:hAnsi="Times New Roman" w:cs="Times New Roman"/>
                <w:sz w:val="24"/>
                <w:szCs w:val="24"/>
                <w:lang w:val="sr-Cyrl-RS"/>
              </w:rPr>
            </w:pPr>
          </w:p>
        </w:tc>
        <w:tc>
          <w:tcPr>
            <w:tcW w:w="2049" w:type="dxa"/>
            <w:shd w:val="clear" w:color="auto" w:fill="auto"/>
          </w:tcPr>
          <w:p w:rsidR="00F65637" w:rsidRPr="009C2974" w:rsidRDefault="00F65637" w:rsidP="00F65637">
            <w:pPr>
              <w:spacing w:after="0" w:line="240" w:lineRule="auto"/>
              <w:jc w:val="both"/>
              <w:rPr>
                <w:rFonts w:ascii="Times New Roman" w:eastAsia="Times New Roman" w:hAnsi="Times New Roman" w:cs="Times New Roman"/>
                <w:sz w:val="24"/>
                <w:szCs w:val="24"/>
                <w:lang w:val="en-GB"/>
              </w:rPr>
            </w:pPr>
          </w:p>
        </w:tc>
        <w:tc>
          <w:tcPr>
            <w:tcW w:w="1935" w:type="dxa"/>
          </w:tcPr>
          <w:p w:rsidR="00F65637" w:rsidRPr="009C2974" w:rsidRDefault="00F65637" w:rsidP="00F65637">
            <w:pPr>
              <w:spacing w:after="0" w:line="240" w:lineRule="auto"/>
              <w:jc w:val="both"/>
              <w:rPr>
                <w:rFonts w:ascii="Times New Roman" w:eastAsia="Times New Roman" w:hAnsi="Times New Roman" w:cs="Times New Roman"/>
                <w:sz w:val="24"/>
                <w:szCs w:val="24"/>
                <w:lang w:val="en-GB"/>
              </w:rPr>
            </w:pPr>
          </w:p>
        </w:tc>
      </w:tr>
      <w:tr w:rsidR="00F65637" w:rsidRPr="009C2974" w:rsidTr="009C2974">
        <w:trPr>
          <w:trHeight w:val="1991"/>
        </w:trPr>
        <w:tc>
          <w:tcPr>
            <w:tcW w:w="1086" w:type="dxa"/>
            <w:shd w:val="clear" w:color="auto" w:fill="auto"/>
          </w:tcPr>
          <w:p w:rsidR="00F65637" w:rsidRPr="006046C0" w:rsidRDefault="006046C0" w:rsidP="00F65637">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5.11</w:t>
            </w:r>
          </w:p>
        </w:tc>
        <w:tc>
          <w:tcPr>
            <w:tcW w:w="4544" w:type="dxa"/>
            <w:shd w:val="clear" w:color="auto" w:fill="auto"/>
          </w:tcPr>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Kružna viseća svetiljka Tip11-LUNA DO/S 600 HO ,,ili odgovarajuća''</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sledećih karakteristika:</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Kućište svetiljke je izrađeno od aluminijuma. Unutrašnjost svetiljke je</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visokoreflektivne bele boje, radi održavanja visoke efikasnosti svetiljke.</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Difuzor je opalni od polikarbonata.</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Završna obrada je zaštita epoksi-poliester prahom sitnostrukturne</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teksture.</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lastRenderedPageBreak/>
              <w:t>- Svetiljka je približnih dimenzija 600 x 110mm/š x v (+/-10%).</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Ukupan svetlosni fluks svetiljke ne sme da bude manji od 4055lm, a</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snaga je maksimalnih 38W.</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Temperatura boje: 4000K.</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Indeks reprodukcije boje CRI≥80.</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Poseduje zaštitu od kratkog spoja i zaštitu od prekomerne temperature.</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cosφ≥0.95.</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Životni vek LED modul: &gt;54 000h (L80B10).</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Stepen IP zaštite prema ispitivanju SRPS EN 60598-1 mora biti minimum</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IP40.</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Svetiljka je usklađena sa evropskim direktivama koje važe za proizvode</w:t>
            </w:r>
          </w:p>
          <w:p w:rsidR="00F65637" w:rsidRPr="00E03298"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LVD, Rohs, ErP i poseduje CE znak.</w:t>
            </w:r>
          </w:p>
        </w:tc>
        <w:tc>
          <w:tcPr>
            <w:tcW w:w="4250" w:type="dxa"/>
            <w:shd w:val="clear" w:color="auto" w:fill="auto"/>
          </w:tcPr>
          <w:p w:rsidR="006046C0" w:rsidRPr="00180FAF" w:rsidRDefault="006046C0" w:rsidP="006046C0">
            <w:pPr>
              <w:pStyle w:val="TableContents"/>
              <w:snapToGrid w:val="0"/>
              <w:rPr>
                <w:b/>
                <w:iCs/>
                <w:color w:val="auto"/>
                <w:lang w:val="sr-Latn-CS"/>
              </w:rPr>
            </w:pPr>
            <w:r>
              <w:rPr>
                <w:b/>
                <w:iCs/>
                <w:color w:val="auto"/>
                <w:lang w:val="sr-Latn-CS"/>
              </w:rPr>
              <w:lastRenderedPageBreak/>
              <w:t>Kriterijumi koje proizvod mora da ispuni:</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Kućište svetiljke je izrađeno od aluminijuma. Unutrašnjost svetiljke je</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visokoreflektivne bele boje, radi održavanja visoke efikasnosti svetiljke.</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Difuzor je opalni od polikarbonata.</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Završna obrada je zaštita epoksi-poliester prahom sitnostrukturne</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teksture.</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lastRenderedPageBreak/>
              <w:t>- Svetiljka je približnih dimenzija 600 x 110mm/š x v (+/-10%).</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Ukupan svetlosni fluks svetiljke ne sme da bude manji od 4055lm, a</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snaga je maksimalnih 38W.</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Temperatura boje: 4000K.</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Indeks reprodukcije boje CRI≥80.</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Poseduje zaštitu od kratkog spoja i zaštitu od prekomerne temperature.</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cosφ≥0.95.</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Životni vek LED modul: &gt;54 000h (L80B10).</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Stepen IP zaštite prema ispitivanju SRPS EN 60598-1 mora biti minimum</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IP40.</w:t>
            </w:r>
          </w:p>
          <w:p w:rsidR="006046C0" w:rsidRP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 Svetiljka je usklađena sa evropskim direktivama koje važe za proizvode</w:t>
            </w:r>
          </w:p>
          <w:p w:rsidR="006046C0" w:rsidRDefault="006046C0" w:rsidP="006046C0">
            <w:pPr>
              <w:spacing w:after="0" w:line="240" w:lineRule="auto"/>
              <w:rPr>
                <w:rFonts w:ascii="Times New Roman" w:eastAsia="Times New Roman" w:hAnsi="Times New Roman" w:cs="Times New Roman"/>
                <w:sz w:val="24"/>
                <w:szCs w:val="24"/>
                <w:lang w:val="sr-Cyrl-RS"/>
              </w:rPr>
            </w:pPr>
            <w:r w:rsidRPr="006046C0">
              <w:rPr>
                <w:rFonts w:ascii="Times New Roman" w:eastAsia="Times New Roman" w:hAnsi="Times New Roman" w:cs="Times New Roman"/>
                <w:sz w:val="24"/>
                <w:szCs w:val="24"/>
                <w:lang w:val="sr-Cyrl-RS"/>
              </w:rPr>
              <w:t>LVD, Rohs, ErP i poseduje CE znak.</w:t>
            </w:r>
          </w:p>
          <w:p w:rsidR="006046C0" w:rsidRDefault="006046C0" w:rsidP="006046C0">
            <w:pPr>
              <w:spacing w:after="0" w:line="240" w:lineRule="auto"/>
              <w:rPr>
                <w:rFonts w:ascii="Times New Roman" w:eastAsia="Times New Roman" w:hAnsi="Times New Roman" w:cs="Times New Roman"/>
                <w:sz w:val="24"/>
                <w:szCs w:val="24"/>
                <w:lang w:val="sr-Cyrl-RS"/>
              </w:rPr>
            </w:pPr>
          </w:p>
          <w:p w:rsidR="006046C0" w:rsidRPr="00180FAF" w:rsidRDefault="006046C0" w:rsidP="006046C0">
            <w:pPr>
              <w:pStyle w:val="TableContents"/>
              <w:snapToGrid w:val="0"/>
              <w:rPr>
                <w:b/>
                <w:iCs/>
                <w:color w:val="auto"/>
                <w:lang w:val="sr-Cyrl-RS"/>
              </w:rPr>
            </w:pPr>
            <w:r w:rsidRPr="00180FAF">
              <w:rPr>
                <w:b/>
                <w:iCs/>
                <w:color w:val="auto"/>
                <w:lang w:val="sr-Cyrl-RS"/>
              </w:rPr>
              <w:t>Kao dokaz usaglašenosti sa zahtevanim karakteristikama dostaviti:</w:t>
            </w:r>
          </w:p>
          <w:p w:rsidR="006046C0" w:rsidRDefault="006046C0" w:rsidP="006046C0">
            <w:pPr>
              <w:spacing w:after="0" w:line="240" w:lineRule="auto"/>
              <w:rPr>
                <w:rFonts w:ascii="Times New Roman" w:eastAsia="Times New Roman" w:hAnsi="Times New Roman" w:cs="Times New Roman"/>
                <w:sz w:val="24"/>
                <w:szCs w:val="24"/>
                <w:lang w:val="sr-Cyrl-RS"/>
              </w:rPr>
            </w:pPr>
            <w:r w:rsidRPr="00180FAF">
              <w:rPr>
                <w:rFonts w:ascii="Times New Roman" w:hAnsi="Times New Roman" w:cs="Times New Roman"/>
                <w:iCs/>
                <w:sz w:val="24"/>
                <w:szCs w:val="24"/>
                <w:lang w:val="sr-Cyrl-RS"/>
              </w:rPr>
              <w:t>- tehnički list proizvoda i/ili sertifikat koji potvrđuje zahtevana svojstva</w:t>
            </w:r>
          </w:p>
          <w:p w:rsidR="00F65637" w:rsidRPr="00E03298" w:rsidRDefault="00F65637" w:rsidP="00F65637">
            <w:pPr>
              <w:spacing w:after="0" w:line="240" w:lineRule="auto"/>
              <w:ind w:left="720"/>
              <w:rPr>
                <w:rFonts w:ascii="Times New Roman" w:eastAsia="Times New Roman" w:hAnsi="Times New Roman" w:cs="Times New Roman"/>
                <w:sz w:val="24"/>
                <w:szCs w:val="24"/>
                <w:lang w:val="sr-Cyrl-RS"/>
              </w:rPr>
            </w:pPr>
          </w:p>
        </w:tc>
        <w:tc>
          <w:tcPr>
            <w:tcW w:w="2049" w:type="dxa"/>
            <w:shd w:val="clear" w:color="auto" w:fill="auto"/>
          </w:tcPr>
          <w:p w:rsidR="00F65637" w:rsidRPr="009C2974" w:rsidRDefault="00F65637" w:rsidP="00F65637">
            <w:pPr>
              <w:spacing w:after="0" w:line="240" w:lineRule="auto"/>
              <w:jc w:val="both"/>
              <w:rPr>
                <w:rFonts w:ascii="Times New Roman" w:eastAsia="Times New Roman" w:hAnsi="Times New Roman" w:cs="Times New Roman"/>
                <w:sz w:val="24"/>
                <w:szCs w:val="24"/>
                <w:lang w:val="en-GB"/>
              </w:rPr>
            </w:pPr>
          </w:p>
        </w:tc>
        <w:tc>
          <w:tcPr>
            <w:tcW w:w="1935" w:type="dxa"/>
          </w:tcPr>
          <w:p w:rsidR="00F65637" w:rsidRPr="009C2974" w:rsidRDefault="00F65637" w:rsidP="00F65637">
            <w:pPr>
              <w:spacing w:after="0" w:line="240" w:lineRule="auto"/>
              <w:jc w:val="both"/>
              <w:rPr>
                <w:rFonts w:ascii="Times New Roman" w:eastAsia="Times New Roman" w:hAnsi="Times New Roman" w:cs="Times New Roman"/>
                <w:sz w:val="24"/>
                <w:szCs w:val="24"/>
                <w:lang w:val="en-GB"/>
              </w:rPr>
            </w:pPr>
          </w:p>
        </w:tc>
      </w:tr>
      <w:tr w:rsidR="00297AEC" w:rsidRPr="009C2974" w:rsidTr="009C2974">
        <w:trPr>
          <w:trHeight w:val="1991"/>
        </w:trPr>
        <w:tc>
          <w:tcPr>
            <w:tcW w:w="1086" w:type="dxa"/>
            <w:shd w:val="clear" w:color="auto" w:fill="auto"/>
          </w:tcPr>
          <w:p w:rsidR="00297AEC" w:rsidRPr="00297AEC" w:rsidRDefault="00297AEC" w:rsidP="00297AEC">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5.23</w:t>
            </w:r>
          </w:p>
        </w:tc>
        <w:tc>
          <w:tcPr>
            <w:tcW w:w="4544" w:type="dxa"/>
            <w:shd w:val="clear" w:color="auto" w:fill="auto"/>
          </w:tcPr>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Parkovska svetiljka Tip23 - KORZO 16LED VSM ,,ili odgovarajuća’’ sledećih</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karakteristika:</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Kućište svetiljke je izrađeno od aluminijuma livenog pod pritiskom.</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Završna obrada, antracit boja, zaštita epoksi plastifikacija otporna na UV</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i koroziju.</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lastRenderedPageBreak/>
              <w:t>- Svetiljka je približnih dimenzija 500 x 579 mm/d x v (+/-10%).</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Ukupan svetlosni fluks svetiljke ne sme da bude manji od 5192lm, a</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snaga je maksimalnih 35W.</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Protektor je od kaljenog stakla.</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Sočiva od PMMA otporna na visoke temperature i UV zrake.</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Propusna moć, LOR ≥ 0.82.</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Temperatura boje: 4000K.</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Indeks reprodukcije boje CRI≥70.</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Poseduje zaštitu od kratkog spoja i zaštitu od prekomerne temperature.</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cosφ≥0.95.</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Životni vek LED modul: &gt;100.000h (L80B10).</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Stepen IP zaštite prema ispitivanju SRPS EN 60598-1 mora biti minimum</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IP66.</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Svetiljka je usklađena sa evropskim direktivama koje važe za proizvode</w:t>
            </w:r>
          </w:p>
          <w:p w:rsidR="00297AEC" w:rsidRPr="00E03298"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LVD, Rohs, ErP i poseduje CE znak.</w:t>
            </w:r>
          </w:p>
        </w:tc>
        <w:tc>
          <w:tcPr>
            <w:tcW w:w="4250" w:type="dxa"/>
            <w:shd w:val="clear" w:color="auto" w:fill="auto"/>
          </w:tcPr>
          <w:p w:rsidR="00297AEC" w:rsidRPr="00180FAF" w:rsidRDefault="00297AEC" w:rsidP="00297AEC">
            <w:pPr>
              <w:pStyle w:val="TableContents"/>
              <w:snapToGrid w:val="0"/>
              <w:rPr>
                <w:b/>
                <w:iCs/>
                <w:color w:val="auto"/>
                <w:lang w:val="sr-Latn-CS"/>
              </w:rPr>
            </w:pPr>
            <w:r>
              <w:rPr>
                <w:b/>
                <w:iCs/>
                <w:color w:val="auto"/>
                <w:lang w:val="sr-Latn-CS"/>
              </w:rPr>
              <w:lastRenderedPageBreak/>
              <w:t>Kriterijumi koje proizvod mora da ispuni:</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Kućište svetiljke je izrađeno od aluminijuma livenog pod pritiskom.</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Završna obrada, antracit boja, zaštita epoksi plastifikacija otporna na UV</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i koroziju.</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Svetiljka je približnih dimenzija 500 x 579 mm/d x v (+/-10%).</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lastRenderedPageBreak/>
              <w:t>- Ukupan svetlosni fluks svetiljke ne sme da bude manji od 5192lm, a</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snaga je maksimalnih 35W.</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Protektor je od kaljenog stakla.</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Sočiva od PMMA otporna na visoke temperature i UV zrake.</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Propusna moć, LOR ≥ 0.82.</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Temperatura boje: 4000K.</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Indeks reprodukcije boje CRI≥70.</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Poseduje zaštitu od kratkog spoja i zaštitu od prekomerne temperature.</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cosφ≥0.95.</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Životni vek LED modul: &gt;100.000h (L80B10).</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Stepen IP zaštite prema ispitivanju SRPS EN 60598-1 mora biti minimum</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IP66.</w:t>
            </w:r>
          </w:p>
          <w:p w:rsidR="00297AEC" w:rsidRP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 Svetiljka je usklađena sa evropskim direktivama koje važe za proizvode</w:t>
            </w:r>
          </w:p>
          <w:p w:rsidR="00297AEC" w:rsidRDefault="00297AEC" w:rsidP="00297AEC">
            <w:pPr>
              <w:spacing w:after="0" w:line="240" w:lineRule="auto"/>
              <w:rPr>
                <w:rFonts w:ascii="Times New Roman" w:eastAsia="Times New Roman" w:hAnsi="Times New Roman" w:cs="Times New Roman"/>
                <w:sz w:val="24"/>
                <w:szCs w:val="24"/>
                <w:lang w:val="sr-Cyrl-RS"/>
              </w:rPr>
            </w:pPr>
            <w:r w:rsidRPr="00297AEC">
              <w:rPr>
                <w:rFonts w:ascii="Times New Roman" w:eastAsia="Times New Roman" w:hAnsi="Times New Roman" w:cs="Times New Roman"/>
                <w:sz w:val="24"/>
                <w:szCs w:val="24"/>
                <w:lang w:val="sr-Cyrl-RS"/>
              </w:rPr>
              <w:t>LVD, Rohs, ErP i poseduje CE znak</w:t>
            </w:r>
          </w:p>
          <w:p w:rsidR="00297AEC" w:rsidRDefault="00297AEC" w:rsidP="00297AEC">
            <w:pPr>
              <w:spacing w:after="0" w:line="240" w:lineRule="auto"/>
              <w:rPr>
                <w:rFonts w:ascii="Times New Roman" w:eastAsia="Times New Roman" w:hAnsi="Times New Roman" w:cs="Times New Roman"/>
                <w:sz w:val="24"/>
                <w:szCs w:val="24"/>
                <w:lang w:val="sr-Cyrl-RS"/>
              </w:rPr>
            </w:pPr>
          </w:p>
          <w:p w:rsidR="00297AEC" w:rsidRPr="00180FAF" w:rsidRDefault="00297AEC" w:rsidP="00297AEC">
            <w:pPr>
              <w:pStyle w:val="TableContents"/>
              <w:snapToGrid w:val="0"/>
              <w:rPr>
                <w:b/>
                <w:iCs/>
                <w:color w:val="auto"/>
                <w:lang w:val="sr-Cyrl-RS"/>
              </w:rPr>
            </w:pPr>
            <w:r w:rsidRPr="00180FAF">
              <w:rPr>
                <w:b/>
                <w:iCs/>
                <w:color w:val="auto"/>
                <w:lang w:val="sr-Cyrl-RS"/>
              </w:rPr>
              <w:t>Kao dokaz usaglašenosti sa zahtevanim karakteristikama dostaviti:</w:t>
            </w:r>
          </w:p>
          <w:p w:rsidR="00297AEC" w:rsidRDefault="00297AEC" w:rsidP="00297AEC">
            <w:pPr>
              <w:spacing w:after="0" w:line="240" w:lineRule="auto"/>
              <w:rPr>
                <w:rFonts w:ascii="Times New Roman" w:eastAsia="Times New Roman" w:hAnsi="Times New Roman" w:cs="Times New Roman"/>
                <w:sz w:val="24"/>
                <w:szCs w:val="24"/>
                <w:lang w:val="sr-Cyrl-RS"/>
              </w:rPr>
            </w:pPr>
            <w:r w:rsidRPr="00180FAF">
              <w:rPr>
                <w:rFonts w:ascii="Times New Roman" w:hAnsi="Times New Roman" w:cs="Times New Roman"/>
                <w:iCs/>
                <w:sz w:val="24"/>
                <w:szCs w:val="24"/>
                <w:lang w:val="sr-Cyrl-RS"/>
              </w:rPr>
              <w:t>- tehnički list proizvoda i/ili sertifikat koji potvrđuje zahtevana svojstva</w:t>
            </w:r>
          </w:p>
          <w:p w:rsidR="00297AEC" w:rsidRPr="00E03298" w:rsidRDefault="00297AEC" w:rsidP="00297AEC">
            <w:pPr>
              <w:spacing w:after="0" w:line="240" w:lineRule="auto"/>
              <w:ind w:left="720"/>
              <w:rPr>
                <w:rFonts w:ascii="Times New Roman" w:eastAsia="Times New Roman" w:hAnsi="Times New Roman" w:cs="Times New Roman"/>
                <w:sz w:val="24"/>
                <w:szCs w:val="24"/>
                <w:lang w:val="sr-Cyrl-RS"/>
              </w:rPr>
            </w:pPr>
          </w:p>
        </w:tc>
        <w:tc>
          <w:tcPr>
            <w:tcW w:w="2049" w:type="dxa"/>
            <w:shd w:val="clear" w:color="auto" w:fill="auto"/>
          </w:tcPr>
          <w:p w:rsidR="00297AEC" w:rsidRPr="009C2974" w:rsidRDefault="00297AEC" w:rsidP="00297AEC">
            <w:pPr>
              <w:spacing w:after="0" w:line="240" w:lineRule="auto"/>
              <w:jc w:val="both"/>
              <w:rPr>
                <w:rFonts w:ascii="Times New Roman" w:eastAsia="Times New Roman" w:hAnsi="Times New Roman" w:cs="Times New Roman"/>
                <w:sz w:val="24"/>
                <w:szCs w:val="24"/>
                <w:lang w:val="en-GB"/>
              </w:rPr>
            </w:pPr>
          </w:p>
        </w:tc>
        <w:tc>
          <w:tcPr>
            <w:tcW w:w="1935" w:type="dxa"/>
          </w:tcPr>
          <w:p w:rsidR="00297AEC" w:rsidRPr="009C2974" w:rsidRDefault="00297AEC" w:rsidP="00297AEC">
            <w:pPr>
              <w:spacing w:after="0" w:line="240" w:lineRule="auto"/>
              <w:jc w:val="both"/>
              <w:rPr>
                <w:rFonts w:ascii="Times New Roman" w:eastAsia="Times New Roman" w:hAnsi="Times New Roman" w:cs="Times New Roman"/>
                <w:sz w:val="24"/>
                <w:szCs w:val="24"/>
                <w:lang w:val="en-GB"/>
              </w:rPr>
            </w:pPr>
          </w:p>
        </w:tc>
      </w:tr>
      <w:tr w:rsidR="00297AEC" w:rsidRPr="009C2974" w:rsidTr="009C2974">
        <w:trPr>
          <w:trHeight w:val="1991"/>
        </w:trPr>
        <w:tc>
          <w:tcPr>
            <w:tcW w:w="1086" w:type="dxa"/>
            <w:shd w:val="clear" w:color="auto" w:fill="auto"/>
          </w:tcPr>
          <w:p w:rsidR="00297AEC" w:rsidRPr="00AF1561" w:rsidRDefault="00AF1561" w:rsidP="00297AEC">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8</w:t>
            </w:r>
          </w:p>
        </w:tc>
        <w:tc>
          <w:tcPr>
            <w:tcW w:w="4544" w:type="dxa"/>
            <w:shd w:val="clear" w:color="auto" w:fill="auto"/>
          </w:tcPr>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ПОСТРОЈЕЊЕ ЗА ПОВИШЕЊЕ ПРИТИСКА</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Набавка, транспорт, монтажа и пуштање у погон</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компактног постројења за повишење притиска на</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lastRenderedPageBreak/>
              <w:t>унутрашњој санитарној мрежи, производње WILО,</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GRUNDFOS, Немачка, или одговарајуће, за уградњу у</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техничкој просторији у сутерену. Одабрано</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постројење има следеће радне карактеристике:</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Q = 3.57 l/s H = 26.00 m</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Постројење има две хоризонталне пумпе високог</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притиска са трофазним моторима снаге П = 0.75 кW,</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са блокадом повратног тока на појединачним</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потисним водовима и резервну пумпу. Пречник</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усисног и потисног колектора и ДН65, ПН10.</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Постројење се испручује комплет са управљачким</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орманом са аутоматиком за контролно укључење</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једном на 24 сата и за даљинску сигнализацију</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квара. Заштита од рада на суво преко пресостата на</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усисном воду (пмин = 0.30 бара).</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Јединичном ценом позиције су обухваћени сви</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претходни и припремни радови, потребна радна</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lastRenderedPageBreak/>
              <w:t>снага и спојни и везни материјал укључујући и</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гумене компензаторе, вентиле на усису и потису,</w:t>
            </w:r>
          </w:p>
          <w:p w:rsidR="00AF1561" w:rsidRPr="00AF1561"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пропусне и неповратни вентил на обилазном воду.</w:t>
            </w:r>
          </w:p>
          <w:p w:rsidR="00297AEC" w:rsidRPr="00E03298" w:rsidRDefault="00AF1561" w:rsidP="00F023C5">
            <w:pPr>
              <w:spacing w:after="0" w:line="240" w:lineRule="auto"/>
              <w:rPr>
                <w:rFonts w:ascii="Times New Roman" w:eastAsia="Times New Roman" w:hAnsi="Times New Roman" w:cs="Times New Roman"/>
                <w:sz w:val="24"/>
                <w:szCs w:val="24"/>
                <w:lang w:val="sr-Cyrl-RS"/>
              </w:rPr>
            </w:pPr>
            <w:r w:rsidRPr="00AF1561">
              <w:rPr>
                <w:rFonts w:ascii="Times New Roman" w:eastAsia="Times New Roman" w:hAnsi="Times New Roman" w:cs="Times New Roman"/>
                <w:sz w:val="24"/>
                <w:szCs w:val="24"/>
                <w:lang w:val="sr-Cyrl-RS"/>
              </w:rPr>
              <w:t>COR-3 MHIE 403/WB-ECe</w:t>
            </w:r>
          </w:p>
        </w:tc>
        <w:tc>
          <w:tcPr>
            <w:tcW w:w="4250" w:type="dxa"/>
            <w:shd w:val="clear" w:color="auto" w:fill="auto"/>
          </w:tcPr>
          <w:p w:rsidR="00AF1561" w:rsidRPr="00F023C5" w:rsidRDefault="00AF1561" w:rsidP="00AF1561">
            <w:pPr>
              <w:pStyle w:val="TableContents"/>
              <w:snapToGrid w:val="0"/>
              <w:rPr>
                <w:b/>
                <w:iCs/>
                <w:color w:val="auto"/>
                <w:lang w:val="sr-Cyrl-RS"/>
              </w:rPr>
            </w:pPr>
            <w:r w:rsidRPr="00F023C5">
              <w:rPr>
                <w:b/>
                <w:iCs/>
                <w:color w:val="auto"/>
                <w:lang w:val="sr-Cyrl-RS"/>
              </w:rPr>
              <w:lastRenderedPageBreak/>
              <w:t>Критеријуми које производ мора да испуни:</w:t>
            </w:r>
          </w:p>
          <w:p w:rsidR="00F023C5" w:rsidRPr="00F023C5" w:rsidRDefault="00F023C5" w:rsidP="00F023C5">
            <w:pPr>
              <w:spacing w:after="0" w:line="240" w:lineRule="auto"/>
              <w:rPr>
                <w:rFonts w:ascii="Times New Roman" w:eastAsia="Times New Roman" w:hAnsi="Times New Roman" w:cs="Times New Roman"/>
                <w:sz w:val="24"/>
                <w:szCs w:val="24"/>
                <w:lang w:val="sr-Cyrl-RS"/>
              </w:rPr>
            </w:pPr>
            <w:r w:rsidRPr="00F023C5">
              <w:rPr>
                <w:rFonts w:ascii="Times New Roman" w:eastAsia="Times New Roman" w:hAnsi="Times New Roman" w:cs="Times New Roman"/>
                <w:sz w:val="24"/>
                <w:szCs w:val="24"/>
                <w:lang w:val="sr-Cyrl-RS"/>
              </w:rPr>
              <w:t>Q = 3.57 l/s H = 26.00 m</w:t>
            </w:r>
          </w:p>
          <w:p w:rsidR="00F023C5" w:rsidRPr="00F023C5" w:rsidRDefault="00F023C5" w:rsidP="00F023C5">
            <w:pPr>
              <w:spacing w:after="0" w:line="240" w:lineRule="auto"/>
              <w:rPr>
                <w:rFonts w:ascii="Times New Roman" w:eastAsia="Times New Roman" w:hAnsi="Times New Roman" w:cs="Times New Roman"/>
                <w:sz w:val="24"/>
                <w:szCs w:val="24"/>
                <w:lang w:val="sr-Cyrl-RS"/>
              </w:rPr>
            </w:pPr>
            <w:r w:rsidRPr="00F023C5">
              <w:rPr>
                <w:rFonts w:ascii="Times New Roman" w:eastAsia="Times New Roman" w:hAnsi="Times New Roman" w:cs="Times New Roman"/>
                <w:sz w:val="24"/>
                <w:szCs w:val="24"/>
                <w:lang w:val="sr-Cyrl-RS"/>
              </w:rPr>
              <w:t>Постројење има две хоризонталне пумпе високог</w:t>
            </w:r>
          </w:p>
          <w:p w:rsidR="00F023C5" w:rsidRPr="00F023C5" w:rsidRDefault="00F023C5" w:rsidP="00F023C5">
            <w:pPr>
              <w:spacing w:after="0" w:line="240" w:lineRule="auto"/>
              <w:rPr>
                <w:rFonts w:ascii="Times New Roman" w:eastAsia="Times New Roman" w:hAnsi="Times New Roman" w:cs="Times New Roman"/>
                <w:sz w:val="24"/>
                <w:szCs w:val="24"/>
                <w:lang w:val="sr-Cyrl-RS"/>
              </w:rPr>
            </w:pPr>
            <w:r w:rsidRPr="00F023C5">
              <w:rPr>
                <w:rFonts w:ascii="Times New Roman" w:eastAsia="Times New Roman" w:hAnsi="Times New Roman" w:cs="Times New Roman"/>
                <w:sz w:val="24"/>
                <w:szCs w:val="24"/>
                <w:lang w:val="sr-Cyrl-RS"/>
              </w:rPr>
              <w:t>притиска са трофазним моторима снаге П = 0.75 кW,</w:t>
            </w:r>
          </w:p>
          <w:p w:rsidR="00F023C5" w:rsidRPr="00F023C5" w:rsidRDefault="00F023C5" w:rsidP="00F023C5">
            <w:pPr>
              <w:spacing w:after="0" w:line="240" w:lineRule="auto"/>
              <w:rPr>
                <w:rFonts w:ascii="Times New Roman" w:eastAsia="Times New Roman" w:hAnsi="Times New Roman" w:cs="Times New Roman"/>
                <w:sz w:val="24"/>
                <w:szCs w:val="24"/>
                <w:lang w:val="sr-Cyrl-RS"/>
              </w:rPr>
            </w:pPr>
            <w:r w:rsidRPr="00F023C5">
              <w:rPr>
                <w:rFonts w:ascii="Times New Roman" w:eastAsia="Times New Roman" w:hAnsi="Times New Roman" w:cs="Times New Roman"/>
                <w:sz w:val="24"/>
                <w:szCs w:val="24"/>
                <w:lang w:val="sr-Cyrl-RS"/>
              </w:rPr>
              <w:lastRenderedPageBreak/>
              <w:t>са блокадом повратног тока на појединачним</w:t>
            </w:r>
          </w:p>
          <w:p w:rsidR="00F023C5" w:rsidRPr="00F023C5" w:rsidRDefault="00F023C5" w:rsidP="00F023C5">
            <w:pPr>
              <w:spacing w:after="0" w:line="240" w:lineRule="auto"/>
              <w:rPr>
                <w:rFonts w:ascii="Times New Roman" w:eastAsia="Times New Roman" w:hAnsi="Times New Roman" w:cs="Times New Roman"/>
                <w:sz w:val="24"/>
                <w:szCs w:val="24"/>
                <w:lang w:val="sr-Cyrl-RS"/>
              </w:rPr>
            </w:pPr>
            <w:r w:rsidRPr="00F023C5">
              <w:rPr>
                <w:rFonts w:ascii="Times New Roman" w:eastAsia="Times New Roman" w:hAnsi="Times New Roman" w:cs="Times New Roman"/>
                <w:sz w:val="24"/>
                <w:szCs w:val="24"/>
                <w:lang w:val="sr-Cyrl-RS"/>
              </w:rPr>
              <w:t>потисним водовима и резервну пумпу. Пречник</w:t>
            </w:r>
          </w:p>
          <w:p w:rsidR="00F023C5" w:rsidRPr="00F023C5" w:rsidRDefault="00F023C5" w:rsidP="00F023C5">
            <w:pPr>
              <w:spacing w:after="0" w:line="240" w:lineRule="auto"/>
              <w:rPr>
                <w:rFonts w:ascii="Times New Roman" w:eastAsia="Times New Roman" w:hAnsi="Times New Roman" w:cs="Times New Roman"/>
                <w:sz w:val="24"/>
                <w:szCs w:val="24"/>
                <w:lang w:val="sr-Cyrl-RS"/>
              </w:rPr>
            </w:pPr>
            <w:r w:rsidRPr="00F023C5">
              <w:rPr>
                <w:rFonts w:ascii="Times New Roman" w:eastAsia="Times New Roman" w:hAnsi="Times New Roman" w:cs="Times New Roman"/>
                <w:sz w:val="24"/>
                <w:szCs w:val="24"/>
                <w:lang w:val="sr-Cyrl-RS"/>
              </w:rPr>
              <w:t>усисног и потисног колектора и ДН65, ПН10.</w:t>
            </w:r>
          </w:p>
          <w:p w:rsidR="00F023C5" w:rsidRPr="00F023C5" w:rsidRDefault="00F023C5" w:rsidP="00F023C5">
            <w:pPr>
              <w:spacing w:after="0" w:line="240" w:lineRule="auto"/>
              <w:rPr>
                <w:rFonts w:ascii="Times New Roman" w:eastAsia="Times New Roman" w:hAnsi="Times New Roman" w:cs="Times New Roman"/>
                <w:sz w:val="24"/>
                <w:szCs w:val="24"/>
                <w:lang w:val="sr-Cyrl-RS"/>
              </w:rPr>
            </w:pPr>
            <w:r w:rsidRPr="00F023C5">
              <w:rPr>
                <w:rFonts w:ascii="Times New Roman" w:eastAsia="Times New Roman" w:hAnsi="Times New Roman" w:cs="Times New Roman"/>
                <w:sz w:val="24"/>
                <w:szCs w:val="24"/>
                <w:lang w:val="sr-Cyrl-RS"/>
              </w:rPr>
              <w:t>Постројење се испручује комплет са управљачким</w:t>
            </w:r>
          </w:p>
          <w:p w:rsidR="00F023C5" w:rsidRPr="00F023C5" w:rsidRDefault="00F023C5" w:rsidP="00F023C5">
            <w:pPr>
              <w:spacing w:after="0" w:line="240" w:lineRule="auto"/>
              <w:rPr>
                <w:rFonts w:ascii="Times New Roman" w:eastAsia="Times New Roman" w:hAnsi="Times New Roman" w:cs="Times New Roman"/>
                <w:sz w:val="24"/>
                <w:szCs w:val="24"/>
                <w:lang w:val="sr-Cyrl-RS"/>
              </w:rPr>
            </w:pPr>
            <w:r w:rsidRPr="00F023C5">
              <w:rPr>
                <w:rFonts w:ascii="Times New Roman" w:eastAsia="Times New Roman" w:hAnsi="Times New Roman" w:cs="Times New Roman"/>
                <w:sz w:val="24"/>
                <w:szCs w:val="24"/>
                <w:lang w:val="sr-Cyrl-RS"/>
              </w:rPr>
              <w:t>орманом са аутоматиком за контролно укључење</w:t>
            </w:r>
          </w:p>
          <w:p w:rsidR="00F023C5" w:rsidRPr="00F023C5" w:rsidRDefault="00F023C5" w:rsidP="00F023C5">
            <w:pPr>
              <w:spacing w:after="0" w:line="240" w:lineRule="auto"/>
              <w:rPr>
                <w:rFonts w:ascii="Times New Roman" w:eastAsia="Times New Roman" w:hAnsi="Times New Roman" w:cs="Times New Roman"/>
                <w:sz w:val="24"/>
                <w:szCs w:val="24"/>
                <w:lang w:val="sr-Cyrl-RS"/>
              </w:rPr>
            </w:pPr>
            <w:r w:rsidRPr="00F023C5">
              <w:rPr>
                <w:rFonts w:ascii="Times New Roman" w:eastAsia="Times New Roman" w:hAnsi="Times New Roman" w:cs="Times New Roman"/>
                <w:sz w:val="24"/>
                <w:szCs w:val="24"/>
                <w:lang w:val="sr-Cyrl-RS"/>
              </w:rPr>
              <w:t>једном на 24 сата и за даљинску сигнализацију</w:t>
            </w:r>
          </w:p>
          <w:p w:rsidR="00F023C5" w:rsidRPr="00F023C5" w:rsidRDefault="00F023C5" w:rsidP="00F023C5">
            <w:pPr>
              <w:spacing w:after="0" w:line="240" w:lineRule="auto"/>
              <w:rPr>
                <w:rFonts w:ascii="Times New Roman" w:eastAsia="Times New Roman" w:hAnsi="Times New Roman" w:cs="Times New Roman"/>
                <w:sz w:val="24"/>
                <w:szCs w:val="24"/>
                <w:lang w:val="sr-Cyrl-RS"/>
              </w:rPr>
            </w:pPr>
            <w:r w:rsidRPr="00F023C5">
              <w:rPr>
                <w:rFonts w:ascii="Times New Roman" w:eastAsia="Times New Roman" w:hAnsi="Times New Roman" w:cs="Times New Roman"/>
                <w:sz w:val="24"/>
                <w:szCs w:val="24"/>
                <w:lang w:val="sr-Cyrl-RS"/>
              </w:rPr>
              <w:t>квара. Заштита од рада на суво преко пресостата на</w:t>
            </w:r>
          </w:p>
          <w:p w:rsidR="00F023C5" w:rsidRPr="00F023C5" w:rsidRDefault="00F023C5" w:rsidP="00F023C5">
            <w:pPr>
              <w:spacing w:after="0" w:line="240" w:lineRule="auto"/>
              <w:rPr>
                <w:rFonts w:ascii="Times New Roman" w:eastAsia="Times New Roman" w:hAnsi="Times New Roman" w:cs="Times New Roman"/>
                <w:sz w:val="24"/>
                <w:szCs w:val="24"/>
                <w:lang w:val="sr-Cyrl-RS"/>
              </w:rPr>
            </w:pPr>
            <w:r w:rsidRPr="00F023C5">
              <w:rPr>
                <w:rFonts w:ascii="Times New Roman" w:eastAsia="Times New Roman" w:hAnsi="Times New Roman" w:cs="Times New Roman"/>
                <w:sz w:val="24"/>
                <w:szCs w:val="24"/>
                <w:lang w:val="sr-Cyrl-RS"/>
              </w:rPr>
              <w:t>усисном воду (пмин = 0.30 бара).</w:t>
            </w:r>
          </w:p>
          <w:p w:rsidR="00AF1561" w:rsidRPr="00F023C5" w:rsidRDefault="00AF1561" w:rsidP="00AF1561">
            <w:pPr>
              <w:pStyle w:val="TableContents"/>
              <w:snapToGrid w:val="0"/>
              <w:rPr>
                <w:iCs/>
                <w:color w:val="auto"/>
                <w:lang w:val="sr-Cyrl-RS"/>
              </w:rPr>
            </w:pPr>
          </w:p>
          <w:p w:rsidR="00AF1561" w:rsidRPr="00F023C5" w:rsidRDefault="00AF1561" w:rsidP="00AF1561">
            <w:pPr>
              <w:pStyle w:val="TableContents"/>
              <w:snapToGrid w:val="0"/>
              <w:rPr>
                <w:b/>
                <w:iCs/>
                <w:color w:val="auto"/>
                <w:lang w:val="sr-Cyrl-RS"/>
              </w:rPr>
            </w:pPr>
            <w:r w:rsidRPr="00F023C5">
              <w:rPr>
                <w:b/>
                <w:iCs/>
                <w:color w:val="auto"/>
                <w:lang w:val="sr-Cyrl-RS"/>
              </w:rPr>
              <w:t>Као доказ усаглашености са захтеваним карактеристикама доставити:</w:t>
            </w:r>
          </w:p>
          <w:p w:rsidR="00297AEC" w:rsidRPr="00F023C5" w:rsidRDefault="00AF1561" w:rsidP="00AF1561">
            <w:pPr>
              <w:spacing w:after="0" w:line="240" w:lineRule="auto"/>
              <w:rPr>
                <w:rFonts w:ascii="Times New Roman" w:eastAsia="Times New Roman" w:hAnsi="Times New Roman" w:cs="Times New Roman"/>
                <w:sz w:val="24"/>
                <w:szCs w:val="24"/>
                <w:lang w:val="sr-Cyrl-RS"/>
              </w:rPr>
            </w:pPr>
            <w:r w:rsidRPr="00F023C5">
              <w:rPr>
                <w:rFonts w:ascii="Times New Roman" w:hAnsi="Times New Roman" w:cs="Times New Roman"/>
                <w:iCs/>
                <w:sz w:val="24"/>
                <w:szCs w:val="24"/>
                <w:lang w:val="sr-Cyrl-RS"/>
              </w:rPr>
              <w:t>- технички лист производа и/или сертификат који потврђује захтевана својства</w:t>
            </w:r>
          </w:p>
        </w:tc>
        <w:tc>
          <w:tcPr>
            <w:tcW w:w="2049" w:type="dxa"/>
            <w:shd w:val="clear" w:color="auto" w:fill="auto"/>
          </w:tcPr>
          <w:p w:rsidR="00297AEC" w:rsidRPr="009C2974" w:rsidRDefault="00297AEC" w:rsidP="00297AEC">
            <w:pPr>
              <w:spacing w:after="0" w:line="240" w:lineRule="auto"/>
              <w:jc w:val="both"/>
              <w:rPr>
                <w:rFonts w:ascii="Times New Roman" w:eastAsia="Times New Roman" w:hAnsi="Times New Roman" w:cs="Times New Roman"/>
                <w:sz w:val="24"/>
                <w:szCs w:val="24"/>
                <w:lang w:val="en-GB"/>
              </w:rPr>
            </w:pPr>
          </w:p>
        </w:tc>
        <w:tc>
          <w:tcPr>
            <w:tcW w:w="1935" w:type="dxa"/>
          </w:tcPr>
          <w:p w:rsidR="00297AEC" w:rsidRPr="009C2974" w:rsidRDefault="00297AEC" w:rsidP="00297AEC">
            <w:pPr>
              <w:spacing w:after="0" w:line="240" w:lineRule="auto"/>
              <w:jc w:val="both"/>
              <w:rPr>
                <w:rFonts w:ascii="Times New Roman" w:eastAsia="Times New Roman" w:hAnsi="Times New Roman" w:cs="Times New Roman"/>
                <w:sz w:val="24"/>
                <w:szCs w:val="24"/>
                <w:lang w:val="en-GB"/>
              </w:rPr>
            </w:pPr>
          </w:p>
        </w:tc>
      </w:tr>
      <w:tr w:rsidR="00297AEC" w:rsidRPr="009C2974" w:rsidTr="009C2974">
        <w:trPr>
          <w:trHeight w:val="1991"/>
        </w:trPr>
        <w:tc>
          <w:tcPr>
            <w:tcW w:w="1086" w:type="dxa"/>
            <w:shd w:val="clear" w:color="auto" w:fill="auto"/>
          </w:tcPr>
          <w:p w:rsidR="00297AEC" w:rsidRPr="007561BF" w:rsidRDefault="007561BF" w:rsidP="00297AEC">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lastRenderedPageBreak/>
              <w:t>9</w:t>
            </w:r>
          </w:p>
        </w:tc>
        <w:tc>
          <w:tcPr>
            <w:tcW w:w="4544" w:type="dxa"/>
            <w:shd w:val="clear" w:color="auto" w:fill="auto"/>
          </w:tcPr>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ПОСТРОЈЕЊЕ ЗА ПОВИШЕЊЕ ПРИТИСКА</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Набавка, транспорт, монтажа и пуштање у погон</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компактног постројења за повишење притиска на</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унутрашњој хидрантској мрежи, производње WILO,</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GRUNDFOS, Немачка, или одговарајуће, за уградњу у</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техничкој просторији у сутерену. Одабрано</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постројење има следеће радне карактеристике:</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Q = 5.00 l/s H = 35.00 m</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Постројење има две хоризонталне пумпе високог</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притиска са трофазним моторима снаге П=2.2 кW, са</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блокадом повратног тока на појединачним потисним</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водовима и резервну пумпу.</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Пречник усисног и потисног колектора и ДН65, ПН10.</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Постројење се испручује комплет са управљачким</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lastRenderedPageBreak/>
              <w:t>орманом са аутоматиком за контролно укључење</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једном на 24 сата и за даљинску сигнализацију</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квара. Заштита од рада на суво преко ресостата на</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усисном воду (пмин = 0.30 бара).</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Јединичном ценом позиције су обухваћени сви</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претходни и припремни радови, потребна радна</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снага и спојни и везни материјал, укључујући и</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гумене компензаторе, вентиле на усису и потису,</w:t>
            </w:r>
          </w:p>
          <w:p w:rsidR="00297AEC" w:rsidRPr="00E03298"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пропусне и неповратни вентил на обилазном воду.</w:t>
            </w:r>
          </w:p>
        </w:tc>
        <w:tc>
          <w:tcPr>
            <w:tcW w:w="4250" w:type="dxa"/>
            <w:shd w:val="clear" w:color="auto" w:fill="auto"/>
          </w:tcPr>
          <w:p w:rsidR="007561BF" w:rsidRPr="00F023C5" w:rsidRDefault="007561BF" w:rsidP="007561BF">
            <w:pPr>
              <w:pStyle w:val="TableContents"/>
              <w:snapToGrid w:val="0"/>
              <w:rPr>
                <w:b/>
                <w:iCs/>
                <w:color w:val="auto"/>
                <w:lang w:val="sr-Cyrl-RS"/>
              </w:rPr>
            </w:pPr>
            <w:r w:rsidRPr="00F023C5">
              <w:rPr>
                <w:b/>
                <w:iCs/>
                <w:color w:val="auto"/>
                <w:lang w:val="sr-Cyrl-RS"/>
              </w:rPr>
              <w:lastRenderedPageBreak/>
              <w:t>Критеријуми које производ мора да испуни:</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Q = 5.00 l/s H = 35.00 m</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Постројење има две хоризонталне пумпе високог</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притиска са трофазним моторима снаге П=2.2 кW, са</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блокадом повратног тока на појединачним потисним</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водовима и резервну пумпу.</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Пречник усисног и потисног колектора и ДН65, ПН10.</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Постројење се испручује комплет са управљачким</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орманом са аутоматиком за контролно укључење</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једном на 24 сата и за даљинску сигнализацију</w:t>
            </w:r>
          </w:p>
          <w:p w:rsidR="007561BF" w:rsidRPr="007561BF" w:rsidRDefault="007561BF" w:rsidP="007561BF">
            <w:pPr>
              <w:spacing w:after="0" w:line="240" w:lineRule="auto"/>
              <w:rPr>
                <w:rFonts w:ascii="Times New Roman" w:eastAsia="Times New Roman" w:hAnsi="Times New Roman" w:cs="Times New Roman"/>
                <w:sz w:val="24"/>
                <w:szCs w:val="24"/>
                <w:lang w:val="sr-Cyrl-RS"/>
              </w:rPr>
            </w:pPr>
            <w:r w:rsidRPr="007561BF">
              <w:rPr>
                <w:rFonts w:ascii="Times New Roman" w:eastAsia="Times New Roman" w:hAnsi="Times New Roman" w:cs="Times New Roman"/>
                <w:sz w:val="24"/>
                <w:szCs w:val="24"/>
                <w:lang w:val="sr-Cyrl-RS"/>
              </w:rPr>
              <w:t>квара. Заштита од рада на суво преко ресостата на</w:t>
            </w:r>
          </w:p>
          <w:p w:rsidR="007561BF" w:rsidRDefault="007561BF" w:rsidP="007561BF">
            <w:pPr>
              <w:pStyle w:val="TableContents"/>
              <w:snapToGrid w:val="0"/>
              <w:rPr>
                <w:rFonts w:eastAsia="Times New Roman"/>
                <w:lang w:val="sr-Cyrl-RS"/>
              </w:rPr>
            </w:pPr>
            <w:r w:rsidRPr="007561BF">
              <w:rPr>
                <w:rFonts w:eastAsia="Times New Roman"/>
                <w:lang w:val="sr-Cyrl-RS"/>
              </w:rPr>
              <w:t>усисном воду (пмин = 0.30 бара).</w:t>
            </w:r>
          </w:p>
          <w:p w:rsidR="007561BF" w:rsidRPr="00F023C5" w:rsidRDefault="007561BF" w:rsidP="007561BF">
            <w:pPr>
              <w:pStyle w:val="TableContents"/>
              <w:snapToGrid w:val="0"/>
              <w:rPr>
                <w:iCs/>
                <w:color w:val="auto"/>
                <w:lang w:val="sr-Cyrl-RS"/>
              </w:rPr>
            </w:pPr>
          </w:p>
          <w:p w:rsidR="007561BF" w:rsidRPr="00F023C5" w:rsidRDefault="007561BF" w:rsidP="007561BF">
            <w:pPr>
              <w:pStyle w:val="TableContents"/>
              <w:snapToGrid w:val="0"/>
              <w:rPr>
                <w:b/>
                <w:iCs/>
                <w:color w:val="auto"/>
                <w:lang w:val="sr-Cyrl-RS"/>
              </w:rPr>
            </w:pPr>
            <w:r w:rsidRPr="00F023C5">
              <w:rPr>
                <w:b/>
                <w:iCs/>
                <w:color w:val="auto"/>
                <w:lang w:val="sr-Cyrl-RS"/>
              </w:rPr>
              <w:t>Као доказ усаглашености са захтеваним карактеристикама доставити:</w:t>
            </w:r>
          </w:p>
          <w:p w:rsidR="00297AEC" w:rsidRPr="00E03298" w:rsidRDefault="007561BF" w:rsidP="007561BF">
            <w:pPr>
              <w:spacing w:after="0" w:line="240" w:lineRule="auto"/>
              <w:rPr>
                <w:rFonts w:ascii="Times New Roman" w:eastAsia="Times New Roman" w:hAnsi="Times New Roman" w:cs="Times New Roman"/>
                <w:sz w:val="24"/>
                <w:szCs w:val="24"/>
                <w:lang w:val="sr-Cyrl-RS"/>
              </w:rPr>
            </w:pPr>
            <w:r w:rsidRPr="00F023C5">
              <w:rPr>
                <w:rFonts w:ascii="Times New Roman" w:hAnsi="Times New Roman" w:cs="Times New Roman"/>
                <w:iCs/>
                <w:sz w:val="24"/>
                <w:szCs w:val="24"/>
                <w:lang w:val="sr-Cyrl-RS"/>
              </w:rPr>
              <w:lastRenderedPageBreak/>
              <w:t>- технички лист производа и/или сертификат који потврђује захтевана својства</w:t>
            </w:r>
          </w:p>
        </w:tc>
        <w:tc>
          <w:tcPr>
            <w:tcW w:w="2049" w:type="dxa"/>
            <w:shd w:val="clear" w:color="auto" w:fill="auto"/>
          </w:tcPr>
          <w:p w:rsidR="00297AEC" w:rsidRPr="009C2974" w:rsidRDefault="00297AEC" w:rsidP="00297AEC">
            <w:pPr>
              <w:spacing w:after="0" w:line="240" w:lineRule="auto"/>
              <w:jc w:val="both"/>
              <w:rPr>
                <w:rFonts w:ascii="Times New Roman" w:eastAsia="Times New Roman" w:hAnsi="Times New Roman" w:cs="Times New Roman"/>
                <w:sz w:val="24"/>
                <w:szCs w:val="24"/>
                <w:lang w:val="en-GB"/>
              </w:rPr>
            </w:pPr>
          </w:p>
        </w:tc>
        <w:tc>
          <w:tcPr>
            <w:tcW w:w="1935" w:type="dxa"/>
          </w:tcPr>
          <w:p w:rsidR="00297AEC" w:rsidRPr="009C2974" w:rsidRDefault="00297AEC" w:rsidP="00297AEC">
            <w:pPr>
              <w:spacing w:after="0" w:line="240" w:lineRule="auto"/>
              <w:jc w:val="both"/>
              <w:rPr>
                <w:rFonts w:ascii="Times New Roman" w:eastAsia="Times New Roman" w:hAnsi="Times New Roman" w:cs="Times New Roman"/>
                <w:sz w:val="24"/>
                <w:szCs w:val="24"/>
                <w:lang w:val="en-GB"/>
              </w:rPr>
            </w:pPr>
          </w:p>
        </w:tc>
      </w:tr>
      <w:tr w:rsidR="00297AEC" w:rsidRPr="009C2974" w:rsidTr="009C2974">
        <w:trPr>
          <w:trHeight w:val="1991"/>
        </w:trPr>
        <w:tc>
          <w:tcPr>
            <w:tcW w:w="1086" w:type="dxa"/>
            <w:shd w:val="clear" w:color="auto" w:fill="auto"/>
          </w:tcPr>
          <w:p w:rsidR="00297AEC" w:rsidRPr="00E84493" w:rsidRDefault="00E84493" w:rsidP="00297AEC">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9</w:t>
            </w:r>
          </w:p>
        </w:tc>
        <w:tc>
          <w:tcPr>
            <w:tcW w:w="4544" w:type="dxa"/>
            <w:shd w:val="clear" w:color="auto" w:fill="auto"/>
          </w:tcPr>
          <w:p w:rsidR="00E84493" w:rsidRPr="00E84493" w:rsidRDefault="00E84493" w:rsidP="00E84493">
            <w:pPr>
              <w:spacing w:after="0" w:line="240" w:lineRule="auto"/>
              <w:rPr>
                <w:rFonts w:ascii="Times New Roman" w:eastAsia="Times New Roman" w:hAnsi="Times New Roman" w:cs="Times New Roman"/>
                <w:sz w:val="24"/>
                <w:szCs w:val="24"/>
                <w:lang w:val="en-GB"/>
              </w:rPr>
            </w:pPr>
            <w:r w:rsidRPr="00E84493">
              <w:rPr>
                <w:rFonts w:ascii="Times New Roman" w:eastAsia="Times New Roman" w:hAnsi="Times New Roman" w:cs="Times New Roman" w:hint="eastAsia"/>
                <w:sz w:val="24"/>
                <w:szCs w:val="24"/>
                <w:lang w:val="en-GB"/>
              </w:rPr>
              <w:t>ЛИНИЈСКО</w:t>
            </w:r>
            <w:r w:rsidRPr="00E84493">
              <w:rPr>
                <w:rFonts w:ascii="Times New Roman" w:eastAsia="Times New Roman" w:hAnsi="Times New Roman" w:cs="Times New Roman"/>
                <w:sz w:val="24"/>
                <w:szCs w:val="24"/>
                <w:lang w:val="en-GB"/>
              </w:rPr>
              <w:t xml:space="preserve"> </w:t>
            </w:r>
            <w:r w:rsidRPr="00E84493">
              <w:rPr>
                <w:rFonts w:ascii="Times New Roman" w:eastAsia="Times New Roman" w:hAnsi="Times New Roman" w:cs="Times New Roman" w:hint="eastAsia"/>
                <w:sz w:val="24"/>
                <w:szCs w:val="24"/>
                <w:lang w:val="en-GB"/>
              </w:rPr>
              <w:t>ОДВОДЊАВАЊЕ</w:t>
            </w:r>
          </w:p>
          <w:p w:rsidR="00E84493" w:rsidRPr="00E84493" w:rsidRDefault="00E84493" w:rsidP="00E84493">
            <w:pPr>
              <w:spacing w:after="0" w:line="240" w:lineRule="auto"/>
              <w:rPr>
                <w:rFonts w:ascii="Times New Roman" w:eastAsia="Times New Roman" w:hAnsi="Times New Roman" w:cs="Times New Roman"/>
                <w:sz w:val="24"/>
                <w:szCs w:val="24"/>
                <w:lang w:val="en-GB"/>
              </w:rPr>
            </w:pPr>
            <w:proofErr w:type="spellStart"/>
            <w:r w:rsidRPr="00E84493">
              <w:rPr>
                <w:rFonts w:ascii="Times New Roman" w:eastAsia="Times New Roman" w:hAnsi="Times New Roman" w:cs="Times New Roman" w:hint="eastAsia"/>
                <w:sz w:val="24"/>
                <w:szCs w:val="24"/>
                <w:lang w:val="en-GB"/>
              </w:rPr>
              <w:t>Набавка</w:t>
            </w:r>
            <w:proofErr w:type="spellEnd"/>
            <w:r w:rsidRPr="00E84493">
              <w:rPr>
                <w:rFonts w:ascii="Times New Roman" w:eastAsia="Times New Roman" w:hAnsi="Times New Roman" w:cs="Times New Roman"/>
                <w:sz w:val="24"/>
                <w:szCs w:val="24"/>
                <w:lang w:val="en-GB"/>
              </w:rPr>
              <w:t xml:space="preserve"> </w:t>
            </w:r>
            <w:r w:rsidRPr="00E84493">
              <w:rPr>
                <w:rFonts w:ascii="Times New Roman" w:eastAsia="Times New Roman" w:hAnsi="Times New Roman" w:cs="Times New Roman" w:hint="eastAsia"/>
                <w:sz w:val="24"/>
                <w:szCs w:val="24"/>
                <w:lang w:val="en-GB"/>
              </w:rPr>
              <w:t>и</w:t>
            </w:r>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монтажа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канала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за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линијско</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одводњавање</w:t>
            </w:r>
            <w:proofErr w:type="spellEnd"/>
          </w:p>
          <w:p w:rsidR="00E84493" w:rsidRPr="00E84493" w:rsidRDefault="00E84493" w:rsidP="00E84493">
            <w:pPr>
              <w:spacing w:after="0" w:line="240" w:lineRule="auto"/>
              <w:rPr>
                <w:rFonts w:ascii="Times New Roman" w:eastAsia="Times New Roman" w:hAnsi="Times New Roman" w:cs="Times New Roman"/>
                <w:sz w:val="24"/>
                <w:szCs w:val="24"/>
                <w:lang w:val="en-GB"/>
              </w:rPr>
            </w:pPr>
            <w:r w:rsidRPr="00E84493">
              <w:rPr>
                <w:rFonts w:ascii="Times New Roman" w:eastAsia="Times New Roman" w:hAnsi="Times New Roman" w:cs="Times New Roman" w:hint="eastAsia"/>
                <w:sz w:val="24"/>
                <w:szCs w:val="24"/>
                <w:lang w:val="en-GB"/>
              </w:rPr>
              <w:t>А</w:t>
            </w:r>
            <w:r w:rsidRPr="00E84493">
              <w:rPr>
                <w:rFonts w:ascii="Times New Roman" w:eastAsia="Times New Roman" w:hAnsi="Times New Roman" w:cs="Times New Roman"/>
                <w:sz w:val="24"/>
                <w:szCs w:val="24"/>
                <w:lang w:val="en-GB"/>
              </w:rPr>
              <w:t>C</w:t>
            </w:r>
            <w:r w:rsidRPr="00E84493">
              <w:rPr>
                <w:rFonts w:ascii="Times New Roman" w:eastAsia="Times New Roman" w:hAnsi="Times New Roman" w:cs="Times New Roman" w:hint="eastAsia"/>
                <w:sz w:val="24"/>
                <w:szCs w:val="24"/>
                <w:lang w:val="en-GB"/>
              </w:rPr>
              <w:t>О</w:t>
            </w:r>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sz w:val="24"/>
                <w:szCs w:val="24"/>
                <w:lang w:val="en-GB"/>
              </w:rPr>
              <w:t>XtraDrain</w:t>
            </w:r>
            <w:proofErr w:type="spellEnd"/>
            <w:r w:rsidRPr="00E84493">
              <w:rPr>
                <w:rFonts w:ascii="Times New Roman" w:eastAsia="Times New Roman" w:hAnsi="Times New Roman" w:cs="Times New Roman"/>
                <w:sz w:val="24"/>
                <w:szCs w:val="24"/>
                <w:lang w:val="en-GB"/>
              </w:rPr>
              <w:t xml:space="preserve"> X150C </w:t>
            </w:r>
            <w:proofErr w:type="spellStart"/>
            <w:r w:rsidRPr="00E84493">
              <w:rPr>
                <w:rFonts w:ascii="Times New Roman" w:eastAsia="Times New Roman" w:hAnsi="Times New Roman" w:cs="Times New Roman" w:hint="eastAsia"/>
                <w:sz w:val="24"/>
                <w:szCs w:val="24"/>
                <w:lang w:val="en-GB"/>
              </w:rPr>
              <w:t>или</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одговарајуће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носивости</w:t>
            </w:r>
            <w:proofErr w:type="spellEnd"/>
          </w:p>
          <w:p w:rsidR="00E84493" w:rsidRPr="00E84493" w:rsidRDefault="00E84493" w:rsidP="00E84493">
            <w:pPr>
              <w:spacing w:after="0" w:line="240" w:lineRule="auto"/>
              <w:rPr>
                <w:rFonts w:ascii="Times New Roman" w:eastAsia="Times New Roman" w:hAnsi="Times New Roman" w:cs="Times New Roman"/>
                <w:sz w:val="24"/>
                <w:szCs w:val="24"/>
                <w:lang w:val="en-GB"/>
              </w:rPr>
            </w:pPr>
            <w:r w:rsidRPr="00E84493">
              <w:rPr>
                <w:rFonts w:ascii="Times New Roman" w:eastAsia="Times New Roman" w:hAnsi="Times New Roman" w:cs="Times New Roman"/>
                <w:sz w:val="24"/>
                <w:szCs w:val="24"/>
                <w:lang w:val="en-GB"/>
              </w:rPr>
              <w:t xml:space="preserve">C250 </w:t>
            </w:r>
            <w:proofErr w:type="spellStart"/>
            <w:r w:rsidRPr="00E84493">
              <w:rPr>
                <w:rFonts w:ascii="Times New Roman" w:eastAsia="Times New Roman" w:hAnsi="Times New Roman" w:cs="Times New Roman" w:hint="eastAsia"/>
                <w:sz w:val="24"/>
                <w:szCs w:val="24"/>
                <w:lang w:val="en-GB"/>
              </w:rPr>
              <w:t>према</w:t>
            </w:r>
            <w:proofErr w:type="spellEnd"/>
            <w:r w:rsidRPr="00E84493">
              <w:rPr>
                <w:rFonts w:ascii="Times New Roman" w:eastAsia="Times New Roman" w:hAnsi="Times New Roman" w:cs="Times New Roman"/>
                <w:sz w:val="24"/>
                <w:szCs w:val="24"/>
                <w:lang w:val="en-GB"/>
              </w:rPr>
              <w:t xml:space="preserve"> </w:t>
            </w:r>
            <w:r w:rsidRPr="00E84493">
              <w:rPr>
                <w:rFonts w:ascii="Times New Roman" w:eastAsia="Times New Roman" w:hAnsi="Times New Roman" w:cs="Times New Roman" w:hint="eastAsia"/>
                <w:sz w:val="24"/>
                <w:szCs w:val="24"/>
                <w:lang w:val="en-GB"/>
              </w:rPr>
              <w:t>СРПС</w:t>
            </w:r>
            <w:r w:rsidRPr="00E84493">
              <w:rPr>
                <w:rFonts w:ascii="Times New Roman" w:eastAsia="Times New Roman" w:hAnsi="Times New Roman" w:cs="Times New Roman"/>
                <w:sz w:val="24"/>
                <w:szCs w:val="24"/>
                <w:lang w:val="en-GB"/>
              </w:rPr>
              <w:t xml:space="preserve"> </w:t>
            </w:r>
            <w:r w:rsidRPr="00E84493">
              <w:rPr>
                <w:rFonts w:ascii="Times New Roman" w:eastAsia="Times New Roman" w:hAnsi="Times New Roman" w:cs="Times New Roman" w:hint="eastAsia"/>
                <w:sz w:val="24"/>
                <w:szCs w:val="24"/>
                <w:lang w:val="en-GB"/>
              </w:rPr>
              <w:t>ЕН</w:t>
            </w:r>
            <w:r w:rsidRPr="00E84493">
              <w:rPr>
                <w:rFonts w:ascii="Times New Roman" w:eastAsia="Times New Roman" w:hAnsi="Times New Roman" w:cs="Times New Roman"/>
                <w:sz w:val="24"/>
                <w:szCs w:val="24"/>
                <w:lang w:val="en-GB"/>
              </w:rPr>
              <w:t xml:space="preserve"> 1433. </w:t>
            </w:r>
            <w:proofErr w:type="spellStart"/>
            <w:r w:rsidRPr="00E84493">
              <w:rPr>
                <w:rFonts w:ascii="Times New Roman" w:eastAsia="Times New Roman" w:hAnsi="Times New Roman" w:cs="Times New Roman" w:hint="eastAsia"/>
                <w:sz w:val="24"/>
                <w:szCs w:val="24"/>
                <w:lang w:val="en-GB"/>
              </w:rPr>
              <w:t>Канал</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се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због</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специфичног</w:t>
            </w:r>
            <w:proofErr w:type="spellEnd"/>
          </w:p>
          <w:p w:rsidR="00E84493" w:rsidRPr="00E84493" w:rsidRDefault="00E84493" w:rsidP="00E84493">
            <w:pPr>
              <w:spacing w:after="0" w:line="240" w:lineRule="auto"/>
              <w:rPr>
                <w:rFonts w:ascii="Times New Roman" w:eastAsia="Times New Roman" w:hAnsi="Times New Roman" w:cs="Times New Roman"/>
                <w:sz w:val="24"/>
                <w:szCs w:val="24"/>
                <w:lang w:val="en-GB"/>
              </w:rPr>
            </w:pPr>
            <w:r w:rsidRPr="00E84493">
              <w:rPr>
                <w:rFonts w:ascii="Times New Roman" w:eastAsia="Times New Roman" w:hAnsi="Times New Roman" w:cs="Times New Roman" w:hint="eastAsia"/>
                <w:sz w:val="24"/>
                <w:szCs w:val="24"/>
                <w:lang w:val="en-GB"/>
              </w:rPr>
              <w:t>В</w:t>
            </w:r>
            <w:r w:rsidRPr="00E84493">
              <w:rPr>
                <w:rFonts w:ascii="Times New Roman" w:eastAsia="Times New Roman" w:hAnsi="Times New Roman" w:cs="Times New Roman"/>
                <w:sz w:val="24"/>
                <w:szCs w:val="24"/>
                <w:lang w:val="en-GB"/>
              </w:rPr>
              <w:t>-</w:t>
            </w:r>
            <w:proofErr w:type="spellStart"/>
            <w:r w:rsidRPr="00E84493">
              <w:rPr>
                <w:rFonts w:ascii="Times New Roman" w:eastAsia="Times New Roman" w:hAnsi="Times New Roman" w:cs="Times New Roman" w:hint="eastAsia"/>
                <w:sz w:val="24"/>
                <w:szCs w:val="24"/>
                <w:lang w:val="en-GB"/>
              </w:rPr>
              <w:t>пресека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одликује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већом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брзином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отицања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воде</w:t>
            </w:r>
            <w:proofErr w:type="spellEnd"/>
            <w:r w:rsidRPr="00E84493">
              <w:rPr>
                <w:rFonts w:ascii="Times New Roman" w:eastAsia="Times New Roman" w:hAnsi="Times New Roman" w:cs="Times New Roman"/>
                <w:sz w:val="24"/>
                <w:szCs w:val="24"/>
                <w:lang w:val="en-GB"/>
              </w:rPr>
              <w:t xml:space="preserve"> </w:t>
            </w:r>
            <w:r w:rsidRPr="00E84493">
              <w:rPr>
                <w:rFonts w:ascii="Times New Roman" w:eastAsia="Times New Roman" w:hAnsi="Times New Roman" w:cs="Times New Roman" w:hint="eastAsia"/>
                <w:sz w:val="24"/>
                <w:szCs w:val="24"/>
                <w:lang w:val="en-GB"/>
              </w:rPr>
              <w:t>и</w:t>
            </w:r>
          </w:p>
          <w:p w:rsidR="00E84493" w:rsidRPr="00E84493" w:rsidRDefault="00E84493" w:rsidP="00E84493">
            <w:pPr>
              <w:spacing w:after="0" w:line="240" w:lineRule="auto"/>
              <w:rPr>
                <w:rFonts w:ascii="Times New Roman" w:eastAsia="Times New Roman" w:hAnsi="Times New Roman" w:cs="Times New Roman"/>
                <w:sz w:val="24"/>
                <w:szCs w:val="24"/>
                <w:lang w:val="en-GB"/>
              </w:rPr>
            </w:pPr>
            <w:proofErr w:type="spellStart"/>
            <w:r w:rsidRPr="00E84493">
              <w:rPr>
                <w:rFonts w:ascii="Times New Roman" w:eastAsia="Times New Roman" w:hAnsi="Times New Roman" w:cs="Times New Roman" w:hint="eastAsia"/>
                <w:sz w:val="24"/>
                <w:szCs w:val="24"/>
                <w:lang w:val="en-GB"/>
              </w:rPr>
              <w:t>бољим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ефектом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самочишћења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Канал</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је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направљен</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од</w:t>
            </w:r>
            <w:proofErr w:type="spellEnd"/>
          </w:p>
          <w:p w:rsidR="00E84493" w:rsidRPr="00E84493" w:rsidRDefault="00E84493" w:rsidP="00E84493">
            <w:pPr>
              <w:spacing w:after="0" w:line="240" w:lineRule="auto"/>
              <w:rPr>
                <w:rFonts w:ascii="Times New Roman" w:eastAsia="Times New Roman" w:hAnsi="Times New Roman" w:cs="Times New Roman"/>
                <w:sz w:val="24"/>
                <w:szCs w:val="24"/>
                <w:lang w:val="en-GB"/>
              </w:rPr>
            </w:pPr>
            <w:proofErr w:type="spellStart"/>
            <w:r w:rsidRPr="00E84493">
              <w:rPr>
                <w:rFonts w:ascii="Times New Roman" w:eastAsia="Times New Roman" w:hAnsi="Times New Roman" w:cs="Times New Roman" w:hint="eastAsia"/>
                <w:sz w:val="24"/>
                <w:szCs w:val="24"/>
                <w:lang w:val="en-GB"/>
              </w:rPr>
              <w:t>композитног</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материјала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грађевинске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висине</w:t>
            </w:r>
            <w:proofErr w:type="spellEnd"/>
            <w:r w:rsidRPr="00E84493">
              <w:rPr>
                <w:rFonts w:ascii="Times New Roman" w:eastAsia="Times New Roman" w:hAnsi="Times New Roman" w:cs="Times New Roman"/>
                <w:sz w:val="24"/>
                <w:szCs w:val="24"/>
                <w:lang w:val="en-GB"/>
              </w:rPr>
              <w:t xml:space="preserve"> 210 </w:t>
            </w:r>
            <w:proofErr w:type="spellStart"/>
            <w:r w:rsidRPr="00E84493">
              <w:rPr>
                <w:rFonts w:ascii="Times New Roman" w:eastAsia="Times New Roman" w:hAnsi="Times New Roman" w:cs="Times New Roman" w:hint="eastAsia"/>
                <w:sz w:val="24"/>
                <w:szCs w:val="24"/>
                <w:lang w:val="en-GB"/>
              </w:rPr>
              <w:t>мм</w:t>
            </w:r>
            <w:proofErr w:type="spellEnd"/>
            <w:r w:rsidRPr="00E84493">
              <w:rPr>
                <w:rFonts w:ascii="Times New Roman" w:eastAsia="Times New Roman" w:hAnsi="Times New Roman" w:cs="Times New Roman"/>
                <w:sz w:val="24"/>
                <w:szCs w:val="24"/>
                <w:lang w:val="en-GB"/>
              </w:rPr>
              <w:t>.</w:t>
            </w:r>
          </w:p>
          <w:p w:rsidR="00E84493" w:rsidRPr="00E84493" w:rsidRDefault="00E84493" w:rsidP="00E84493">
            <w:pPr>
              <w:spacing w:after="0" w:line="240" w:lineRule="auto"/>
              <w:rPr>
                <w:rFonts w:ascii="Times New Roman" w:eastAsia="Times New Roman" w:hAnsi="Times New Roman" w:cs="Times New Roman"/>
                <w:sz w:val="24"/>
                <w:szCs w:val="24"/>
                <w:lang w:val="en-GB"/>
              </w:rPr>
            </w:pPr>
            <w:proofErr w:type="spellStart"/>
            <w:r w:rsidRPr="00E84493">
              <w:rPr>
                <w:rFonts w:ascii="Times New Roman" w:eastAsia="Times New Roman" w:hAnsi="Times New Roman" w:cs="Times New Roman" w:hint="eastAsia"/>
                <w:sz w:val="24"/>
                <w:szCs w:val="24"/>
                <w:lang w:val="en-GB"/>
              </w:rPr>
              <w:t>Светла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ширина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канала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је</w:t>
            </w:r>
            <w:proofErr w:type="spellEnd"/>
            <w:r w:rsidRPr="00E84493">
              <w:rPr>
                <w:rFonts w:ascii="Times New Roman" w:eastAsia="Times New Roman" w:hAnsi="Times New Roman" w:cs="Times New Roman"/>
                <w:sz w:val="24"/>
                <w:szCs w:val="24"/>
                <w:lang w:val="en-GB"/>
              </w:rPr>
              <w:t xml:space="preserve"> 150 </w:t>
            </w:r>
            <w:proofErr w:type="spellStart"/>
            <w:r w:rsidRPr="00E84493">
              <w:rPr>
                <w:rFonts w:ascii="Times New Roman" w:eastAsia="Times New Roman" w:hAnsi="Times New Roman" w:cs="Times New Roman" w:hint="eastAsia"/>
                <w:sz w:val="24"/>
                <w:szCs w:val="24"/>
                <w:lang w:val="en-GB"/>
              </w:rPr>
              <w:t>мм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грађевинска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ширина</w:t>
            </w:r>
            <w:proofErr w:type="spellEnd"/>
          </w:p>
          <w:p w:rsidR="00E84493" w:rsidRPr="00E84493" w:rsidRDefault="00E84493" w:rsidP="00E84493">
            <w:pPr>
              <w:spacing w:after="0" w:line="240" w:lineRule="auto"/>
              <w:rPr>
                <w:rFonts w:ascii="Times New Roman" w:eastAsia="Times New Roman" w:hAnsi="Times New Roman" w:cs="Times New Roman"/>
                <w:sz w:val="24"/>
                <w:szCs w:val="24"/>
                <w:lang w:val="en-GB"/>
              </w:rPr>
            </w:pPr>
            <w:r w:rsidRPr="00E84493">
              <w:rPr>
                <w:rFonts w:ascii="Times New Roman" w:eastAsia="Times New Roman" w:hAnsi="Times New Roman" w:cs="Times New Roman"/>
                <w:sz w:val="24"/>
                <w:szCs w:val="24"/>
                <w:lang w:val="en-GB"/>
              </w:rPr>
              <w:lastRenderedPageBreak/>
              <w:t xml:space="preserve">188 </w:t>
            </w:r>
            <w:proofErr w:type="spellStart"/>
            <w:r w:rsidRPr="00E84493">
              <w:rPr>
                <w:rFonts w:ascii="Times New Roman" w:eastAsia="Times New Roman" w:hAnsi="Times New Roman" w:cs="Times New Roman" w:hint="eastAsia"/>
                <w:sz w:val="24"/>
                <w:szCs w:val="24"/>
                <w:lang w:val="en-GB"/>
              </w:rPr>
              <w:t>мм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грађевинска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дужина</w:t>
            </w:r>
            <w:proofErr w:type="spellEnd"/>
            <w:r w:rsidRPr="00E84493">
              <w:rPr>
                <w:rFonts w:ascii="Times New Roman" w:eastAsia="Times New Roman" w:hAnsi="Times New Roman" w:cs="Times New Roman"/>
                <w:sz w:val="24"/>
                <w:szCs w:val="24"/>
                <w:lang w:val="en-GB"/>
              </w:rPr>
              <w:t xml:space="preserve"> 1000 </w:t>
            </w:r>
            <w:proofErr w:type="spellStart"/>
            <w:r w:rsidRPr="00E84493">
              <w:rPr>
                <w:rFonts w:ascii="Times New Roman" w:eastAsia="Times New Roman" w:hAnsi="Times New Roman" w:cs="Times New Roman" w:hint="eastAsia"/>
                <w:sz w:val="24"/>
                <w:szCs w:val="24"/>
                <w:lang w:val="en-GB"/>
              </w:rPr>
              <w:t>мм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Рубови</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канала</w:t>
            </w:r>
            <w:proofErr w:type="spellEnd"/>
          </w:p>
          <w:p w:rsidR="00E84493" w:rsidRPr="00E84493" w:rsidRDefault="00E84493" w:rsidP="00E84493">
            <w:pPr>
              <w:spacing w:after="0" w:line="240" w:lineRule="auto"/>
              <w:rPr>
                <w:rFonts w:ascii="Times New Roman" w:eastAsia="Times New Roman" w:hAnsi="Times New Roman" w:cs="Times New Roman"/>
                <w:sz w:val="24"/>
                <w:szCs w:val="24"/>
                <w:lang w:val="en-GB"/>
              </w:rPr>
            </w:pPr>
            <w:proofErr w:type="spellStart"/>
            <w:r w:rsidRPr="00E84493">
              <w:rPr>
                <w:rFonts w:ascii="Times New Roman" w:eastAsia="Times New Roman" w:hAnsi="Times New Roman" w:cs="Times New Roman" w:hint="eastAsia"/>
                <w:sz w:val="24"/>
                <w:szCs w:val="24"/>
                <w:lang w:val="en-GB"/>
              </w:rPr>
              <w:t>направљени</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од</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композита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дебљине</w:t>
            </w:r>
            <w:proofErr w:type="spellEnd"/>
            <w:r w:rsidRPr="00E84493">
              <w:rPr>
                <w:rFonts w:ascii="Times New Roman" w:eastAsia="Times New Roman" w:hAnsi="Times New Roman" w:cs="Times New Roman"/>
                <w:sz w:val="24"/>
                <w:szCs w:val="24"/>
                <w:lang w:val="en-GB"/>
              </w:rPr>
              <w:t xml:space="preserve"> 4 </w:t>
            </w:r>
            <w:proofErr w:type="spellStart"/>
            <w:r w:rsidRPr="00E84493">
              <w:rPr>
                <w:rFonts w:ascii="Times New Roman" w:eastAsia="Times New Roman" w:hAnsi="Times New Roman" w:cs="Times New Roman" w:hint="eastAsia"/>
                <w:sz w:val="24"/>
                <w:szCs w:val="24"/>
                <w:lang w:val="en-GB"/>
              </w:rPr>
              <w:t>мм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који</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служи</w:t>
            </w:r>
            <w:proofErr w:type="spellEnd"/>
          </w:p>
          <w:p w:rsidR="00E84493" w:rsidRPr="00E84493" w:rsidRDefault="00E84493" w:rsidP="00E84493">
            <w:pPr>
              <w:spacing w:after="0" w:line="240" w:lineRule="auto"/>
              <w:rPr>
                <w:rFonts w:ascii="Times New Roman" w:eastAsia="Times New Roman" w:hAnsi="Times New Roman" w:cs="Times New Roman"/>
                <w:sz w:val="24"/>
                <w:szCs w:val="24"/>
                <w:lang w:val="en-GB"/>
              </w:rPr>
            </w:pPr>
            <w:proofErr w:type="spellStart"/>
            <w:r w:rsidRPr="00E84493">
              <w:rPr>
                <w:rFonts w:ascii="Times New Roman" w:eastAsia="Times New Roman" w:hAnsi="Times New Roman" w:cs="Times New Roman" w:hint="eastAsia"/>
                <w:sz w:val="24"/>
                <w:szCs w:val="24"/>
                <w:lang w:val="en-GB"/>
              </w:rPr>
              <w:t>као</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лежиште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за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полагање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покривне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решетке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Канал</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се</w:t>
            </w:r>
            <w:proofErr w:type="spellEnd"/>
          </w:p>
          <w:p w:rsidR="00E84493" w:rsidRPr="00E84493" w:rsidRDefault="00E84493" w:rsidP="00E84493">
            <w:pPr>
              <w:spacing w:after="0" w:line="240" w:lineRule="auto"/>
              <w:rPr>
                <w:rFonts w:ascii="Times New Roman" w:eastAsia="Times New Roman" w:hAnsi="Times New Roman" w:cs="Times New Roman"/>
                <w:sz w:val="24"/>
                <w:szCs w:val="24"/>
                <w:lang w:val="en-GB"/>
              </w:rPr>
            </w:pPr>
            <w:proofErr w:type="spellStart"/>
            <w:r w:rsidRPr="00E84493">
              <w:rPr>
                <w:rFonts w:ascii="Times New Roman" w:eastAsia="Times New Roman" w:hAnsi="Times New Roman" w:cs="Times New Roman" w:hint="eastAsia"/>
                <w:sz w:val="24"/>
                <w:szCs w:val="24"/>
                <w:lang w:val="en-GB"/>
              </w:rPr>
              <w:t>изводи</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полагањем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на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бетонску</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подлогу</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марке</w:t>
            </w:r>
            <w:proofErr w:type="spellEnd"/>
            <w:r w:rsidRPr="00E84493">
              <w:rPr>
                <w:rFonts w:ascii="Times New Roman" w:eastAsia="Times New Roman" w:hAnsi="Times New Roman" w:cs="Times New Roman"/>
                <w:sz w:val="24"/>
                <w:szCs w:val="24"/>
                <w:lang w:val="en-GB"/>
              </w:rPr>
              <w:t xml:space="preserve"> </w:t>
            </w:r>
            <w:r w:rsidRPr="00E84493">
              <w:rPr>
                <w:rFonts w:ascii="Times New Roman" w:eastAsia="Times New Roman" w:hAnsi="Times New Roman" w:cs="Times New Roman" w:hint="eastAsia"/>
                <w:sz w:val="24"/>
                <w:szCs w:val="24"/>
                <w:lang w:val="en-GB"/>
              </w:rPr>
              <w:t>Б</w:t>
            </w:r>
            <w:r w:rsidRPr="00E84493">
              <w:rPr>
                <w:rFonts w:ascii="Times New Roman" w:eastAsia="Times New Roman" w:hAnsi="Times New Roman" w:cs="Times New Roman"/>
                <w:sz w:val="24"/>
                <w:szCs w:val="24"/>
                <w:lang w:val="en-GB"/>
              </w:rPr>
              <w:t>25</w:t>
            </w:r>
          </w:p>
          <w:p w:rsidR="00E84493" w:rsidRPr="00E84493" w:rsidRDefault="00E84493" w:rsidP="00E84493">
            <w:pPr>
              <w:spacing w:after="0" w:line="240" w:lineRule="auto"/>
              <w:rPr>
                <w:rFonts w:ascii="Times New Roman" w:eastAsia="Times New Roman" w:hAnsi="Times New Roman" w:cs="Times New Roman"/>
                <w:sz w:val="24"/>
                <w:szCs w:val="24"/>
                <w:lang w:val="en-GB"/>
              </w:rPr>
            </w:pPr>
            <w:proofErr w:type="spellStart"/>
            <w:r w:rsidRPr="00E84493">
              <w:rPr>
                <w:rFonts w:ascii="Times New Roman" w:eastAsia="Times New Roman" w:hAnsi="Times New Roman" w:cs="Times New Roman" w:hint="eastAsia"/>
                <w:sz w:val="24"/>
                <w:szCs w:val="24"/>
                <w:lang w:val="en-GB"/>
              </w:rPr>
              <w:t>дебљине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слоја</w:t>
            </w:r>
            <w:proofErr w:type="spellEnd"/>
            <w:r w:rsidRPr="00E84493">
              <w:rPr>
                <w:rFonts w:ascii="Times New Roman" w:eastAsia="Times New Roman" w:hAnsi="Times New Roman" w:cs="Times New Roman"/>
                <w:sz w:val="24"/>
                <w:szCs w:val="24"/>
                <w:lang w:val="en-GB"/>
              </w:rPr>
              <w:t xml:space="preserve"> 15 </w:t>
            </w:r>
            <w:proofErr w:type="spellStart"/>
            <w:r w:rsidRPr="00E84493">
              <w:rPr>
                <w:rFonts w:ascii="Times New Roman" w:eastAsia="Times New Roman" w:hAnsi="Times New Roman" w:cs="Times New Roman" w:hint="eastAsia"/>
                <w:sz w:val="24"/>
                <w:szCs w:val="24"/>
                <w:lang w:val="en-GB"/>
              </w:rPr>
              <w:t>цм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бочно</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канал</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обложити</w:t>
            </w:r>
            <w:proofErr w:type="spellEnd"/>
          </w:p>
          <w:p w:rsidR="00E84493" w:rsidRPr="00E84493" w:rsidRDefault="00E84493" w:rsidP="00E84493">
            <w:pPr>
              <w:spacing w:after="0" w:line="240" w:lineRule="auto"/>
              <w:rPr>
                <w:rFonts w:ascii="Times New Roman" w:eastAsia="Times New Roman" w:hAnsi="Times New Roman" w:cs="Times New Roman"/>
                <w:sz w:val="24"/>
                <w:szCs w:val="24"/>
                <w:lang w:val="en-GB"/>
              </w:rPr>
            </w:pPr>
            <w:proofErr w:type="spellStart"/>
            <w:r w:rsidRPr="00E84493">
              <w:rPr>
                <w:rFonts w:ascii="Times New Roman" w:eastAsia="Times New Roman" w:hAnsi="Times New Roman" w:cs="Times New Roman" w:hint="eastAsia"/>
                <w:sz w:val="24"/>
                <w:szCs w:val="24"/>
                <w:lang w:val="en-GB"/>
              </w:rPr>
              <w:t>бетоном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Горњи</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руб</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решетке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се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изводи</w:t>
            </w:r>
            <w:proofErr w:type="spellEnd"/>
            <w:r w:rsidRPr="00E84493">
              <w:rPr>
                <w:rFonts w:ascii="Times New Roman" w:eastAsia="Times New Roman" w:hAnsi="Times New Roman" w:cs="Times New Roman"/>
                <w:sz w:val="24"/>
                <w:szCs w:val="24"/>
                <w:lang w:val="en-GB"/>
              </w:rPr>
              <w:t xml:space="preserve"> </w:t>
            </w:r>
            <w:r w:rsidRPr="00E84493">
              <w:rPr>
                <w:rFonts w:ascii="Times New Roman" w:eastAsia="Times New Roman" w:hAnsi="Times New Roman" w:cs="Times New Roman" w:hint="eastAsia"/>
                <w:sz w:val="24"/>
                <w:szCs w:val="24"/>
                <w:lang w:val="en-GB"/>
              </w:rPr>
              <w:t>у</w:t>
            </w:r>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нивоу</w:t>
            </w:r>
            <w:proofErr w:type="spellEnd"/>
            <w:r w:rsidRPr="00E84493">
              <w:rPr>
                <w:rFonts w:ascii="Times New Roman" w:eastAsia="Times New Roman" w:hAnsi="Times New Roman" w:cs="Times New Roman"/>
                <w:sz w:val="24"/>
                <w:szCs w:val="24"/>
                <w:lang w:val="en-GB"/>
              </w:rPr>
              <w:t xml:space="preserve"> 2 - 5</w:t>
            </w:r>
          </w:p>
          <w:p w:rsidR="00E84493" w:rsidRPr="00E84493" w:rsidRDefault="00E84493" w:rsidP="00E84493">
            <w:pPr>
              <w:spacing w:after="0" w:line="240" w:lineRule="auto"/>
              <w:rPr>
                <w:rFonts w:ascii="Times New Roman" w:eastAsia="Times New Roman" w:hAnsi="Times New Roman" w:cs="Times New Roman"/>
                <w:sz w:val="24"/>
                <w:szCs w:val="24"/>
                <w:lang w:val="en-GB"/>
              </w:rPr>
            </w:pPr>
            <w:proofErr w:type="spellStart"/>
            <w:r w:rsidRPr="00E84493">
              <w:rPr>
                <w:rFonts w:ascii="Times New Roman" w:eastAsia="Times New Roman" w:hAnsi="Times New Roman" w:cs="Times New Roman" w:hint="eastAsia"/>
                <w:sz w:val="24"/>
                <w:szCs w:val="24"/>
                <w:lang w:val="en-GB"/>
              </w:rPr>
              <w:t>мм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испод</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коте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готове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завршне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околне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површине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Све</w:t>
            </w:r>
            <w:proofErr w:type="spellEnd"/>
          </w:p>
          <w:p w:rsidR="00E84493" w:rsidRPr="00E84493" w:rsidRDefault="00E84493" w:rsidP="00E84493">
            <w:pPr>
              <w:spacing w:after="0" w:line="240" w:lineRule="auto"/>
              <w:rPr>
                <w:rFonts w:ascii="Times New Roman" w:eastAsia="Times New Roman" w:hAnsi="Times New Roman" w:cs="Times New Roman"/>
                <w:sz w:val="24"/>
                <w:szCs w:val="24"/>
                <w:lang w:val="en-GB"/>
              </w:rPr>
            </w:pPr>
            <w:proofErr w:type="spellStart"/>
            <w:r w:rsidRPr="00E84493">
              <w:rPr>
                <w:rFonts w:ascii="Times New Roman" w:eastAsia="Times New Roman" w:hAnsi="Times New Roman" w:cs="Times New Roman" w:hint="eastAsia"/>
                <w:sz w:val="24"/>
                <w:szCs w:val="24"/>
                <w:lang w:val="en-GB"/>
              </w:rPr>
              <w:t>са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прибором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за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монтажу</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до</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потпуне</w:t>
            </w:r>
            <w:proofErr w:type="spellEnd"/>
          </w:p>
          <w:p w:rsidR="00E84493" w:rsidRPr="00E84493" w:rsidRDefault="00E84493" w:rsidP="00E84493">
            <w:pPr>
              <w:spacing w:after="0" w:line="240" w:lineRule="auto"/>
              <w:rPr>
                <w:rFonts w:ascii="Times New Roman" w:eastAsia="Times New Roman" w:hAnsi="Times New Roman" w:cs="Times New Roman"/>
                <w:sz w:val="24"/>
                <w:szCs w:val="24"/>
                <w:lang w:val="en-GB"/>
              </w:rPr>
            </w:pPr>
            <w:proofErr w:type="spellStart"/>
            <w:r w:rsidRPr="00E84493">
              <w:rPr>
                <w:rFonts w:ascii="Times New Roman" w:eastAsia="Times New Roman" w:hAnsi="Times New Roman" w:cs="Times New Roman" w:hint="eastAsia"/>
                <w:sz w:val="24"/>
                <w:szCs w:val="24"/>
                <w:lang w:val="en-GB"/>
              </w:rPr>
              <w:t>функционалности</w:t>
            </w:r>
            <w:proofErr w:type="spellEnd"/>
            <w:r w:rsidRPr="00E84493">
              <w:rPr>
                <w:rFonts w:ascii="Times New Roman" w:eastAsia="Times New Roman" w:hAnsi="Times New Roman" w:cs="Times New Roman"/>
                <w:sz w:val="24"/>
                <w:szCs w:val="24"/>
                <w:lang w:val="en-GB"/>
              </w:rPr>
              <w:t>.</w:t>
            </w:r>
          </w:p>
          <w:p w:rsidR="00E84493" w:rsidRPr="00E84493" w:rsidRDefault="00E84493" w:rsidP="00E84493">
            <w:pPr>
              <w:spacing w:after="0" w:line="240" w:lineRule="auto"/>
              <w:rPr>
                <w:rFonts w:ascii="Times New Roman" w:eastAsia="Times New Roman" w:hAnsi="Times New Roman" w:cs="Times New Roman"/>
                <w:sz w:val="24"/>
                <w:szCs w:val="24"/>
                <w:lang w:val="en-GB"/>
              </w:rPr>
            </w:pPr>
            <w:proofErr w:type="spellStart"/>
            <w:r w:rsidRPr="00E84493">
              <w:rPr>
                <w:rFonts w:ascii="Times New Roman" w:eastAsia="Times New Roman" w:hAnsi="Times New Roman" w:cs="Times New Roman" w:hint="eastAsia"/>
                <w:sz w:val="24"/>
                <w:szCs w:val="24"/>
                <w:lang w:val="en-GB"/>
              </w:rPr>
              <w:t>Јединичном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ценом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позиције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су</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обухваћени</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сви</w:t>
            </w:r>
            <w:proofErr w:type="spellEnd"/>
          </w:p>
          <w:p w:rsidR="00E84493" w:rsidRPr="00E84493" w:rsidRDefault="00E84493" w:rsidP="00E84493">
            <w:pPr>
              <w:spacing w:after="0" w:line="240" w:lineRule="auto"/>
              <w:rPr>
                <w:rFonts w:ascii="Times New Roman" w:eastAsia="Times New Roman" w:hAnsi="Times New Roman" w:cs="Times New Roman"/>
                <w:sz w:val="24"/>
                <w:szCs w:val="24"/>
                <w:lang w:val="en-GB"/>
              </w:rPr>
            </w:pPr>
            <w:proofErr w:type="spellStart"/>
            <w:r w:rsidRPr="00E84493">
              <w:rPr>
                <w:rFonts w:ascii="Times New Roman" w:eastAsia="Times New Roman" w:hAnsi="Times New Roman" w:cs="Times New Roman" w:hint="eastAsia"/>
                <w:sz w:val="24"/>
                <w:szCs w:val="24"/>
                <w:lang w:val="en-GB"/>
              </w:rPr>
              <w:t>претходни</w:t>
            </w:r>
            <w:proofErr w:type="spellEnd"/>
            <w:r w:rsidRPr="00E84493">
              <w:rPr>
                <w:rFonts w:ascii="Times New Roman" w:eastAsia="Times New Roman" w:hAnsi="Times New Roman" w:cs="Times New Roman"/>
                <w:sz w:val="24"/>
                <w:szCs w:val="24"/>
                <w:lang w:val="en-GB"/>
              </w:rPr>
              <w:t xml:space="preserve"> </w:t>
            </w:r>
            <w:r w:rsidRPr="00E84493">
              <w:rPr>
                <w:rFonts w:ascii="Times New Roman" w:eastAsia="Times New Roman" w:hAnsi="Times New Roman" w:cs="Times New Roman" w:hint="eastAsia"/>
                <w:sz w:val="24"/>
                <w:szCs w:val="24"/>
                <w:lang w:val="en-GB"/>
              </w:rPr>
              <w:t>и</w:t>
            </w:r>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припремни</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радови</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радна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снага</w:t>
            </w:r>
            <w:proofErr w:type="spellEnd"/>
            <w:r w:rsidRPr="00E84493">
              <w:rPr>
                <w:rFonts w:ascii="Times New Roman" w:eastAsia="Times New Roman" w:hAnsi="Times New Roman" w:cs="Times New Roman"/>
                <w:sz w:val="24"/>
                <w:szCs w:val="24"/>
                <w:lang w:val="en-GB"/>
              </w:rPr>
              <w:t xml:space="preserve"> </w:t>
            </w:r>
            <w:r w:rsidRPr="00E84493">
              <w:rPr>
                <w:rFonts w:ascii="Times New Roman" w:eastAsia="Times New Roman" w:hAnsi="Times New Roman" w:cs="Times New Roman" w:hint="eastAsia"/>
                <w:sz w:val="24"/>
                <w:szCs w:val="24"/>
                <w:lang w:val="en-GB"/>
              </w:rPr>
              <w:t>и</w:t>
            </w:r>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спојни</w:t>
            </w:r>
            <w:proofErr w:type="spellEnd"/>
          </w:p>
          <w:p w:rsidR="00297AEC" w:rsidRPr="00E03298"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hint="eastAsia"/>
                <w:sz w:val="24"/>
                <w:szCs w:val="24"/>
                <w:lang w:val="en-GB"/>
              </w:rPr>
              <w:t>и</w:t>
            </w:r>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везни</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материјал</w:t>
            </w:r>
            <w:proofErr w:type="spellEnd"/>
            <w:r w:rsidRPr="00E84493">
              <w:rPr>
                <w:rFonts w:ascii="Times New Roman" w:eastAsia="Times New Roman" w:hAnsi="Times New Roman" w:cs="Times New Roman"/>
                <w:sz w:val="24"/>
                <w:szCs w:val="24"/>
                <w:lang w:val="en-GB"/>
              </w:rPr>
              <w:t>.</w:t>
            </w:r>
          </w:p>
        </w:tc>
        <w:tc>
          <w:tcPr>
            <w:tcW w:w="4250" w:type="dxa"/>
            <w:shd w:val="clear" w:color="auto" w:fill="auto"/>
          </w:tcPr>
          <w:p w:rsidR="00E84493" w:rsidRPr="00F023C5" w:rsidRDefault="00E84493" w:rsidP="00E84493">
            <w:pPr>
              <w:pStyle w:val="TableContents"/>
              <w:snapToGrid w:val="0"/>
              <w:rPr>
                <w:b/>
                <w:iCs/>
                <w:color w:val="auto"/>
                <w:lang w:val="sr-Cyrl-RS"/>
              </w:rPr>
            </w:pPr>
            <w:r w:rsidRPr="00F023C5">
              <w:rPr>
                <w:b/>
                <w:iCs/>
                <w:color w:val="auto"/>
                <w:lang w:val="sr-Cyrl-RS"/>
              </w:rPr>
              <w:lastRenderedPageBreak/>
              <w:t>Критеријуми које производ мора да испуни:</w:t>
            </w:r>
          </w:p>
          <w:p w:rsidR="00E84493" w:rsidRDefault="00E84493" w:rsidP="00E84493">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Н</w:t>
            </w:r>
            <w:r w:rsidRPr="00E84493">
              <w:rPr>
                <w:rFonts w:ascii="Times New Roman" w:eastAsia="Times New Roman" w:hAnsi="Times New Roman" w:cs="Times New Roman" w:hint="eastAsia"/>
                <w:sz w:val="24"/>
                <w:szCs w:val="24"/>
                <w:lang w:val="en-GB"/>
              </w:rPr>
              <w:t>осивости</w:t>
            </w:r>
            <w:proofErr w:type="spellEnd"/>
            <w:r>
              <w:rPr>
                <w:rFonts w:ascii="Times New Roman" w:eastAsia="Times New Roman" w:hAnsi="Times New Roman" w:cs="Times New Roman"/>
                <w:sz w:val="24"/>
                <w:szCs w:val="24"/>
                <w:lang w:val="en-GB"/>
              </w:rPr>
              <w:t xml:space="preserve"> </w:t>
            </w:r>
            <w:r w:rsidRPr="00E84493">
              <w:rPr>
                <w:rFonts w:ascii="Times New Roman" w:eastAsia="Times New Roman" w:hAnsi="Times New Roman" w:cs="Times New Roman"/>
                <w:sz w:val="24"/>
                <w:szCs w:val="24"/>
                <w:lang w:val="en-GB"/>
              </w:rPr>
              <w:t xml:space="preserve">C250 </w:t>
            </w:r>
            <w:proofErr w:type="spellStart"/>
            <w:r w:rsidRPr="00E84493">
              <w:rPr>
                <w:rFonts w:ascii="Times New Roman" w:eastAsia="Times New Roman" w:hAnsi="Times New Roman" w:cs="Times New Roman" w:hint="eastAsia"/>
                <w:sz w:val="24"/>
                <w:szCs w:val="24"/>
                <w:lang w:val="en-GB"/>
              </w:rPr>
              <w:t>према</w:t>
            </w:r>
            <w:proofErr w:type="spellEnd"/>
            <w:r w:rsidRPr="00E84493">
              <w:rPr>
                <w:rFonts w:ascii="Times New Roman" w:eastAsia="Times New Roman" w:hAnsi="Times New Roman" w:cs="Times New Roman"/>
                <w:sz w:val="24"/>
                <w:szCs w:val="24"/>
                <w:lang w:val="en-GB"/>
              </w:rPr>
              <w:t xml:space="preserve"> </w:t>
            </w:r>
            <w:r w:rsidRPr="00E84493">
              <w:rPr>
                <w:rFonts w:ascii="Times New Roman" w:eastAsia="Times New Roman" w:hAnsi="Times New Roman" w:cs="Times New Roman" w:hint="eastAsia"/>
                <w:sz w:val="24"/>
                <w:szCs w:val="24"/>
                <w:lang w:val="en-GB"/>
              </w:rPr>
              <w:t>СРПС</w:t>
            </w:r>
            <w:r w:rsidRPr="00E84493">
              <w:rPr>
                <w:rFonts w:ascii="Times New Roman" w:eastAsia="Times New Roman" w:hAnsi="Times New Roman" w:cs="Times New Roman"/>
                <w:sz w:val="24"/>
                <w:szCs w:val="24"/>
                <w:lang w:val="en-GB"/>
              </w:rPr>
              <w:t xml:space="preserve"> </w:t>
            </w:r>
            <w:r w:rsidRPr="00E84493">
              <w:rPr>
                <w:rFonts w:ascii="Times New Roman" w:eastAsia="Times New Roman" w:hAnsi="Times New Roman" w:cs="Times New Roman" w:hint="eastAsia"/>
                <w:sz w:val="24"/>
                <w:szCs w:val="24"/>
                <w:lang w:val="en-GB"/>
              </w:rPr>
              <w:t>ЕН</w:t>
            </w:r>
            <w:r w:rsidRPr="00E84493">
              <w:rPr>
                <w:rFonts w:ascii="Times New Roman" w:eastAsia="Times New Roman" w:hAnsi="Times New Roman" w:cs="Times New Roman"/>
                <w:sz w:val="24"/>
                <w:szCs w:val="24"/>
                <w:lang w:val="en-GB"/>
              </w:rPr>
              <w:t xml:space="preserve"> 1433</w:t>
            </w:r>
          </w:p>
          <w:p w:rsidR="00E84493" w:rsidRDefault="00E84493" w:rsidP="00E84493">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E84493">
              <w:rPr>
                <w:rFonts w:ascii="Times New Roman" w:eastAsia="Times New Roman" w:hAnsi="Times New Roman" w:cs="Times New Roman" w:hint="eastAsia"/>
                <w:sz w:val="24"/>
                <w:szCs w:val="24"/>
                <w:lang w:val="en-GB"/>
              </w:rPr>
              <w:t>В</w:t>
            </w:r>
            <w:r w:rsidRPr="00E84493">
              <w:rPr>
                <w:rFonts w:ascii="Times New Roman" w:eastAsia="Times New Roman" w:hAnsi="Times New Roman" w:cs="Times New Roman"/>
                <w:sz w:val="24"/>
                <w:szCs w:val="24"/>
                <w:lang w:val="en-GB"/>
              </w:rPr>
              <w:t>-</w:t>
            </w:r>
            <w:proofErr w:type="spellStart"/>
            <w:r w:rsidRPr="00E84493">
              <w:rPr>
                <w:rFonts w:ascii="Times New Roman" w:eastAsia="Times New Roman" w:hAnsi="Times New Roman" w:cs="Times New Roman" w:hint="eastAsia"/>
                <w:sz w:val="24"/>
                <w:szCs w:val="24"/>
                <w:lang w:val="en-GB"/>
              </w:rPr>
              <w:t>пресека</w:t>
            </w:r>
            <w:proofErr w:type="spellEnd"/>
          </w:p>
          <w:p w:rsidR="00E84493" w:rsidRDefault="00E84493" w:rsidP="00E84493">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Канал</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је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направљен</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од</w:t>
            </w:r>
            <w:proofErr w:type="spellEnd"/>
            <w:r>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композитног</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материјала</w:t>
            </w:r>
            <w:proofErr w:type="spellEnd"/>
          </w:p>
          <w:p w:rsidR="00E84493" w:rsidRDefault="00E84493" w:rsidP="00E84493">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висине</w:t>
            </w:r>
            <w:proofErr w:type="spellEnd"/>
            <w:r w:rsidRPr="00E84493">
              <w:rPr>
                <w:rFonts w:ascii="Times New Roman" w:eastAsia="Times New Roman" w:hAnsi="Times New Roman" w:cs="Times New Roman"/>
                <w:sz w:val="24"/>
                <w:szCs w:val="24"/>
                <w:lang w:val="en-GB"/>
              </w:rPr>
              <w:t xml:space="preserve"> 210 </w:t>
            </w:r>
            <w:proofErr w:type="spellStart"/>
            <w:r w:rsidRPr="00E84493">
              <w:rPr>
                <w:rFonts w:ascii="Times New Roman" w:eastAsia="Times New Roman" w:hAnsi="Times New Roman" w:cs="Times New Roman" w:hint="eastAsia"/>
                <w:sz w:val="24"/>
                <w:szCs w:val="24"/>
                <w:lang w:val="en-GB"/>
              </w:rPr>
              <w:t>мм</w:t>
            </w:r>
            <w:proofErr w:type="spellEnd"/>
          </w:p>
          <w:p w:rsidR="00E84493" w:rsidRDefault="00E84493" w:rsidP="00E84493">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Светла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ширина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канала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је</w:t>
            </w:r>
            <w:proofErr w:type="spellEnd"/>
            <w:r w:rsidRPr="00E84493">
              <w:rPr>
                <w:rFonts w:ascii="Times New Roman" w:eastAsia="Times New Roman" w:hAnsi="Times New Roman" w:cs="Times New Roman"/>
                <w:sz w:val="24"/>
                <w:szCs w:val="24"/>
                <w:lang w:val="en-GB"/>
              </w:rPr>
              <w:t xml:space="preserve"> 150 </w:t>
            </w:r>
            <w:proofErr w:type="spellStart"/>
            <w:r w:rsidRPr="00E84493">
              <w:rPr>
                <w:rFonts w:ascii="Times New Roman" w:eastAsia="Times New Roman" w:hAnsi="Times New Roman" w:cs="Times New Roman" w:hint="eastAsia"/>
                <w:sz w:val="24"/>
                <w:szCs w:val="24"/>
                <w:lang w:val="en-GB"/>
              </w:rPr>
              <w:t>мм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грађевинска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ширина</w:t>
            </w:r>
            <w:proofErr w:type="spellEnd"/>
            <w:r>
              <w:rPr>
                <w:rFonts w:ascii="Times New Roman" w:eastAsia="Times New Roman" w:hAnsi="Times New Roman" w:cs="Times New Roman"/>
                <w:sz w:val="24"/>
                <w:szCs w:val="24"/>
                <w:lang w:val="en-GB"/>
              </w:rPr>
              <w:t xml:space="preserve"> </w:t>
            </w:r>
            <w:r w:rsidRPr="00E84493">
              <w:rPr>
                <w:rFonts w:ascii="Times New Roman" w:eastAsia="Times New Roman" w:hAnsi="Times New Roman" w:cs="Times New Roman"/>
                <w:sz w:val="24"/>
                <w:szCs w:val="24"/>
                <w:lang w:val="en-GB"/>
              </w:rPr>
              <w:t xml:space="preserve">188 </w:t>
            </w:r>
            <w:proofErr w:type="spellStart"/>
            <w:r w:rsidRPr="00E84493">
              <w:rPr>
                <w:rFonts w:ascii="Times New Roman" w:eastAsia="Times New Roman" w:hAnsi="Times New Roman" w:cs="Times New Roman" w:hint="eastAsia"/>
                <w:sz w:val="24"/>
                <w:szCs w:val="24"/>
                <w:lang w:val="en-GB"/>
              </w:rPr>
              <w:t>мм</w:t>
            </w:r>
            <w:proofErr w:type="spellEnd"/>
            <w:r w:rsidRPr="00E84493">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грађевинска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дужина</w:t>
            </w:r>
            <w:proofErr w:type="spellEnd"/>
            <w:r w:rsidRPr="00E84493">
              <w:rPr>
                <w:rFonts w:ascii="Times New Roman" w:eastAsia="Times New Roman" w:hAnsi="Times New Roman" w:cs="Times New Roman"/>
                <w:sz w:val="24"/>
                <w:szCs w:val="24"/>
                <w:lang w:val="en-GB"/>
              </w:rPr>
              <w:t xml:space="preserve"> 1000 </w:t>
            </w:r>
            <w:proofErr w:type="spellStart"/>
            <w:r w:rsidRPr="00E84493">
              <w:rPr>
                <w:rFonts w:ascii="Times New Roman" w:eastAsia="Times New Roman" w:hAnsi="Times New Roman" w:cs="Times New Roman" w:hint="eastAsia"/>
                <w:sz w:val="24"/>
                <w:szCs w:val="24"/>
                <w:lang w:val="en-GB"/>
              </w:rPr>
              <w:t>мм</w:t>
            </w:r>
            <w:proofErr w:type="spellEnd"/>
            <w:r w:rsidRPr="00E84493">
              <w:rPr>
                <w:rFonts w:ascii="Times New Roman" w:eastAsia="Times New Roman" w:hAnsi="Times New Roman" w:cs="Times New Roman"/>
                <w:sz w:val="24"/>
                <w:szCs w:val="24"/>
                <w:lang w:val="en-GB"/>
              </w:rPr>
              <w:t xml:space="preserve">. </w:t>
            </w:r>
          </w:p>
          <w:p w:rsidR="00E84493" w:rsidRPr="00E84493" w:rsidRDefault="00E84493" w:rsidP="00E84493">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Рубови</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канала</w:t>
            </w:r>
            <w:proofErr w:type="spellEnd"/>
            <w:r>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направљени</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од</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композита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дебљине</w:t>
            </w:r>
            <w:proofErr w:type="spellEnd"/>
            <w:r w:rsidRPr="00E84493">
              <w:rPr>
                <w:rFonts w:ascii="Times New Roman" w:eastAsia="Times New Roman" w:hAnsi="Times New Roman" w:cs="Times New Roman"/>
                <w:sz w:val="24"/>
                <w:szCs w:val="24"/>
                <w:lang w:val="en-GB"/>
              </w:rPr>
              <w:t xml:space="preserve"> 4 </w:t>
            </w:r>
            <w:proofErr w:type="spellStart"/>
            <w:r w:rsidRPr="00E84493">
              <w:rPr>
                <w:rFonts w:ascii="Times New Roman" w:eastAsia="Times New Roman" w:hAnsi="Times New Roman" w:cs="Times New Roman" w:hint="eastAsia"/>
                <w:sz w:val="24"/>
                <w:szCs w:val="24"/>
                <w:lang w:val="en-GB"/>
              </w:rPr>
              <w:t>мм</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који</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служи</w:t>
            </w:r>
            <w:proofErr w:type="spellEnd"/>
          </w:p>
          <w:p w:rsidR="00E84493" w:rsidRDefault="00E84493" w:rsidP="00E84493">
            <w:pPr>
              <w:spacing w:after="0" w:line="240" w:lineRule="auto"/>
              <w:rPr>
                <w:rFonts w:ascii="Times New Roman" w:eastAsia="Times New Roman" w:hAnsi="Times New Roman" w:cs="Times New Roman"/>
                <w:sz w:val="24"/>
                <w:szCs w:val="24"/>
                <w:lang w:val="en-GB"/>
              </w:rPr>
            </w:pPr>
            <w:proofErr w:type="spellStart"/>
            <w:r w:rsidRPr="00E84493">
              <w:rPr>
                <w:rFonts w:ascii="Times New Roman" w:eastAsia="Times New Roman" w:hAnsi="Times New Roman" w:cs="Times New Roman" w:hint="eastAsia"/>
                <w:sz w:val="24"/>
                <w:szCs w:val="24"/>
                <w:lang w:val="en-GB"/>
              </w:rPr>
              <w:t>као</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лежиште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за</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полагање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покривне</w:t>
            </w:r>
            <w:proofErr w:type="spellEnd"/>
            <w:r w:rsidRPr="00E84493">
              <w:rPr>
                <w:rFonts w:ascii="Times New Roman" w:eastAsia="Times New Roman" w:hAnsi="Times New Roman" w:cs="Times New Roman"/>
                <w:sz w:val="24"/>
                <w:szCs w:val="24"/>
                <w:lang w:val="en-GB"/>
              </w:rPr>
              <w:t xml:space="preserve"> </w:t>
            </w:r>
            <w:proofErr w:type="spellStart"/>
            <w:r w:rsidRPr="00E84493">
              <w:rPr>
                <w:rFonts w:ascii="Times New Roman" w:eastAsia="Times New Roman" w:hAnsi="Times New Roman" w:cs="Times New Roman" w:hint="eastAsia"/>
                <w:sz w:val="24"/>
                <w:szCs w:val="24"/>
                <w:lang w:val="en-GB"/>
              </w:rPr>
              <w:t>решетке</w:t>
            </w:r>
            <w:proofErr w:type="spellEnd"/>
          </w:p>
          <w:p w:rsidR="00E84493" w:rsidRPr="00E84493" w:rsidRDefault="00E84493" w:rsidP="00E84493">
            <w:pPr>
              <w:spacing w:after="0" w:line="240" w:lineRule="auto"/>
              <w:rPr>
                <w:rFonts w:ascii="Times New Roman" w:eastAsia="Times New Roman" w:hAnsi="Times New Roman" w:cs="Times New Roman"/>
                <w:sz w:val="24"/>
                <w:szCs w:val="24"/>
                <w:lang w:val="en-GB"/>
              </w:rPr>
            </w:pPr>
          </w:p>
          <w:p w:rsidR="00E84493" w:rsidRPr="00F023C5" w:rsidRDefault="00E84493" w:rsidP="00E84493">
            <w:pPr>
              <w:pStyle w:val="TableContents"/>
              <w:snapToGrid w:val="0"/>
              <w:rPr>
                <w:b/>
                <w:iCs/>
                <w:color w:val="auto"/>
                <w:lang w:val="sr-Cyrl-RS"/>
              </w:rPr>
            </w:pPr>
            <w:r w:rsidRPr="00F023C5">
              <w:rPr>
                <w:b/>
                <w:iCs/>
                <w:color w:val="auto"/>
                <w:lang w:val="sr-Cyrl-RS"/>
              </w:rPr>
              <w:lastRenderedPageBreak/>
              <w:t>Као доказ усаглашености са захтеваним карактеристикама доставити:</w:t>
            </w:r>
          </w:p>
          <w:p w:rsidR="00297AEC" w:rsidRPr="00E03298" w:rsidRDefault="00E84493" w:rsidP="00E84493">
            <w:pPr>
              <w:spacing w:after="0" w:line="240" w:lineRule="auto"/>
              <w:rPr>
                <w:rFonts w:ascii="Times New Roman" w:eastAsia="Times New Roman" w:hAnsi="Times New Roman" w:cs="Times New Roman"/>
                <w:sz w:val="24"/>
                <w:szCs w:val="24"/>
                <w:lang w:val="sr-Cyrl-RS"/>
              </w:rPr>
            </w:pPr>
            <w:r w:rsidRPr="00F023C5">
              <w:rPr>
                <w:rFonts w:ascii="Times New Roman" w:hAnsi="Times New Roman" w:cs="Times New Roman"/>
                <w:iCs/>
                <w:sz w:val="24"/>
                <w:szCs w:val="24"/>
                <w:lang w:val="sr-Cyrl-RS"/>
              </w:rPr>
              <w:t>- технички лист производа и/или сертификат који потврђује захтевана својства</w:t>
            </w:r>
          </w:p>
        </w:tc>
        <w:tc>
          <w:tcPr>
            <w:tcW w:w="2049" w:type="dxa"/>
            <w:shd w:val="clear" w:color="auto" w:fill="auto"/>
          </w:tcPr>
          <w:p w:rsidR="00297AEC" w:rsidRPr="009C2974" w:rsidRDefault="00297AEC" w:rsidP="00297AEC">
            <w:pPr>
              <w:spacing w:after="0" w:line="240" w:lineRule="auto"/>
              <w:jc w:val="both"/>
              <w:rPr>
                <w:rFonts w:ascii="Times New Roman" w:eastAsia="Times New Roman" w:hAnsi="Times New Roman" w:cs="Times New Roman"/>
                <w:sz w:val="24"/>
                <w:szCs w:val="24"/>
                <w:lang w:val="en-GB"/>
              </w:rPr>
            </w:pPr>
          </w:p>
        </w:tc>
        <w:tc>
          <w:tcPr>
            <w:tcW w:w="1935" w:type="dxa"/>
          </w:tcPr>
          <w:p w:rsidR="00297AEC" w:rsidRPr="009C2974" w:rsidRDefault="00297AEC" w:rsidP="00297AEC">
            <w:pPr>
              <w:spacing w:after="0" w:line="240" w:lineRule="auto"/>
              <w:jc w:val="both"/>
              <w:rPr>
                <w:rFonts w:ascii="Times New Roman" w:eastAsia="Times New Roman" w:hAnsi="Times New Roman" w:cs="Times New Roman"/>
                <w:sz w:val="24"/>
                <w:szCs w:val="24"/>
                <w:lang w:val="en-GB"/>
              </w:rPr>
            </w:pPr>
          </w:p>
        </w:tc>
      </w:tr>
      <w:tr w:rsidR="00297AEC" w:rsidRPr="009C2974" w:rsidTr="009C2974">
        <w:trPr>
          <w:trHeight w:val="1991"/>
        </w:trPr>
        <w:tc>
          <w:tcPr>
            <w:tcW w:w="1086" w:type="dxa"/>
            <w:shd w:val="clear" w:color="auto" w:fill="auto"/>
          </w:tcPr>
          <w:p w:rsidR="00297AEC" w:rsidRPr="00E84493" w:rsidRDefault="00E84493" w:rsidP="00297AEC">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8</w:t>
            </w:r>
          </w:p>
        </w:tc>
        <w:tc>
          <w:tcPr>
            <w:tcW w:w="4544" w:type="dxa"/>
            <w:shd w:val="clear" w:color="auto" w:fill="auto"/>
          </w:tcPr>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Набавка Аco, или одговарајућег, inox box канала</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потпуно хигијенског дизајна (у складу са захтевима</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EHEDG, HACCP, IFS, BRC, FSSC 22000) за комерцијалне</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кухиње од нерђајућег челика AISI304, са сливником и</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кофицом за крупан отпад. Вертикални излив ДН100</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преко сливника капацитета 4,2 тј 6,0 л/с (испитано</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lastRenderedPageBreak/>
              <w:t>према норми СРПС ЕН1253), пречника тела</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157/218мм. Покривна решетка је пречкаста</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противклизна за класу оптерећења Р50-додатно</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заштићена Дубина ка неаллеакт6р0омпмол, ирруабњејем. испуњен гумом, а цео</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канал је заштићен од корозије поступком</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пикопасивизације.</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Јединичном ценом позиције су обухваћени сви</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претходни и припремни радови, потребна радна снага</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и спојни и везни материјал.</w:t>
            </w:r>
          </w:p>
          <w:p w:rsidR="00297AEC" w:rsidRPr="00E03298"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Аco inox box канал димензија 30цм х 3.00м</w:t>
            </w:r>
          </w:p>
        </w:tc>
        <w:tc>
          <w:tcPr>
            <w:tcW w:w="4250" w:type="dxa"/>
            <w:shd w:val="clear" w:color="auto" w:fill="auto"/>
          </w:tcPr>
          <w:p w:rsidR="00E84493" w:rsidRPr="00F023C5" w:rsidRDefault="00E84493" w:rsidP="00E84493">
            <w:pPr>
              <w:pStyle w:val="TableContents"/>
              <w:snapToGrid w:val="0"/>
              <w:rPr>
                <w:b/>
                <w:iCs/>
                <w:color w:val="auto"/>
                <w:lang w:val="sr-Cyrl-RS"/>
              </w:rPr>
            </w:pPr>
            <w:r w:rsidRPr="00F023C5">
              <w:rPr>
                <w:b/>
                <w:iCs/>
                <w:color w:val="auto"/>
                <w:lang w:val="sr-Cyrl-RS"/>
              </w:rPr>
              <w:lastRenderedPageBreak/>
              <w:t>Критеријуми које производ мора да испуни:</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канала</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потпуно хигијенског дизајна (у складу са захтевима</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EHEDG, HACCP, IFS, BRC, FSSC 22000) за комерцијалне</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кухиње од нерђајућег челика AISI304, са сливником и</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кофицом за крупан отпад. Вертикални излив ДН100</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lastRenderedPageBreak/>
              <w:t>преко сливника капацитета 4,2 тј 6,0 л/с (испитано</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према норми СРПС ЕН1253), пречника тела</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157/218мм. Покривна решетка је пречкаста</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противклизна за класу оптерећења Р50-додатно</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заштићена Дубина ка неаллеакт6р0омпмол, ирруабњејем. испуњен гумом, а цео</w:t>
            </w:r>
          </w:p>
          <w:p w:rsidR="00E84493" w:rsidRP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канал је заштићен од корозије поступком</w:t>
            </w:r>
          </w:p>
          <w:p w:rsidR="00E84493" w:rsidRDefault="00E84493" w:rsidP="00E84493">
            <w:pPr>
              <w:spacing w:after="0" w:line="240" w:lineRule="auto"/>
              <w:rPr>
                <w:rFonts w:ascii="Times New Roman" w:eastAsia="Times New Roman" w:hAnsi="Times New Roman" w:cs="Times New Roman"/>
                <w:sz w:val="24"/>
                <w:szCs w:val="24"/>
                <w:lang w:val="sr-Cyrl-RS"/>
              </w:rPr>
            </w:pPr>
            <w:r w:rsidRPr="00E84493">
              <w:rPr>
                <w:rFonts w:ascii="Times New Roman" w:eastAsia="Times New Roman" w:hAnsi="Times New Roman" w:cs="Times New Roman"/>
                <w:sz w:val="24"/>
                <w:szCs w:val="24"/>
                <w:lang w:val="sr-Cyrl-RS"/>
              </w:rPr>
              <w:t>пикопасивизације.</w:t>
            </w:r>
          </w:p>
          <w:p w:rsidR="00E84493" w:rsidRPr="00E84493" w:rsidRDefault="00E84493" w:rsidP="00E84493">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E84493">
              <w:rPr>
                <w:rFonts w:ascii="Times New Roman" w:eastAsia="Times New Roman" w:hAnsi="Times New Roman" w:cs="Times New Roman"/>
                <w:sz w:val="24"/>
                <w:szCs w:val="24"/>
                <w:lang w:val="sr-Cyrl-RS"/>
              </w:rPr>
              <w:t>inox box канал димензија 30цм х 3.00м</w:t>
            </w:r>
          </w:p>
          <w:p w:rsidR="00E84493" w:rsidRPr="00E84493" w:rsidRDefault="00E84493" w:rsidP="00E84493">
            <w:pPr>
              <w:spacing w:after="0" w:line="240" w:lineRule="auto"/>
              <w:rPr>
                <w:rFonts w:ascii="Times New Roman" w:eastAsia="Times New Roman" w:hAnsi="Times New Roman" w:cs="Times New Roman"/>
                <w:sz w:val="24"/>
                <w:szCs w:val="24"/>
                <w:lang w:val="en-GB"/>
              </w:rPr>
            </w:pPr>
          </w:p>
          <w:p w:rsidR="00E84493" w:rsidRPr="00F023C5" w:rsidRDefault="00E84493" w:rsidP="00E84493">
            <w:pPr>
              <w:pStyle w:val="TableContents"/>
              <w:snapToGrid w:val="0"/>
              <w:rPr>
                <w:b/>
                <w:iCs/>
                <w:color w:val="auto"/>
                <w:lang w:val="sr-Cyrl-RS"/>
              </w:rPr>
            </w:pPr>
            <w:r w:rsidRPr="00F023C5">
              <w:rPr>
                <w:b/>
                <w:iCs/>
                <w:color w:val="auto"/>
                <w:lang w:val="sr-Cyrl-RS"/>
              </w:rPr>
              <w:t>Као доказ усаглашености са захтеваним карактеристикама доставити:</w:t>
            </w:r>
          </w:p>
          <w:p w:rsidR="00297AEC" w:rsidRPr="00E03298" w:rsidRDefault="00E84493" w:rsidP="00E84493">
            <w:pPr>
              <w:spacing w:after="0" w:line="240" w:lineRule="auto"/>
              <w:rPr>
                <w:rFonts w:ascii="Times New Roman" w:eastAsia="Times New Roman" w:hAnsi="Times New Roman" w:cs="Times New Roman"/>
                <w:sz w:val="24"/>
                <w:szCs w:val="24"/>
                <w:lang w:val="sr-Cyrl-RS"/>
              </w:rPr>
            </w:pPr>
            <w:r w:rsidRPr="00F023C5">
              <w:rPr>
                <w:rFonts w:ascii="Times New Roman" w:hAnsi="Times New Roman" w:cs="Times New Roman"/>
                <w:iCs/>
                <w:sz w:val="24"/>
                <w:szCs w:val="24"/>
                <w:lang w:val="sr-Cyrl-RS"/>
              </w:rPr>
              <w:t>- технички лист производа и/или сертификат који потврђује захтевана својства</w:t>
            </w:r>
          </w:p>
        </w:tc>
        <w:tc>
          <w:tcPr>
            <w:tcW w:w="2049" w:type="dxa"/>
            <w:shd w:val="clear" w:color="auto" w:fill="auto"/>
          </w:tcPr>
          <w:p w:rsidR="00297AEC" w:rsidRPr="009C2974" w:rsidRDefault="00297AEC" w:rsidP="00297AEC">
            <w:pPr>
              <w:spacing w:after="0" w:line="240" w:lineRule="auto"/>
              <w:jc w:val="both"/>
              <w:rPr>
                <w:rFonts w:ascii="Times New Roman" w:eastAsia="Times New Roman" w:hAnsi="Times New Roman" w:cs="Times New Roman"/>
                <w:sz w:val="24"/>
                <w:szCs w:val="24"/>
                <w:lang w:val="en-GB"/>
              </w:rPr>
            </w:pPr>
          </w:p>
        </w:tc>
        <w:tc>
          <w:tcPr>
            <w:tcW w:w="1935" w:type="dxa"/>
          </w:tcPr>
          <w:p w:rsidR="00297AEC" w:rsidRPr="009C2974" w:rsidRDefault="00297AEC" w:rsidP="00297AEC">
            <w:pPr>
              <w:spacing w:after="0" w:line="240" w:lineRule="auto"/>
              <w:jc w:val="both"/>
              <w:rPr>
                <w:rFonts w:ascii="Times New Roman" w:eastAsia="Times New Roman" w:hAnsi="Times New Roman" w:cs="Times New Roman"/>
                <w:sz w:val="24"/>
                <w:szCs w:val="24"/>
                <w:lang w:val="en-GB"/>
              </w:rPr>
            </w:pPr>
          </w:p>
        </w:tc>
      </w:tr>
    </w:tbl>
    <w:p w:rsidR="009C2974" w:rsidRPr="009C2974" w:rsidRDefault="009C2974" w:rsidP="009C2974">
      <w:pPr>
        <w:spacing w:after="0" w:line="240" w:lineRule="auto"/>
        <w:jc w:val="both"/>
        <w:rPr>
          <w:rFonts w:ascii="Times New Roman" w:eastAsia="Times New Roman" w:hAnsi="Times New Roman" w:cs="Times New Roman"/>
          <w:sz w:val="24"/>
          <w:szCs w:val="24"/>
          <w:lang w:val="en-GB"/>
        </w:rPr>
      </w:pPr>
      <w:bookmarkStart w:id="0" w:name="_GoBack"/>
      <w:bookmarkEnd w:id="0"/>
    </w:p>
    <w:p w:rsidR="009C2974" w:rsidRPr="009C2974" w:rsidRDefault="009C2974" w:rsidP="009C2974">
      <w:pPr>
        <w:keepNext/>
        <w:spacing w:after="120" w:line="240" w:lineRule="auto"/>
        <w:ind w:left="357"/>
        <w:jc w:val="both"/>
        <w:rPr>
          <w:rFonts w:ascii="Times New Roman" w:eastAsia="Times New Roman" w:hAnsi="Times New Roman" w:cs="Times New Roman"/>
          <w:b/>
          <w:bCs/>
          <w:iCs/>
          <w:sz w:val="24"/>
          <w:szCs w:val="24"/>
          <w:u w:val="single"/>
          <w:lang w:val="sr-Cyrl-RS"/>
        </w:rPr>
      </w:pPr>
      <w:r w:rsidRPr="009C2974">
        <w:rPr>
          <w:rFonts w:ascii="Times New Roman" w:eastAsia="Times New Roman" w:hAnsi="Times New Roman" w:cs="Times New Roman"/>
          <w:b/>
          <w:bCs/>
          <w:iCs/>
          <w:sz w:val="24"/>
          <w:szCs w:val="24"/>
          <w:u w:val="single"/>
          <w:lang w:val="sr-Cyrl-RS"/>
        </w:rPr>
        <w:t xml:space="preserve">Упутство за попуњавање обрасца о произвођачима материјала и опреме: </w:t>
      </w:r>
    </w:p>
    <w:p w:rsidR="009C2974" w:rsidRPr="009C2974" w:rsidRDefault="009C2974" w:rsidP="009C2974">
      <w:pPr>
        <w:tabs>
          <w:tab w:val="left" w:pos="90"/>
        </w:tabs>
        <w:suppressAutoHyphens/>
        <w:spacing w:after="0" w:line="100" w:lineRule="atLeast"/>
        <w:jc w:val="both"/>
        <w:rPr>
          <w:rFonts w:ascii="Times New Roman" w:eastAsia="Arial Unicode MS" w:hAnsi="Times New Roman" w:cs="Times New Roman"/>
          <w:bCs/>
          <w:iCs/>
          <w:kern w:val="1"/>
          <w:sz w:val="24"/>
          <w:szCs w:val="24"/>
          <w:lang w:val="sr-Cyrl-RS" w:eastAsia="ar-SA"/>
        </w:rPr>
      </w:pPr>
      <w:r w:rsidRPr="009C2974">
        <w:rPr>
          <w:rFonts w:ascii="Times New Roman" w:eastAsia="Arial Unicode MS" w:hAnsi="Times New Roman" w:cs="Times New Roman"/>
          <w:bCs/>
          <w:iCs/>
          <w:kern w:val="1"/>
          <w:sz w:val="24"/>
          <w:szCs w:val="24"/>
          <w:lang w:val="sr-Cyrl-RS" w:eastAsia="ar-SA"/>
        </w:rPr>
        <w:tab/>
        <w:t>Понуђач треба да попун</w:t>
      </w:r>
      <w:r w:rsidRPr="009C2974">
        <w:rPr>
          <w:rFonts w:ascii="Times New Roman" w:eastAsia="Arial Unicode MS" w:hAnsi="Times New Roman" w:cs="Times New Roman"/>
          <w:bCs/>
          <w:iCs/>
          <w:kern w:val="1"/>
          <w:sz w:val="24"/>
          <w:szCs w:val="24"/>
          <w:lang w:val="sr-Cyrl-CS" w:eastAsia="ar-SA"/>
        </w:rPr>
        <w:t>и</w:t>
      </w:r>
      <w:r w:rsidRPr="009C2974">
        <w:rPr>
          <w:rFonts w:ascii="Times New Roman" w:eastAsia="Arial Unicode MS" w:hAnsi="Times New Roman" w:cs="Times New Roman"/>
          <w:bCs/>
          <w:iCs/>
          <w:kern w:val="1"/>
          <w:sz w:val="24"/>
          <w:szCs w:val="24"/>
          <w:lang w:val="sr-Cyrl-RS" w:eastAsia="ar-SA"/>
        </w:rPr>
        <w:t xml:space="preserve"> образац о произвођачима материјала и опреме </w:t>
      </w:r>
      <w:r w:rsidRPr="009C2974">
        <w:rPr>
          <w:rFonts w:ascii="Times New Roman" w:eastAsia="Arial Unicode MS" w:hAnsi="Times New Roman" w:cs="Times New Roman"/>
          <w:bCs/>
          <w:iCs/>
          <w:kern w:val="1"/>
          <w:sz w:val="24"/>
          <w:szCs w:val="24"/>
          <w:lang w:val="sr-Cyrl-CS" w:eastAsia="ar-SA"/>
        </w:rPr>
        <w:t>на следећи начин</w:t>
      </w:r>
      <w:r w:rsidRPr="009C2974">
        <w:rPr>
          <w:rFonts w:ascii="Times New Roman" w:eastAsia="Arial Unicode MS" w:hAnsi="Times New Roman" w:cs="Times New Roman"/>
          <w:bCs/>
          <w:iCs/>
          <w:kern w:val="1"/>
          <w:sz w:val="24"/>
          <w:szCs w:val="24"/>
          <w:lang w:val="sr-Cyrl-RS" w:eastAsia="ar-SA"/>
        </w:rPr>
        <w:t>:</w:t>
      </w:r>
    </w:p>
    <w:p w:rsidR="009C2974" w:rsidRPr="009C2974" w:rsidRDefault="009C2974" w:rsidP="009C2974">
      <w:pPr>
        <w:tabs>
          <w:tab w:val="left" w:pos="90"/>
        </w:tabs>
        <w:suppressAutoHyphens/>
        <w:spacing w:after="0" w:line="100" w:lineRule="atLeast"/>
        <w:jc w:val="both"/>
        <w:rPr>
          <w:rFonts w:ascii="Times New Roman" w:eastAsia="Arial Unicode MS" w:hAnsi="Times New Roman" w:cs="Times New Roman"/>
          <w:bCs/>
          <w:iCs/>
          <w:kern w:val="1"/>
          <w:sz w:val="24"/>
          <w:szCs w:val="24"/>
          <w:lang w:val="sr-Cyrl-RS" w:eastAsia="ar-SA"/>
        </w:rPr>
      </w:pPr>
      <w:r w:rsidRPr="009C2974">
        <w:rPr>
          <w:rFonts w:ascii="Times New Roman" w:eastAsia="Arial Unicode MS" w:hAnsi="Times New Roman" w:cs="Times New Roman"/>
          <w:bCs/>
          <w:iCs/>
          <w:kern w:val="1"/>
          <w:sz w:val="24"/>
          <w:szCs w:val="24"/>
          <w:lang w:val="sr-Cyrl-CS" w:eastAsia="ar-SA"/>
        </w:rPr>
        <w:t>У колони 4. (Произвођачи) унети име произвођача материјала/опреме за коју је дата цена у обрасцу структуре цена.</w:t>
      </w:r>
    </w:p>
    <w:p w:rsidR="009C2974" w:rsidRPr="009C2974" w:rsidRDefault="009C2974" w:rsidP="009C2974">
      <w:pPr>
        <w:tabs>
          <w:tab w:val="left" w:pos="90"/>
        </w:tabs>
        <w:suppressAutoHyphens/>
        <w:spacing w:after="0" w:line="100" w:lineRule="atLeast"/>
        <w:jc w:val="both"/>
        <w:rPr>
          <w:rFonts w:ascii="Times New Roman" w:eastAsia="Arial Unicode MS" w:hAnsi="Times New Roman" w:cs="Times New Roman"/>
          <w:bCs/>
          <w:iCs/>
          <w:kern w:val="1"/>
          <w:sz w:val="24"/>
          <w:szCs w:val="24"/>
          <w:lang w:val="sr-Cyrl-RS" w:eastAsia="ar-SA"/>
        </w:rPr>
      </w:pPr>
      <w:r w:rsidRPr="009C2974">
        <w:rPr>
          <w:rFonts w:ascii="Times New Roman" w:eastAsia="Arial Unicode MS" w:hAnsi="Times New Roman" w:cs="Times New Roman"/>
          <w:bCs/>
          <w:iCs/>
          <w:kern w:val="1"/>
          <w:sz w:val="24"/>
          <w:szCs w:val="24"/>
          <w:lang w:val="sr-Cyrl-CS" w:eastAsia="ar-SA"/>
        </w:rPr>
        <w:t>У колони 5. (Модел) унети име модел/тип материјала/опреме за коју је дата цена у обрасцу структуре цена и за исти приложити технички лист у свему у складу са условима конкурсне документације. На техничком листу мора бити уписана веза са овим обрасцем односно редни број из прве колоне. Из садржаја техничког листа морају се на недвосмислен начин утврдити наведени критеријуми.</w:t>
      </w:r>
    </w:p>
    <w:p w:rsidR="009C2974" w:rsidRPr="009C2974" w:rsidRDefault="009C2974" w:rsidP="009C2974">
      <w:pPr>
        <w:spacing w:after="0" w:line="240" w:lineRule="auto"/>
        <w:jc w:val="both"/>
        <w:rPr>
          <w:rFonts w:ascii="Times New Roman" w:eastAsia="Times New Roman" w:hAnsi="Times New Roman" w:cs="Times New Roman"/>
          <w:sz w:val="24"/>
          <w:szCs w:val="24"/>
          <w:lang w:val="en-GB"/>
        </w:rPr>
      </w:pPr>
    </w:p>
    <w:tbl>
      <w:tblPr>
        <w:tblW w:w="0" w:type="auto"/>
        <w:jc w:val="center"/>
        <w:tblLayout w:type="fixed"/>
        <w:tblLook w:val="0000" w:firstRow="0" w:lastRow="0" w:firstColumn="0" w:lastColumn="0" w:noHBand="0" w:noVBand="0"/>
      </w:tblPr>
      <w:tblGrid>
        <w:gridCol w:w="3080"/>
        <w:gridCol w:w="3068"/>
        <w:gridCol w:w="3094"/>
      </w:tblGrid>
      <w:tr w:rsidR="009C2974" w:rsidRPr="009C2974" w:rsidTr="00474FF6">
        <w:trPr>
          <w:jc w:val="center"/>
        </w:trPr>
        <w:tc>
          <w:tcPr>
            <w:tcW w:w="3080" w:type="dxa"/>
            <w:shd w:val="clear" w:color="auto" w:fill="auto"/>
            <w:vAlign w:val="center"/>
          </w:tcPr>
          <w:p w:rsidR="009C2974" w:rsidRPr="009C2974" w:rsidRDefault="009C2974" w:rsidP="009C2974">
            <w:pPr>
              <w:suppressAutoHyphens/>
              <w:spacing w:after="120" w:line="100" w:lineRule="atLeast"/>
              <w:jc w:val="center"/>
              <w:rPr>
                <w:rFonts w:ascii="Times New Roman" w:eastAsia="Arial Unicode MS" w:hAnsi="Times New Roman" w:cs="Times New Roman"/>
                <w:kern w:val="1"/>
                <w:sz w:val="24"/>
                <w:szCs w:val="24"/>
                <w:lang w:val="en-GB" w:eastAsia="ar-SA"/>
              </w:rPr>
            </w:pPr>
            <w:r w:rsidRPr="009C2974">
              <w:rPr>
                <w:rFonts w:ascii="Times New Roman" w:eastAsia="Arial Unicode MS" w:hAnsi="Times New Roman" w:cs="Times New Roman"/>
                <w:kern w:val="1"/>
                <w:sz w:val="24"/>
                <w:szCs w:val="24"/>
                <w:lang w:val="sr-Cyrl-RS" w:eastAsia="ar-SA"/>
              </w:rPr>
              <w:lastRenderedPageBreak/>
              <w:t>Датум</w:t>
            </w:r>
            <w:r w:rsidRPr="009C2974">
              <w:rPr>
                <w:rFonts w:ascii="Times New Roman" w:eastAsia="Arial Unicode MS" w:hAnsi="Times New Roman" w:cs="Times New Roman"/>
                <w:kern w:val="1"/>
                <w:sz w:val="24"/>
                <w:szCs w:val="24"/>
                <w:lang w:val="en-GB" w:eastAsia="ar-SA"/>
              </w:rPr>
              <w:t>:</w:t>
            </w:r>
          </w:p>
        </w:tc>
        <w:tc>
          <w:tcPr>
            <w:tcW w:w="3068" w:type="dxa"/>
            <w:shd w:val="clear" w:color="auto" w:fill="auto"/>
            <w:vAlign w:val="center"/>
          </w:tcPr>
          <w:p w:rsidR="009C2974" w:rsidRPr="009C2974" w:rsidRDefault="009C2974" w:rsidP="009C2974">
            <w:pPr>
              <w:suppressAutoHyphens/>
              <w:spacing w:after="120" w:line="100" w:lineRule="atLeast"/>
              <w:jc w:val="center"/>
              <w:rPr>
                <w:rFonts w:ascii="Times New Roman" w:eastAsia="Arial Unicode MS" w:hAnsi="Times New Roman" w:cs="Times New Roman"/>
                <w:kern w:val="1"/>
                <w:sz w:val="24"/>
                <w:szCs w:val="24"/>
                <w:lang w:val="en-GB" w:eastAsia="ar-SA"/>
              </w:rPr>
            </w:pPr>
          </w:p>
        </w:tc>
        <w:tc>
          <w:tcPr>
            <w:tcW w:w="3094" w:type="dxa"/>
            <w:shd w:val="clear" w:color="auto" w:fill="auto"/>
            <w:vAlign w:val="center"/>
          </w:tcPr>
          <w:p w:rsidR="009C2974" w:rsidRPr="009C2974" w:rsidRDefault="009C2974" w:rsidP="009C2974">
            <w:pPr>
              <w:suppressAutoHyphens/>
              <w:spacing w:after="120" w:line="100" w:lineRule="atLeast"/>
              <w:jc w:val="center"/>
              <w:rPr>
                <w:rFonts w:ascii="Times New Roman" w:eastAsia="Arial Unicode MS" w:hAnsi="Times New Roman" w:cs="Times New Roman"/>
                <w:kern w:val="1"/>
                <w:sz w:val="24"/>
                <w:szCs w:val="24"/>
                <w:lang w:val="sr-Cyrl-RS" w:eastAsia="ar-SA"/>
              </w:rPr>
            </w:pPr>
            <w:r w:rsidRPr="009C2974">
              <w:rPr>
                <w:rFonts w:ascii="Times New Roman" w:eastAsia="Arial Unicode MS" w:hAnsi="Times New Roman" w:cs="Times New Roman"/>
                <w:kern w:val="1"/>
                <w:sz w:val="24"/>
                <w:szCs w:val="24"/>
                <w:lang w:val="sr-Cyrl-RS" w:eastAsia="ar-SA"/>
              </w:rPr>
              <w:t>Потпис овлашћеног лица:</w:t>
            </w:r>
          </w:p>
        </w:tc>
      </w:tr>
      <w:tr w:rsidR="009C2974" w:rsidRPr="009C2974" w:rsidTr="00474FF6">
        <w:trPr>
          <w:jc w:val="center"/>
        </w:trPr>
        <w:tc>
          <w:tcPr>
            <w:tcW w:w="3080" w:type="dxa"/>
            <w:tcBorders>
              <w:bottom w:val="single" w:sz="4" w:space="0" w:color="000000"/>
            </w:tcBorders>
            <w:shd w:val="clear" w:color="auto" w:fill="auto"/>
          </w:tcPr>
          <w:p w:rsidR="009C2974" w:rsidRPr="009C2974" w:rsidRDefault="009C2974" w:rsidP="009C2974">
            <w:pPr>
              <w:suppressAutoHyphens/>
              <w:snapToGrid w:val="0"/>
              <w:spacing w:after="120" w:line="100" w:lineRule="atLeast"/>
              <w:jc w:val="both"/>
              <w:rPr>
                <w:rFonts w:ascii="Times New Roman" w:eastAsia="Arial Unicode MS" w:hAnsi="Times New Roman" w:cs="Times New Roman"/>
                <w:kern w:val="1"/>
                <w:sz w:val="24"/>
                <w:szCs w:val="24"/>
                <w:lang w:val="en-GB" w:eastAsia="ar-SA"/>
              </w:rPr>
            </w:pPr>
          </w:p>
        </w:tc>
        <w:tc>
          <w:tcPr>
            <w:tcW w:w="3068" w:type="dxa"/>
            <w:shd w:val="clear" w:color="auto" w:fill="auto"/>
          </w:tcPr>
          <w:p w:rsidR="009C2974" w:rsidRPr="009C2974" w:rsidRDefault="009C2974" w:rsidP="009C2974">
            <w:pPr>
              <w:suppressAutoHyphens/>
              <w:snapToGrid w:val="0"/>
              <w:spacing w:after="120" w:line="100" w:lineRule="atLeast"/>
              <w:jc w:val="both"/>
              <w:rPr>
                <w:rFonts w:ascii="Times New Roman" w:eastAsia="Arial Unicode MS" w:hAnsi="Times New Roman" w:cs="Times New Roman"/>
                <w:kern w:val="1"/>
                <w:sz w:val="24"/>
                <w:szCs w:val="24"/>
                <w:lang w:val="en-GB" w:eastAsia="ar-SA"/>
              </w:rPr>
            </w:pPr>
          </w:p>
        </w:tc>
        <w:tc>
          <w:tcPr>
            <w:tcW w:w="3094" w:type="dxa"/>
            <w:tcBorders>
              <w:bottom w:val="single" w:sz="4" w:space="0" w:color="000000"/>
            </w:tcBorders>
            <w:shd w:val="clear" w:color="auto" w:fill="auto"/>
          </w:tcPr>
          <w:p w:rsidR="009C2974" w:rsidRPr="009C2974" w:rsidRDefault="009C2974" w:rsidP="009C2974">
            <w:pPr>
              <w:suppressAutoHyphens/>
              <w:snapToGrid w:val="0"/>
              <w:spacing w:after="120" w:line="100" w:lineRule="atLeast"/>
              <w:jc w:val="both"/>
              <w:rPr>
                <w:rFonts w:ascii="Times New Roman" w:eastAsia="Arial Unicode MS" w:hAnsi="Times New Roman" w:cs="Times New Roman"/>
                <w:kern w:val="1"/>
                <w:sz w:val="24"/>
                <w:szCs w:val="24"/>
                <w:lang w:val="en-GB" w:eastAsia="ar-SA"/>
              </w:rPr>
            </w:pPr>
          </w:p>
        </w:tc>
      </w:tr>
    </w:tbl>
    <w:p w:rsidR="009C2974" w:rsidRDefault="009C2974"/>
    <w:sectPr w:rsidR="009C2974" w:rsidSect="009C29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C5E61"/>
    <w:multiLevelType w:val="hybridMultilevel"/>
    <w:tmpl w:val="3EC6B42E"/>
    <w:lvl w:ilvl="0" w:tplc="BE22C0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74"/>
    <w:rsid w:val="001268BF"/>
    <w:rsid w:val="00180FAF"/>
    <w:rsid w:val="00297AEC"/>
    <w:rsid w:val="0056124A"/>
    <w:rsid w:val="005A550D"/>
    <w:rsid w:val="006046C0"/>
    <w:rsid w:val="006D424B"/>
    <w:rsid w:val="007561BF"/>
    <w:rsid w:val="008B54E8"/>
    <w:rsid w:val="009C2974"/>
    <w:rsid w:val="009C5EE9"/>
    <w:rsid w:val="00AF1561"/>
    <w:rsid w:val="00BF2DFD"/>
    <w:rsid w:val="00CA6EA8"/>
    <w:rsid w:val="00DD1652"/>
    <w:rsid w:val="00E02FFD"/>
    <w:rsid w:val="00E03298"/>
    <w:rsid w:val="00E84493"/>
    <w:rsid w:val="00EF5ECE"/>
    <w:rsid w:val="00F023C5"/>
    <w:rsid w:val="00F6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5FC2"/>
  <w15:chartTrackingRefBased/>
  <w15:docId w15:val="{17E9D3C8-16C4-440C-8593-94B79909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E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DD165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4257">
      <w:bodyDiv w:val="1"/>
      <w:marLeft w:val="0"/>
      <w:marRight w:val="0"/>
      <w:marTop w:val="0"/>
      <w:marBottom w:val="0"/>
      <w:divBdr>
        <w:top w:val="none" w:sz="0" w:space="0" w:color="auto"/>
        <w:left w:val="none" w:sz="0" w:space="0" w:color="auto"/>
        <w:bottom w:val="none" w:sz="0" w:space="0" w:color="auto"/>
        <w:right w:val="none" w:sz="0" w:space="0" w:color="auto"/>
      </w:divBdr>
    </w:div>
    <w:div w:id="1006518569">
      <w:bodyDiv w:val="1"/>
      <w:marLeft w:val="0"/>
      <w:marRight w:val="0"/>
      <w:marTop w:val="0"/>
      <w:marBottom w:val="0"/>
      <w:divBdr>
        <w:top w:val="none" w:sz="0" w:space="0" w:color="auto"/>
        <w:left w:val="none" w:sz="0" w:space="0" w:color="auto"/>
        <w:bottom w:val="none" w:sz="0" w:space="0" w:color="auto"/>
        <w:right w:val="none" w:sz="0" w:space="0" w:color="auto"/>
      </w:divBdr>
    </w:div>
    <w:div w:id="1178303185">
      <w:bodyDiv w:val="1"/>
      <w:marLeft w:val="0"/>
      <w:marRight w:val="0"/>
      <w:marTop w:val="0"/>
      <w:marBottom w:val="0"/>
      <w:divBdr>
        <w:top w:val="none" w:sz="0" w:space="0" w:color="auto"/>
        <w:left w:val="none" w:sz="0" w:space="0" w:color="auto"/>
        <w:bottom w:val="none" w:sz="0" w:space="0" w:color="auto"/>
        <w:right w:val="none" w:sz="0" w:space="0" w:color="auto"/>
      </w:divBdr>
    </w:div>
    <w:div w:id="1688211072">
      <w:bodyDiv w:val="1"/>
      <w:marLeft w:val="0"/>
      <w:marRight w:val="0"/>
      <w:marTop w:val="0"/>
      <w:marBottom w:val="0"/>
      <w:divBdr>
        <w:top w:val="none" w:sz="0" w:space="0" w:color="auto"/>
        <w:left w:val="none" w:sz="0" w:space="0" w:color="auto"/>
        <w:bottom w:val="none" w:sz="0" w:space="0" w:color="auto"/>
        <w:right w:val="none" w:sz="0" w:space="0" w:color="auto"/>
      </w:divBdr>
    </w:div>
    <w:div w:id="1715152472">
      <w:bodyDiv w:val="1"/>
      <w:marLeft w:val="0"/>
      <w:marRight w:val="0"/>
      <w:marTop w:val="0"/>
      <w:marBottom w:val="0"/>
      <w:divBdr>
        <w:top w:val="none" w:sz="0" w:space="0" w:color="auto"/>
        <w:left w:val="none" w:sz="0" w:space="0" w:color="auto"/>
        <w:bottom w:val="none" w:sz="0" w:space="0" w:color="auto"/>
        <w:right w:val="none" w:sz="0" w:space="0" w:color="auto"/>
      </w:divBdr>
    </w:div>
    <w:div w:id="1881478172">
      <w:bodyDiv w:val="1"/>
      <w:marLeft w:val="0"/>
      <w:marRight w:val="0"/>
      <w:marTop w:val="0"/>
      <w:marBottom w:val="0"/>
      <w:divBdr>
        <w:top w:val="none" w:sz="0" w:space="0" w:color="auto"/>
        <w:left w:val="none" w:sz="0" w:space="0" w:color="auto"/>
        <w:bottom w:val="none" w:sz="0" w:space="0" w:color="auto"/>
        <w:right w:val="none" w:sz="0" w:space="0" w:color="auto"/>
      </w:divBdr>
    </w:div>
    <w:div w:id="1939025815">
      <w:bodyDiv w:val="1"/>
      <w:marLeft w:val="0"/>
      <w:marRight w:val="0"/>
      <w:marTop w:val="0"/>
      <w:marBottom w:val="0"/>
      <w:divBdr>
        <w:top w:val="none" w:sz="0" w:space="0" w:color="auto"/>
        <w:left w:val="none" w:sz="0" w:space="0" w:color="auto"/>
        <w:bottom w:val="none" w:sz="0" w:space="0" w:color="auto"/>
        <w:right w:val="none" w:sz="0" w:space="0" w:color="auto"/>
      </w:divBdr>
    </w:div>
    <w:div w:id="21261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24</Pages>
  <Words>5151</Words>
  <Characters>29365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PIMO</Company>
  <LinksUpToDate>false</LinksUpToDate>
  <CharactersWithSpaces>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Popović</dc:creator>
  <cp:keywords/>
  <dc:description/>
  <cp:lastModifiedBy>Aleksandar Grahovac</cp:lastModifiedBy>
  <cp:revision>17</cp:revision>
  <dcterms:created xsi:type="dcterms:W3CDTF">2020-08-12T08:51:00Z</dcterms:created>
  <dcterms:modified xsi:type="dcterms:W3CDTF">2021-10-25T12:22:00Z</dcterms:modified>
</cp:coreProperties>
</file>