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E1" w:rsidRDefault="006111E1" w:rsidP="008001A7">
      <w:pPr>
        <w:jc w:val="center"/>
        <w:rPr>
          <w:rFonts w:asciiTheme="majorHAnsi" w:hAnsiTheme="majorHAnsi"/>
        </w:rPr>
      </w:pPr>
    </w:p>
    <w:p w:rsidR="007A05DE" w:rsidRPr="00E011AC" w:rsidRDefault="007A05DE" w:rsidP="007A05DE">
      <w:pPr>
        <w:rPr>
          <w:rFonts w:asciiTheme="majorHAnsi" w:hAnsiTheme="majorHAnsi"/>
        </w:rPr>
      </w:pPr>
      <w:r w:rsidRPr="00E011AC">
        <w:rPr>
          <w:rFonts w:asciiTheme="majorHAnsi" w:hAnsiTheme="majorHAnsi"/>
          <w:lang w:val="sr-Cyrl-CS"/>
        </w:rPr>
        <w:t>Наш бр</w:t>
      </w:r>
      <w:proofErr w:type="spellStart"/>
      <w:r w:rsidRPr="00E011AC">
        <w:rPr>
          <w:rFonts w:asciiTheme="majorHAnsi" w:hAnsiTheme="majorHAnsi"/>
        </w:rPr>
        <w:t>oj</w:t>
      </w:r>
      <w:proofErr w:type="spellEnd"/>
      <w:r w:rsidRPr="00E011AC">
        <w:rPr>
          <w:rFonts w:asciiTheme="majorHAnsi" w:hAnsiTheme="majorHAnsi"/>
          <w:lang w:val="sr-Cyrl-CS"/>
        </w:rPr>
        <w:t xml:space="preserve">: </w:t>
      </w:r>
      <w:r>
        <w:rPr>
          <w:rFonts w:asciiTheme="majorHAnsi" w:hAnsiTheme="majorHAnsi"/>
          <w:lang w:val="sr-Cyrl-CS"/>
        </w:rPr>
        <w:t>5484</w:t>
      </w:r>
      <w:r w:rsidRPr="00E011AC">
        <w:rPr>
          <w:rFonts w:asciiTheme="majorHAnsi" w:hAnsiTheme="majorHAnsi"/>
          <w:lang w:val="sr-Cyrl-CS"/>
        </w:rPr>
        <w:t>/</w:t>
      </w:r>
      <w:r>
        <w:rPr>
          <w:rFonts w:asciiTheme="majorHAnsi" w:hAnsiTheme="majorHAnsi"/>
        </w:rPr>
        <w:t>3</w:t>
      </w:r>
    </w:p>
    <w:p w:rsidR="007A05DE" w:rsidRPr="00E011AC" w:rsidRDefault="007A05DE" w:rsidP="007A05DE">
      <w:pPr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>Датум</w:t>
      </w:r>
      <w:r w:rsidRPr="00E011AC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29</w:t>
      </w:r>
      <w:r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>11</w:t>
      </w:r>
      <w:r>
        <w:rPr>
          <w:rFonts w:asciiTheme="majorHAnsi" w:hAnsiTheme="majorHAnsi"/>
        </w:rPr>
        <w:t>.2021</w:t>
      </w:r>
      <w:r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 xml:space="preserve"> године</w:t>
      </w:r>
    </w:p>
    <w:p w:rsidR="007A05DE" w:rsidRPr="00E011AC" w:rsidRDefault="007A05DE" w:rsidP="007A05DE">
      <w:pPr>
        <w:rPr>
          <w:rFonts w:asciiTheme="majorHAnsi" w:hAnsiTheme="majorHAnsi"/>
          <w:lang w:val="sr-Cyrl-CS"/>
        </w:rPr>
      </w:pPr>
    </w:p>
    <w:p w:rsidR="007A05DE" w:rsidRPr="00E011AC" w:rsidRDefault="007A05DE" w:rsidP="007A05DE">
      <w:pPr>
        <w:rPr>
          <w:rFonts w:asciiTheme="majorHAnsi" w:hAnsiTheme="majorHAnsi"/>
          <w:lang w:val="sr-Cyrl-CS"/>
        </w:rPr>
      </w:pPr>
    </w:p>
    <w:p w:rsidR="007A05DE" w:rsidRPr="00E011AC" w:rsidRDefault="007A05DE" w:rsidP="007A05D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основу</w:t>
      </w:r>
      <w:proofErr w:type="spellEnd"/>
      <w:r w:rsidRPr="00E011AC">
        <w:rPr>
          <w:rFonts w:asciiTheme="majorHAnsi" w:hAnsiTheme="majorHAnsi"/>
          <w:lang w:val="sr-Cyrl-CS"/>
        </w:rPr>
        <w:t xml:space="preserve"> Одлуке о спровођењу поступка набавке бр. </w:t>
      </w:r>
      <w:r>
        <w:rPr>
          <w:rFonts w:asciiTheme="majorHAnsi" w:hAnsiTheme="majorHAnsi"/>
          <w:lang w:val="sr-Cyrl-RS"/>
        </w:rPr>
        <w:t>5484</w:t>
      </w:r>
      <w:r w:rsidRPr="00E011AC">
        <w:rPr>
          <w:rFonts w:asciiTheme="majorHAnsi" w:hAnsiTheme="majorHAnsi"/>
          <w:lang w:val="sr-Cyrl-CS"/>
        </w:rPr>
        <w:t xml:space="preserve">, од 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>5</w:t>
      </w:r>
      <w:r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>11</w:t>
      </w:r>
      <w:r>
        <w:rPr>
          <w:rFonts w:asciiTheme="majorHAnsi" w:hAnsiTheme="majorHAnsi"/>
        </w:rPr>
        <w:t>.2021</w:t>
      </w:r>
      <w:r w:rsidRPr="00E011AC">
        <w:rPr>
          <w:rFonts w:asciiTheme="majorHAnsi" w:hAnsiTheme="majorHAnsi"/>
        </w:rPr>
        <w:t>.</w:t>
      </w:r>
      <w:r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године, а након отварања и извршеног оцењивања примљених понуда</w:t>
      </w:r>
      <w:r w:rsidRPr="00E011AC">
        <w:rPr>
          <w:rFonts w:asciiTheme="majorHAnsi" w:hAnsiTheme="majorHAnsi"/>
        </w:rPr>
        <w:t xml:space="preserve">,  </w:t>
      </w:r>
      <w:proofErr w:type="spellStart"/>
      <w:r w:rsidRPr="00E011AC">
        <w:rPr>
          <w:rFonts w:asciiTheme="majorHAnsi" w:hAnsiTheme="majorHAnsi"/>
        </w:rPr>
        <w:t>в.д</w:t>
      </w:r>
      <w:proofErr w:type="spellEnd"/>
      <w:r w:rsidRPr="00E011AC">
        <w:rPr>
          <w:rFonts w:asciiTheme="majorHAnsi" w:hAnsiTheme="majorHAnsi"/>
        </w:rPr>
        <w:t xml:space="preserve">. </w:t>
      </w:r>
      <w:r w:rsidRPr="00E011AC">
        <w:rPr>
          <w:rFonts w:asciiTheme="majorHAnsi" w:hAnsiTheme="majorHAnsi"/>
          <w:lang w:val="sr-Cyrl-CS"/>
        </w:rPr>
        <w:t xml:space="preserve">директора Центра за заштиту одојчади, деце и омладине, </w:t>
      </w:r>
      <w:proofErr w:type="spellStart"/>
      <w:r w:rsidRPr="00E011AC">
        <w:rPr>
          <w:rFonts w:asciiTheme="majorHAnsi" w:hAnsiTheme="majorHAnsi"/>
        </w:rPr>
        <w:t>доноси</w:t>
      </w:r>
      <w:proofErr w:type="spellEnd"/>
    </w:p>
    <w:p w:rsidR="007A05DE" w:rsidRPr="00E011AC" w:rsidRDefault="007A05DE" w:rsidP="007A05DE">
      <w:pPr>
        <w:rPr>
          <w:rFonts w:asciiTheme="majorHAnsi" w:hAnsiTheme="majorHAnsi"/>
        </w:rPr>
      </w:pPr>
    </w:p>
    <w:p w:rsidR="007A05DE" w:rsidRPr="00E011AC" w:rsidRDefault="007A05DE" w:rsidP="007A05DE">
      <w:pPr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Д Л У К У</w:t>
      </w:r>
    </w:p>
    <w:p w:rsidR="007A05DE" w:rsidRPr="00E011AC" w:rsidRDefault="007A05DE" w:rsidP="007A05D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 xml:space="preserve">о </w:t>
      </w:r>
      <w:r w:rsidRPr="00E011A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7A05DE" w:rsidRPr="00E011AC" w:rsidRDefault="007A05DE" w:rsidP="007A05D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7A05DE" w:rsidRPr="00E011AC" w:rsidRDefault="007A05DE" w:rsidP="007A05DE">
      <w:pPr>
        <w:jc w:val="center"/>
        <w:rPr>
          <w:rFonts w:asciiTheme="majorHAnsi" w:hAnsiTheme="majorHAnsi"/>
          <w:b/>
          <w:bCs/>
          <w:lang w:val="sr-Cyrl-CS"/>
        </w:rPr>
      </w:pPr>
    </w:p>
    <w:p w:rsidR="007A05DE" w:rsidRPr="00E011AC" w:rsidRDefault="007A05DE" w:rsidP="007A05DE">
      <w:pPr>
        <w:jc w:val="center"/>
        <w:rPr>
          <w:rFonts w:asciiTheme="majorHAnsi" w:hAnsiTheme="majorHAnsi"/>
          <w:b/>
          <w:bCs/>
        </w:rPr>
      </w:pPr>
    </w:p>
    <w:p w:rsidR="007A05DE" w:rsidRDefault="007A05DE" w:rsidP="007A05DE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E011AC">
        <w:rPr>
          <w:rFonts w:asciiTheme="majorHAnsi" w:hAnsiTheme="majorHAnsi"/>
          <w:b/>
          <w:lang w:val="sr-Cyrl-CS"/>
        </w:rPr>
        <w:t xml:space="preserve">УГОВОР </w:t>
      </w:r>
      <w:r w:rsidRPr="00E011AC">
        <w:rPr>
          <w:rFonts w:asciiTheme="majorHAnsi" w:hAnsiTheme="majorHAnsi"/>
          <w:b/>
        </w:rPr>
        <w:t>СЕ ДОДЕЉУЈЕ</w:t>
      </w:r>
      <w:r w:rsidRPr="00E011AC">
        <w:rPr>
          <w:rFonts w:asciiTheme="majorHAnsi" w:hAnsiTheme="majorHAnsi"/>
          <w:lang w:val="sr-Cyrl-CS"/>
        </w:rPr>
        <w:t>, за н</w:t>
      </w:r>
      <w:proofErr w:type="spellStart"/>
      <w:r w:rsidRPr="00E011AC">
        <w:rPr>
          <w:rFonts w:asciiTheme="majorHAnsi" w:hAnsiTheme="majorHAnsi"/>
        </w:rPr>
        <w:t>абавк</w:t>
      </w:r>
      <w:proofErr w:type="spellEnd"/>
      <w:r w:rsidRPr="00E011AC">
        <w:rPr>
          <w:rFonts w:asciiTheme="majorHAnsi" w:hAnsiTheme="majorHAnsi"/>
          <w:lang w:val="sr-Cyrl-CS"/>
        </w:rPr>
        <w:t xml:space="preserve">у </w:t>
      </w:r>
      <w:r>
        <w:rPr>
          <w:rFonts w:asciiTheme="majorHAnsi" w:eastAsia="Calibri" w:hAnsiTheme="majorHAnsi"/>
          <w:lang w:val="sr-Cyrl-CS"/>
        </w:rPr>
        <w:t>46</w:t>
      </w:r>
      <w:r>
        <w:rPr>
          <w:rFonts w:asciiTheme="majorHAnsi" w:eastAsia="Calibri" w:hAnsiTheme="majorHAnsi"/>
        </w:rPr>
        <w:t>/21</w:t>
      </w:r>
      <w:r>
        <w:rPr>
          <w:rFonts w:asciiTheme="majorHAnsi" w:eastAsia="Calibri" w:hAnsiTheme="majorHAnsi"/>
          <w:lang w:val="sr-Cyrl-RS"/>
        </w:rPr>
        <w:t xml:space="preserve"> </w:t>
      </w:r>
      <w:r w:rsidRPr="00E011AC">
        <w:rPr>
          <w:rFonts w:asciiTheme="majorHAnsi" w:eastAsia="Calibri" w:hAnsiTheme="majorHAnsi"/>
        </w:rPr>
        <w:t>-</w:t>
      </w:r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Pr="007A05DE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услуга</w:t>
      </w:r>
      <w:r w:rsidRPr="007A05DE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Pr="007A05DE">
        <w:rPr>
          <w:rStyle w:val="Emphasis"/>
          <w:rFonts w:asciiTheme="majorHAnsi" w:hAnsiTheme="majorHAnsi"/>
          <w:i w:val="0"/>
          <w:lang w:val="sr-Cyrl-CS"/>
        </w:rPr>
        <w:t>-</w:t>
      </w:r>
      <w:r w:rsidRPr="007A05DE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услуга израде пројеката за извођење аутоматског препознавања и дојаве пожара у три објекта Центра за заштиту одојчади, деце и омладине, Београд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,</w:t>
      </w:r>
      <w:r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Pr="00E011AC">
        <w:rPr>
          <w:rFonts w:asciiTheme="majorHAnsi" w:hAnsiTheme="majorHAnsi"/>
        </w:rPr>
        <w:t>понуђачу</w:t>
      </w:r>
      <w:proofErr w:type="spellEnd"/>
      <w:r>
        <w:rPr>
          <w:rFonts w:asciiTheme="majorHAnsi" w:hAnsiTheme="majorHAnsi"/>
          <w:lang w:val="sr-Cyrl-RS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>АКТИВА ВАРОВАЊЕ“ Д.О.О.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Патријарха Димитрија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532</w:t>
      </w:r>
      <w:r>
        <w:rPr>
          <w:rFonts w:asciiTheme="majorHAnsi" w:eastAsia="Calibri" w:hAnsiTheme="majorHAnsi"/>
          <w:color w:val="000000"/>
          <w:lang w:val="sr-Cyrl-RS"/>
        </w:rPr>
        <w:t>-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5505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687.931,15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ПДВ-а, односно 825.517,38 динара са ПДВ-ом. </w:t>
      </w:r>
    </w:p>
    <w:p w:rsidR="007A05DE" w:rsidRPr="00E011AC" w:rsidRDefault="007A05DE" w:rsidP="007A05DE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б р а з л о ж е њ е</w:t>
      </w:r>
    </w:p>
    <w:p w:rsidR="007A05DE" w:rsidRDefault="007A05DE" w:rsidP="007A05D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7A05DE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7A05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A05DE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7A05DE">
        <w:rPr>
          <w:rStyle w:val="Emphasis"/>
          <w:rFonts w:asciiTheme="majorHAnsi" w:hAnsiTheme="majorHAnsi"/>
          <w:i w:val="0"/>
          <w:color w:val="000000"/>
          <w:lang w:val="sr-Cyrl-CS"/>
        </w:rPr>
        <w:t>– набавка услуге –</w:t>
      </w:r>
      <w:r w:rsidRPr="007A05DE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Pr="007A05DE"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 пројеката за извођење аутоматског препознавања и дојаве пожара у три објекта Центра за заштиту одојчади, деце и омладине, Београд.</w:t>
      </w:r>
    </w:p>
    <w:p w:rsidR="007A05DE" w:rsidRPr="005B388A" w:rsidRDefault="007A05DE" w:rsidP="007A05DE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DC207A">
        <w:rPr>
          <w:rFonts w:asciiTheme="majorHAnsi" w:hAnsiTheme="majorHAnsi" w:cs="Tahoma"/>
          <w:shd w:val="clear" w:color="auto" w:fill="FFFFFF"/>
        </w:rPr>
        <w:t>51700000-9</w:t>
      </w:r>
      <w:r w:rsidRPr="00DC207A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инсталирања опреме за заштиту од пожара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   </w:t>
      </w:r>
    </w:p>
    <w:p w:rsidR="007A05DE" w:rsidRPr="007A05DE" w:rsidRDefault="007A05DE" w:rsidP="007A05DE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7A05DE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7A05D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7A05D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7A05DE">
        <w:rPr>
          <w:rStyle w:val="Emphasis"/>
          <w:rFonts w:asciiTheme="majorHAnsi" w:hAnsiTheme="majorHAnsi"/>
          <w:i w:val="0"/>
        </w:rPr>
        <w:t xml:space="preserve"> </w:t>
      </w:r>
      <w:r w:rsidRPr="007A05DE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7A05DE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7A05DE">
        <w:rPr>
          <w:rStyle w:val="Emphasis"/>
          <w:rFonts w:asciiTheme="majorHAnsi" w:hAnsiTheme="majorHAnsi"/>
          <w:i w:val="0"/>
        </w:rPr>
        <w:t xml:space="preserve">  700</w:t>
      </w:r>
      <w:r w:rsidRPr="007A05DE">
        <w:rPr>
          <w:rStyle w:val="Emphasis"/>
          <w:rFonts w:asciiTheme="majorHAnsi" w:hAnsiTheme="majorHAnsi"/>
          <w:i w:val="0"/>
          <w:lang w:val="sr-Cyrl-CS"/>
        </w:rPr>
        <w:t>.</w:t>
      </w:r>
      <w:r w:rsidRPr="007A05DE">
        <w:rPr>
          <w:rStyle w:val="Emphasis"/>
          <w:rFonts w:asciiTheme="majorHAnsi" w:hAnsiTheme="majorHAnsi"/>
          <w:i w:val="0"/>
        </w:rPr>
        <w:t>000</w:t>
      </w:r>
      <w:proofErr w:type="gramEnd"/>
      <w:r w:rsidRPr="007A05DE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7A05DE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7A05D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</w:rPr>
        <w:t>без</w:t>
      </w:r>
      <w:proofErr w:type="spellEnd"/>
      <w:r w:rsidRPr="007A05D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7A05DE">
        <w:rPr>
          <w:rStyle w:val="Emphasis"/>
          <w:rFonts w:asciiTheme="majorHAnsi" w:hAnsiTheme="majorHAnsi"/>
          <w:i w:val="0"/>
        </w:rPr>
        <w:t xml:space="preserve"> ПДВ-а</w:t>
      </w:r>
      <w:r w:rsidRPr="007A05DE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7A05DE">
        <w:rPr>
          <w:rStyle w:val="Emphasis"/>
          <w:rFonts w:asciiTheme="majorHAnsi" w:hAnsiTheme="majorHAnsi"/>
          <w:i w:val="0"/>
        </w:rPr>
        <w:t>840</w:t>
      </w:r>
      <w:r w:rsidRPr="007A05DE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7A05DE" w:rsidRPr="007A05DE" w:rsidRDefault="007A05DE" w:rsidP="007A05DE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7A05DE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7A05DE">
        <w:rPr>
          <w:rStyle w:val="Emphasis"/>
          <w:rFonts w:asciiTheme="majorHAnsi" w:hAnsiTheme="majorHAnsi"/>
          <w:i w:val="0"/>
        </w:rPr>
        <w:t>423000</w:t>
      </w:r>
    </w:p>
    <w:p w:rsidR="007A05DE" w:rsidRPr="007A05DE" w:rsidRDefault="007A05DE" w:rsidP="007A05D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7A05D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7A05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A05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7A05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7A05D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A05D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7A05D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A05DE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7A05DE" w:rsidRDefault="007A05DE" w:rsidP="007A05DE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:rsidR="007A05DE" w:rsidRPr="00E011AC" w:rsidRDefault="007A05DE" w:rsidP="007A05D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за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набавк</w:t>
      </w:r>
      <w:proofErr w:type="spellEnd"/>
      <w:r w:rsidRPr="00E011AC">
        <w:rPr>
          <w:rFonts w:asciiTheme="majorHAnsi" w:hAnsiTheme="majorHAnsi"/>
          <w:lang w:val="sr-Cyrl-CS"/>
        </w:rPr>
        <w:t xml:space="preserve">у Центра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дана</w:t>
      </w:r>
      <w:proofErr w:type="spellEnd"/>
      <w:r w:rsidRPr="00E011A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29</w:t>
      </w:r>
      <w:r w:rsidRPr="00E011AC">
        <w:rPr>
          <w:rFonts w:asciiTheme="majorHAnsi" w:hAnsiTheme="majorHAnsi"/>
          <w:lang w:val="sr-Cyrl-CS"/>
        </w:rPr>
        <w:t>.11</w:t>
      </w:r>
      <w:r>
        <w:rPr>
          <w:rFonts w:asciiTheme="majorHAnsi" w:hAnsiTheme="majorHAnsi"/>
          <w:lang w:val="sr-Cyrl-CS"/>
        </w:rPr>
        <w:t>.2021</w:t>
      </w:r>
      <w:r w:rsidRPr="00E011AC">
        <w:rPr>
          <w:rFonts w:asciiTheme="majorHAnsi" w:hAnsiTheme="majorHAnsi"/>
          <w:lang w:val="sr-Cyrl-CS"/>
        </w:rPr>
        <w:t xml:space="preserve">.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са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почетком</w:t>
      </w:r>
      <w:proofErr w:type="spellEnd"/>
      <w:r w:rsidRPr="00E011AC">
        <w:rPr>
          <w:rFonts w:asciiTheme="majorHAnsi" w:hAnsiTheme="majorHAnsi"/>
        </w:rPr>
        <w:t xml:space="preserve"> у </w:t>
      </w:r>
      <w:r w:rsidRPr="00E011AC">
        <w:rPr>
          <w:rFonts w:asciiTheme="majorHAnsi" w:hAnsiTheme="majorHAnsi"/>
          <w:lang w:val="sr-Cyrl-CS"/>
        </w:rPr>
        <w:t xml:space="preserve">10:30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приступила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отварању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понуда</w:t>
      </w:r>
      <w:proofErr w:type="spellEnd"/>
      <w:r w:rsidRPr="00E011AC">
        <w:rPr>
          <w:rFonts w:asciiTheme="majorHAnsi" w:hAnsiTheme="majorHAnsi"/>
        </w:rPr>
        <w:t xml:space="preserve"> у </w:t>
      </w:r>
      <w:proofErr w:type="spellStart"/>
      <w:r w:rsidRPr="00E011AC">
        <w:rPr>
          <w:rFonts w:asciiTheme="majorHAnsi" w:hAnsiTheme="majorHAnsi"/>
        </w:rPr>
        <w:t>просторијама</w:t>
      </w:r>
      <w:proofErr w:type="spellEnd"/>
      <w:r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7A05DE" w:rsidRPr="00E011AC" w:rsidRDefault="007A05DE" w:rsidP="007A05DE">
      <w:pPr>
        <w:jc w:val="both"/>
        <w:rPr>
          <w:rFonts w:asciiTheme="majorHAnsi" w:hAnsiTheme="majorHAnsi"/>
          <w:lang w:val="sr-Cyrl-CS"/>
        </w:rPr>
      </w:pPr>
    </w:p>
    <w:p w:rsidR="007A05DE" w:rsidRPr="00E011AC" w:rsidRDefault="007A05DE" w:rsidP="007A05D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констатовала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благовремено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тј</w:t>
      </w:r>
      <w:proofErr w:type="spellEnd"/>
      <w:r w:rsidRPr="00E011AC">
        <w:rPr>
          <w:rFonts w:asciiTheme="majorHAnsi" w:hAnsiTheme="majorHAnsi"/>
        </w:rPr>
        <w:t>.</w:t>
      </w:r>
      <w:r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д</w:t>
      </w:r>
      <w:r w:rsidRPr="00E011AC">
        <w:rPr>
          <w:rFonts w:asciiTheme="majorHAnsi" w:hAnsiTheme="majorHAnsi"/>
        </w:rPr>
        <w:t xml:space="preserve">о </w:t>
      </w:r>
      <w:r w:rsidRPr="00E011AC">
        <w:rPr>
          <w:rFonts w:asciiTheme="majorHAnsi" w:hAnsiTheme="majorHAnsi"/>
          <w:lang w:val="sr-Cyrl-CS"/>
        </w:rPr>
        <w:t>2</w:t>
      </w:r>
      <w:r>
        <w:rPr>
          <w:rFonts w:asciiTheme="majorHAnsi" w:hAnsiTheme="majorHAnsi"/>
        </w:rPr>
        <w:t>9</w:t>
      </w:r>
      <w:r w:rsidRPr="00E011AC">
        <w:rPr>
          <w:rFonts w:asciiTheme="majorHAnsi" w:hAnsiTheme="majorHAnsi"/>
          <w:lang w:val="sr-Cyrl-CS"/>
        </w:rPr>
        <w:t>.11</w:t>
      </w:r>
      <w:r>
        <w:rPr>
          <w:rFonts w:asciiTheme="majorHAnsi" w:hAnsiTheme="majorHAnsi"/>
          <w:lang w:val="sr-Cyrl-CS"/>
        </w:rPr>
        <w:t>.2021</w:t>
      </w:r>
      <w:r w:rsidRPr="00E011AC">
        <w:rPr>
          <w:rFonts w:asciiTheme="majorHAnsi" w:hAnsiTheme="majorHAnsi"/>
          <w:lang w:val="sr-Cyrl-CS"/>
        </w:rPr>
        <w:t xml:space="preserve">.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до</w:t>
      </w:r>
      <w:proofErr w:type="spellEnd"/>
      <w:r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10</w:t>
      </w:r>
      <w:r>
        <w:rPr>
          <w:rFonts w:asciiTheme="majorHAnsi" w:hAnsiTheme="majorHAnsi"/>
          <w:lang w:val="sr-Cyrl-CS"/>
        </w:rPr>
        <w:t>:00</w:t>
      </w:r>
      <w:r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>,</w:t>
      </w:r>
      <w:r w:rsidRPr="00E011AC">
        <w:rPr>
          <w:rFonts w:asciiTheme="majorHAnsi" w:hAnsiTheme="majorHAnsi"/>
          <w:lang w:val="sr-Cyrl-CS"/>
        </w:rPr>
        <w:t xml:space="preserve"> п</w:t>
      </w:r>
      <w:proofErr w:type="spellStart"/>
      <w:r w:rsidRPr="00E011AC">
        <w:rPr>
          <w:rFonts w:asciiTheme="majorHAnsi" w:hAnsiTheme="majorHAnsi"/>
        </w:rPr>
        <w:t>римљен</w:t>
      </w:r>
      <w:proofErr w:type="spellEnd"/>
      <w:r>
        <w:rPr>
          <w:rFonts w:asciiTheme="majorHAnsi" w:hAnsiTheme="majorHAnsi"/>
          <w:lang w:val="sr-Cyrl-CS"/>
        </w:rPr>
        <w:t>а 1</w:t>
      </w:r>
      <w:r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понуд</w:t>
      </w:r>
      <w:proofErr w:type="spellEnd"/>
      <w:r>
        <w:rPr>
          <w:rFonts w:asciiTheme="majorHAnsi" w:hAnsiTheme="majorHAnsi"/>
          <w:lang w:val="sr-Cyrl-RS"/>
        </w:rPr>
        <w:t>а</w:t>
      </w:r>
      <w:r w:rsidRPr="00E011AC">
        <w:rPr>
          <w:rFonts w:asciiTheme="majorHAnsi" w:hAnsiTheme="majorHAnsi"/>
        </w:rPr>
        <w:t xml:space="preserve"> и </w:t>
      </w:r>
      <w:proofErr w:type="spellStart"/>
      <w:r w:rsidRPr="00E011AC">
        <w:rPr>
          <w:rFonts w:asciiTheme="majorHAnsi" w:hAnsiTheme="majorHAnsi"/>
        </w:rPr>
        <w:t>то</w:t>
      </w:r>
      <w:proofErr w:type="spellEnd"/>
      <w:r w:rsidRPr="00E011AC">
        <w:rPr>
          <w:rFonts w:asciiTheme="majorHAnsi" w:hAnsiTheme="majorHAnsi"/>
        </w:rPr>
        <w:t>:</w:t>
      </w:r>
    </w:p>
    <w:p w:rsidR="007A05DE" w:rsidRPr="00E011AC" w:rsidRDefault="007A05DE" w:rsidP="007A05DE">
      <w:pPr>
        <w:jc w:val="both"/>
        <w:rPr>
          <w:rFonts w:asciiTheme="majorHAnsi" w:hAnsiTheme="majorHAnsi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200"/>
      </w:tblGrid>
      <w:tr w:rsidR="007A05DE" w:rsidRPr="00E011AC" w:rsidTr="00181F9C">
        <w:trPr>
          <w:trHeight w:val="4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DE" w:rsidRPr="00E011AC" w:rsidRDefault="007A05DE" w:rsidP="00181F9C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7A05DE" w:rsidRPr="00E011AC" w:rsidTr="00181F9C">
        <w:trPr>
          <w:trHeight w:val="4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5DE" w:rsidRPr="00E011AC" w:rsidRDefault="007A05DE" w:rsidP="00181F9C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DE" w:rsidRPr="00E011AC" w:rsidRDefault="007A05DE" w:rsidP="00181F9C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7A05DE" w:rsidRPr="00E011AC" w:rsidTr="00181F9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DE" w:rsidRPr="007A05DE" w:rsidRDefault="007A05DE" w:rsidP="00181F9C">
            <w:pPr>
              <w:rPr>
                <w:rFonts w:asciiTheme="majorHAnsi" w:hAnsiTheme="majorHAnsi"/>
                <w:lang w:val="sr-Cyrl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АКТИВА ВАРОВАЊЕ“ Д.О.О.</w:t>
            </w:r>
            <w:r>
              <w:rPr>
                <w:rFonts w:asciiTheme="majorHAnsi" w:eastAsia="Calibri" w:hAnsiTheme="majorHAnsi"/>
                <w:color w:val="000000"/>
              </w:rPr>
              <w:t xml:space="preserve">,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ул. Патријарха Димитрија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24</w:t>
            </w:r>
            <w:r w:rsidRPr="00BA7845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BA7845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>
              <w:rPr>
                <w:rFonts w:asciiTheme="majorHAnsi" w:eastAsia="Calibri" w:hAnsiTheme="majorHAnsi"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DE" w:rsidRPr="00E011AC" w:rsidRDefault="007A05DE" w:rsidP="00181F9C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A05DE" w:rsidRDefault="007A05DE" w:rsidP="007A05DE">
      <w:pPr>
        <w:rPr>
          <w:rFonts w:asciiTheme="majorHAnsi" w:hAnsiTheme="majorHAnsi"/>
          <w:lang w:val="sr-Cyrl-CS"/>
        </w:rPr>
      </w:pPr>
    </w:p>
    <w:p w:rsidR="007A05DE" w:rsidRPr="00E011AC" w:rsidRDefault="007A05DE" w:rsidP="007A05DE">
      <w:pPr>
        <w:rPr>
          <w:rFonts w:asciiTheme="majorHAnsi" w:hAnsiTheme="majorHAnsi"/>
          <w:lang w:val="sr-Cyrl-CS"/>
        </w:rPr>
      </w:pPr>
    </w:p>
    <w:p w:rsidR="007A05DE" w:rsidRDefault="007A05DE" w:rsidP="007A05DE">
      <w:pPr>
        <w:rPr>
          <w:rFonts w:asciiTheme="majorHAnsi" w:hAnsiTheme="majorHAnsi"/>
          <w:lang w:val="sr-Cyrl-CS"/>
        </w:rPr>
      </w:pPr>
    </w:p>
    <w:p w:rsidR="007A05DE" w:rsidRPr="00E011AC" w:rsidRDefault="007A05DE" w:rsidP="007A05DE">
      <w:pPr>
        <w:rPr>
          <w:rFonts w:asciiTheme="majorHAnsi" w:hAnsiTheme="majorHAnsi"/>
          <w:lang w:val="sr-Cyrl-CS"/>
        </w:rPr>
      </w:pPr>
    </w:p>
    <w:p w:rsidR="007A05DE" w:rsidRDefault="007A05DE" w:rsidP="007A05D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lastRenderedPageBreak/>
        <w:t>Неблаговремене</w:t>
      </w:r>
      <w:proofErr w:type="spellEnd"/>
      <w:r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понуде</w:t>
      </w:r>
      <w:proofErr w:type="spellEnd"/>
      <w:r w:rsidRPr="00E011AC">
        <w:rPr>
          <w:rFonts w:asciiTheme="majorHAnsi" w:hAnsiTheme="majorHAnsi"/>
        </w:rPr>
        <w:t xml:space="preserve">: </w:t>
      </w:r>
      <w:r w:rsidRPr="00E011AC">
        <w:rPr>
          <w:rFonts w:asciiTheme="majorHAnsi" w:hAnsiTheme="majorHAnsi"/>
          <w:lang w:val="sr-Cyrl-CS"/>
        </w:rPr>
        <w:t>Нема.</w:t>
      </w:r>
    </w:p>
    <w:p w:rsidR="007A05DE" w:rsidRDefault="007A05DE" w:rsidP="007A05DE">
      <w:pPr>
        <w:jc w:val="both"/>
        <w:rPr>
          <w:rFonts w:asciiTheme="majorHAnsi" w:hAnsiTheme="majorHAnsi"/>
          <w:lang w:val="sr-Cyrl-CS"/>
        </w:rPr>
      </w:pPr>
    </w:p>
    <w:p w:rsidR="007A05DE" w:rsidRPr="002A1C03" w:rsidRDefault="007A05DE" w:rsidP="007A05DE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Pr="002A1C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29</w:t>
      </w:r>
      <w:r>
        <w:rPr>
          <w:rFonts w:asciiTheme="majorHAnsi" w:hAnsiTheme="majorHAnsi"/>
          <w:lang w:val="sr-Cyrl-CS"/>
        </w:rPr>
        <w:t>.11</w:t>
      </w:r>
      <w:r w:rsidRPr="002A1C03">
        <w:rPr>
          <w:rFonts w:asciiTheme="majorHAnsi" w:hAnsiTheme="majorHAnsi"/>
          <w:lang w:val="sr-Cyrl-CS"/>
        </w:rPr>
        <w:t>.20</w:t>
      </w:r>
      <w:r w:rsidRPr="002A1C03">
        <w:rPr>
          <w:rFonts w:asciiTheme="majorHAnsi" w:hAnsiTheme="majorHAnsi"/>
        </w:rPr>
        <w:t>21</w:t>
      </w:r>
      <w:r w:rsidRPr="002A1C03">
        <w:rPr>
          <w:rFonts w:asciiTheme="majorHAnsi" w:hAnsiTheme="majorHAnsi"/>
          <w:lang w:val="sr-Cyrl-CS"/>
        </w:rPr>
        <w:t>.</w:t>
      </w:r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>
        <w:rPr>
          <w:rFonts w:asciiTheme="majorHAnsi" w:hAnsiTheme="majorHAnsi"/>
          <w:lang w:val="sr-Cyrl-CS"/>
        </w:rPr>
        <w:t>11:00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Pr="002A1C03">
        <w:rPr>
          <w:rFonts w:asciiTheme="majorHAnsi" w:hAnsiTheme="majorHAnsi"/>
          <w:lang w:val="sr-Cyrl-CS"/>
        </w:rPr>
        <w:t>.</w:t>
      </w:r>
    </w:p>
    <w:p w:rsidR="007A05DE" w:rsidRDefault="007A05DE" w:rsidP="007A05DE">
      <w:pPr>
        <w:spacing w:line="276" w:lineRule="auto"/>
        <w:jc w:val="both"/>
        <w:rPr>
          <w:rFonts w:asciiTheme="majorHAnsi" w:eastAsia="Calibri" w:hAnsiTheme="majorHAnsi"/>
        </w:rPr>
      </w:pPr>
    </w:p>
    <w:p w:rsidR="007A05DE" w:rsidRDefault="007A05DE" w:rsidP="007A05DE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 xml:space="preserve">: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:rsidR="007A05DE" w:rsidRDefault="007A05DE" w:rsidP="007A05DE">
      <w:pPr>
        <w:spacing w:line="276" w:lineRule="auto"/>
        <w:jc w:val="both"/>
        <w:rPr>
          <w:rFonts w:asciiTheme="majorHAnsi" w:eastAsia="Calibri" w:hAnsiTheme="majorHAnsi"/>
        </w:rPr>
      </w:pPr>
    </w:p>
    <w:p w:rsidR="007A05DE" w:rsidRDefault="007A05DE" w:rsidP="007A05DE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>АКТИВА ВАРОВАЊЕ“ Д.О.О.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Патријарха Димитрија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532</w:t>
      </w:r>
      <w:r>
        <w:rPr>
          <w:rFonts w:asciiTheme="majorHAnsi" w:eastAsia="Calibri" w:hAnsiTheme="majorHAnsi"/>
          <w:color w:val="000000"/>
          <w:lang w:val="sr-Cyrl-RS"/>
        </w:rPr>
        <w:t>-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5505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687.931,15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ПДВ-а, односно 825.517,38 динара са ПДВ-ом. </w:t>
      </w:r>
    </w:p>
    <w:p w:rsidR="007A05DE" w:rsidRDefault="007A05DE" w:rsidP="007A05DE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Latn-RS"/>
        </w:rPr>
      </w:pPr>
      <w:r w:rsidRPr="00E011AC">
        <w:rPr>
          <w:rFonts w:asciiTheme="majorHAnsi" w:hAnsiTheme="majorHAnsi"/>
          <w:lang w:val="sr-Cyrl-CS"/>
        </w:rPr>
        <w:t xml:space="preserve"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наруџбеница </w:t>
      </w:r>
      <w:proofErr w:type="spellStart"/>
      <w:r w:rsidRPr="00E011AC">
        <w:rPr>
          <w:rFonts w:asciiTheme="majorHAnsi" w:hAnsiTheme="majorHAnsi"/>
        </w:rPr>
        <w:t>понуђачу</w:t>
      </w:r>
      <w:proofErr w:type="spellEnd"/>
      <w:r w:rsidRPr="00E011AC"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>АКТИВА ВАРОВАЊЕ“ Д.О.О.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Патријарха Димитрија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532</w:t>
      </w:r>
      <w:r>
        <w:rPr>
          <w:rFonts w:asciiTheme="majorHAnsi" w:eastAsia="Calibri" w:hAnsiTheme="majorHAnsi"/>
          <w:color w:val="000000"/>
          <w:lang w:val="sr-Cyrl-RS"/>
        </w:rPr>
        <w:t>-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5505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687.931,15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ПДВ-а, односно 825.517,38 динара са ПДВ-ом.</w:t>
      </w:r>
    </w:p>
    <w:p w:rsidR="007A05DE" w:rsidRPr="00E011AC" w:rsidRDefault="007A05DE" w:rsidP="007A05DE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E011A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набавку Центра, те је донело Одлуку </w:t>
      </w:r>
      <w:r w:rsidRPr="00E011AC">
        <w:rPr>
          <w:rFonts w:asciiTheme="majorHAnsi" w:hAnsiTheme="majorHAnsi"/>
          <w:bCs/>
        </w:rPr>
        <w:t xml:space="preserve">о </w:t>
      </w:r>
      <w:r w:rsidRPr="00E011A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011AC">
        <w:rPr>
          <w:rFonts w:asciiTheme="majorHAnsi" w:hAnsiTheme="majorHAnsi"/>
          <w:lang w:val="sr-Cyrl-CS"/>
        </w:rPr>
        <w:t xml:space="preserve">којом се </w:t>
      </w:r>
      <w:r w:rsidRPr="00E011A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Pr="00E011AC">
        <w:rPr>
          <w:rFonts w:asciiTheme="majorHAnsi" w:hAnsiTheme="majorHAnsi"/>
        </w:rPr>
        <w:t>понуђачу</w:t>
      </w:r>
      <w:proofErr w:type="spellEnd"/>
      <w:r w:rsidRPr="00E011AC"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>АКТИВА ВАРОВАЊЕ“ Д.О.О.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Патријарха Димитрија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532</w:t>
      </w:r>
      <w:r>
        <w:rPr>
          <w:rFonts w:asciiTheme="majorHAnsi" w:eastAsia="Calibri" w:hAnsiTheme="majorHAnsi"/>
          <w:color w:val="000000"/>
          <w:lang w:val="sr-Cyrl-RS"/>
        </w:rPr>
        <w:t>-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5505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687.931,15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ПДВ-а, односно 825.517,38 динара са ПДВ-ом.</w:t>
      </w:r>
    </w:p>
    <w:p w:rsidR="007A05DE" w:rsidRPr="00E011AC" w:rsidRDefault="007A05DE" w:rsidP="007A05D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  <w:bookmarkStart w:id="0" w:name="_GoBack"/>
      <w:bookmarkEnd w:id="0"/>
    </w:p>
    <w:p w:rsidR="007A05DE" w:rsidRPr="00E011AC" w:rsidRDefault="007A05DE" w:rsidP="007A05D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в.д. директора Центра</w:t>
      </w:r>
    </w:p>
    <w:p w:rsidR="007A05DE" w:rsidRPr="00E011AC" w:rsidRDefault="007A05DE" w:rsidP="007A05DE">
      <w:pPr>
        <w:rPr>
          <w:rFonts w:asciiTheme="majorHAnsi" w:hAnsiTheme="majorHAnsi"/>
          <w:lang w:val="sr-Cyrl-CS"/>
        </w:rPr>
      </w:pPr>
    </w:p>
    <w:p w:rsidR="007A05DE" w:rsidRPr="00E011AC" w:rsidRDefault="007A05DE" w:rsidP="007A05D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</w:t>
      </w:r>
      <w:r w:rsidRPr="00E011AC">
        <w:rPr>
          <w:rFonts w:asciiTheme="majorHAnsi" w:hAnsiTheme="majorHAnsi"/>
        </w:rPr>
        <w:t>________________________</w:t>
      </w:r>
    </w:p>
    <w:p w:rsidR="007A05DE" w:rsidRPr="00E011AC" w:rsidRDefault="007A05DE" w:rsidP="007A05D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Зоран Милачић</w:t>
      </w:r>
    </w:p>
    <w:p w:rsidR="007A05DE" w:rsidRPr="00E011AC" w:rsidRDefault="007A05DE" w:rsidP="007A05DE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A05DE" w:rsidRPr="008001A7" w:rsidRDefault="007A05DE" w:rsidP="007A05DE">
      <w:pPr>
        <w:jc w:val="both"/>
        <w:rPr>
          <w:rFonts w:asciiTheme="majorHAnsi" w:hAnsiTheme="majorHAnsi"/>
        </w:rPr>
      </w:pPr>
    </w:p>
    <w:sectPr w:rsidR="007A05DE" w:rsidRPr="008001A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3F" w:rsidRDefault="00645A3F">
      <w:r>
        <w:separator/>
      </w:r>
    </w:p>
  </w:endnote>
  <w:endnote w:type="continuationSeparator" w:id="0">
    <w:p w:rsidR="00645A3F" w:rsidRDefault="0064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3F" w:rsidRDefault="00645A3F">
      <w:r>
        <w:separator/>
      </w:r>
    </w:p>
  </w:footnote>
  <w:footnote w:type="continuationSeparator" w:id="0">
    <w:p w:rsidR="00645A3F" w:rsidRDefault="0064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645A3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15B4"/>
    <w:rsid w:val="000F2498"/>
    <w:rsid w:val="000F2E69"/>
    <w:rsid w:val="000F38A3"/>
    <w:rsid w:val="00105BFE"/>
    <w:rsid w:val="00111883"/>
    <w:rsid w:val="00113B02"/>
    <w:rsid w:val="00114472"/>
    <w:rsid w:val="0011461F"/>
    <w:rsid w:val="00123A69"/>
    <w:rsid w:val="001316CB"/>
    <w:rsid w:val="00131D25"/>
    <w:rsid w:val="00134DEE"/>
    <w:rsid w:val="00136132"/>
    <w:rsid w:val="00145C20"/>
    <w:rsid w:val="0014606F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4C9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3461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B5D0E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5A3F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33D5B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05DE"/>
    <w:rsid w:val="007A1829"/>
    <w:rsid w:val="007A6311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08C0"/>
    <w:rsid w:val="007F3D4D"/>
    <w:rsid w:val="007F4CD7"/>
    <w:rsid w:val="007F5526"/>
    <w:rsid w:val="008001A7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2EDA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3F0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068AF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E7A45"/>
    <w:rsid w:val="00AF4AF6"/>
    <w:rsid w:val="00B06E08"/>
    <w:rsid w:val="00B10F50"/>
    <w:rsid w:val="00B22F26"/>
    <w:rsid w:val="00B27088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5964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269BC"/>
    <w:rsid w:val="00D303C5"/>
    <w:rsid w:val="00D32794"/>
    <w:rsid w:val="00D37A7D"/>
    <w:rsid w:val="00D37F64"/>
    <w:rsid w:val="00D40B31"/>
    <w:rsid w:val="00D40FBD"/>
    <w:rsid w:val="00D46A37"/>
    <w:rsid w:val="00D576DC"/>
    <w:rsid w:val="00D65198"/>
    <w:rsid w:val="00D65AB9"/>
    <w:rsid w:val="00D6618E"/>
    <w:rsid w:val="00D66811"/>
    <w:rsid w:val="00D80186"/>
    <w:rsid w:val="00D8210E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96A80"/>
    <w:rsid w:val="00EA55F6"/>
    <w:rsid w:val="00EB6DF6"/>
    <w:rsid w:val="00EC1DEC"/>
    <w:rsid w:val="00EC2E2B"/>
    <w:rsid w:val="00ED14CF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53FA2C"/>
  <w15:docId w15:val="{40F4ED74-55C4-47EC-A765-14BDECE0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8251-0166-4871-9680-099C963B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3081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156</cp:revision>
  <cp:lastPrinted>2021-06-24T11:48:00Z</cp:lastPrinted>
  <dcterms:created xsi:type="dcterms:W3CDTF">2017-01-23T08:00:00Z</dcterms:created>
  <dcterms:modified xsi:type="dcterms:W3CDTF">2021-11-29T13:50:00Z</dcterms:modified>
</cp:coreProperties>
</file>