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80" w:rsidRPr="003D2C70" w:rsidRDefault="00586B80" w:rsidP="00586B80">
      <w:pPr>
        <w:rPr>
          <w:rFonts w:asciiTheme="majorHAnsi" w:hAnsiTheme="majorHAnsi"/>
          <w:lang w:val="en-GB"/>
        </w:rPr>
      </w:pPr>
      <w:r w:rsidRPr="003D2C70">
        <w:rPr>
          <w:rFonts w:asciiTheme="majorHAnsi" w:hAnsiTheme="majorHAnsi"/>
          <w:lang w:val="sr-Cyrl-CS"/>
        </w:rPr>
        <w:t>Број:</w:t>
      </w:r>
      <w:r w:rsidRPr="003D2C70">
        <w:rPr>
          <w:rFonts w:asciiTheme="majorHAnsi" w:hAnsiTheme="majorHAnsi"/>
          <w:lang w:val="en-GB"/>
        </w:rPr>
        <w:t xml:space="preserve"> </w:t>
      </w:r>
      <w:r w:rsidR="00E10851">
        <w:rPr>
          <w:rFonts w:asciiTheme="majorHAnsi" w:hAnsiTheme="majorHAnsi"/>
          <w:lang w:val="sr-Latn-RS"/>
        </w:rPr>
        <w:t>5600</w:t>
      </w:r>
      <w:bookmarkStart w:id="0" w:name="_GoBack"/>
      <w:bookmarkEnd w:id="0"/>
      <w:r w:rsidRPr="003D2C70">
        <w:rPr>
          <w:rFonts w:asciiTheme="majorHAnsi" w:hAnsiTheme="majorHAnsi"/>
          <w:lang w:val="sr-Cyrl-CS"/>
        </w:rPr>
        <w:t>/</w:t>
      </w:r>
      <w:r w:rsidRPr="003D2C70">
        <w:rPr>
          <w:rFonts w:asciiTheme="majorHAnsi" w:hAnsiTheme="majorHAnsi"/>
          <w:lang w:val="en-GB"/>
        </w:rPr>
        <w:t>1</w:t>
      </w:r>
    </w:p>
    <w:p w:rsidR="00586B80" w:rsidRPr="003D2C70" w:rsidRDefault="00586B80" w:rsidP="00586B80">
      <w:pPr>
        <w:rPr>
          <w:rFonts w:asciiTheme="majorHAnsi" w:hAnsiTheme="majorHAnsi"/>
        </w:rPr>
      </w:pPr>
      <w:r w:rsidRPr="003D2C70">
        <w:rPr>
          <w:rFonts w:asciiTheme="majorHAnsi" w:hAnsiTheme="majorHAnsi"/>
          <w:lang w:val="sr-Cyrl-CS"/>
        </w:rPr>
        <w:t>Датум</w:t>
      </w:r>
      <w:r w:rsidRPr="003D2C70">
        <w:rPr>
          <w:rFonts w:asciiTheme="majorHAnsi" w:hAnsiTheme="majorHAnsi"/>
        </w:rPr>
        <w:t>:</w:t>
      </w:r>
      <w:r w:rsidR="003D2C70">
        <w:rPr>
          <w:rFonts w:asciiTheme="majorHAnsi" w:hAnsiTheme="majorHAnsi"/>
          <w:lang w:val="sr-Cyrl-CS"/>
        </w:rPr>
        <w:t xml:space="preserve"> 02</w:t>
      </w:r>
      <w:r w:rsidRPr="003D2C70">
        <w:rPr>
          <w:rFonts w:asciiTheme="majorHAnsi" w:hAnsiTheme="majorHAnsi"/>
          <w:lang w:val="sr-Cyrl-CS"/>
        </w:rPr>
        <w:t>.12.20</w:t>
      </w:r>
      <w:r w:rsidR="003D2C70">
        <w:rPr>
          <w:rFonts w:asciiTheme="majorHAnsi" w:hAnsiTheme="majorHAnsi"/>
        </w:rPr>
        <w:t>21</w:t>
      </w:r>
      <w:r w:rsidRPr="003D2C70">
        <w:rPr>
          <w:rFonts w:asciiTheme="majorHAnsi" w:hAnsiTheme="majorHAnsi"/>
          <w:lang w:val="sr-Cyrl-CS"/>
        </w:rPr>
        <w:t xml:space="preserve">. </w:t>
      </w:r>
      <w:proofErr w:type="spellStart"/>
      <w:r w:rsidRPr="003D2C70">
        <w:rPr>
          <w:rFonts w:asciiTheme="majorHAnsi" w:hAnsiTheme="majorHAnsi"/>
        </w:rPr>
        <w:t>године</w:t>
      </w:r>
      <w:proofErr w:type="spellEnd"/>
    </w:p>
    <w:p w:rsidR="00586B80" w:rsidRPr="003D2C70" w:rsidRDefault="00586B80" w:rsidP="00586B80">
      <w:pPr>
        <w:spacing w:line="200" w:lineRule="exact"/>
        <w:rPr>
          <w:rFonts w:asciiTheme="majorHAnsi" w:hAnsiTheme="majorHAnsi"/>
          <w:lang w:val="sr-Cyrl-CS"/>
        </w:rPr>
      </w:pPr>
    </w:p>
    <w:p w:rsidR="00586B80" w:rsidRPr="003D2C70" w:rsidRDefault="00586B80" w:rsidP="00586B80">
      <w:pPr>
        <w:jc w:val="both"/>
        <w:rPr>
          <w:rStyle w:val="Emphasis"/>
          <w:rFonts w:asciiTheme="majorHAnsi" w:hAnsiTheme="majorHAnsi"/>
          <w:color w:val="000000"/>
          <w:lang w:val="sr-Cyrl-CS"/>
        </w:rPr>
      </w:pPr>
      <w:r w:rsidRPr="003D2C70">
        <w:rPr>
          <w:rFonts w:asciiTheme="majorHAnsi" w:hAnsiTheme="majorHAnsi"/>
          <w:b/>
          <w:spacing w:val="1"/>
          <w:position w:val="-1"/>
          <w:lang w:val="sr-Cyrl-CS"/>
        </w:rPr>
        <w:t>ОПИС НАБАВКЕ ПУТЕМ НАРУЏБЕНИЦЕ–</w:t>
      </w:r>
      <w:r w:rsidRPr="003D2C70">
        <w:rPr>
          <w:rFonts w:asciiTheme="majorHAnsi" w:hAnsiTheme="majorHAnsi"/>
          <w:b/>
          <w:spacing w:val="1"/>
          <w:position w:val="-1"/>
          <w:lang w:val="en-GB"/>
        </w:rPr>
        <w:t xml:space="preserve"> </w:t>
      </w:r>
      <w:r w:rsidRPr="003D2C70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3D2C70">
        <w:rPr>
          <w:rFonts w:asciiTheme="majorHAnsi" w:hAnsiTheme="majorHAnsi"/>
          <w:spacing w:val="1"/>
          <w:position w:val="-1"/>
          <w:lang w:val="en-GB"/>
        </w:rPr>
        <w:t xml:space="preserve"> </w:t>
      </w:r>
      <w:r w:rsidRPr="003D2C70">
        <w:rPr>
          <w:rFonts w:asciiTheme="majorHAnsi" w:hAnsiTheme="majorHAnsi"/>
          <w:lang w:val="sr-Cyrl-CS" w:eastAsia="sr-Cyrl-CS"/>
        </w:rPr>
        <w:t xml:space="preserve">Услуге телефоније </w:t>
      </w:r>
      <w:r w:rsidRPr="003D2C70">
        <w:rPr>
          <w:rFonts w:asciiTheme="majorHAnsi" w:hAnsiTheme="majorHAnsi"/>
          <w:lang w:val="sr-Latn-CS" w:eastAsia="sr-Cyrl-CS"/>
        </w:rPr>
        <w:t>(</w:t>
      </w:r>
      <w:r w:rsidRPr="003D2C70">
        <w:rPr>
          <w:rFonts w:asciiTheme="majorHAnsi" w:hAnsiTheme="majorHAnsi"/>
          <w:i/>
          <w:lang w:val="sr-Cyrl-CS" w:eastAsia="sr-Cyrl-CS"/>
        </w:rPr>
        <w:t>услуге фиксне телефоније</w:t>
      </w:r>
      <w:r w:rsidRPr="003D2C70">
        <w:rPr>
          <w:rFonts w:asciiTheme="majorHAnsi" w:hAnsiTheme="majorHAnsi"/>
          <w:i/>
          <w:lang w:eastAsia="sr-Cyrl-CS"/>
        </w:rPr>
        <w:t>)</w:t>
      </w:r>
    </w:p>
    <w:p w:rsidR="00586B80" w:rsidRPr="003D2C70" w:rsidRDefault="00586B80" w:rsidP="00586B80">
      <w:pPr>
        <w:jc w:val="both"/>
        <w:rPr>
          <w:rFonts w:asciiTheme="majorHAnsi" w:hAnsiTheme="majorHAnsi"/>
        </w:rPr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6377"/>
      </w:tblGrid>
      <w:tr w:rsidR="00586B80" w:rsidRPr="003D2C70" w:rsidTr="00586B80">
        <w:trPr>
          <w:trHeight w:hRule="exact" w:val="52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Центар</w:t>
            </w:r>
            <w:proofErr w:type="spellEnd"/>
            <w:r w:rsidRPr="003D2C70">
              <w:rPr>
                <w:rFonts w:asciiTheme="majorHAnsi" w:hAnsiTheme="majorHAnsi"/>
                <w:b/>
                <w:lang w:val="es-ES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Pr="003D2C70">
              <w:rPr>
                <w:rFonts w:asciiTheme="majorHAnsi" w:hAnsiTheme="majorHAnsi"/>
                <w:b/>
                <w:lang w:val="es-ES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Pr="003D2C70">
              <w:rPr>
                <w:rFonts w:asciiTheme="majorHAnsi" w:hAnsiTheme="majorHAnsi"/>
                <w:b/>
                <w:lang w:val="sr-Cyrl-CS"/>
              </w:rPr>
              <w:t>ш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титу</w:t>
            </w:r>
            <w:proofErr w:type="spellEnd"/>
            <w:r w:rsidRPr="003D2C70">
              <w:rPr>
                <w:rFonts w:asciiTheme="majorHAnsi" w:hAnsiTheme="majorHAnsi"/>
                <w:b/>
                <w:lang w:val="es-ES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одој</w:t>
            </w:r>
            <w:proofErr w:type="spellEnd"/>
            <w:r w:rsidRPr="003D2C70">
              <w:rPr>
                <w:rFonts w:asciiTheme="majorHAnsi" w:hAnsiTheme="majorHAnsi"/>
                <w:b/>
                <w:lang w:val="sr-Cyrl-CS"/>
              </w:rPr>
              <w:t>ч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ади</w:t>
            </w:r>
            <w:proofErr w:type="spellEnd"/>
            <w:r w:rsidRPr="003D2C70">
              <w:rPr>
                <w:rFonts w:asciiTheme="majorHAnsi" w:hAnsiTheme="majorHAnsi"/>
                <w:b/>
                <w:lang w:val="sr-Cyrl-CS"/>
              </w:rPr>
              <w:t xml:space="preserve">, 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деце</w:t>
            </w:r>
            <w:proofErr w:type="spellEnd"/>
            <w:r w:rsidRPr="003D2C70">
              <w:rPr>
                <w:rFonts w:asciiTheme="majorHAnsi" w:hAnsiTheme="majorHAnsi"/>
                <w:b/>
                <w:lang w:val="es-ES"/>
              </w:rPr>
              <w:t xml:space="preserve"> и </w:t>
            </w:r>
            <w:proofErr w:type="spellStart"/>
            <w:r w:rsidRPr="003D2C70">
              <w:rPr>
                <w:rFonts w:asciiTheme="majorHAnsi" w:hAnsiTheme="majorHAnsi"/>
                <w:b/>
                <w:lang w:val="es-ES"/>
              </w:rPr>
              <w:t>омладине</w:t>
            </w:r>
            <w:proofErr w:type="spellEnd"/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586B80" w:rsidRPr="003D2C70" w:rsidTr="00586B80">
        <w:trPr>
          <w:trHeight w:hRule="exact" w:val="5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Адр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ч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огр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 xml:space="preserve">д, 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 xml:space="preserve">л. </w:t>
            </w:r>
            <w:proofErr w:type="spellStart"/>
            <w:r w:rsidRPr="003D2C70">
              <w:rPr>
                <w:rFonts w:asciiTheme="majorHAnsi" w:hAnsiTheme="majorHAnsi"/>
                <w:lang w:val="es-ES"/>
              </w:rPr>
              <w:t>Зве</w:t>
            </w:r>
            <w:proofErr w:type="spellEnd"/>
            <w:r w:rsidRPr="003D2C70">
              <w:rPr>
                <w:rFonts w:asciiTheme="majorHAnsi" w:hAnsiTheme="majorHAnsi"/>
                <w:lang w:val="sr-Cyrl-CS"/>
              </w:rPr>
              <w:t>ч</w:t>
            </w:r>
            <w:proofErr w:type="spellStart"/>
            <w:r w:rsidRPr="003D2C70">
              <w:rPr>
                <w:rFonts w:asciiTheme="majorHAnsi" w:hAnsiTheme="majorHAnsi"/>
                <w:lang w:val="es-ES"/>
              </w:rPr>
              <w:t>анска</w:t>
            </w:r>
            <w:proofErr w:type="spellEnd"/>
            <w:r w:rsidRPr="003D2C70">
              <w:rPr>
                <w:rFonts w:asciiTheme="majorHAnsi" w:hAnsiTheme="majorHAnsi"/>
                <w:lang w:val="sr-Cyrl-CS"/>
              </w:rPr>
              <w:t xml:space="preserve"> бр. 7</w:t>
            </w:r>
          </w:p>
        </w:tc>
      </w:tr>
      <w:tr w:rsidR="00586B80" w:rsidRPr="003D2C70" w:rsidTr="00586B80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ч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586B80" w:rsidRPr="003D2C70" w:rsidTr="00586B80">
        <w:trPr>
          <w:trHeight w:hRule="exact" w:val="56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ј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lang w:val="sr-Cyrl-CS"/>
              </w:rPr>
              <w:t>е</w:t>
            </w: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line="260" w:lineRule="exact"/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П</w:t>
            </w:r>
            <w:r w:rsidRPr="003D2C70">
              <w:rPr>
                <w:rFonts w:asciiTheme="majorHAnsi" w:hAnsiTheme="majorHAnsi"/>
                <w:lang w:val="sr-Cyrl-CS"/>
              </w:rPr>
              <w:t xml:space="preserve">оступак </w:t>
            </w:r>
            <w:proofErr w:type="spellStart"/>
            <w:r w:rsidRPr="003D2C70">
              <w:rPr>
                <w:rFonts w:asciiTheme="majorHAnsi" w:hAnsiTheme="majorHAnsi"/>
              </w:rPr>
              <w:t>набавке</w:t>
            </w:r>
            <w:proofErr w:type="spellEnd"/>
            <w:r w:rsidRPr="003D2C70">
              <w:rPr>
                <w:rFonts w:asciiTheme="majorHAnsi" w:hAnsiTheme="majorHAnsi"/>
                <w:lang w:val="sr-Cyrl-CS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путем</w:t>
            </w:r>
            <w:proofErr w:type="spellEnd"/>
            <w:r w:rsidRPr="003D2C70">
              <w:rPr>
                <w:rFonts w:asciiTheme="majorHAnsi" w:hAnsiTheme="majorHAnsi"/>
                <w:lang w:val="sr-Cyrl-CS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наруџбенице</w:t>
            </w:r>
            <w:proofErr w:type="spellEnd"/>
          </w:p>
          <w:p w:rsidR="00586B80" w:rsidRPr="003D2C70" w:rsidRDefault="003D2C70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lang w:val="sr-Cyrl-CS"/>
              </w:rPr>
              <w:t>бр. 48</w:t>
            </w:r>
            <w:r w:rsidR="00586B80" w:rsidRPr="003D2C70">
              <w:rPr>
                <w:rFonts w:asciiTheme="majorHAnsi" w:hAnsiTheme="majorHAnsi"/>
              </w:rPr>
              <w:t>/2</w:t>
            </w:r>
            <w:r>
              <w:rPr>
                <w:rFonts w:asciiTheme="majorHAnsi" w:hAnsiTheme="majorHAnsi"/>
              </w:rPr>
              <w:t>1</w:t>
            </w:r>
          </w:p>
        </w:tc>
      </w:tr>
      <w:tr w:rsidR="00586B80" w:rsidRPr="003D2C70" w:rsidTr="00586B80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3D2C70">
              <w:rPr>
                <w:rFonts w:asciiTheme="majorHAnsi" w:hAnsiTheme="majorHAnsi"/>
                <w:lang w:val="sr-Cyrl-CS"/>
              </w:rPr>
              <w:t>м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Услуге</w:t>
            </w:r>
          </w:p>
        </w:tc>
      </w:tr>
      <w:tr w:rsidR="00586B80" w:rsidRPr="003D2C70" w:rsidTr="00586B80">
        <w:trPr>
          <w:trHeight w:hRule="exact" w:val="209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ind w:left="102" w:right="26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3D2C70">
              <w:rPr>
                <w:rFonts w:asciiTheme="majorHAnsi" w:hAnsiTheme="majorHAnsi"/>
                <w:lang w:val="sr-Cyrl-CS"/>
              </w:rPr>
              <w:t>с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3D2C70">
              <w:rPr>
                <w:rFonts w:asciiTheme="majorHAnsi" w:hAnsiTheme="majorHAnsi"/>
                <w:lang w:val="sr-Cyrl-CS"/>
              </w:rPr>
              <w:t>м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 xml:space="preserve">,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3D2C70">
              <w:rPr>
                <w:rFonts w:asciiTheme="majorHAnsi" w:hAnsiTheme="majorHAnsi"/>
                <w:lang w:val="sr-Cyrl-CS"/>
              </w:rPr>
              <w:t>в</w:t>
            </w:r>
            <w:r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lang w:val="sr-Cyrl-CS"/>
              </w:rPr>
              <w:t>и о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lang w:val="sr-Cyrl-CS"/>
              </w:rPr>
              <w:t>з</w:t>
            </w: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proofErr w:type="spellStart"/>
            <w:r w:rsidRPr="003D2C70">
              <w:rPr>
                <w:rFonts w:asciiTheme="majorHAnsi" w:hAnsiTheme="majorHAnsi"/>
                <w:shd w:val="clear" w:color="auto" w:fill="FFFFFF"/>
              </w:rPr>
              <w:t>Јединственог</w:t>
            </w:r>
            <w:proofErr w:type="spellEnd"/>
            <w:r w:rsidRPr="003D2C70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shd w:val="clear" w:color="auto" w:fill="FFFFFF"/>
              </w:rPr>
              <w:t>речника</w:t>
            </w:r>
            <w:proofErr w:type="spellEnd"/>
            <w:r w:rsidRPr="003D2C70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shd w:val="clear" w:color="auto" w:fill="FFFFFF"/>
              </w:rPr>
              <w:t>набавке</w:t>
            </w:r>
            <w:proofErr w:type="spellEnd"/>
            <w:r w:rsidRPr="003D2C70">
              <w:rPr>
                <w:rFonts w:asciiTheme="majorHAnsi" w:hAnsiTheme="majorHAnsi"/>
                <w:shd w:val="clear" w:color="auto" w:fill="FFFFFF"/>
              </w:rPr>
              <w:t xml:space="preserve"> СРV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 w:rsidP="00586B80">
            <w:pPr>
              <w:ind w:right="147"/>
              <w:rPr>
                <w:rFonts w:asciiTheme="majorHAnsi" w:hAnsiTheme="majorHAnsi"/>
                <w:i/>
                <w:lang w:eastAsia="sr-Cyrl-CS"/>
              </w:rPr>
            </w:pPr>
            <w:r w:rsidRPr="003D2C70">
              <w:rPr>
                <w:rFonts w:asciiTheme="majorHAnsi" w:hAnsiTheme="majorHAnsi"/>
                <w:spacing w:val="1"/>
                <w:position w:val="-1"/>
                <w:lang w:val="sr-Cyrl-CS"/>
              </w:rPr>
              <w:t>Набавка услуга-</w:t>
            </w:r>
            <w:r w:rsidRPr="003D2C70">
              <w:rPr>
                <w:rFonts w:asciiTheme="majorHAnsi" w:hAnsiTheme="majorHAnsi"/>
                <w:b/>
                <w:spacing w:val="1"/>
                <w:position w:val="-1"/>
                <w:lang w:val="sr-Cyrl-CS"/>
              </w:rPr>
              <w:t xml:space="preserve"> </w:t>
            </w:r>
            <w:r w:rsidRPr="003D2C70">
              <w:rPr>
                <w:rFonts w:asciiTheme="majorHAnsi" w:hAnsiTheme="majorHAnsi"/>
                <w:lang w:val="sr-Cyrl-CS" w:eastAsia="sr-Cyrl-CS"/>
              </w:rPr>
              <w:t xml:space="preserve">Услуге телефоније </w:t>
            </w:r>
            <w:r w:rsidRPr="003D2C70">
              <w:rPr>
                <w:rFonts w:asciiTheme="majorHAnsi" w:hAnsiTheme="majorHAnsi"/>
                <w:lang w:val="sr-Latn-CS" w:eastAsia="sr-Cyrl-CS"/>
              </w:rPr>
              <w:t>(</w:t>
            </w:r>
            <w:r w:rsidRPr="003D2C70">
              <w:rPr>
                <w:rFonts w:asciiTheme="majorHAnsi" w:hAnsiTheme="majorHAnsi"/>
                <w:i/>
                <w:lang w:val="sr-Cyrl-CS" w:eastAsia="sr-Cyrl-CS"/>
              </w:rPr>
              <w:t>услуге фиксне телефоније</w:t>
            </w:r>
            <w:r w:rsidRPr="003D2C70">
              <w:rPr>
                <w:rFonts w:asciiTheme="majorHAnsi" w:hAnsiTheme="majorHAnsi"/>
                <w:i/>
                <w:lang w:eastAsia="sr-Cyrl-CS"/>
              </w:rPr>
              <w:t>)</w:t>
            </w:r>
          </w:p>
          <w:p w:rsidR="00586B80" w:rsidRPr="003D2C70" w:rsidRDefault="00586B80" w:rsidP="00586B80">
            <w:pPr>
              <w:ind w:right="147"/>
              <w:rPr>
                <w:rFonts w:asciiTheme="majorHAnsi" w:hAnsiTheme="majorHAnsi"/>
                <w:i/>
                <w:lang w:eastAsia="sr-Cyrl-CS"/>
              </w:rPr>
            </w:pPr>
          </w:p>
          <w:p w:rsidR="00586B80" w:rsidRPr="003D2C70" w:rsidRDefault="00586B80" w:rsidP="00586B80">
            <w:pPr>
              <w:ind w:right="147"/>
              <w:rPr>
                <w:rFonts w:asciiTheme="majorHAnsi" w:hAnsiTheme="majorHAnsi"/>
                <w:lang w:val="sr-Cyrl-CS" w:eastAsia="sr-Cyrl-CS"/>
              </w:rPr>
            </w:pPr>
            <w:r w:rsidRPr="003D2C70">
              <w:rPr>
                <w:rFonts w:asciiTheme="majorHAnsi" w:hAnsiTheme="majorHAnsi"/>
                <w:lang w:val="sr-Cyrl-CS" w:eastAsia="sr-Cyrl-CS"/>
              </w:rPr>
              <w:t>64211000- 8- Услуге јавне телефоније</w:t>
            </w:r>
            <w:r w:rsidR="00577601" w:rsidRPr="003D2C70">
              <w:rPr>
                <w:rFonts w:asciiTheme="majorHAnsi" w:hAnsiTheme="majorHAnsi"/>
                <w:lang w:val="sr-Cyrl-CS" w:eastAsia="sr-Cyrl-CS"/>
              </w:rPr>
              <w:t>;</w:t>
            </w:r>
          </w:p>
          <w:p w:rsidR="00586B80" w:rsidRPr="003D2C70" w:rsidRDefault="00586B80" w:rsidP="00586B80">
            <w:pPr>
              <w:ind w:right="147"/>
              <w:rPr>
                <w:rFonts w:asciiTheme="majorHAnsi" w:hAnsiTheme="majorHAnsi"/>
                <w:lang w:val="sr-Cyrl-CS" w:eastAsia="sr-Cyrl-CS"/>
              </w:rPr>
            </w:pPr>
            <w:r w:rsidRPr="003D2C70">
              <w:rPr>
                <w:rFonts w:asciiTheme="majorHAnsi" w:hAnsiTheme="majorHAnsi"/>
                <w:lang w:val="sr-Cyrl-CS" w:eastAsia="sr-Cyrl-CS"/>
              </w:rPr>
              <w:t>64211100-9- Услуге локалне телефоније</w:t>
            </w:r>
            <w:r w:rsidR="00577601" w:rsidRPr="003D2C70">
              <w:rPr>
                <w:rFonts w:asciiTheme="majorHAnsi" w:hAnsiTheme="majorHAnsi"/>
                <w:lang w:val="sr-Cyrl-CS" w:eastAsia="sr-Cyrl-CS"/>
              </w:rPr>
              <w:t>.</w:t>
            </w:r>
          </w:p>
          <w:p w:rsidR="00586B80" w:rsidRPr="003D2C70" w:rsidRDefault="00586B80">
            <w:pPr>
              <w:spacing w:after="200" w:line="276" w:lineRule="auto"/>
              <w:ind w:right="147"/>
              <w:jc w:val="both"/>
              <w:rPr>
                <w:rFonts w:asciiTheme="majorHAnsi" w:hAnsiTheme="majorHAnsi"/>
              </w:rPr>
            </w:pPr>
          </w:p>
        </w:tc>
      </w:tr>
    </w:tbl>
    <w:p w:rsidR="00586B80" w:rsidRPr="003D2C70" w:rsidRDefault="00586B80" w:rsidP="00586B80">
      <w:pPr>
        <w:spacing w:line="200" w:lineRule="exact"/>
        <w:rPr>
          <w:rFonts w:asciiTheme="majorHAnsi" w:hAnsiTheme="majorHAnsi"/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586B80" w:rsidRPr="003D2C70" w:rsidTr="00586B80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р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3D2C70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м</w:t>
            </w:r>
            <w:r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3D2C70">
              <w:rPr>
                <w:rFonts w:asciiTheme="majorHAnsi" w:hAnsiTheme="majorHAnsi"/>
                <w:lang w:val="sr-Cyrl-CS"/>
              </w:rPr>
              <w:t xml:space="preserve">а </w:t>
            </w:r>
            <w:r w:rsidRPr="003D2C70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3D2C70">
              <w:rPr>
                <w:rFonts w:asciiTheme="majorHAnsi" w:hAnsiTheme="majorHAnsi"/>
                <w:lang w:val="sr-Cyrl-CS"/>
              </w:rPr>
              <w:t>о</w:t>
            </w:r>
            <w:r w:rsidRPr="003D2C70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3D2C70">
              <w:rPr>
                <w:rFonts w:asciiTheme="majorHAnsi" w:hAnsiTheme="majorHAnsi"/>
                <w:lang w:val="sr-Cyrl-CS"/>
              </w:rPr>
              <w:t>лу</w:t>
            </w:r>
          </w:p>
          <w:p w:rsidR="00586B80" w:rsidRPr="003D2C70" w:rsidRDefault="00586B80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3D2C70">
              <w:rPr>
                <w:rFonts w:asciiTheme="majorHAnsi" w:hAnsiTheme="majorHAnsi"/>
                <w:lang w:val="sr-Cyrl-CS"/>
              </w:rPr>
              <w:t>говор</w:t>
            </w:r>
            <w:r w:rsidRPr="003D2C70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3D2C70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Eкономски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proofErr w:type="spellEnd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proofErr w:type="spellEnd"/>
            <w:r w:rsidRPr="003D2C70">
              <w:rPr>
                <w:rStyle w:val="Emphasis"/>
                <w:rFonts w:asciiTheme="majorHAnsi" w:hAnsiTheme="majorHAnsi"/>
                <w:b/>
                <w:color w:val="000000"/>
              </w:rPr>
              <w:t xml:space="preserve">- </w:t>
            </w:r>
            <w:proofErr w:type="spellStart"/>
            <w:r w:rsidRPr="003D2C70">
              <w:rPr>
                <w:rStyle w:val="Emphasis"/>
                <w:rFonts w:asciiTheme="majorHAnsi" w:hAnsiTheme="majorHAnsi"/>
                <w:b/>
                <w:color w:val="000000"/>
              </w:rPr>
              <w:t>Цена</w:t>
            </w:r>
            <w:proofErr w:type="spellEnd"/>
            <w:r w:rsidRPr="003D2C70">
              <w:rPr>
                <w:rStyle w:val="Emphasis"/>
                <w:rFonts w:asciiTheme="majorHAnsi" w:hAnsiTheme="majorHAnsi"/>
                <w:b/>
                <w:color w:val="000000"/>
              </w:rPr>
              <w:t>.</w:t>
            </w:r>
          </w:p>
          <w:p w:rsidR="00586B80" w:rsidRPr="003D2C70" w:rsidRDefault="00586B80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  <w:p w:rsidR="00586B80" w:rsidRPr="003D2C70" w:rsidRDefault="00586B80">
            <w:pPr>
              <w:ind w:left="102"/>
              <w:rPr>
                <w:rFonts w:asciiTheme="majorHAnsi" w:hAnsiTheme="majorHAnsi"/>
                <w:i/>
              </w:rPr>
            </w:pPr>
          </w:p>
        </w:tc>
      </w:tr>
    </w:tbl>
    <w:p w:rsidR="00586B80" w:rsidRPr="003D2C70" w:rsidRDefault="00586B80" w:rsidP="00586B80">
      <w:pPr>
        <w:jc w:val="both"/>
        <w:rPr>
          <w:rFonts w:asciiTheme="majorHAnsi" w:hAnsiTheme="majorHAnsi"/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586B80" w:rsidRPr="003D2C70" w:rsidTr="00586B80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FB0983" w:rsidRDefault="00586B80">
            <w:pPr>
              <w:jc w:val="both"/>
              <w:rPr>
                <w:rFonts w:asciiTheme="majorHAnsi" w:hAnsiTheme="majorHAnsi"/>
                <w:iCs/>
                <w:color w:val="000000" w:themeColor="text1"/>
                <w:lang w:val="sr-Latn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</w:t>
            </w:r>
            <w:r w:rsidR="00FB0983">
              <w:rPr>
                <w:rFonts w:asciiTheme="majorHAnsi" w:hAnsiTheme="majorHAnsi"/>
                <w:iCs/>
                <w:lang w:val="sr-Cyrl-CS"/>
              </w:rPr>
              <w:t>нуђач понуду подноси путем и- мејла</w:t>
            </w:r>
            <w:r w:rsidR="00FB0983">
              <w:rPr>
                <w:rFonts w:asciiTheme="majorHAnsi" w:hAnsiTheme="majorHAnsi"/>
                <w:lang w:val="sr-Latn-CS"/>
              </w:rPr>
              <w:t xml:space="preserve"> </w:t>
            </w:r>
            <w:r w:rsidR="00FB0983">
              <w:rPr>
                <w:rFonts w:asciiTheme="majorHAnsi" w:hAnsiTheme="majorHAnsi"/>
                <w:lang w:val="sr-Cyrl-RS"/>
              </w:rPr>
              <w:t xml:space="preserve">на адресу </w:t>
            </w:r>
            <w:r w:rsidR="00FB0983">
              <w:rPr>
                <w:rFonts w:asciiTheme="majorHAnsi" w:hAnsiTheme="majorHAnsi"/>
                <w:lang w:val="sr-Latn-CS"/>
              </w:rPr>
              <w:t>milutin.pavlovic</w:t>
            </w:r>
            <w:r w:rsidR="00FB0983" w:rsidRPr="003D2C70">
              <w:rPr>
                <w:rFonts w:asciiTheme="majorHAnsi" w:hAnsiTheme="majorHAnsi"/>
                <w:lang w:val="en-GB"/>
              </w:rPr>
              <w:t>@</w:t>
            </w:r>
            <w:r w:rsidR="00FB0983" w:rsidRPr="003D2C70">
              <w:rPr>
                <w:rFonts w:asciiTheme="majorHAnsi" w:hAnsiTheme="majorHAnsi"/>
                <w:lang w:val="sr-Latn-CS"/>
              </w:rPr>
              <w:t>czodo.rs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Понуђач понуду подноси тако да иста буде примљена од стране наручиоца до</w:t>
            </w:r>
            <w:r w:rsidRPr="003D2C70">
              <w:rPr>
                <w:rFonts w:asciiTheme="majorHAnsi" w:hAnsiTheme="majorHAnsi"/>
                <w:iCs/>
                <w:lang w:val="en-GB"/>
              </w:rPr>
              <w:t xml:space="preserve"> </w:t>
            </w:r>
            <w:r w:rsidR="00FB0983">
              <w:rPr>
                <w:rFonts w:asciiTheme="majorHAnsi" w:hAnsiTheme="majorHAnsi"/>
                <w:b/>
                <w:iCs/>
                <w:lang w:val="sr-Cyrl-CS"/>
              </w:rPr>
              <w:t>08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3D2C70">
              <w:rPr>
                <w:rFonts w:asciiTheme="majorHAnsi" w:hAnsiTheme="majorHAnsi"/>
                <w:b/>
                <w:iCs/>
              </w:rPr>
              <w:t>21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 до 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:00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се сматра благовременом уколико је примљена до </w:t>
            </w:r>
            <w:r w:rsidR="00FB0983">
              <w:rPr>
                <w:rFonts w:asciiTheme="majorHAnsi" w:hAnsiTheme="majorHAnsi"/>
                <w:b/>
                <w:iCs/>
                <w:lang w:val="sr-Cyrl-CS"/>
              </w:rPr>
              <w:t>08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3D2C70">
              <w:rPr>
                <w:rFonts w:asciiTheme="majorHAnsi" w:hAnsiTheme="majorHAnsi"/>
                <w:b/>
                <w:iCs/>
              </w:rPr>
              <w:t>21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</w:t>
            </w:r>
            <w:r w:rsidRPr="003D2C70">
              <w:rPr>
                <w:rFonts w:asciiTheme="majorHAnsi" w:hAnsiTheme="majorHAnsi"/>
                <w:iCs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:00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.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Понуда која је примљена после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="00FB0983">
              <w:rPr>
                <w:rFonts w:asciiTheme="majorHAnsi" w:hAnsiTheme="majorHAnsi"/>
                <w:b/>
                <w:iCs/>
                <w:lang w:val="sr-Cyrl-CS"/>
              </w:rPr>
              <w:t>:00 часова 08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3D2C70">
              <w:rPr>
                <w:rFonts w:asciiTheme="majorHAnsi" w:hAnsiTheme="majorHAnsi"/>
                <w:b/>
                <w:iCs/>
              </w:rPr>
              <w:t>21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сматраће се неблаговременом. Понуђач може да поднесе само једну понуду.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Рок за подношење понуде је </w:t>
            </w:r>
            <w:r w:rsidR="00FB0983">
              <w:rPr>
                <w:rFonts w:asciiTheme="majorHAnsi" w:hAnsiTheme="majorHAnsi"/>
                <w:b/>
                <w:iCs/>
                <w:lang w:val="sr-Cyrl-CS"/>
              </w:rPr>
              <w:t>7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 xml:space="preserve"> дана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 дана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Pr="003D2C70">
              <w:rPr>
                <w:rFonts w:asciiTheme="majorHAnsi" w:hAnsiTheme="majorHAnsi"/>
                <w:i/>
                <w:iCs/>
                <w:lang w:val="sr-Cyrl-CS"/>
              </w:rPr>
              <w:t>,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односно до </w:t>
            </w:r>
            <w:r w:rsidR="00FB0983">
              <w:rPr>
                <w:rFonts w:asciiTheme="majorHAnsi" w:hAnsiTheme="majorHAnsi"/>
                <w:b/>
                <w:iCs/>
                <w:lang w:val="sr-Cyrl-CS"/>
              </w:rPr>
              <w:t>08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3D2C70">
              <w:rPr>
                <w:rFonts w:asciiTheme="majorHAnsi" w:hAnsiTheme="majorHAnsi"/>
                <w:b/>
                <w:iCs/>
              </w:rPr>
              <w:t>21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до 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 xml:space="preserve"> часова</w:t>
            </w:r>
            <w:r w:rsidRPr="003D2C70">
              <w:rPr>
                <w:rFonts w:asciiTheme="majorHAnsi" w:hAnsiTheme="majorHAnsi"/>
                <w:iCs/>
              </w:rPr>
              <w:t>.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  <w:tr w:rsidR="00586B80" w:rsidRPr="003D2C70" w:rsidTr="00586B80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3D2C70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одржано </w:t>
            </w:r>
            <w:r w:rsidR="00FB0983">
              <w:rPr>
                <w:rFonts w:asciiTheme="majorHAnsi" w:hAnsiTheme="majorHAnsi"/>
                <w:b/>
                <w:iCs/>
                <w:lang w:val="sr-Cyrl-CS"/>
              </w:rPr>
              <w:t>08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.12.20</w:t>
            </w:r>
            <w:r w:rsidR="003D2C70">
              <w:rPr>
                <w:rFonts w:asciiTheme="majorHAnsi" w:hAnsiTheme="majorHAnsi"/>
                <w:b/>
                <w:iCs/>
              </w:rPr>
              <w:t>21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Pr="003D2C70">
              <w:rPr>
                <w:rFonts w:asciiTheme="majorHAnsi" w:hAnsiTheme="majorHAnsi"/>
                <w:b/>
                <w:iCs/>
              </w:rPr>
              <w:t>0</w:t>
            </w:r>
            <w:r w:rsidRPr="003D2C70">
              <w:rPr>
                <w:rFonts w:asciiTheme="majorHAnsi" w:hAnsiTheme="majorHAnsi"/>
                <w:b/>
                <w:iCs/>
                <w:lang w:val="sr-Cyrl-CS"/>
              </w:rPr>
              <w:t>:30 часова</w:t>
            </w:r>
            <w:r w:rsidRPr="003D2C70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586B80" w:rsidRPr="003D2C70" w:rsidTr="00586B80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3D2C70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  <w:r w:rsidRPr="003D2C70">
              <w:rPr>
                <w:rStyle w:val="Emphasis"/>
                <w:rFonts w:asciiTheme="majorHAnsi" w:hAnsiTheme="majorHAnsi"/>
                <w:color w:val="000000"/>
              </w:rPr>
              <w:t xml:space="preserve"> 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3D2C70">
              <w:rPr>
                <w:rFonts w:asciiTheme="majorHAnsi" w:hAnsiTheme="majorHAnsi"/>
                <w:iCs/>
              </w:rPr>
              <w:t>1</w:t>
            </w:r>
            <w:r w:rsidRPr="003D2C70">
              <w:rPr>
                <w:rFonts w:asciiTheme="majorHAnsi" w:hAnsiTheme="majorHAnsi"/>
                <w:iCs/>
                <w:lang w:val="sr-Cyrl-CS"/>
              </w:rPr>
              <w:t xml:space="preserve"> дана од дана отварања понуда.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586B80" w:rsidRPr="003D2C70" w:rsidTr="00586B80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D2C70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B80" w:rsidRPr="003D2C70" w:rsidRDefault="003D2C70">
            <w:pPr>
              <w:jc w:val="both"/>
              <w:rPr>
                <w:rStyle w:val="Hyperlink"/>
                <w:rFonts w:asciiTheme="majorHAnsi" w:hAnsiTheme="majorHAnsi"/>
                <w:iCs/>
                <w:color w:val="000000" w:themeColor="text1"/>
                <w:u w:val="none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milutin.pavlovic</w:t>
            </w:r>
            <w:r w:rsidR="00586B80" w:rsidRPr="003D2C70">
              <w:rPr>
                <w:rFonts w:asciiTheme="majorHAnsi" w:hAnsiTheme="majorHAnsi"/>
                <w:lang w:val="en-GB"/>
              </w:rPr>
              <w:t>@</w:t>
            </w:r>
            <w:r w:rsidR="00586B80" w:rsidRPr="003D2C70">
              <w:rPr>
                <w:rFonts w:asciiTheme="majorHAnsi" w:hAnsiTheme="majorHAnsi"/>
                <w:lang w:val="sr-Latn-CS"/>
              </w:rPr>
              <w:t>czodo.rs</w:t>
            </w:r>
          </w:p>
          <w:p w:rsidR="00586B80" w:rsidRPr="003D2C70" w:rsidRDefault="00586B80">
            <w:pPr>
              <w:jc w:val="both"/>
              <w:rPr>
                <w:rFonts w:asciiTheme="majorHAnsi" w:hAnsiTheme="majorHAnsi"/>
              </w:rPr>
            </w:pPr>
          </w:p>
          <w:p w:rsidR="00586B80" w:rsidRPr="003D2C70" w:rsidRDefault="00586B8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</w:tbl>
    <w:p w:rsidR="00586B80" w:rsidRPr="003D2C70" w:rsidRDefault="00586B80" w:rsidP="00586B80">
      <w:pPr>
        <w:spacing w:before="4" w:line="80" w:lineRule="exact"/>
        <w:rPr>
          <w:rFonts w:asciiTheme="majorHAnsi" w:hAnsiTheme="majorHAnsi"/>
          <w:lang w:val="sr-Cyrl-CS"/>
        </w:rPr>
      </w:pPr>
    </w:p>
    <w:p w:rsidR="00586B80" w:rsidRPr="003D2C70" w:rsidRDefault="00586B80" w:rsidP="00586B80">
      <w:pPr>
        <w:spacing w:before="4" w:line="80" w:lineRule="exact"/>
        <w:rPr>
          <w:rFonts w:asciiTheme="majorHAnsi" w:hAnsiTheme="majorHAnsi"/>
        </w:rPr>
      </w:pPr>
    </w:p>
    <w:p w:rsidR="00586B80" w:rsidRPr="003D2C70" w:rsidRDefault="00586B80" w:rsidP="00586B80">
      <w:pPr>
        <w:spacing w:before="4" w:line="80" w:lineRule="exact"/>
        <w:rPr>
          <w:rFonts w:asciiTheme="majorHAnsi" w:hAnsiTheme="majorHAnsi"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  <w:lang w:val="sr-Cyrl-CS"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</w:rPr>
      </w:pP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  <w:lang w:val="sr-Cyrl-CS"/>
        </w:rPr>
      </w:pPr>
      <w:r w:rsidRPr="003D2C70">
        <w:rPr>
          <w:rFonts w:asciiTheme="majorHAnsi" w:hAnsiTheme="majorHAnsi"/>
          <w:b/>
          <w:lang w:val="sr-Cyrl-CS"/>
        </w:rPr>
        <w:t xml:space="preserve">ОБРАЗАЦ ПОНУДЕ </w:t>
      </w:r>
    </w:p>
    <w:p w:rsidR="00586B80" w:rsidRPr="003D2C70" w:rsidRDefault="00586B80" w:rsidP="00586B80">
      <w:pPr>
        <w:spacing w:line="200" w:lineRule="exact"/>
        <w:rPr>
          <w:rFonts w:asciiTheme="majorHAnsi" w:hAnsiTheme="majorHAnsi"/>
          <w:b/>
          <w:lang w:val="sr-Cyrl-CS"/>
        </w:rPr>
      </w:pPr>
    </w:p>
    <w:p w:rsidR="00586B80" w:rsidRPr="003D2C70" w:rsidRDefault="00586B80" w:rsidP="00586B80">
      <w:pPr>
        <w:jc w:val="both"/>
        <w:rPr>
          <w:rStyle w:val="Emphasis"/>
          <w:rFonts w:asciiTheme="majorHAnsi" w:hAnsiTheme="majorHAnsi"/>
          <w:color w:val="000000"/>
          <w:lang w:val="en-GB"/>
        </w:rPr>
      </w:pPr>
      <w:r w:rsidRPr="003D2C70">
        <w:rPr>
          <w:rFonts w:asciiTheme="majorHAnsi" w:eastAsia="Calibri" w:hAnsiTheme="majorHAnsi"/>
          <w:iCs/>
          <w:lang w:val="sr-Cyrl-CS"/>
        </w:rPr>
        <w:t>Понуда бр.</w:t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lang w:val="sr-Cyrl-CS"/>
        </w:rPr>
        <w:t>од</w:t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u w:val="single"/>
        </w:rPr>
        <w:tab/>
      </w:r>
      <w:r w:rsidRPr="003D2C70">
        <w:rPr>
          <w:rFonts w:asciiTheme="majorHAnsi" w:eastAsia="Calibri" w:hAnsiTheme="majorHAnsi"/>
          <w:iCs/>
          <w:lang w:val="sr-Cyrl-CS"/>
        </w:rPr>
        <w:t xml:space="preserve">за </w:t>
      </w:r>
      <w:r w:rsidRPr="003D2C70">
        <w:rPr>
          <w:rFonts w:asciiTheme="majorHAnsi" w:eastAsia="Calibri" w:hAnsiTheme="majorHAnsi"/>
          <w:iCs/>
        </w:rPr>
        <w:t>н</w:t>
      </w:r>
      <w:r w:rsidRPr="003D2C70">
        <w:rPr>
          <w:rFonts w:asciiTheme="majorHAnsi" w:eastAsia="Calibri" w:hAnsiTheme="majorHAnsi"/>
          <w:iCs/>
          <w:lang w:val="sr-Cyrl-CS"/>
        </w:rPr>
        <w:t>абавку услуга</w:t>
      </w:r>
      <w:r w:rsidRPr="003D2C70">
        <w:rPr>
          <w:rFonts w:asciiTheme="majorHAnsi" w:eastAsia="Calibri" w:hAnsiTheme="majorHAnsi"/>
          <w:iCs/>
          <w:lang w:val="en-GB"/>
        </w:rPr>
        <w:t xml:space="preserve"> </w:t>
      </w:r>
      <w:r w:rsidRPr="003D2C70">
        <w:rPr>
          <w:rFonts w:asciiTheme="majorHAnsi" w:eastAsia="Calibri" w:hAnsiTheme="majorHAnsi"/>
          <w:lang w:val="sr-Cyrl-CS"/>
        </w:rPr>
        <w:t>путем наруџбенице бр.</w:t>
      </w:r>
      <w:r w:rsidRPr="003D2C70">
        <w:rPr>
          <w:rFonts w:asciiTheme="majorHAnsi" w:eastAsia="Calibri" w:hAnsiTheme="majorHAnsi"/>
          <w:lang w:val="en-GB"/>
        </w:rPr>
        <w:t xml:space="preserve"> </w:t>
      </w:r>
      <w:r w:rsidR="003D2C70">
        <w:rPr>
          <w:rFonts w:asciiTheme="majorHAnsi" w:eastAsia="Calibri" w:hAnsiTheme="majorHAnsi"/>
          <w:lang w:val="sr-Cyrl-CS"/>
        </w:rPr>
        <w:t>48/21</w:t>
      </w:r>
      <w:r w:rsidRPr="003D2C70">
        <w:rPr>
          <w:rFonts w:asciiTheme="majorHAnsi" w:eastAsia="Calibri" w:hAnsiTheme="majorHAnsi"/>
          <w:lang w:val="sr-Cyrl-CS"/>
        </w:rPr>
        <w:t>–</w:t>
      </w:r>
      <w:r w:rsidRPr="003D2C70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3D2C70">
        <w:rPr>
          <w:rFonts w:asciiTheme="majorHAnsi" w:hAnsiTheme="majorHAnsi"/>
          <w:lang w:val="sr-Cyrl-CS" w:eastAsia="sr-Cyrl-CS"/>
        </w:rPr>
        <w:t xml:space="preserve">Услуге телефоније </w:t>
      </w:r>
      <w:r w:rsidRPr="003D2C70">
        <w:rPr>
          <w:rFonts w:asciiTheme="majorHAnsi" w:hAnsiTheme="majorHAnsi"/>
          <w:lang w:val="sr-Latn-CS" w:eastAsia="sr-Cyrl-CS"/>
        </w:rPr>
        <w:t>(</w:t>
      </w:r>
      <w:r w:rsidRPr="003D2C70">
        <w:rPr>
          <w:rFonts w:asciiTheme="majorHAnsi" w:hAnsiTheme="majorHAnsi"/>
          <w:i/>
          <w:lang w:val="sr-Cyrl-CS" w:eastAsia="sr-Cyrl-CS"/>
        </w:rPr>
        <w:t>услуге фиксне телефоније</w:t>
      </w:r>
      <w:r w:rsidRPr="003D2C70">
        <w:rPr>
          <w:rFonts w:asciiTheme="majorHAnsi" w:hAnsiTheme="majorHAnsi"/>
          <w:i/>
          <w:lang w:eastAsia="sr-Cyrl-CS"/>
        </w:rPr>
        <w:t>)</w:t>
      </w:r>
    </w:p>
    <w:p w:rsidR="00586B80" w:rsidRPr="003D2C70" w:rsidRDefault="00586B80" w:rsidP="00586B80">
      <w:pPr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:rsidR="00586B80" w:rsidRPr="003D2C70" w:rsidRDefault="00586B80" w:rsidP="00586B80">
      <w:pPr>
        <w:rPr>
          <w:rFonts w:asciiTheme="majorHAnsi" w:eastAsia="Calibri" w:hAnsiTheme="majorHAnsi"/>
          <w:b/>
          <w:bCs/>
          <w:i/>
        </w:rPr>
      </w:pPr>
      <w:r w:rsidRPr="003D2C70">
        <w:rPr>
          <w:rFonts w:asciiTheme="majorHAnsi" w:eastAsia="Calibri" w:hAnsiTheme="majorHAnsi"/>
          <w:b/>
          <w:bCs/>
          <w:i/>
          <w:iCs/>
        </w:rPr>
        <w:t>1) ОПШТИ ПОДАЦИ О ПОНУЂАЧУ</w:t>
      </w:r>
    </w:p>
    <w:p w:rsidR="00586B80" w:rsidRPr="003D2C70" w:rsidRDefault="00586B80" w:rsidP="00586B80">
      <w:pPr>
        <w:rPr>
          <w:rFonts w:asciiTheme="majorHAnsi" w:eastAsia="Calibri" w:hAnsiTheme="majorHAns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Назив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понуђача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Адреса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понуђача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Матични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број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понуђача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Име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особе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за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контакт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Електронска адреса понуђача (</w:t>
            </w:r>
            <w:r w:rsidRPr="003D2C70">
              <w:rPr>
                <w:rFonts w:asciiTheme="majorHAnsi" w:eastAsia="Calibri" w:hAnsiTheme="majorHAnsi"/>
                <w:i/>
                <w:iCs/>
              </w:rPr>
              <w:t>e</w:t>
            </w: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-</w:t>
            </w:r>
            <w:r w:rsidRPr="003D2C70">
              <w:rPr>
                <w:rFonts w:asciiTheme="majorHAnsi" w:eastAsia="Calibri" w:hAnsiTheme="majorHAnsi"/>
                <w:i/>
                <w:iCs/>
              </w:rPr>
              <w:t>mail</w:t>
            </w: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):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Телефон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3D2C70">
              <w:rPr>
                <w:rFonts w:asciiTheme="majorHAnsi" w:eastAsia="Calibri" w:hAnsiTheme="majorHAnsi"/>
                <w:i/>
                <w:iCs/>
              </w:rPr>
              <w:t>Телефакс</w:t>
            </w:r>
            <w:proofErr w:type="spellEnd"/>
            <w:r w:rsidRPr="003D2C70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  <w:p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  <w:p w:rsidR="00586B80" w:rsidRPr="003D2C70" w:rsidRDefault="00586B80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586B80" w:rsidRPr="003D2C70" w:rsidTr="00586B8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Број рачуна понуђача и назив банке:</w:t>
            </w:r>
          </w:p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586B80" w:rsidRPr="003D2C70" w:rsidTr="00586B80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B80" w:rsidRPr="003D2C70" w:rsidRDefault="00586B80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3D2C70">
              <w:rPr>
                <w:rFonts w:asciiTheme="majorHAnsi" w:eastAsia="Calibri" w:hAnsiTheme="majorHAns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ind w:firstLine="708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</w:tbl>
    <w:p w:rsidR="00586B80" w:rsidRPr="003D2C70" w:rsidRDefault="00586B80" w:rsidP="00586B80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586B80" w:rsidRPr="003D2C70" w:rsidRDefault="00586B80" w:rsidP="00586B80">
      <w:pPr>
        <w:rPr>
          <w:rFonts w:asciiTheme="majorHAnsi" w:eastAsia="TimesNewRomanPSMT" w:hAnsiTheme="majorHAnsi"/>
          <w:b/>
          <w:bCs/>
          <w:i/>
          <w:iCs/>
          <w:lang w:val="sr-Cyrl-CS"/>
        </w:rPr>
      </w:pPr>
      <w:r w:rsidRPr="003D2C70">
        <w:rPr>
          <w:rFonts w:asciiTheme="majorHAnsi" w:eastAsia="TimesNewRomanPSMT" w:hAnsiTheme="majorHAnsi"/>
          <w:b/>
          <w:bCs/>
          <w:i/>
          <w:iCs/>
        </w:rPr>
        <w:t xml:space="preserve">2) ПОНУДУ ПОДНОСИ: </w:t>
      </w:r>
    </w:p>
    <w:p w:rsidR="00586B80" w:rsidRPr="003D2C70" w:rsidRDefault="00586B80" w:rsidP="00586B80">
      <w:pPr>
        <w:rPr>
          <w:rFonts w:asciiTheme="majorHAnsi" w:eastAsia="Calibri" w:hAnsiTheme="majorHAnsi"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586B80" w:rsidRPr="003D2C70" w:rsidTr="00586B8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center"/>
              <w:rPr>
                <w:rFonts w:asciiTheme="majorHAnsi" w:eastAsia="Calibri" w:hAnsiTheme="majorHAnsi"/>
              </w:rPr>
            </w:pPr>
          </w:p>
          <w:p w:rsidR="00586B80" w:rsidRPr="003D2C70" w:rsidRDefault="00586B80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/>
                <w:bCs/>
              </w:rPr>
              <w:t xml:space="preserve">А) САМОСТАЛНО </w:t>
            </w:r>
          </w:p>
        </w:tc>
      </w:tr>
      <w:tr w:rsidR="00586B80" w:rsidRPr="003D2C70" w:rsidTr="00586B8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:rsidR="00586B80" w:rsidRPr="003D2C70" w:rsidRDefault="00586B80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3D2C70">
              <w:rPr>
                <w:rFonts w:asciiTheme="majorHAnsi" w:eastAsia="TimesNewRomanPSMT" w:hAnsiTheme="majorHAnsi"/>
                <w:b/>
                <w:bCs/>
              </w:rPr>
              <w:t>Б) СА ПОДИЗВОЂАЧЕМ</w:t>
            </w:r>
          </w:p>
        </w:tc>
      </w:tr>
      <w:tr w:rsidR="00586B80" w:rsidRPr="003D2C70" w:rsidTr="00586B8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:rsidR="00586B80" w:rsidRPr="003D2C70" w:rsidRDefault="00586B80">
            <w:pPr>
              <w:jc w:val="center"/>
              <w:rPr>
                <w:rFonts w:asciiTheme="majorHAnsi" w:eastAsia="Calibri" w:hAnsiTheme="majorHAnsi"/>
                <w:b/>
                <w:i/>
                <w:i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/>
                <w:bCs/>
              </w:rPr>
              <w:t>В) КАО ЗАЈЕДНИЧКУ ПОНУДУ</w:t>
            </w:r>
          </w:p>
        </w:tc>
      </w:tr>
    </w:tbl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i/>
          <w:iCs/>
          <w:lang w:val="ru-RU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3D2C70">
        <w:rPr>
          <w:rFonts w:asciiTheme="majorHAnsi" w:eastAsia="Calibri" w:hAnsiTheme="majorHAnsi"/>
          <w:b/>
          <w:i/>
          <w:iCs/>
          <w:lang w:val="ru-RU"/>
        </w:rPr>
        <w:t>Напомена:</w:t>
      </w:r>
      <w:r w:rsidRPr="003D2C70">
        <w:rPr>
          <w:rFonts w:asciiTheme="majorHAnsi" w:eastAsia="Calibri" w:hAnsiTheme="majorHAns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3D2C70">
        <w:rPr>
          <w:rFonts w:asciiTheme="majorHAnsi" w:eastAsia="Calibri" w:hAnsiTheme="majorHAnsi"/>
          <w:i/>
          <w:iCs/>
          <w:lang w:val="en-GB"/>
        </w:rPr>
        <w:t>.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</w:rPr>
      </w:pPr>
      <w:r w:rsidRPr="003D2C70">
        <w:rPr>
          <w:rFonts w:asciiTheme="majorHAnsi" w:eastAsia="TimesNewRomanPSMT" w:hAnsiTheme="majorHAnsi"/>
          <w:b/>
          <w:bCs/>
          <w:i/>
          <w:lang w:val="sr-Cyrl-CS"/>
        </w:rPr>
        <w:t xml:space="preserve">3) </w:t>
      </w:r>
      <w:r w:rsidRPr="003D2C70">
        <w:rPr>
          <w:rFonts w:asciiTheme="majorHAnsi" w:eastAsia="TimesNewRomanPSMT" w:hAnsiTheme="majorHAnsi"/>
          <w:b/>
          <w:bCs/>
          <w:i/>
        </w:rPr>
        <w:t xml:space="preserve">ПОДАЦИ О ПОДИЗВОЂАЧУ 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</w:rPr>
      </w:pPr>
      <w:r w:rsidRPr="003D2C70">
        <w:rPr>
          <w:rFonts w:asciiTheme="majorHAnsi" w:eastAsia="TimesNewRomanPSMT" w:hAnsiTheme="majorHAnsi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Calibri" w:hAnsiTheme="majorHAnsi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Назив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подизвођача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Назив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подизвођача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</w:tbl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ru-RU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ru-RU"/>
        </w:rPr>
      </w:pPr>
      <w:r w:rsidRPr="003D2C70">
        <w:rPr>
          <w:rFonts w:asciiTheme="majorHAnsi" w:eastAsia="Calibri" w:hAnsiTheme="majorHAnsi"/>
          <w:b/>
          <w:bCs/>
          <w:i/>
          <w:iCs/>
          <w:u w:val="single"/>
          <w:lang w:val="ru-RU"/>
        </w:rPr>
        <w:t>Напомена: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  <w:r w:rsidRPr="003D2C70">
        <w:rPr>
          <w:rFonts w:asciiTheme="majorHAnsi" w:eastAsia="Calibri" w:hAnsiTheme="majorHAns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lang w:val="en-GB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  <w:lang w:val="sr-Cyrl-CS"/>
        </w:rPr>
      </w:pPr>
    </w:p>
    <w:p w:rsidR="00586B80" w:rsidRPr="003D2C70" w:rsidRDefault="00586B80" w:rsidP="00586B80">
      <w:pPr>
        <w:jc w:val="both"/>
        <w:rPr>
          <w:rFonts w:asciiTheme="majorHAnsi" w:eastAsia="TimesNewRomanPSMT" w:hAnsiTheme="majorHAnsi"/>
          <w:b/>
          <w:bCs/>
          <w:i/>
          <w:lang w:val="ru-RU"/>
        </w:rPr>
      </w:pPr>
      <w:r w:rsidRPr="003D2C70">
        <w:rPr>
          <w:rFonts w:asciiTheme="majorHAnsi" w:eastAsia="TimesNewRomanPSMT" w:hAnsiTheme="majorHAnsi"/>
          <w:b/>
          <w:bCs/>
          <w:i/>
          <w:lang w:val="sr-Cyrl-CS"/>
        </w:rPr>
        <w:t xml:space="preserve">4) </w:t>
      </w:r>
      <w:r w:rsidRPr="003D2C70">
        <w:rPr>
          <w:rFonts w:asciiTheme="majorHAnsi" w:eastAsia="TimesNewRomanPSMT" w:hAnsiTheme="majorHAnsi"/>
          <w:b/>
          <w:bCs/>
          <w:i/>
          <w:lang w:val="ru-RU"/>
        </w:rPr>
        <w:t>ПОДАЦИ О УЧЕСНИКУ  У ЗАЈЕДНИЧКОЈ ПОНУДИ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lang w:val="ru-RU"/>
        </w:rPr>
      </w:pPr>
      <w:r w:rsidRPr="003D2C70">
        <w:rPr>
          <w:rFonts w:asciiTheme="majorHAnsi" w:eastAsia="TimesNewRomanPSMT" w:hAnsiTheme="majorHAnsi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Calibri" w:hAnsiTheme="majorHAnsi"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з</w:t>
            </w:r>
            <w:r w:rsidRPr="003D2C70">
              <w:rPr>
                <w:rFonts w:asciiTheme="majorHAnsi" w:eastAsia="TimesNewRomanPSMT" w:hAnsiTheme="majorHAnsi"/>
                <w:bCs/>
                <w:i/>
                <w:lang w:val="sr-Cyrl-CS"/>
              </w:rPr>
              <w:t xml:space="preserve">а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3D2C70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586B80" w:rsidRPr="003D2C70" w:rsidTr="00586B8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586B80" w:rsidRPr="003D2C70" w:rsidRDefault="00586B80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3D2C70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3D2C70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80" w:rsidRPr="003D2C70" w:rsidRDefault="00586B80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</w:tbl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u w:val="single"/>
          <w:lang w:val="sr-Cyrl-CS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ru-RU"/>
        </w:rPr>
      </w:pPr>
      <w:proofErr w:type="spellStart"/>
      <w:r w:rsidRPr="003D2C70">
        <w:rPr>
          <w:rFonts w:asciiTheme="majorHAnsi" w:eastAsia="Calibri" w:hAnsiTheme="majorHAnsi"/>
          <w:b/>
          <w:bCs/>
          <w:i/>
          <w:iCs/>
          <w:u w:val="single"/>
        </w:rPr>
        <w:t>Напомена</w:t>
      </w:r>
      <w:proofErr w:type="spellEnd"/>
      <w:r w:rsidRPr="003D2C70">
        <w:rPr>
          <w:rFonts w:asciiTheme="majorHAnsi" w:eastAsia="Calibri" w:hAnsiTheme="majorHAnsi"/>
          <w:b/>
          <w:bCs/>
          <w:i/>
          <w:iCs/>
          <w:u w:val="single"/>
        </w:rPr>
        <w:t>: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i/>
          <w:iCs/>
          <w:lang w:val="ru-RU"/>
        </w:rPr>
      </w:pPr>
    </w:p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3D2C70">
        <w:rPr>
          <w:rFonts w:asciiTheme="majorHAnsi" w:eastAsia="Calibri" w:hAnsiTheme="majorHAns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586B80" w:rsidRPr="003D2C70" w:rsidRDefault="00586B80" w:rsidP="00586B80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3D2C70" w:rsidRDefault="003D2C70" w:rsidP="00586B80">
      <w:pPr>
        <w:jc w:val="both"/>
        <w:rPr>
          <w:rFonts w:asciiTheme="majorHAnsi" w:eastAsia="TimesNewRomanPSMT" w:hAnsiTheme="majorHAnsi"/>
          <w:b/>
          <w:bCs/>
          <w:lang w:val="sr-Cyrl-CS"/>
        </w:rPr>
      </w:pPr>
    </w:p>
    <w:p w:rsidR="00586B80" w:rsidRPr="003D2C70" w:rsidRDefault="00586B80" w:rsidP="00586B80">
      <w:pPr>
        <w:jc w:val="both"/>
        <w:rPr>
          <w:rStyle w:val="Emphasis"/>
          <w:rFonts w:asciiTheme="majorHAnsi" w:hAnsiTheme="majorHAnsi"/>
          <w:color w:val="000000"/>
          <w:lang w:val="sr-Cyrl-CS"/>
        </w:rPr>
      </w:pPr>
      <w:r w:rsidRPr="003D2C70">
        <w:rPr>
          <w:rFonts w:asciiTheme="majorHAnsi" w:eastAsia="TimesNewRomanPSMT" w:hAnsiTheme="majorHAnsi"/>
          <w:b/>
          <w:bCs/>
          <w:lang w:val="sr-Cyrl-CS"/>
        </w:rPr>
        <w:lastRenderedPageBreak/>
        <w:t xml:space="preserve">5) </w:t>
      </w:r>
      <w:r w:rsidRPr="003D2C70">
        <w:rPr>
          <w:rFonts w:asciiTheme="majorHAnsi" w:eastAsia="TimesNewRomanPSMT" w:hAnsiTheme="majorHAnsi"/>
          <w:b/>
          <w:bCs/>
          <w:lang w:val="ru-RU"/>
        </w:rPr>
        <w:t xml:space="preserve">ОПИС ПРЕДМЕТА НАБАВКЕ ПУТЕМ НАРУЏБЕНИЦЕ И ОБРАЗАЦ СТРУКТУРЕ ПОНУЂЕНЕ ЦЕНЕ УСЛУГА- </w:t>
      </w:r>
      <w:r w:rsidRPr="003D2C70">
        <w:rPr>
          <w:rFonts w:asciiTheme="majorHAnsi" w:hAnsiTheme="majorHAnsi"/>
          <w:lang w:val="sr-Cyrl-CS" w:eastAsia="sr-Cyrl-CS"/>
        </w:rPr>
        <w:t xml:space="preserve">Услуге телефоније </w:t>
      </w:r>
      <w:r w:rsidRPr="003D2C70">
        <w:rPr>
          <w:rFonts w:asciiTheme="majorHAnsi" w:hAnsiTheme="majorHAnsi"/>
          <w:lang w:val="sr-Latn-CS" w:eastAsia="sr-Cyrl-CS"/>
        </w:rPr>
        <w:t>(</w:t>
      </w:r>
      <w:r w:rsidRPr="003D2C70">
        <w:rPr>
          <w:rFonts w:asciiTheme="majorHAnsi" w:hAnsiTheme="majorHAnsi"/>
          <w:i/>
          <w:lang w:val="sr-Cyrl-CS" w:eastAsia="sr-Cyrl-CS"/>
        </w:rPr>
        <w:t>услуге фиксне телефоније</w:t>
      </w:r>
      <w:r w:rsidRPr="003D2C70">
        <w:rPr>
          <w:rFonts w:asciiTheme="majorHAnsi" w:hAnsiTheme="majorHAnsi"/>
          <w:i/>
          <w:lang w:eastAsia="sr-Cyrl-CS"/>
        </w:rPr>
        <w:t>)</w:t>
      </w:r>
    </w:p>
    <w:p w:rsidR="00586B80" w:rsidRPr="003D2C70" w:rsidRDefault="00586B80" w:rsidP="00586B80">
      <w:pPr>
        <w:jc w:val="both"/>
        <w:rPr>
          <w:rFonts w:asciiTheme="majorHAnsi" w:hAnsiTheme="majorHAnsi"/>
        </w:rPr>
      </w:pP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Фиксна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телефонија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мора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бити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испоручена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путем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жичног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медијума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тј</w:t>
      </w:r>
      <w:proofErr w:type="spellEnd"/>
      <w:r w:rsidRPr="003D2C70">
        <w:rPr>
          <w:rFonts w:asciiTheme="majorHAnsi" w:hAnsiTheme="majorHAnsi"/>
        </w:rPr>
        <w:t xml:space="preserve">. </w:t>
      </w:r>
      <w:proofErr w:type="spellStart"/>
      <w:r w:rsidRPr="003D2C70">
        <w:rPr>
          <w:rFonts w:asciiTheme="majorHAnsi" w:hAnsiTheme="majorHAnsi"/>
        </w:rPr>
        <w:t>Путем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бакра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или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оптичког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линка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одговарајућим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системом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преноса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према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телефонској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централи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Наручиоца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са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целости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изведеним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приступним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путем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од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локације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Наручиоца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до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надређене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телефонске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централе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оператера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Сви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разговори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тарифирају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се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минутима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Заузећа</w:t>
      </w:r>
      <w:proofErr w:type="spellEnd"/>
      <w:r w:rsidRPr="003D2C70">
        <w:rPr>
          <w:rFonts w:asciiTheme="majorHAnsi" w:hAnsiTheme="majorHAnsi"/>
        </w:rPr>
        <w:t xml:space="preserve"> и </w:t>
      </w:r>
      <w:proofErr w:type="spellStart"/>
      <w:r w:rsidRPr="003D2C70">
        <w:rPr>
          <w:rFonts w:asciiTheme="majorHAnsi" w:hAnsiTheme="majorHAnsi"/>
        </w:rPr>
        <w:t>позиви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које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није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одговорено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тарифирају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Позиви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специјалним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службама</w:t>
      </w:r>
      <w:proofErr w:type="spellEnd"/>
      <w:r w:rsidRPr="003D2C70">
        <w:rPr>
          <w:rFonts w:asciiTheme="majorHAnsi" w:hAnsiTheme="majorHAnsi"/>
        </w:rPr>
        <w:t xml:space="preserve"> (</w:t>
      </w:r>
      <w:proofErr w:type="spellStart"/>
      <w:r w:rsidRPr="003D2C70">
        <w:rPr>
          <w:rFonts w:asciiTheme="majorHAnsi" w:hAnsiTheme="majorHAnsi"/>
        </w:rPr>
        <w:t>полицији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хитна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помоћ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ватрогасци</w:t>
      </w:r>
      <w:proofErr w:type="spellEnd"/>
      <w:r w:rsidRPr="003D2C70">
        <w:rPr>
          <w:rFonts w:asciiTheme="majorHAnsi" w:hAnsiTheme="majorHAnsi"/>
        </w:rPr>
        <w:t xml:space="preserve">) </w:t>
      </w:r>
      <w:proofErr w:type="spellStart"/>
      <w:r w:rsidRPr="003D2C70">
        <w:rPr>
          <w:rFonts w:asciiTheme="majorHAnsi" w:hAnsiTheme="majorHAnsi"/>
        </w:rPr>
        <w:t>су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бесплатни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Понуђене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фиксне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динарском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износу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за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време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уговореног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трајања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периода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Обрачун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врши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према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јединственим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ценама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за</w:t>
      </w:r>
      <w:proofErr w:type="spellEnd"/>
      <w:r w:rsidRPr="003D2C70">
        <w:rPr>
          <w:rFonts w:asciiTheme="majorHAnsi" w:hAnsiTheme="majorHAnsi"/>
        </w:rPr>
        <w:t xml:space="preserve">: </w:t>
      </w:r>
      <w:proofErr w:type="spellStart"/>
      <w:r w:rsidRPr="003D2C70">
        <w:rPr>
          <w:rFonts w:asciiTheme="majorHAnsi" w:hAnsiTheme="majorHAnsi"/>
        </w:rPr>
        <w:t>разговоре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унутар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мрежне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групе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за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разговоре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између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мрежних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група</w:t>
      </w:r>
      <w:proofErr w:type="spellEnd"/>
      <w:r w:rsidRPr="003D2C70">
        <w:rPr>
          <w:rFonts w:asciiTheme="majorHAnsi" w:hAnsiTheme="majorHAnsi"/>
        </w:rPr>
        <w:t xml:space="preserve"> и </w:t>
      </w:r>
      <w:proofErr w:type="spellStart"/>
      <w:r w:rsidRPr="003D2C70">
        <w:rPr>
          <w:rFonts w:asciiTheme="majorHAnsi" w:hAnsiTheme="majorHAnsi"/>
        </w:rPr>
        <w:t>за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разговоре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ка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мобилној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телефонији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Услуге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међународном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телефонском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саобраћају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као</w:t>
      </w:r>
      <w:proofErr w:type="spellEnd"/>
      <w:r w:rsidRPr="003D2C70">
        <w:rPr>
          <w:rFonts w:asciiTheme="majorHAnsi" w:hAnsiTheme="majorHAnsi"/>
        </w:rPr>
        <w:t xml:space="preserve"> и </w:t>
      </w:r>
      <w:proofErr w:type="spellStart"/>
      <w:r w:rsidRPr="003D2C70">
        <w:rPr>
          <w:rFonts w:asciiTheme="majorHAnsi" w:hAnsiTheme="majorHAnsi"/>
        </w:rPr>
        <w:t>додатне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услуге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фиксне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телефоније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обрачунавају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према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важећим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ценовницима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оператера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r w:rsidRPr="003D2C70">
        <w:rPr>
          <w:rFonts w:asciiTheme="majorHAnsi" w:hAnsiTheme="majorHAnsi"/>
        </w:rPr>
        <w:t xml:space="preserve">У </w:t>
      </w:r>
      <w:proofErr w:type="spellStart"/>
      <w:r w:rsidRPr="003D2C70">
        <w:rPr>
          <w:rFonts w:asciiTheme="majorHAnsi" w:hAnsiTheme="majorHAnsi"/>
        </w:rPr>
        <w:t>случају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промене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постојећег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оператера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чије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услуге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Наручилац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тренутно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користи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трошкове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преноса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постојећих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корисничких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бројева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сноси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изабрани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Понуђач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Наручилац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задржава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право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одступања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од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наведених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количина</w:t>
      </w:r>
      <w:proofErr w:type="spellEnd"/>
      <w:r w:rsidRPr="003D2C70">
        <w:rPr>
          <w:rFonts w:asciiTheme="majorHAnsi" w:hAnsiTheme="majorHAnsi"/>
        </w:rPr>
        <w:t xml:space="preserve">, </w:t>
      </w:r>
      <w:proofErr w:type="spellStart"/>
      <w:r w:rsidRPr="003D2C70">
        <w:rPr>
          <w:rFonts w:asciiTheme="majorHAnsi" w:hAnsiTheme="majorHAnsi"/>
        </w:rPr>
        <w:t>као</w:t>
      </w:r>
      <w:proofErr w:type="spellEnd"/>
      <w:r w:rsidRPr="003D2C70">
        <w:rPr>
          <w:rFonts w:asciiTheme="majorHAnsi" w:hAnsiTheme="majorHAnsi"/>
        </w:rPr>
        <w:t xml:space="preserve"> и </w:t>
      </w:r>
      <w:proofErr w:type="spellStart"/>
      <w:r w:rsidRPr="003D2C70">
        <w:rPr>
          <w:rFonts w:asciiTheme="majorHAnsi" w:hAnsiTheme="majorHAnsi"/>
        </w:rPr>
        <w:t>право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да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прикључке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пресели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другу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локацију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Максимални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износ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месечне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претплате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телефонском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прикључку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износи</w:t>
      </w:r>
      <w:proofErr w:type="spellEnd"/>
      <w:r w:rsidRPr="003D2C70">
        <w:rPr>
          <w:rFonts w:asciiTheme="majorHAnsi" w:hAnsiTheme="majorHAnsi"/>
        </w:rPr>
        <w:t xml:space="preserve"> 550,00 </w:t>
      </w:r>
      <w:proofErr w:type="spellStart"/>
      <w:r w:rsidRPr="003D2C70">
        <w:rPr>
          <w:rFonts w:asciiTheme="majorHAnsi" w:hAnsiTheme="majorHAnsi"/>
        </w:rPr>
        <w:t>динара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без</w:t>
      </w:r>
      <w:proofErr w:type="spellEnd"/>
      <w:r w:rsidRPr="003D2C70">
        <w:rPr>
          <w:rFonts w:asciiTheme="majorHAnsi" w:hAnsiTheme="majorHAnsi"/>
        </w:rPr>
        <w:t xml:space="preserve"> ПДВ-</w:t>
      </w:r>
      <w:r w:rsidR="004F2BE6" w:rsidRPr="003D2C70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>а.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Услуге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морају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бити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омогућене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непрекидно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току</w:t>
      </w:r>
      <w:proofErr w:type="spellEnd"/>
      <w:r w:rsidRPr="003D2C70">
        <w:rPr>
          <w:rFonts w:asciiTheme="majorHAnsi" w:hAnsiTheme="majorHAnsi"/>
        </w:rPr>
        <w:t xml:space="preserve"> 24 </w:t>
      </w:r>
      <w:proofErr w:type="spellStart"/>
      <w:r w:rsidRPr="003D2C70">
        <w:rPr>
          <w:rFonts w:asciiTheme="majorHAnsi" w:hAnsiTheme="majorHAnsi"/>
        </w:rPr>
        <w:t>сата</w:t>
      </w:r>
      <w:proofErr w:type="spellEnd"/>
      <w:r w:rsidRPr="003D2C70">
        <w:rPr>
          <w:rFonts w:asciiTheme="majorHAnsi" w:hAnsiTheme="majorHAnsi"/>
        </w:rPr>
        <w:t xml:space="preserve">, 7 </w:t>
      </w:r>
      <w:proofErr w:type="spellStart"/>
      <w:r w:rsidRPr="003D2C70">
        <w:rPr>
          <w:rFonts w:asciiTheme="majorHAnsi" w:hAnsiTheme="majorHAnsi"/>
        </w:rPr>
        <w:t>дана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недељи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Кориснички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сервис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оператера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мора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бити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доступан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Наручиоцу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непрекидно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току</w:t>
      </w:r>
      <w:proofErr w:type="spellEnd"/>
      <w:r w:rsidRPr="003D2C70">
        <w:rPr>
          <w:rFonts w:asciiTheme="majorHAnsi" w:hAnsiTheme="majorHAnsi"/>
        </w:rPr>
        <w:t xml:space="preserve"> 24 </w:t>
      </w:r>
      <w:proofErr w:type="spellStart"/>
      <w:r w:rsidRPr="003D2C70">
        <w:rPr>
          <w:rFonts w:asciiTheme="majorHAnsi" w:hAnsiTheme="majorHAnsi"/>
        </w:rPr>
        <w:t>сата</w:t>
      </w:r>
      <w:proofErr w:type="spellEnd"/>
      <w:r w:rsidRPr="003D2C70">
        <w:rPr>
          <w:rFonts w:asciiTheme="majorHAnsi" w:hAnsiTheme="majorHAnsi"/>
        </w:rPr>
        <w:t xml:space="preserve">, 7 </w:t>
      </w:r>
      <w:proofErr w:type="spellStart"/>
      <w:r w:rsidRPr="003D2C70">
        <w:rPr>
          <w:rFonts w:asciiTheme="majorHAnsi" w:hAnsiTheme="majorHAnsi"/>
        </w:rPr>
        <w:t>дана</w:t>
      </w:r>
      <w:proofErr w:type="spellEnd"/>
      <w:r w:rsidRPr="003D2C70">
        <w:rPr>
          <w:rFonts w:asciiTheme="majorHAnsi" w:hAnsiTheme="majorHAnsi"/>
        </w:rPr>
        <w:t xml:space="preserve"> у </w:t>
      </w:r>
      <w:proofErr w:type="spellStart"/>
      <w:r w:rsidRPr="003D2C70">
        <w:rPr>
          <w:rFonts w:asciiTheme="majorHAnsi" w:hAnsiTheme="majorHAnsi"/>
        </w:rPr>
        <w:t>недељи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spacing w:after="160" w:line="259" w:lineRule="auto"/>
        <w:rPr>
          <w:rFonts w:asciiTheme="majorHAnsi" w:hAnsiTheme="majorHAnsi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3D2C70" w:rsidRDefault="003D2C7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</w:p>
    <w:p w:rsidR="00586B80" w:rsidRPr="003D2C70" w:rsidRDefault="00586B8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  <w:lang w:eastAsia="sr-Cyrl-CS"/>
        </w:rPr>
      </w:pPr>
      <w:r w:rsidRPr="003D2C70">
        <w:rPr>
          <w:rFonts w:asciiTheme="majorHAnsi" w:hAnsiTheme="majorHAnsi"/>
          <w:b/>
          <w:sz w:val="24"/>
          <w:szCs w:val="24"/>
          <w:lang w:eastAsia="sr-Cyrl-CS"/>
        </w:rPr>
        <w:lastRenderedPageBreak/>
        <w:t>Корисник: Центар за заштиту одојчади, деце и омладине, Београд</w:t>
      </w:r>
    </w:p>
    <w:p w:rsidR="00586B80" w:rsidRPr="003D2C70" w:rsidRDefault="00586B80" w:rsidP="00586B80">
      <w:pPr>
        <w:pStyle w:val="Bodytext1"/>
        <w:shd w:val="clear" w:color="auto" w:fill="auto"/>
        <w:spacing w:after="425" w:line="274" w:lineRule="exact"/>
        <w:ind w:left="60" w:firstLine="0"/>
        <w:rPr>
          <w:rFonts w:asciiTheme="majorHAnsi" w:hAnsiTheme="majorHAnsi"/>
          <w:b/>
          <w:sz w:val="24"/>
          <w:szCs w:val="24"/>
        </w:rPr>
      </w:pPr>
      <w:r w:rsidRPr="003D2C70">
        <w:rPr>
          <w:rFonts w:asciiTheme="majorHAnsi" w:hAnsiTheme="majorHAnsi"/>
          <w:b/>
          <w:sz w:val="24"/>
          <w:szCs w:val="24"/>
          <w:lang w:eastAsia="sr-Cyrl-CS"/>
        </w:rPr>
        <w:t xml:space="preserve"> Позивни број: 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36"/>
        <w:gridCol w:w="2952"/>
      </w:tblGrid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Редни број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Адреса инсталације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Број фиксног телефона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Косте Главинића 14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2650-761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2440-066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3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2450-257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4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3446-232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5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2461-867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6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2491-322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7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2492-184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8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2647-281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9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2647-587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10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3691-659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11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2648-154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12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2648-361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13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2648-622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14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3690-314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15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3691-352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16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2647-285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17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2647-844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18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2648-031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19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Звечанска 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2648-034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20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3970-749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21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Браће Јерковић 119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3987-398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22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Стари Београдски пут 2,</w:t>
            </w:r>
            <w:r w:rsidR="00FC745D" w:rsidRPr="003D2C70">
              <w:rPr>
                <w:rFonts w:asciiTheme="majorHAnsi" w:hAnsiTheme="majorHAnsi"/>
                <w:lang w:val="en-GB"/>
              </w:rPr>
              <w:t xml:space="preserve"> </w:t>
            </w:r>
            <w:r w:rsidRPr="003D2C70">
              <w:rPr>
                <w:rFonts w:asciiTheme="majorHAnsi" w:hAnsiTheme="majorHAnsi"/>
                <w:lang w:val="sr-Cyrl-CS"/>
              </w:rPr>
              <w:t>Гроцка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8525-655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23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Радослава Грујића 17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3447-247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24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Радослава Грујића 17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2454-973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25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Звечанка 52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2648-365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26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Звечанка 52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</w:rPr>
              <w:t>011/</w:t>
            </w:r>
            <w:r w:rsidRPr="003D2C70">
              <w:rPr>
                <w:rFonts w:asciiTheme="majorHAnsi" w:hAnsiTheme="majorHAnsi"/>
                <w:lang w:val="sr-Cyrl-CS"/>
              </w:rPr>
              <w:t>2648-722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27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Устаничка 19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011/3448-629</w:t>
            </w:r>
          </w:p>
        </w:tc>
      </w:tr>
      <w:tr w:rsidR="00586B80" w:rsidRPr="003D2C70" w:rsidTr="00586B80">
        <w:tc>
          <w:tcPr>
            <w:tcW w:w="1368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en-GB"/>
              </w:rPr>
            </w:pPr>
            <w:r w:rsidRPr="003D2C70">
              <w:rPr>
                <w:rFonts w:asciiTheme="majorHAnsi" w:hAnsiTheme="majorHAnsi"/>
                <w:lang w:val="sr-Cyrl-CS"/>
              </w:rPr>
              <w:t>28</w:t>
            </w:r>
            <w:r w:rsidR="00A25DF6" w:rsidRPr="003D2C70">
              <w:rPr>
                <w:rFonts w:asciiTheme="majorHAnsi" w:hAnsiTheme="majorHAnsi"/>
                <w:lang w:val="en-GB"/>
              </w:rPr>
              <w:t>.</w:t>
            </w:r>
          </w:p>
        </w:tc>
        <w:tc>
          <w:tcPr>
            <w:tcW w:w="4536" w:type="dxa"/>
          </w:tcPr>
          <w:p w:rsidR="00586B80" w:rsidRPr="003D2C70" w:rsidRDefault="00586B80" w:rsidP="00586B80">
            <w:pPr>
              <w:rPr>
                <w:rFonts w:asciiTheme="majorHAnsi" w:hAnsiTheme="majorHAnsi"/>
                <w:lang w:val="sr-Cyrl-CS"/>
              </w:rPr>
            </w:pPr>
            <w:r w:rsidRPr="003D2C70">
              <w:rPr>
                <w:rFonts w:asciiTheme="majorHAnsi" w:hAnsiTheme="majorHAnsi"/>
                <w:lang w:val="sr-Cyrl-CS"/>
              </w:rPr>
              <w:t>Косте Главинића 14</w:t>
            </w:r>
          </w:p>
        </w:tc>
        <w:tc>
          <w:tcPr>
            <w:tcW w:w="2952" w:type="dxa"/>
          </w:tcPr>
          <w:p w:rsidR="00586B80" w:rsidRPr="003D2C70" w:rsidRDefault="00586B80" w:rsidP="00586B80">
            <w:pPr>
              <w:jc w:val="center"/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011/2651-987</w:t>
            </w:r>
          </w:p>
        </w:tc>
      </w:tr>
    </w:tbl>
    <w:p w:rsidR="00586B80" w:rsidRDefault="00586B8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Default="003D2C70" w:rsidP="00586B80">
      <w:pPr>
        <w:spacing w:before="120" w:after="120"/>
        <w:rPr>
          <w:rFonts w:asciiTheme="majorHAnsi" w:hAnsiTheme="majorHAnsi"/>
        </w:rPr>
      </w:pPr>
    </w:p>
    <w:p w:rsidR="003D2C70" w:rsidRPr="003D2C70" w:rsidRDefault="003D2C70" w:rsidP="00586B80">
      <w:pPr>
        <w:spacing w:before="120" w:after="120"/>
        <w:rPr>
          <w:rFonts w:asciiTheme="majorHAnsi" w:hAnsiTheme="majorHAnsi"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560"/>
        <w:gridCol w:w="1842"/>
        <w:gridCol w:w="1560"/>
        <w:gridCol w:w="1701"/>
      </w:tblGrid>
      <w:tr w:rsidR="00586B80" w:rsidRPr="003D2C70" w:rsidTr="00586B80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5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90"/>
              <w:shd w:val="clear" w:color="auto" w:fill="auto"/>
              <w:spacing w:before="0" w:after="0" w:line="240" w:lineRule="auto"/>
              <w:ind w:left="110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86B80" w:rsidRPr="003D2C70" w:rsidTr="00586B80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D2C70">
              <w:rPr>
                <w:rFonts w:asciiTheme="majorHAnsi" w:hAnsiTheme="majorHAnsi" w:cs="Times New Roman"/>
                <w:sz w:val="24"/>
                <w:szCs w:val="24"/>
              </w:rPr>
              <w:t>Редни</w:t>
            </w:r>
            <w:proofErr w:type="spellEnd"/>
            <w:r w:rsidRPr="003D2C7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D2C70">
              <w:rPr>
                <w:rFonts w:asciiTheme="majorHAnsi" w:hAnsiTheme="majorHAnsi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Опис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месечне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претплате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за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аналогни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телефонски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прикључак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минута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разговора</w:t>
            </w:r>
            <w:proofErr w:type="spellEnd"/>
            <w:r w:rsidRPr="003D2C70">
              <w:rPr>
                <w:rFonts w:asciiTheme="majorHAnsi" w:hAnsiTheme="majorHAnsi"/>
              </w:rPr>
              <w:t xml:space="preserve"> у </w:t>
            </w:r>
            <w:proofErr w:type="spellStart"/>
            <w:r w:rsidRPr="003D2C70">
              <w:rPr>
                <w:rFonts w:asciiTheme="majorHAnsi" w:hAnsiTheme="majorHAnsi"/>
              </w:rPr>
              <w:t>месном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саобраћају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минута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разговора</w:t>
            </w:r>
            <w:proofErr w:type="spellEnd"/>
            <w:r w:rsidRPr="003D2C70">
              <w:rPr>
                <w:rFonts w:asciiTheme="majorHAnsi" w:hAnsiTheme="majorHAnsi"/>
              </w:rPr>
              <w:t xml:space="preserve"> у </w:t>
            </w:r>
            <w:proofErr w:type="spellStart"/>
            <w:r w:rsidRPr="003D2C70">
              <w:rPr>
                <w:rFonts w:asciiTheme="majorHAnsi" w:hAnsiTheme="majorHAnsi"/>
              </w:rPr>
              <w:t>међумесном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саобраћају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минута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разговора</w:t>
            </w:r>
            <w:proofErr w:type="spellEnd"/>
            <w:r w:rsidRPr="003D2C70">
              <w:rPr>
                <w:rFonts w:asciiTheme="majorHAnsi" w:hAnsiTheme="majorHAnsi"/>
              </w:rPr>
              <w:t xml:space="preserve"> у </w:t>
            </w:r>
            <w:proofErr w:type="spellStart"/>
            <w:r w:rsidRPr="003D2C70">
              <w:rPr>
                <w:rFonts w:asciiTheme="majorHAnsi" w:hAnsiTheme="majorHAnsi"/>
              </w:rPr>
              <w:t>саобраћају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са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мобилним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телефонима</w:t>
            </w:r>
            <w:proofErr w:type="spellEnd"/>
            <w:r w:rsidRPr="003D2C70">
              <w:rPr>
                <w:rFonts w:asciiTheme="majorHAnsi" w:hAnsiTheme="majorHAnsi"/>
              </w:rPr>
              <w:t xml:space="preserve"> у </w:t>
            </w:r>
            <w:proofErr w:type="spellStart"/>
            <w:r w:rsidRPr="003D2C70">
              <w:rPr>
                <w:rFonts w:asciiTheme="majorHAnsi" w:hAnsiTheme="majorHAnsi"/>
              </w:rPr>
              <w:t>националним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мрежама</w:t>
            </w:r>
            <w:proofErr w:type="spellEnd"/>
          </w:p>
        </w:tc>
      </w:tr>
      <w:tr w:rsidR="00586B80" w:rsidRPr="003D2C70" w:rsidTr="00586B80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3D2C70">
              <w:rPr>
                <w:rFonts w:asciiTheme="majorHAnsi" w:hAnsiTheme="majorHAnsi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r w:rsidRPr="003D2C70">
              <w:rPr>
                <w:rFonts w:asciiTheme="majorHAnsi" w:hAnsiTheme="majorHAnsi"/>
              </w:rPr>
              <w:t>6</w:t>
            </w:r>
          </w:p>
        </w:tc>
      </w:tr>
      <w:tr w:rsidR="00586B80" w:rsidRPr="003D2C70" w:rsidTr="00586B8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3D2C70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Јединична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без</w:t>
            </w:r>
            <w:proofErr w:type="spellEnd"/>
            <w:r w:rsidRPr="003D2C70">
              <w:rPr>
                <w:rFonts w:asciiTheme="majorHAnsi" w:hAnsiTheme="majorHAnsi"/>
              </w:rPr>
              <w:t xml:space="preserve"> ПДВ-а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</w:tr>
      <w:tr w:rsidR="00586B80" w:rsidRPr="003D2C70" w:rsidTr="00586B80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pStyle w:val="Bodytext50"/>
              <w:shd w:val="clear" w:color="auto" w:fill="auto"/>
              <w:spacing w:line="240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 w:rsidRPr="003D2C70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  <w:proofErr w:type="spellStart"/>
            <w:r w:rsidRPr="003D2C70">
              <w:rPr>
                <w:rFonts w:asciiTheme="majorHAnsi" w:hAnsiTheme="majorHAnsi"/>
              </w:rPr>
              <w:t>Јединична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цена</w:t>
            </w:r>
            <w:proofErr w:type="spellEnd"/>
            <w:r w:rsidRPr="003D2C70">
              <w:rPr>
                <w:rFonts w:asciiTheme="majorHAnsi" w:hAnsiTheme="majorHAnsi"/>
              </w:rPr>
              <w:t xml:space="preserve"> </w:t>
            </w:r>
            <w:proofErr w:type="spellStart"/>
            <w:r w:rsidRPr="003D2C70">
              <w:rPr>
                <w:rFonts w:asciiTheme="majorHAnsi" w:hAnsiTheme="majorHAnsi"/>
              </w:rPr>
              <w:t>са</w:t>
            </w:r>
            <w:proofErr w:type="spellEnd"/>
            <w:r w:rsidRPr="003D2C70">
              <w:rPr>
                <w:rFonts w:asciiTheme="majorHAnsi" w:hAnsiTheme="majorHAnsi"/>
              </w:rPr>
              <w:t xml:space="preserve"> ПДВ-</w:t>
            </w:r>
            <w:proofErr w:type="spellStart"/>
            <w:r w:rsidRPr="003D2C70">
              <w:rPr>
                <w:rFonts w:asciiTheme="majorHAnsi" w:hAnsiTheme="majorHAnsi"/>
              </w:rPr>
              <w:t>ом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80" w:rsidRPr="003D2C70" w:rsidRDefault="00586B80" w:rsidP="00586B80">
            <w:pPr>
              <w:rPr>
                <w:rFonts w:asciiTheme="majorHAnsi" w:hAnsiTheme="majorHAnsi"/>
              </w:rPr>
            </w:pPr>
          </w:p>
        </w:tc>
      </w:tr>
    </w:tbl>
    <w:p w:rsidR="00586B80" w:rsidRPr="003D2C70" w:rsidRDefault="00586B80" w:rsidP="00586B80">
      <w:pPr>
        <w:pStyle w:val="ListParagraph"/>
        <w:widowControl w:val="0"/>
        <w:numPr>
          <w:ilvl w:val="0"/>
          <w:numId w:val="26"/>
        </w:numPr>
        <w:spacing w:before="120" w:after="120"/>
        <w:contextualSpacing w:val="0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Укупна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понуђена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без</w:t>
      </w:r>
      <w:proofErr w:type="spellEnd"/>
      <w:r w:rsidRPr="003D2C70">
        <w:rPr>
          <w:rFonts w:asciiTheme="majorHAnsi" w:hAnsiTheme="majorHAnsi"/>
        </w:rPr>
        <w:t xml:space="preserve"> ПДВ-</w:t>
      </w:r>
      <w:r w:rsidR="00FC745D" w:rsidRPr="003D2C70">
        <w:rPr>
          <w:rFonts w:asciiTheme="majorHAnsi" w:hAnsiTheme="majorHAnsi"/>
        </w:rPr>
        <w:t xml:space="preserve"> </w:t>
      </w:r>
      <w:r w:rsidRPr="003D2C70">
        <w:rPr>
          <w:rFonts w:asciiTheme="majorHAnsi" w:hAnsiTheme="majorHAnsi"/>
        </w:rPr>
        <w:t xml:space="preserve">а </w:t>
      </w:r>
      <w:proofErr w:type="spellStart"/>
      <w:r w:rsidRPr="003D2C70">
        <w:rPr>
          <w:rFonts w:asciiTheme="majorHAnsi" w:hAnsiTheme="majorHAnsi"/>
        </w:rPr>
        <w:t>је</w:t>
      </w:r>
      <w:proofErr w:type="spellEnd"/>
      <w:r w:rsidRPr="003D2C70">
        <w:rPr>
          <w:rFonts w:asciiTheme="majorHAnsi" w:hAnsiTheme="majorHAnsi"/>
        </w:rPr>
        <w:t xml:space="preserve"> __________________________</w:t>
      </w:r>
      <w:proofErr w:type="spellStart"/>
      <w:r w:rsidRPr="003D2C70">
        <w:rPr>
          <w:rFonts w:asciiTheme="majorHAnsi" w:hAnsiTheme="majorHAnsi"/>
        </w:rPr>
        <w:t>динара</w:t>
      </w:r>
      <w:proofErr w:type="spellEnd"/>
      <w:r w:rsidR="00FC745D"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  <w:r w:rsidRPr="003D2C70">
        <w:rPr>
          <w:rFonts w:asciiTheme="majorHAnsi" w:hAnsiTheme="majorHAnsi"/>
        </w:rPr>
        <w:t>(</w:t>
      </w:r>
      <w:proofErr w:type="spellStart"/>
      <w:r w:rsidRPr="003D2C70">
        <w:rPr>
          <w:rFonts w:asciiTheme="majorHAnsi" w:hAnsiTheme="majorHAnsi"/>
        </w:rPr>
        <w:t>словима</w:t>
      </w:r>
      <w:proofErr w:type="spellEnd"/>
      <w:r w:rsidRPr="003D2C70">
        <w:rPr>
          <w:rFonts w:asciiTheme="majorHAnsi" w:hAnsiTheme="majorHAnsi"/>
        </w:rPr>
        <w:t>: ______________________________________________________)</w:t>
      </w:r>
      <w:r w:rsidR="00FC745D"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Укупна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понуђена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цена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са</w:t>
      </w:r>
      <w:proofErr w:type="spellEnd"/>
      <w:r w:rsidRPr="003D2C70">
        <w:rPr>
          <w:rFonts w:asciiTheme="majorHAnsi" w:hAnsiTheme="majorHAnsi"/>
        </w:rPr>
        <w:t xml:space="preserve"> ПДВ-</w:t>
      </w:r>
      <w:r w:rsidR="00FC745D"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ом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је</w:t>
      </w:r>
      <w:proofErr w:type="spellEnd"/>
      <w:r w:rsidRPr="003D2C70">
        <w:rPr>
          <w:rFonts w:asciiTheme="majorHAnsi" w:hAnsiTheme="majorHAnsi"/>
        </w:rPr>
        <w:t xml:space="preserve"> ___________________________</w:t>
      </w:r>
      <w:proofErr w:type="spellStart"/>
      <w:r w:rsidRPr="003D2C70">
        <w:rPr>
          <w:rFonts w:asciiTheme="majorHAnsi" w:hAnsiTheme="majorHAnsi"/>
        </w:rPr>
        <w:t>динара</w:t>
      </w:r>
      <w:proofErr w:type="spellEnd"/>
    </w:p>
    <w:p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  <w:r w:rsidRPr="003D2C70">
        <w:rPr>
          <w:rFonts w:asciiTheme="majorHAnsi" w:hAnsiTheme="majorHAnsi"/>
        </w:rPr>
        <w:t>(</w:t>
      </w:r>
      <w:proofErr w:type="spellStart"/>
      <w:r w:rsidRPr="003D2C70">
        <w:rPr>
          <w:rFonts w:asciiTheme="majorHAnsi" w:hAnsiTheme="majorHAnsi"/>
        </w:rPr>
        <w:t>словима</w:t>
      </w:r>
      <w:proofErr w:type="spellEnd"/>
      <w:r w:rsidRPr="003D2C70">
        <w:rPr>
          <w:rFonts w:asciiTheme="majorHAnsi" w:hAnsiTheme="majorHAnsi"/>
        </w:rPr>
        <w:t>: ______________________________________________________)</w:t>
      </w:r>
      <w:r w:rsidR="00FC745D"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pStyle w:val="ListParagraph"/>
        <w:spacing w:before="120" w:after="120"/>
        <w:rPr>
          <w:rFonts w:asciiTheme="majorHAnsi" w:hAnsiTheme="majorHAnsi"/>
        </w:rPr>
      </w:pPr>
    </w:p>
    <w:p w:rsidR="00586B80" w:rsidRPr="003D2C70" w:rsidRDefault="00586B80" w:rsidP="00586B80">
      <w:pPr>
        <w:pStyle w:val="ListParagraph"/>
        <w:widowControl w:val="0"/>
        <w:numPr>
          <w:ilvl w:val="0"/>
          <w:numId w:val="26"/>
        </w:numPr>
        <w:spacing w:before="120" w:after="120"/>
        <w:contextualSpacing w:val="0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Рок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плаћања</w:t>
      </w:r>
      <w:proofErr w:type="spellEnd"/>
      <w:r w:rsidRPr="003D2C70">
        <w:rPr>
          <w:rFonts w:asciiTheme="majorHAnsi" w:hAnsiTheme="majorHAnsi"/>
        </w:rPr>
        <w:t>: _______</w:t>
      </w:r>
      <w:proofErr w:type="gramStart"/>
      <w:r w:rsidRPr="003D2C70">
        <w:rPr>
          <w:rFonts w:asciiTheme="majorHAnsi" w:hAnsiTheme="majorHAnsi"/>
        </w:rPr>
        <w:t>_(</w:t>
      </w:r>
      <w:proofErr w:type="spellStart"/>
      <w:proofErr w:type="gramEnd"/>
      <w:r w:rsidRPr="003D2C70">
        <w:rPr>
          <w:rFonts w:asciiTheme="majorHAnsi" w:hAnsiTheme="majorHAnsi"/>
        </w:rPr>
        <w:t>минимум</w:t>
      </w:r>
      <w:proofErr w:type="spellEnd"/>
      <w:r w:rsidRPr="003D2C70">
        <w:rPr>
          <w:rFonts w:asciiTheme="majorHAnsi" w:hAnsiTheme="majorHAnsi"/>
        </w:rPr>
        <w:t xml:space="preserve"> 15</w:t>
      </w:r>
      <w:r w:rsidR="00FC745D" w:rsidRPr="003D2C70">
        <w:rPr>
          <w:rFonts w:asciiTheme="majorHAnsi" w:hAnsiTheme="majorHAnsi"/>
        </w:rPr>
        <w:t>,</w:t>
      </w:r>
      <w:r w:rsidRPr="003D2C70">
        <w:rPr>
          <w:rFonts w:asciiTheme="majorHAnsi" w:hAnsiTheme="majorHAnsi"/>
        </w:rPr>
        <w:t xml:space="preserve"> а </w:t>
      </w:r>
      <w:proofErr w:type="spellStart"/>
      <w:r w:rsidRPr="003D2C70">
        <w:rPr>
          <w:rFonts w:asciiTheme="majorHAnsi" w:hAnsiTheme="majorHAnsi"/>
        </w:rPr>
        <w:t>максимум</w:t>
      </w:r>
      <w:proofErr w:type="spellEnd"/>
      <w:r w:rsidRPr="003D2C70">
        <w:rPr>
          <w:rFonts w:asciiTheme="majorHAnsi" w:hAnsiTheme="majorHAnsi"/>
        </w:rPr>
        <w:t xml:space="preserve"> 45) </w:t>
      </w:r>
      <w:proofErr w:type="spellStart"/>
      <w:r w:rsidRPr="003D2C70">
        <w:rPr>
          <w:rFonts w:asciiTheme="majorHAnsi" w:hAnsiTheme="majorHAnsi"/>
        </w:rPr>
        <w:t>радних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дана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по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испостављеном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рачуну</w:t>
      </w:r>
      <w:proofErr w:type="spellEnd"/>
      <w:r w:rsidRPr="003D2C70">
        <w:rPr>
          <w:rFonts w:asciiTheme="majorHAnsi" w:hAnsiTheme="majorHAnsi"/>
        </w:rPr>
        <w:t>.</w:t>
      </w:r>
    </w:p>
    <w:p w:rsidR="00586B80" w:rsidRPr="003D2C70" w:rsidRDefault="00FC745D" w:rsidP="00586B80">
      <w:pPr>
        <w:pStyle w:val="ListParagraph"/>
        <w:widowControl w:val="0"/>
        <w:numPr>
          <w:ilvl w:val="0"/>
          <w:numId w:val="26"/>
        </w:numPr>
        <w:spacing w:before="120" w:after="120"/>
        <w:contextualSpacing w:val="0"/>
        <w:rPr>
          <w:rFonts w:asciiTheme="majorHAnsi" w:hAnsiTheme="majorHAnsi"/>
        </w:rPr>
      </w:pPr>
      <w:proofErr w:type="spellStart"/>
      <w:r w:rsidRPr="003D2C70">
        <w:rPr>
          <w:rFonts w:asciiTheme="majorHAnsi" w:hAnsiTheme="majorHAnsi"/>
        </w:rPr>
        <w:t>Рок</w:t>
      </w:r>
      <w:proofErr w:type="spellEnd"/>
      <w:r w:rsidRPr="003D2C70">
        <w:rPr>
          <w:rFonts w:asciiTheme="majorHAnsi" w:hAnsiTheme="majorHAnsi"/>
        </w:rPr>
        <w:t xml:space="preserve"> </w:t>
      </w:r>
      <w:proofErr w:type="spellStart"/>
      <w:r w:rsidRPr="003D2C70">
        <w:rPr>
          <w:rFonts w:asciiTheme="majorHAnsi" w:hAnsiTheme="majorHAnsi"/>
        </w:rPr>
        <w:t>реализације</w:t>
      </w:r>
      <w:proofErr w:type="spellEnd"/>
      <w:r w:rsidRPr="003D2C70">
        <w:rPr>
          <w:rFonts w:asciiTheme="majorHAnsi" w:hAnsiTheme="majorHAnsi"/>
        </w:rPr>
        <w:t xml:space="preserve">: </w:t>
      </w:r>
      <w:r w:rsidR="00586B80" w:rsidRPr="003D2C70">
        <w:rPr>
          <w:rFonts w:asciiTheme="majorHAnsi" w:hAnsiTheme="majorHAnsi"/>
        </w:rPr>
        <w:t xml:space="preserve">5 </w:t>
      </w:r>
      <w:proofErr w:type="spellStart"/>
      <w:r w:rsidR="00586B80" w:rsidRPr="003D2C70">
        <w:rPr>
          <w:rFonts w:asciiTheme="majorHAnsi" w:hAnsiTheme="majorHAnsi"/>
        </w:rPr>
        <w:t>дана</w:t>
      </w:r>
      <w:proofErr w:type="spellEnd"/>
      <w:r w:rsidR="00586B80" w:rsidRPr="003D2C70">
        <w:rPr>
          <w:rFonts w:asciiTheme="majorHAnsi" w:hAnsiTheme="majorHAnsi"/>
        </w:rPr>
        <w:t xml:space="preserve"> </w:t>
      </w:r>
      <w:proofErr w:type="spellStart"/>
      <w:r w:rsidR="00586B80" w:rsidRPr="003D2C70">
        <w:rPr>
          <w:rFonts w:asciiTheme="majorHAnsi" w:hAnsiTheme="majorHAnsi"/>
        </w:rPr>
        <w:t>од</w:t>
      </w:r>
      <w:proofErr w:type="spellEnd"/>
      <w:r w:rsidR="00586B80" w:rsidRPr="003D2C70">
        <w:rPr>
          <w:rFonts w:asciiTheme="majorHAnsi" w:hAnsiTheme="majorHAnsi"/>
        </w:rPr>
        <w:t xml:space="preserve"> </w:t>
      </w:r>
      <w:proofErr w:type="spellStart"/>
      <w:r w:rsidR="00586B80" w:rsidRPr="003D2C70">
        <w:rPr>
          <w:rFonts w:asciiTheme="majorHAnsi" w:hAnsiTheme="majorHAnsi"/>
        </w:rPr>
        <w:t>потписивања</w:t>
      </w:r>
      <w:proofErr w:type="spellEnd"/>
      <w:r w:rsidR="00586B80" w:rsidRPr="003D2C70">
        <w:rPr>
          <w:rFonts w:asciiTheme="majorHAnsi" w:hAnsiTheme="majorHAnsi"/>
        </w:rPr>
        <w:t xml:space="preserve"> </w:t>
      </w:r>
      <w:proofErr w:type="spellStart"/>
      <w:r w:rsidR="00586B80" w:rsidRPr="003D2C70">
        <w:rPr>
          <w:rFonts w:asciiTheme="majorHAnsi" w:hAnsiTheme="majorHAnsi"/>
        </w:rPr>
        <w:t>Уговора</w:t>
      </w:r>
      <w:proofErr w:type="spellEnd"/>
      <w:r w:rsidR="00586B80" w:rsidRPr="003D2C70">
        <w:rPr>
          <w:rFonts w:asciiTheme="majorHAnsi" w:hAnsiTheme="majorHAnsi"/>
        </w:rPr>
        <w:t>.</w:t>
      </w:r>
    </w:p>
    <w:p w:rsidR="00586B80" w:rsidRPr="003D2C70" w:rsidRDefault="00586B80" w:rsidP="00586B80">
      <w:pPr>
        <w:spacing w:before="120" w:after="120"/>
        <w:rPr>
          <w:rFonts w:asciiTheme="majorHAnsi" w:eastAsia="Consolas" w:hAnsiTheme="majorHAnsi" w:cs="Consolas"/>
        </w:rPr>
      </w:pPr>
    </w:p>
    <w:p w:rsidR="00586B80" w:rsidRPr="003D2C70" w:rsidRDefault="00586B80" w:rsidP="00586B80">
      <w:pPr>
        <w:spacing w:before="120" w:after="120"/>
        <w:rPr>
          <w:rFonts w:asciiTheme="majorHAnsi" w:eastAsia="Consolas" w:hAnsiTheme="majorHAnsi" w:cs="Consolas"/>
        </w:rPr>
      </w:pPr>
    </w:p>
    <w:p w:rsidR="00586B80" w:rsidRPr="003D2C70" w:rsidRDefault="00586B80" w:rsidP="00586B80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  <w:proofErr w:type="spellStart"/>
      <w:r w:rsidRPr="003D2C70">
        <w:rPr>
          <w:rFonts w:asciiTheme="majorHAnsi" w:eastAsia="Consolas" w:hAnsiTheme="majorHAnsi" w:cs="Consolas"/>
        </w:rPr>
        <w:t>Место</w:t>
      </w:r>
      <w:proofErr w:type="spellEnd"/>
      <w:r w:rsidRPr="003D2C70">
        <w:rPr>
          <w:rFonts w:asciiTheme="majorHAnsi" w:eastAsia="Consolas" w:hAnsiTheme="majorHAnsi" w:cs="Consolas"/>
        </w:rPr>
        <w:t>: ______________                        М.П.</w:t>
      </w:r>
      <w:r w:rsidRPr="003D2C70">
        <w:rPr>
          <w:rFonts w:asciiTheme="majorHAnsi" w:eastAsia="Consolas" w:hAnsiTheme="majorHAnsi" w:cs="Consolas"/>
        </w:rPr>
        <w:tab/>
      </w:r>
      <w:proofErr w:type="spellStart"/>
      <w:r w:rsidRPr="003D2C70">
        <w:rPr>
          <w:rFonts w:asciiTheme="majorHAnsi" w:eastAsia="Consolas" w:hAnsiTheme="majorHAnsi" w:cs="Consolas"/>
        </w:rPr>
        <w:t>Потпис</w:t>
      </w:r>
      <w:proofErr w:type="spellEnd"/>
      <w:r w:rsidRPr="003D2C70">
        <w:rPr>
          <w:rFonts w:asciiTheme="majorHAnsi" w:eastAsia="Consolas" w:hAnsiTheme="majorHAnsi" w:cs="Consolas"/>
        </w:rPr>
        <w:t xml:space="preserve"> </w:t>
      </w:r>
      <w:proofErr w:type="spellStart"/>
      <w:r w:rsidRPr="003D2C70">
        <w:rPr>
          <w:rFonts w:asciiTheme="majorHAnsi" w:eastAsia="Consolas" w:hAnsiTheme="majorHAnsi" w:cs="Consolas"/>
        </w:rPr>
        <w:t>овлашћеног</w:t>
      </w:r>
      <w:proofErr w:type="spellEnd"/>
      <w:r w:rsidRPr="003D2C70">
        <w:rPr>
          <w:rFonts w:asciiTheme="majorHAnsi" w:eastAsia="Consolas" w:hAnsiTheme="majorHAnsi" w:cs="Consolas"/>
        </w:rPr>
        <w:t xml:space="preserve"> </w:t>
      </w:r>
      <w:proofErr w:type="spellStart"/>
      <w:r w:rsidRPr="003D2C70">
        <w:rPr>
          <w:rFonts w:asciiTheme="majorHAnsi" w:eastAsia="Consolas" w:hAnsiTheme="majorHAnsi" w:cs="Consolas"/>
        </w:rPr>
        <w:t>лица</w:t>
      </w:r>
      <w:proofErr w:type="spellEnd"/>
      <w:r w:rsidRPr="003D2C70">
        <w:rPr>
          <w:rFonts w:asciiTheme="majorHAnsi" w:eastAsia="Consolas" w:hAnsiTheme="majorHAnsi" w:cs="Consolas"/>
        </w:rPr>
        <w:t>:</w:t>
      </w:r>
    </w:p>
    <w:p w:rsidR="00FC745D" w:rsidRPr="003D2C70" w:rsidRDefault="00FC745D" w:rsidP="00586B80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</w:p>
    <w:p w:rsidR="00586B80" w:rsidRPr="003D2C70" w:rsidRDefault="00586B80" w:rsidP="00FC745D">
      <w:pPr>
        <w:tabs>
          <w:tab w:val="left" w:pos="5954"/>
        </w:tabs>
        <w:spacing w:before="120" w:after="120"/>
        <w:rPr>
          <w:rFonts w:asciiTheme="majorHAnsi" w:eastAsia="Consolas" w:hAnsiTheme="majorHAnsi" w:cs="Consolas"/>
        </w:rPr>
      </w:pPr>
      <w:proofErr w:type="spellStart"/>
      <w:r w:rsidRPr="003D2C70">
        <w:rPr>
          <w:rFonts w:asciiTheme="majorHAnsi" w:eastAsia="Consolas" w:hAnsiTheme="majorHAnsi" w:cs="Consolas"/>
        </w:rPr>
        <w:t>Датум</w:t>
      </w:r>
      <w:proofErr w:type="spellEnd"/>
      <w:r w:rsidRPr="003D2C70">
        <w:rPr>
          <w:rFonts w:asciiTheme="majorHAnsi" w:eastAsia="Consolas" w:hAnsiTheme="majorHAnsi" w:cs="Consolas"/>
        </w:rPr>
        <w:t>: ______________</w:t>
      </w:r>
      <w:r w:rsidRPr="003D2C70">
        <w:rPr>
          <w:rFonts w:asciiTheme="majorHAnsi" w:eastAsia="Consolas" w:hAnsiTheme="majorHAnsi" w:cs="Consolas"/>
        </w:rPr>
        <w:tab/>
      </w:r>
      <w:r w:rsidR="003D2C70">
        <w:rPr>
          <w:rFonts w:asciiTheme="majorHAnsi" w:eastAsia="Consolas" w:hAnsiTheme="majorHAnsi" w:cs="Consolas"/>
        </w:rPr>
        <w:t xml:space="preserve">             </w:t>
      </w:r>
      <w:r w:rsidRPr="003D2C70">
        <w:rPr>
          <w:rFonts w:asciiTheme="majorHAnsi" w:eastAsia="Consolas" w:hAnsiTheme="majorHAnsi" w:cs="Consolas"/>
        </w:rPr>
        <w:t>______________________</w:t>
      </w:r>
    </w:p>
    <w:p w:rsidR="00586B80" w:rsidRPr="003D2C70" w:rsidRDefault="00586B80" w:rsidP="00586B80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B80" w:rsidRPr="003D2C70" w:rsidRDefault="00586B80" w:rsidP="00586B80">
      <w:pPr>
        <w:spacing w:before="12" w:line="240" w:lineRule="exact"/>
        <w:rPr>
          <w:rFonts w:asciiTheme="majorHAnsi" w:hAnsiTheme="majorHAnsi"/>
          <w:u w:val="single"/>
          <w:lang w:val="sr-Cyrl-CS"/>
        </w:rPr>
      </w:pPr>
    </w:p>
    <w:p w:rsidR="00586B80" w:rsidRPr="003D2C70" w:rsidRDefault="00586B80" w:rsidP="00586B80">
      <w:pPr>
        <w:spacing w:after="200" w:line="276" w:lineRule="auto"/>
        <w:jc w:val="both"/>
        <w:rPr>
          <w:rFonts w:asciiTheme="majorHAnsi" w:eastAsia="TimesNewRomanPSMT" w:hAnsiTheme="majorHAnsi"/>
          <w:bCs/>
          <w:lang w:val="sr-Cyrl-CS"/>
        </w:rPr>
      </w:pPr>
      <w:r w:rsidRPr="003D2C70">
        <w:rPr>
          <w:rFonts w:asciiTheme="majorHAnsi" w:eastAsia="TimesNewRomanPSMT" w:hAnsiTheme="majorHAnsi"/>
          <w:bCs/>
          <w:lang w:val="sr-Cyrl-CS"/>
        </w:rPr>
        <w:t xml:space="preserve">       Датум </w:t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</w:r>
      <w:r w:rsidRPr="003D2C70">
        <w:rPr>
          <w:rFonts w:asciiTheme="majorHAnsi" w:eastAsia="TimesNewRomanPSMT" w:hAnsiTheme="majorHAnsi"/>
          <w:bCs/>
          <w:lang w:val="sr-Cyrl-CS"/>
        </w:rPr>
        <w:tab/>
        <w:t xml:space="preserve">                              </w:t>
      </w:r>
      <w:r w:rsidR="003D2C70">
        <w:rPr>
          <w:rFonts w:asciiTheme="majorHAnsi" w:eastAsia="TimesNewRomanPSMT" w:hAnsiTheme="majorHAnsi"/>
          <w:bCs/>
          <w:lang w:val="sr-Latn-RS"/>
        </w:rPr>
        <w:t xml:space="preserve">                 </w:t>
      </w:r>
      <w:r w:rsidRPr="003D2C70">
        <w:rPr>
          <w:rFonts w:asciiTheme="majorHAnsi" w:eastAsia="TimesNewRomanPSMT" w:hAnsiTheme="majorHAnsi"/>
          <w:bCs/>
          <w:lang w:val="sr-Cyrl-CS"/>
        </w:rPr>
        <w:t xml:space="preserve"> Понуђач</w:t>
      </w:r>
    </w:p>
    <w:p w:rsidR="00586B80" w:rsidRPr="003D2C70" w:rsidRDefault="00586B80" w:rsidP="00586B80">
      <w:pPr>
        <w:spacing w:after="200" w:line="276" w:lineRule="auto"/>
        <w:ind w:left="2880" w:firstLine="720"/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3D2C70">
        <w:rPr>
          <w:rFonts w:asciiTheme="majorHAnsi" w:eastAsia="TimesNewRomanPSMT" w:hAnsiTheme="majorHAnsi"/>
          <w:bCs/>
          <w:lang w:val="sr-Cyrl-CS"/>
        </w:rPr>
        <w:t xml:space="preserve">    М. П. </w:t>
      </w:r>
    </w:p>
    <w:p w:rsidR="00586B80" w:rsidRPr="003D2C70" w:rsidRDefault="00586B80" w:rsidP="00586B80">
      <w:pPr>
        <w:spacing w:after="200" w:line="276" w:lineRule="auto"/>
        <w:jc w:val="both"/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</w:pP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>_____________________________</w:t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ab/>
      </w:r>
      <w:r w:rsidR="003D2C70">
        <w:rPr>
          <w:rFonts w:asciiTheme="majorHAnsi" w:eastAsia="TimesNewRomanPS-BoldMT" w:hAnsiTheme="majorHAnsi"/>
          <w:b/>
          <w:bCs/>
          <w:i/>
          <w:iCs/>
          <w:color w:val="002060"/>
          <w:lang w:val="sr-Latn-RS"/>
        </w:rPr>
        <w:t xml:space="preserve">                                    </w:t>
      </w:r>
      <w:r w:rsidRPr="003D2C70">
        <w:rPr>
          <w:rFonts w:asciiTheme="majorHAnsi" w:eastAsia="TimesNewRomanPS-BoldMT" w:hAnsiTheme="majorHAnsi"/>
          <w:b/>
          <w:bCs/>
          <w:i/>
          <w:iCs/>
          <w:color w:val="002060"/>
          <w:lang w:val="sr-Cyrl-CS"/>
        </w:rPr>
        <w:t>________________________________</w:t>
      </w:r>
    </w:p>
    <w:p w:rsidR="00586B80" w:rsidRDefault="00586B80" w:rsidP="00586B80">
      <w:pPr>
        <w:ind w:right="-687"/>
        <w:jc w:val="both"/>
        <w:rPr>
          <w:rFonts w:asciiTheme="majorHAnsi" w:eastAsia="Calibri" w:hAnsiTheme="majorHAnsi"/>
          <w:b/>
          <w:i/>
        </w:rPr>
      </w:pPr>
      <w:r w:rsidRPr="003D2C70">
        <w:rPr>
          <w:rFonts w:asciiTheme="majorHAnsi" w:eastAsia="Calibri" w:hAnsiTheme="majorHAnsi"/>
          <w:b/>
          <w:lang w:val="sr-Cyrl-CS"/>
        </w:rPr>
        <w:t xml:space="preserve">                                                                                                                  </w:t>
      </w:r>
      <w:r w:rsidRPr="003D2C70">
        <w:rPr>
          <w:rFonts w:asciiTheme="majorHAnsi" w:eastAsia="Calibri" w:hAnsiTheme="majorHAnsi"/>
          <w:b/>
        </w:rPr>
        <w:t>(</w:t>
      </w:r>
      <w:proofErr w:type="spellStart"/>
      <w:r w:rsidRPr="003D2C70">
        <w:rPr>
          <w:rFonts w:asciiTheme="majorHAnsi" w:eastAsia="Calibri" w:hAnsiTheme="majorHAnsi"/>
          <w:b/>
          <w:i/>
        </w:rPr>
        <w:t>потпис</w:t>
      </w:r>
      <w:proofErr w:type="spellEnd"/>
      <w:r w:rsidRPr="003D2C70">
        <w:rPr>
          <w:rFonts w:asciiTheme="majorHAnsi" w:eastAsia="Calibri" w:hAnsiTheme="majorHAnsi"/>
          <w:b/>
          <w:i/>
          <w:lang w:val="sr-Cyrl-CS"/>
        </w:rPr>
        <w:t xml:space="preserve"> </w:t>
      </w:r>
      <w:proofErr w:type="spellStart"/>
      <w:r w:rsidRPr="003D2C70">
        <w:rPr>
          <w:rFonts w:asciiTheme="majorHAnsi" w:eastAsia="Calibri" w:hAnsiTheme="majorHAnsi"/>
          <w:b/>
          <w:i/>
        </w:rPr>
        <w:t>одговорног</w:t>
      </w:r>
      <w:proofErr w:type="spellEnd"/>
      <w:r w:rsidRPr="003D2C70">
        <w:rPr>
          <w:rFonts w:asciiTheme="majorHAnsi" w:eastAsia="Calibri" w:hAnsiTheme="majorHAnsi"/>
          <w:b/>
          <w:i/>
          <w:lang w:val="sr-Cyrl-CS"/>
        </w:rPr>
        <w:t xml:space="preserve"> </w:t>
      </w:r>
      <w:proofErr w:type="spellStart"/>
      <w:r w:rsidRPr="003D2C70">
        <w:rPr>
          <w:rFonts w:asciiTheme="majorHAnsi" w:eastAsia="Calibri" w:hAnsiTheme="majorHAnsi"/>
          <w:b/>
          <w:i/>
        </w:rPr>
        <w:t>лица</w:t>
      </w:r>
      <w:proofErr w:type="spellEnd"/>
      <w:r w:rsidRPr="003D2C70">
        <w:rPr>
          <w:rFonts w:asciiTheme="majorHAnsi" w:eastAsia="Calibri" w:hAnsiTheme="majorHAnsi"/>
          <w:b/>
          <w:i/>
        </w:rPr>
        <w:t>)</w:t>
      </w:r>
    </w:p>
    <w:p w:rsidR="00B36E23" w:rsidRDefault="00B36E23" w:rsidP="00586B80">
      <w:pPr>
        <w:ind w:right="-687"/>
        <w:jc w:val="both"/>
        <w:rPr>
          <w:rFonts w:asciiTheme="majorHAnsi" w:eastAsia="Calibri" w:hAnsiTheme="majorHAnsi"/>
          <w:b/>
          <w:i/>
        </w:rPr>
      </w:pPr>
    </w:p>
    <w:p w:rsidR="00B36E23" w:rsidRPr="00FB0983" w:rsidRDefault="00B36E23" w:rsidP="00B36E23">
      <w:pPr>
        <w:ind w:left="720"/>
        <w:jc w:val="both"/>
        <w:rPr>
          <w:rFonts w:asciiTheme="majorHAnsi" w:eastAsia="TimesNewRomanPS-BoldMT" w:hAnsiTheme="majorHAnsi"/>
          <w:b/>
          <w:bCs/>
          <w:iCs/>
          <w:noProof/>
        </w:rPr>
      </w:pPr>
      <w:r w:rsidRPr="00FB0983">
        <w:rPr>
          <w:rFonts w:asciiTheme="majorHAnsi" w:eastAsia="TimesNewRomanPS-BoldMT" w:hAnsiTheme="majorHAnsi"/>
          <w:b/>
          <w:bCs/>
          <w:iCs/>
          <w:noProof/>
          <w:u w:val="single"/>
        </w:rPr>
        <w:t>Напомена:</w:t>
      </w:r>
    </w:p>
    <w:p w:rsidR="003960EA" w:rsidRDefault="00B36E23" w:rsidP="00B36E23">
      <w:pPr>
        <w:ind w:left="720"/>
        <w:jc w:val="both"/>
        <w:rPr>
          <w:rFonts w:asciiTheme="majorHAnsi" w:eastAsia="TimesNewRomanPS-BoldMT" w:hAnsiTheme="majorHAnsi"/>
          <w:b/>
          <w:bCs/>
          <w:iCs/>
          <w:noProof/>
          <w:lang w:val="sr-Cyrl-RS"/>
        </w:rPr>
      </w:pPr>
      <w:r w:rsidRPr="00FB0983">
        <w:rPr>
          <w:rFonts w:asciiTheme="majorHAnsi" w:eastAsia="TimesNewRomanPS-BoldMT" w:hAnsiTheme="majorHAnsi"/>
          <w:b/>
          <w:bCs/>
          <w:iCs/>
          <w:noProof/>
          <w:lang w:val="sr-Cyrl-RS"/>
        </w:rPr>
        <w:t>Са изабраним Понуђачем Наручилац ће закључити Уговор о предметној набавци у форми коју буде предложио Понуђач.</w:t>
      </w:r>
    </w:p>
    <w:p w:rsidR="003B7BC2" w:rsidRPr="00FB0983" w:rsidRDefault="003B7BC2" w:rsidP="00B36E23">
      <w:pPr>
        <w:ind w:left="720"/>
        <w:jc w:val="both"/>
        <w:rPr>
          <w:rFonts w:asciiTheme="majorHAnsi" w:hAnsiTheme="majorHAnsi"/>
          <w:b/>
          <w:lang w:val="sr-Cyrl-CS"/>
        </w:rPr>
      </w:pPr>
      <w:r>
        <w:rPr>
          <w:rFonts w:asciiTheme="majorHAnsi" w:eastAsia="TimesNewRomanPS-BoldMT" w:hAnsiTheme="majorHAnsi"/>
          <w:b/>
          <w:bCs/>
          <w:iCs/>
          <w:noProof/>
          <w:lang w:val="sr-Cyrl-RS"/>
        </w:rPr>
        <w:t>Понуђена укупна цена</w:t>
      </w:r>
      <w:r w:rsidR="00381B14">
        <w:rPr>
          <w:rFonts w:asciiTheme="majorHAnsi" w:eastAsia="TimesNewRomanPS-BoldMT" w:hAnsiTheme="majorHAnsi"/>
          <w:b/>
          <w:bCs/>
          <w:iCs/>
          <w:noProof/>
          <w:lang w:val="sr-Cyrl-RS"/>
        </w:rPr>
        <w:t xml:space="preserve"> за предметну услугу</w:t>
      </w:r>
      <w:r>
        <w:rPr>
          <w:rFonts w:asciiTheme="majorHAnsi" w:eastAsia="TimesNewRomanPS-BoldMT" w:hAnsiTheme="majorHAnsi"/>
          <w:b/>
          <w:bCs/>
          <w:iCs/>
          <w:noProof/>
          <w:lang w:val="sr-Cyrl-RS"/>
        </w:rPr>
        <w:t xml:space="preserve"> не може прећи процењену вредност набавке, која износи 433.000,00 динара без ПДВ-а.</w:t>
      </w:r>
    </w:p>
    <w:sectPr w:rsidR="003B7BC2" w:rsidRPr="00FB098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51" w:rsidRDefault="00251E51">
      <w:r>
        <w:separator/>
      </w:r>
    </w:p>
  </w:endnote>
  <w:endnote w:type="continuationSeparator" w:id="0">
    <w:p w:rsidR="00251E51" w:rsidRDefault="0025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51" w:rsidRDefault="00251E51">
      <w:r>
        <w:separator/>
      </w:r>
    </w:p>
  </w:footnote>
  <w:footnote w:type="continuationSeparator" w:id="0">
    <w:p w:rsidR="00251E51" w:rsidRDefault="0025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80" w:rsidRPr="00574A15" w:rsidRDefault="00251E5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86B80" w:rsidRDefault="00586B80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586B80" w:rsidRPr="003D05A2" w:rsidRDefault="00586B80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86B80" w:rsidRPr="003D05A2" w:rsidRDefault="00586B80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86B80" w:rsidRPr="003D05A2" w:rsidRDefault="00586B80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86B80" w:rsidRPr="003D05A2" w:rsidRDefault="00586B80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86B80" w:rsidRPr="003D05A2" w:rsidRDefault="00586B80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86B80" w:rsidRPr="003D05A2" w:rsidRDefault="00586B80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86B80" w:rsidRPr="003D05A2" w:rsidRDefault="00586B80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 w15:restartNumberingAfterBreak="0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8"/>
  </w:num>
  <w:num w:numId="23">
    <w:abstractNumId w:val="21"/>
  </w:num>
  <w:num w:numId="24">
    <w:abstractNumId w:val="12"/>
  </w:num>
  <w:num w:numId="25">
    <w:abstractNumId w:val="15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5F99"/>
    <w:rsid w:val="00007A93"/>
    <w:rsid w:val="000177D5"/>
    <w:rsid w:val="00034C96"/>
    <w:rsid w:val="00035539"/>
    <w:rsid w:val="000368FA"/>
    <w:rsid w:val="00042F55"/>
    <w:rsid w:val="00046674"/>
    <w:rsid w:val="00052027"/>
    <w:rsid w:val="000545AD"/>
    <w:rsid w:val="00056002"/>
    <w:rsid w:val="0005702E"/>
    <w:rsid w:val="0006353D"/>
    <w:rsid w:val="00071C4D"/>
    <w:rsid w:val="00083D86"/>
    <w:rsid w:val="000878AA"/>
    <w:rsid w:val="000940AA"/>
    <w:rsid w:val="000A1F43"/>
    <w:rsid w:val="000B07B9"/>
    <w:rsid w:val="000C5ED3"/>
    <w:rsid w:val="000C7040"/>
    <w:rsid w:val="000C7649"/>
    <w:rsid w:val="000D0EB9"/>
    <w:rsid w:val="000D2AC8"/>
    <w:rsid w:val="000D3A6F"/>
    <w:rsid w:val="000E5137"/>
    <w:rsid w:val="00106252"/>
    <w:rsid w:val="00114472"/>
    <w:rsid w:val="00121548"/>
    <w:rsid w:val="00125D0B"/>
    <w:rsid w:val="00126CC5"/>
    <w:rsid w:val="00131D25"/>
    <w:rsid w:val="00134DEE"/>
    <w:rsid w:val="00140507"/>
    <w:rsid w:val="00145C20"/>
    <w:rsid w:val="00145D35"/>
    <w:rsid w:val="001532F0"/>
    <w:rsid w:val="001552E7"/>
    <w:rsid w:val="00155ACB"/>
    <w:rsid w:val="00155C06"/>
    <w:rsid w:val="001735BF"/>
    <w:rsid w:val="00173C6F"/>
    <w:rsid w:val="00175328"/>
    <w:rsid w:val="001770AD"/>
    <w:rsid w:val="00181184"/>
    <w:rsid w:val="001A0DE1"/>
    <w:rsid w:val="001A295C"/>
    <w:rsid w:val="001B4291"/>
    <w:rsid w:val="001C4BCB"/>
    <w:rsid w:val="001D3D2C"/>
    <w:rsid w:val="001D41C2"/>
    <w:rsid w:val="001D55E1"/>
    <w:rsid w:val="001D6354"/>
    <w:rsid w:val="001E4CF3"/>
    <w:rsid w:val="001E69DD"/>
    <w:rsid w:val="001F4B50"/>
    <w:rsid w:val="002110CE"/>
    <w:rsid w:val="002119E0"/>
    <w:rsid w:val="00224292"/>
    <w:rsid w:val="00230A09"/>
    <w:rsid w:val="00232358"/>
    <w:rsid w:val="002379EA"/>
    <w:rsid w:val="00246D0B"/>
    <w:rsid w:val="002503D3"/>
    <w:rsid w:val="00251E51"/>
    <w:rsid w:val="0025462E"/>
    <w:rsid w:val="002569CA"/>
    <w:rsid w:val="00256B62"/>
    <w:rsid w:val="0026585E"/>
    <w:rsid w:val="00271A4A"/>
    <w:rsid w:val="00272E15"/>
    <w:rsid w:val="002731C6"/>
    <w:rsid w:val="00273F0F"/>
    <w:rsid w:val="00293CEF"/>
    <w:rsid w:val="002A600A"/>
    <w:rsid w:val="002A6805"/>
    <w:rsid w:val="002A6C20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E065E"/>
    <w:rsid w:val="002F02DE"/>
    <w:rsid w:val="003004E0"/>
    <w:rsid w:val="00300A3B"/>
    <w:rsid w:val="003011C7"/>
    <w:rsid w:val="00304698"/>
    <w:rsid w:val="00307FAC"/>
    <w:rsid w:val="00313EDB"/>
    <w:rsid w:val="00320CB5"/>
    <w:rsid w:val="00321AD4"/>
    <w:rsid w:val="00321D35"/>
    <w:rsid w:val="00333754"/>
    <w:rsid w:val="00335F41"/>
    <w:rsid w:val="00341A8D"/>
    <w:rsid w:val="0034325F"/>
    <w:rsid w:val="00343338"/>
    <w:rsid w:val="00354DC8"/>
    <w:rsid w:val="00377BE7"/>
    <w:rsid w:val="00381B14"/>
    <w:rsid w:val="003843B2"/>
    <w:rsid w:val="0038498D"/>
    <w:rsid w:val="0038516B"/>
    <w:rsid w:val="003856B9"/>
    <w:rsid w:val="00392ADC"/>
    <w:rsid w:val="003960EA"/>
    <w:rsid w:val="003B5992"/>
    <w:rsid w:val="003B7BC2"/>
    <w:rsid w:val="003C0CBC"/>
    <w:rsid w:val="003C365A"/>
    <w:rsid w:val="003D05A2"/>
    <w:rsid w:val="003D2C70"/>
    <w:rsid w:val="003E0CB1"/>
    <w:rsid w:val="003E2B22"/>
    <w:rsid w:val="003E5473"/>
    <w:rsid w:val="003E59CF"/>
    <w:rsid w:val="003F11E0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46377"/>
    <w:rsid w:val="00451350"/>
    <w:rsid w:val="004554FC"/>
    <w:rsid w:val="00466F01"/>
    <w:rsid w:val="00467AA7"/>
    <w:rsid w:val="00472415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D57C3"/>
    <w:rsid w:val="004E0C86"/>
    <w:rsid w:val="004E30C1"/>
    <w:rsid w:val="004E4377"/>
    <w:rsid w:val="004E5328"/>
    <w:rsid w:val="004E59D3"/>
    <w:rsid w:val="004E6BC0"/>
    <w:rsid w:val="004F2BE6"/>
    <w:rsid w:val="004F2E29"/>
    <w:rsid w:val="00501308"/>
    <w:rsid w:val="00502DC4"/>
    <w:rsid w:val="00503A14"/>
    <w:rsid w:val="005123EA"/>
    <w:rsid w:val="005205C6"/>
    <w:rsid w:val="0052458F"/>
    <w:rsid w:val="00526578"/>
    <w:rsid w:val="005541FC"/>
    <w:rsid w:val="00554332"/>
    <w:rsid w:val="005576BD"/>
    <w:rsid w:val="00574A15"/>
    <w:rsid w:val="00577601"/>
    <w:rsid w:val="005855A6"/>
    <w:rsid w:val="00585B42"/>
    <w:rsid w:val="00586B80"/>
    <w:rsid w:val="00590557"/>
    <w:rsid w:val="005917D3"/>
    <w:rsid w:val="00592F4D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2EED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B43D5"/>
    <w:rsid w:val="006D025C"/>
    <w:rsid w:val="006D0430"/>
    <w:rsid w:val="006E0367"/>
    <w:rsid w:val="006E0971"/>
    <w:rsid w:val="006E09AB"/>
    <w:rsid w:val="006F14B5"/>
    <w:rsid w:val="006F6022"/>
    <w:rsid w:val="00704B6C"/>
    <w:rsid w:val="00711B73"/>
    <w:rsid w:val="00716935"/>
    <w:rsid w:val="00721881"/>
    <w:rsid w:val="007303A4"/>
    <w:rsid w:val="00734D68"/>
    <w:rsid w:val="00740BC9"/>
    <w:rsid w:val="0074523C"/>
    <w:rsid w:val="00745B0C"/>
    <w:rsid w:val="00754769"/>
    <w:rsid w:val="00754DF7"/>
    <w:rsid w:val="00755A05"/>
    <w:rsid w:val="00761E54"/>
    <w:rsid w:val="00774AB5"/>
    <w:rsid w:val="0077641A"/>
    <w:rsid w:val="00784FB9"/>
    <w:rsid w:val="007855F6"/>
    <w:rsid w:val="007972E8"/>
    <w:rsid w:val="007A17CC"/>
    <w:rsid w:val="007B24F0"/>
    <w:rsid w:val="007B2BE6"/>
    <w:rsid w:val="007B7411"/>
    <w:rsid w:val="007C1F68"/>
    <w:rsid w:val="007C51E2"/>
    <w:rsid w:val="007D0147"/>
    <w:rsid w:val="007D105E"/>
    <w:rsid w:val="007D320E"/>
    <w:rsid w:val="007D479B"/>
    <w:rsid w:val="007D5E3B"/>
    <w:rsid w:val="007D6A2E"/>
    <w:rsid w:val="007D7926"/>
    <w:rsid w:val="007E124E"/>
    <w:rsid w:val="007E3E27"/>
    <w:rsid w:val="007E4BB9"/>
    <w:rsid w:val="00802513"/>
    <w:rsid w:val="00807D33"/>
    <w:rsid w:val="00823511"/>
    <w:rsid w:val="00826397"/>
    <w:rsid w:val="00845052"/>
    <w:rsid w:val="00862EBB"/>
    <w:rsid w:val="008630CD"/>
    <w:rsid w:val="00864E4D"/>
    <w:rsid w:val="00865258"/>
    <w:rsid w:val="00866792"/>
    <w:rsid w:val="00866C7F"/>
    <w:rsid w:val="00875302"/>
    <w:rsid w:val="00882386"/>
    <w:rsid w:val="008842EC"/>
    <w:rsid w:val="0089270A"/>
    <w:rsid w:val="00897F9E"/>
    <w:rsid w:val="008A3FC7"/>
    <w:rsid w:val="008A4554"/>
    <w:rsid w:val="008B15FC"/>
    <w:rsid w:val="008B1B34"/>
    <w:rsid w:val="008B4F95"/>
    <w:rsid w:val="008B621F"/>
    <w:rsid w:val="008C606C"/>
    <w:rsid w:val="008D5800"/>
    <w:rsid w:val="008D5DC4"/>
    <w:rsid w:val="008D6497"/>
    <w:rsid w:val="008E250E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2556D"/>
    <w:rsid w:val="009317E7"/>
    <w:rsid w:val="009435D7"/>
    <w:rsid w:val="00946F7A"/>
    <w:rsid w:val="00960899"/>
    <w:rsid w:val="009629DB"/>
    <w:rsid w:val="0097679F"/>
    <w:rsid w:val="009837C9"/>
    <w:rsid w:val="009A129C"/>
    <w:rsid w:val="009A1AD8"/>
    <w:rsid w:val="009A6586"/>
    <w:rsid w:val="009A786A"/>
    <w:rsid w:val="009B6057"/>
    <w:rsid w:val="009B6600"/>
    <w:rsid w:val="009C1E92"/>
    <w:rsid w:val="009C55B7"/>
    <w:rsid w:val="009C60BB"/>
    <w:rsid w:val="009D637A"/>
    <w:rsid w:val="009E38E0"/>
    <w:rsid w:val="009E7F7A"/>
    <w:rsid w:val="009F0CD9"/>
    <w:rsid w:val="009F17DA"/>
    <w:rsid w:val="00A041D8"/>
    <w:rsid w:val="00A062C7"/>
    <w:rsid w:val="00A06701"/>
    <w:rsid w:val="00A1309E"/>
    <w:rsid w:val="00A1766E"/>
    <w:rsid w:val="00A20887"/>
    <w:rsid w:val="00A24473"/>
    <w:rsid w:val="00A24A27"/>
    <w:rsid w:val="00A25030"/>
    <w:rsid w:val="00A25DF6"/>
    <w:rsid w:val="00A327F7"/>
    <w:rsid w:val="00A34239"/>
    <w:rsid w:val="00A34AEB"/>
    <w:rsid w:val="00A40CC1"/>
    <w:rsid w:val="00A53B37"/>
    <w:rsid w:val="00A565DC"/>
    <w:rsid w:val="00A64C1E"/>
    <w:rsid w:val="00A67096"/>
    <w:rsid w:val="00A72530"/>
    <w:rsid w:val="00A7577F"/>
    <w:rsid w:val="00A769DB"/>
    <w:rsid w:val="00A837E9"/>
    <w:rsid w:val="00A958A3"/>
    <w:rsid w:val="00AD095F"/>
    <w:rsid w:val="00AD7EED"/>
    <w:rsid w:val="00AE01A9"/>
    <w:rsid w:val="00AE2411"/>
    <w:rsid w:val="00AF4AF6"/>
    <w:rsid w:val="00B03711"/>
    <w:rsid w:val="00B060CF"/>
    <w:rsid w:val="00B10F50"/>
    <w:rsid w:val="00B14AFF"/>
    <w:rsid w:val="00B36E23"/>
    <w:rsid w:val="00B42719"/>
    <w:rsid w:val="00B51745"/>
    <w:rsid w:val="00B70A3E"/>
    <w:rsid w:val="00B72054"/>
    <w:rsid w:val="00B7235B"/>
    <w:rsid w:val="00B7372B"/>
    <w:rsid w:val="00B74222"/>
    <w:rsid w:val="00B75A15"/>
    <w:rsid w:val="00B82FEF"/>
    <w:rsid w:val="00B8435E"/>
    <w:rsid w:val="00B87149"/>
    <w:rsid w:val="00BA1A4B"/>
    <w:rsid w:val="00BA77A2"/>
    <w:rsid w:val="00BB7683"/>
    <w:rsid w:val="00BD28B3"/>
    <w:rsid w:val="00BD7BAA"/>
    <w:rsid w:val="00BE5C4E"/>
    <w:rsid w:val="00BE7A0D"/>
    <w:rsid w:val="00BF179D"/>
    <w:rsid w:val="00BF3BEF"/>
    <w:rsid w:val="00C01125"/>
    <w:rsid w:val="00C141A9"/>
    <w:rsid w:val="00C15B1D"/>
    <w:rsid w:val="00C15CC9"/>
    <w:rsid w:val="00C22ED0"/>
    <w:rsid w:val="00C26021"/>
    <w:rsid w:val="00C502FE"/>
    <w:rsid w:val="00C730A0"/>
    <w:rsid w:val="00C77165"/>
    <w:rsid w:val="00C804DE"/>
    <w:rsid w:val="00C80B6C"/>
    <w:rsid w:val="00C900F6"/>
    <w:rsid w:val="00C916DC"/>
    <w:rsid w:val="00C93DB8"/>
    <w:rsid w:val="00CA4ED4"/>
    <w:rsid w:val="00CA7EFF"/>
    <w:rsid w:val="00CC046A"/>
    <w:rsid w:val="00CC0C50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CF3F8B"/>
    <w:rsid w:val="00CF6565"/>
    <w:rsid w:val="00CF6697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60EBC"/>
    <w:rsid w:val="00D65927"/>
    <w:rsid w:val="00D8763B"/>
    <w:rsid w:val="00DA4331"/>
    <w:rsid w:val="00DA62C2"/>
    <w:rsid w:val="00DB62A9"/>
    <w:rsid w:val="00DC0EB6"/>
    <w:rsid w:val="00DC1C9A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0851"/>
    <w:rsid w:val="00E169A2"/>
    <w:rsid w:val="00E2086F"/>
    <w:rsid w:val="00E21033"/>
    <w:rsid w:val="00E2359F"/>
    <w:rsid w:val="00E24555"/>
    <w:rsid w:val="00E353A4"/>
    <w:rsid w:val="00E35F92"/>
    <w:rsid w:val="00E45B84"/>
    <w:rsid w:val="00E56575"/>
    <w:rsid w:val="00E56F26"/>
    <w:rsid w:val="00E5755A"/>
    <w:rsid w:val="00E74D57"/>
    <w:rsid w:val="00E77C28"/>
    <w:rsid w:val="00E802C2"/>
    <w:rsid w:val="00E87C75"/>
    <w:rsid w:val="00E933C7"/>
    <w:rsid w:val="00E94DEC"/>
    <w:rsid w:val="00E94F86"/>
    <w:rsid w:val="00E963D1"/>
    <w:rsid w:val="00EA55F6"/>
    <w:rsid w:val="00EC0498"/>
    <w:rsid w:val="00EC122D"/>
    <w:rsid w:val="00EC1DEC"/>
    <w:rsid w:val="00EC3127"/>
    <w:rsid w:val="00EC6FC9"/>
    <w:rsid w:val="00ED3AA2"/>
    <w:rsid w:val="00ED7489"/>
    <w:rsid w:val="00EE1082"/>
    <w:rsid w:val="00EE2843"/>
    <w:rsid w:val="00EE7952"/>
    <w:rsid w:val="00F0088A"/>
    <w:rsid w:val="00F32CDC"/>
    <w:rsid w:val="00F342AC"/>
    <w:rsid w:val="00F360B2"/>
    <w:rsid w:val="00F54ADD"/>
    <w:rsid w:val="00F56DF2"/>
    <w:rsid w:val="00F63BDE"/>
    <w:rsid w:val="00F736DE"/>
    <w:rsid w:val="00F774B3"/>
    <w:rsid w:val="00F80C36"/>
    <w:rsid w:val="00F94A15"/>
    <w:rsid w:val="00FA3146"/>
    <w:rsid w:val="00FA42DB"/>
    <w:rsid w:val="00FB0983"/>
    <w:rsid w:val="00FB2457"/>
    <w:rsid w:val="00FB2E70"/>
    <w:rsid w:val="00FB517B"/>
    <w:rsid w:val="00FB71D6"/>
    <w:rsid w:val="00FC745D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76C2725"/>
  <w15:docId w15:val="{9A64A077-A5F2-4A08-B0E0-392B92CA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60E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60E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0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60E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960E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960E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60E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60E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0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60E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3960EA"/>
    <w:rPr>
      <w:rFonts w:ascii="Cambria" w:hAnsi="Cambria"/>
      <w:b/>
      <w:bCs/>
      <w:sz w:val="26"/>
      <w:szCs w:val="26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3960E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3960E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3960E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3960E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3960EA"/>
    <w:rPr>
      <w:rFonts w:ascii="Cambria" w:hAnsi="Cambria"/>
      <w:sz w:val="22"/>
      <w:szCs w:val="22"/>
      <w:lang w:val="sr-Cyrl-CS"/>
    </w:rPr>
  </w:style>
  <w:style w:type="character" w:styleId="Emphasis">
    <w:name w:val="Emphasis"/>
    <w:basedOn w:val="DefaultParagraphFont"/>
    <w:qFormat/>
    <w:rsid w:val="003960EA"/>
    <w:rPr>
      <w:i/>
      <w:iCs/>
    </w:rPr>
  </w:style>
  <w:style w:type="character" w:customStyle="1" w:styleId="BodytextBold12">
    <w:name w:val="Body text + Bold12"/>
    <w:basedOn w:val="DefaultParagraphFont"/>
    <w:uiPriority w:val="99"/>
    <w:rsid w:val="003960EA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uiPriority w:val="99"/>
    <w:rsid w:val="00145D35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145D35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145D35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145D35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Bodytext1">
    <w:name w:val="Body text1"/>
    <w:basedOn w:val="Normal"/>
    <w:uiPriority w:val="99"/>
    <w:rsid w:val="00145D35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7648-8026-44AD-9A29-980C228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66</TotalTime>
  <Pages>8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8062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26</cp:revision>
  <cp:lastPrinted>2017-10-03T08:28:00Z</cp:lastPrinted>
  <dcterms:created xsi:type="dcterms:W3CDTF">2018-11-23T12:11:00Z</dcterms:created>
  <dcterms:modified xsi:type="dcterms:W3CDTF">2021-12-02T10:31:00Z</dcterms:modified>
</cp:coreProperties>
</file>