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F5757C">
        <w:rPr>
          <w:rFonts w:ascii="Cambria" w:hAnsi="Cambria"/>
          <w:lang w:val="sr-Cyrl-RS"/>
        </w:rPr>
        <w:t>1117</w:t>
      </w:r>
      <w:r w:rsidR="00F16E04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F5757C">
        <w:rPr>
          <w:rFonts w:ascii="Cambria" w:hAnsi="Cambria"/>
        </w:rPr>
        <w:t>6</w:t>
      </w:r>
      <w:r w:rsidR="008856DA" w:rsidRPr="00743C82">
        <w:rPr>
          <w:rFonts w:ascii="Cambria" w:hAnsi="Cambria"/>
        </w:rPr>
        <w:t>.</w:t>
      </w:r>
      <w:r w:rsidR="00DD12AA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F5757C">
        <w:rPr>
          <w:rFonts w:ascii="Cambria" w:hAnsi="Cambria"/>
        </w:rPr>
        <w:t>1117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2F30F7">
        <w:rPr>
          <w:rFonts w:ascii="Cambria" w:hAnsi="Cambria"/>
        </w:rPr>
        <w:t>07</w:t>
      </w:r>
      <w:r w:rsidR="008856DA" w:rsidRPr="00743C82">
        <w:rPr>
          <w:rFonts w:ascii="Cambria" w:hAnsi="Cambria"/>
        </w:rPr>
        <w:t>.</w:t>
      </w:r>
      <w:r w:rsidR="002F30F7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DD12AA" w:rsidRPr="002F30F7" w:rsidRDefault="009C2E51" w:rsidP="002F30F7">
      <w:pPr>
        <w:spacing w:line="276" w:lineRule="auto"/>
        <w:jc w:val="both"/>
        <w:rPr>
          <w:rFonts w:asciiTheme="majorHAnsi" w:eastAsia="TimesNewRomanPSMT" w:hAnsiTheme="majorHAnsi"/>
          <w:lang w:val="sr-Cyrl-RS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proofErr w:type="spellStart"/>
      <w:r w:rsidR="008A59EE" w:rsidRPr="005E1ED5">
        <w:rPr>
          <w:rFonts w:asciiTheme="majorHAnsi" w:hAnsiTheme="majorHAnsi"/>
        </w:rPr>
        <w:t>абавк</w:t>
      </w:r>
      <w:proofErr w:type="spellEnd"/>
      <w:r w:rsidR="008A59EE" w:rsidRPr="005E1ED5">
        <w:rPr>
          <w:rFonts w:asciiTheme="majorHAnsi" w:hAnsiTheme="majorHAnsi"/>
          <w:lang w:val="sr-Cyrl-CS"/>
        </w:rPr>
        <w:t>у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F5757C">
        <w:rPr>
          <w:rFonts w:asciiTheme="majorHAnsi" w:hAnsiTheme="majorHAnsi"/>
        </w:rPr>
        <w:t>13</w:t>
      </w:r>
      <w:r w:rsidR="00743C82" w:rsidRPr="005E1ED5">
        <w:rPr>
          <w:rFonts w:asciiTheme="majorHAnsi" w:eastAsia="Calibri" w:hAnsiTheme="majorHAnsi"/>
        </w:rPr>
        <w:t>/22</w:t>
      </w:r>
      <w:r w:rsidRPr="005E1ED5">
        <w:rPr>
          <w:rFonts w:asciiTheme="majorHAnsi" w:eastAsia="Calibri" w:hAnsiTheme="majorHAnsi"/>
        </w:rPr>
        <w:t>-</w:t>
      </w:r>
      <w:r w:rsidR="00F16E04" w:rsidRPr="005E1ED5">
        <w:rPr>
          <w:rFonts w:asciiTheme="majorHAnsi" w:eastAsia="Calibri" w:hAnsiTheme="majorHAnsi"/>
        </w:rPr>
        <w:t xml:space="preserve"> </w:t>
      </w:r>
      <w:r w:rsidR="00F16E04" w:rsidRPr="00A8468B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2F30F7" w:rsidRPr="006A0073">
        <w:rPr>
          <w:rFonts w:asciiTheme="majorHAnsi" w:eastAsia="TimesNewRomanPSMT" w:hAnsiTheme="majorHAnsi"/>
          <w:lang w:val="sr-Cyrl-CS"/>
        </w:rPr>
        <w:t xml:space="preserve"> добара</w:t>
      </w:r>
      <w:r w:rsidR="002F30F7" w:rsidRPr="006A0073">
        <w:rPr>
          <w:rFonts w:asciiTheme="majorHAnsi" w:eastAsia="TimesNewRomanPSMT" w:hAnsiTheme="majorHAnsi"/>
        </w:rPr>
        <w:t xml:space="preserve"> </w:t>
      </w:r>
      <w:r w:rsidR="002F30F7" w:rsidRPr="006A0073">
        <w:rPr>
          <w:rFonts w:asciiTheme="majorHAnsi" w:eastAsia="TimesNewRomanPSMT" w:hAnsiTheme="majorHAnsi"/>
          <w:lang w:val="sr-Cyrl-CS"/>
        </w:rPr>
        <w:t>–</w:t>
      </w:r>
      <w:r w:rsidR="002F30F7" w:rsidRPr="006A0073">
        <w:rPr>
          <w:rFonts w:asciiTheme="majorHAnsi" w:eastAsia="TimesNewRomanPSMT" w:hAnsiTheme="majorHAnsi"/>
        </w:rPr>
        <w:t xml:space="preserve"> </w:t>
      </w:r>
      <w:r w:rsidR="00F5757C">
        <w:rPr>
          <w:rFonts w:asciiTheme="majorHAnsi" w:eastAsia="TimesNewRomanPSMT" w:hAnsiTheme="majorHAnsi"/>
          <w:lang w:val="sr-Cyrl-RS"/>
        </w:rPr>
        <w:t>Набавка радне одеће</w:t>
      </w:r>
      <w:r w:rsidR="002F30F7">
        <w:rPr>
          <w:rFonts w:asciiTheme="majorHAnsi" w:eastAsia="TimesNewRomanPSMT" w:hAnsiTheme="majorHAnsi"/>
          <w:lang w:val="sr-Cyrl-RS"/>
        </w:rPr>
        <w:t xml:space="preserve"> за потребе Центра за заштиту одојчади, деце и омладине, Београд, ул. Звечанска бр. 7,</w:t>
      </w:r>
      <w:r w:rsidR="00D40B31" w:rsidRPr="005E1ED5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5E1ED5">
        <w:rPr>
          <w:rFonts w:asciiTheme="majorHAnsi" w:hAnsiTheme="majorHAnsi"/>
        </w:rPr>
        <w:t>понуђачу</w:t>
      </w:r>
      <w:proofErr w:type="spellEnd"/>
      <w:r w:rsidR="00DD12AA">
        <w:rPr>
          <w:rFonts w:asciiTheme="majorHAnsi" w:hAnsiTheme="majorHAnsi"/>
          <w:lang w:val="sr-Cyrl-RS"/>
        </w:rPr>
        <w:t xml:space="preserve"> </w:t>
      </w:r>
      <w:r w:rsidR="00F5757C">
        <w:rPr>
          <w:rFonts w:asciiTheme="majorHAnsi" w:hAnsiTheme="majorHAnsi"/>
          <w:b/>
          <w:lang w:val="sr-Cyrl-RS"/>
        </w:rPr>
        <w:t>„</w:t>
      </w:r>
      <w:r w:rsidR="00F5757C">
        <w:rPr>
          <w:rFonts w:asciiTheme="majorHAnsi" w:hAnsiTheme="majorHAnsi"/>
          <w:b/>
          <w:lang w:val="sr-Latn-RS"/>
        </w:rPr>
        <w:t>FOCUS SPORT TKKR“</w:t>
      </w:r>
      <w:r w:rsidR="00F5757C" w:rsidRPr="00743860">
        <w:rPr>
          <w:rFonts w:asciiTheme="majorHAnsi" w:hAnsiTheme="majorHAnsi"/>
          <w:lang w:val="sr-Latn-RS"/>
        </w:rPr>
        <w:t>,</w:t>
      </w:r>
      <w:r w:rsidR="00F5757C">
        <w:rPr>
          <w:rFonts w:asciiTheme="majorHAnsi" w:hAnsiTheme="majorHAnsi"/>
          <w:lang w:val="sr-Cyrl-RS"/>
        </w:rPr>
        <w:t xml:space="preserve"> са седиштем у Нишу</w:t>
      </w:r>
      <w:r w:rsidR="00F5757C" w:rsidRPr="00743860">
        <w:rPr>
          <w:rFonts w:asciiTheme="majorHAnsi" w:hAnsiTheme="majorHAnsi"/>
          <w:lang w:val="sr-Cyrl-RS"/>
        </w:rPr>
        <w:t>,</w:t>
      </w:r>
      <w:r w:rsidR="00F5757C" w:rsidRPr="00743860">
        <w:rPr>
          <w:rFonts w:asciiTheme="majorHAnsi" w:hAnsiTheme="majorHAnsi"/>
          <w:lang w:val="sr-Latn-RS"/>
        </w:rPr>
        <w:t xml:space="preserve"> </w:t>
      </w:r>
      <w:r w:rsidR="00F5757C" w:rsidRPr="00743860">
        <w:rPr>
          <w:rFonts w:asciiTheme="majorHAnsi" w:hAnsiTheme="majorHAnsi"/>
          <w:lang w:val="sr-Cyrl-RS"/>
        </w:rPr>
        <w:t>ул.</w:t>
      </w:r>
      <w:r w:rsidR="00F5757C" w:rsidRPr="00743860">
        <w:rPr>
          <w:rFonts w:asciiTheme="majorHAnsi" w:hAnsiTheme="majorHAnsi"/>
        </w:rPr>
        <w:t xml:space="preserve"> </w:t>
      </w:r>
      <w:r w:rsidR="00F5757C">
        <w:rPr>
          <w:rFonts w:asciiTheme="majorHAnsi" w:hAnsiTheme="majorHAnsi"/>
          <w:lang w:val="sr-Cyrl-RS"/>
        </w:rPr>
        <w:t>Буковичка бр. 16</w:t>
      </w:r>
      <w:r w:rsidR="00F5757C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r w:rsidR="00F5757C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F5757C">
        <w:rPr>
          <w:rFonts w:asciiTheme="majorHAnsi" w:eastAsia="Calibri" w:hAnsiTheme="majorHAnsi"/>
          <w:color w:val="000000"/>
          <w:lang w:val="sr-Cyrl-CS"/>
        </w:rPr>
        <w:t xml:space="preserve"> 23</w:t>
      </w:r>
      <w:r w:rsidR="00F5757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F5757C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="00F5757C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r w:rsidR="00F5757C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r w:rsidR="00F5757C">
        <w:rPr>
          <w:rFonts w:asciiTheme="majorHAnsi" w:eastAsia="Calibri" w:hAnsiTheme="majorHAnsi"/>
          <w:color w:val="000000" w:themeColor="text1"/>
        </w:rPr>
        <w:t>1186</w:t>
      </w:r>
      <w:r w:rsidR="00F5757C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F5757C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F5757C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F5757C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F5757C">
        <w:rPr>
          <w:rFonts w:asciiTheme="majorHAnsi" w:eastAsia="Calibri" w:hAnsiTheme="majorHAnsi"/>
        </w:rPr>
        <w:t>11</w:t>
      </w:r>
      <w:r w:rsidR="00F5757C" w:rsidRPr="00743860">
        <w:rPr>
          <w:rFonts w:asciiTheme="majorHAnsi" w:eastAsia="Calibri" w:hAnsiTheme="majorHAnsi"/>
        </w:rPr>
        <w:t>.03.2022.</w:t>
      </w:r>
      <w:r w:rsidR="00F5757C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F5757C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F5757C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F5757C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F5757C" w:rsidRPr="00726B3F">
        <w:rPr>
          <w:rFonts w:asciiTheme="majorHAnsi" w:eastAsia="Calibri" w:hAnsiTheme="majorHAnsi"/>
          <w:lang w:val="sr-Cyrl-RS"/>
        </w:rPr>
        <w:t>износи</w:t>
      </w:r>
      <w:r w:rsidR="00F5757C">
        <w:rPr>
          <w:rFonts w:asciiTheme="majorHAnsi" w:eastAsia="Calibri" w:hAnsiTheme="majorHAnsi"/>
          <w:lang w:val="sr-Cyrl-RS"/>
        </w:rPr>
        <w:t xml:space="preserve"> 998.550</w:t>
      </w:r>
      <w:r w:rsidR="00F5757C" w:rsidRPr="00726B3F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="00F5757C"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F5757C" w:rsidRPr="00726B3F">
        <w:rPr>
          <w:rFonts w:asciiTheme="majorHAnsi" w:eastAsia="Calibri" w:hAnsiTheme="majorHAnsi"/>
          <w:lang w:val="sr-Cyrl-RS"/>
        </w:rPr>
        <w:t xml:space="preserve"> </w:t>
      </w:r>
      <w:r w:rsidR="00F5757C">
        <w:rPr>
          <w:rFonts w:asciiTheme="majorHAnsi" w:eastAsia="Calibri" w:hAnsiTheme="majorHAnsi"/>
          <w:lang w:val="sr-Latn-RS"/>
        </w:rPr>
        <w:t>1.</w:t>
      </w:r>
      <w:r w:rsidR="00F5757C">
        <w:rPr>
          <w:rFonts w:asciiTheme="majorHAnsi" w:eastAsia="Calibri" w:hAnsiTheme="majorHAnsi"/>
          <w:lang w:val="sr-Cyrl-RS"/>
        </w:rPr>
        <w:t>198.260</w:t>
      </w:r>
      <w:r w:rsidR="00F5757C" w:rsidRPr="00726B3F">
        <w:rPr>
          <w:rFonts w:asciiTheme="majorHAnsi" w:eastAsia="Calibri" w:hAnsiTheme="majorHAnsi"/>
          <w:lang w:val="sr-Cyrl-RS"/>
        </w:rPr>
        <w:t>,00 динара, са урачунатим ПДВ-ом</w:t>
      </w:r>
      <w:r w:rsidR="00F5757C">
        <w:rPr>
          <w:rFonts w:asciiTheme="majorHAnsi" w:eastAsia="Calibri" w:hAnsiTheme="majorHAnsi"/>
          <w:lang w:val="sr-Cyrl-RS"/>
        </w:rPr>
        <w:t>.</w:t>
      </w:r>
    </w:p>
    <w:p w:rsidR="005171BF" w:rsidRPr="00DD12AA" w:rsidRDefault="005171BF" w:rsidP="00DD12AA">
      <w:pPr>
        <w:jc w:val="both"/>
        <w:rPr>
          <w:lang w:eastAsia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F5757C" w:rsidRDefault="00F5757C" w:rsidP="00F5757C">
      <w:pPr>
        <w:jc w:val="both"/>
        <w:rPr>
          <w:rFonts w:asciiTheme="majorHAnsi" w:eastAsia="TimesNewRomanPSMT" w:hAnsiTheme="majorHAnsi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Pr="006A0073">
        <w:rPr>
          <w:rFonts w:asciiTheme="majorHAnsi" w:eastAsia="TimesNewRomanPSMT" w:hAnsiTheme="majorHAnsi"/>
        </w:rPr>
        <w:t xml:space="preserve"> </w:t>
      </w:r>
      <w:r>
        <w:rPr>
          <w:rFonts w:asciiTheme="majorHAnsi" w:eastAsia="TimesNewRomanPSMT" w:hAnsiTheme="majorHAnsi"/>
          <w:lang w:val="sr-Cyrl-RS"/>
        </w:rPr>
        <w:t>Набавка</w:t>
      </w:r>
      <w:r>
        <w:rPr>
          <w:rFonts w:asciiTheme="majorHAnsi" w:eastAsia="TimesNewRomanPSMT" w:hAnsiTheme="majorHAnsi"/>
          <w:lang w:val="sr-Latn-RS"/>
        </w:rPr>
        <w:t xml:space="preserve"> </w:t>
      </w:r>
      <w:r>
        <w:rPr>
          <w:rFonts w:asciiTheme="majorHAnsi" w:eastAsia="TimesNewRomanPSMT" w:hAnsiTheme="majorHAnsi"/>
          <w:lang w:val="sr-Cyrl-RS"/>
        </w:rPr>
        <w:t>радне одеће за потребе Центра за заштиту одојчади, деце и омладине, Београд, ул. Звечанска бр. 7.</w:t>
      </w:r>
    </w:p>
    <w:p w:rsidR="00F5757C" w:rsidRPr="006A0073" w:rsidRDefault="00F5757C" w:rsidP="00F5757C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1E64DB">
        <w:rPr>
          <w:rFonts w:asciiTheme="majorHAnsi" w:hAnsiTheme="majorHAnsi" w:cs="Tahoma"/>
          <w:color w:val="000000" w:themeColor="text1"/>
          <w:shd w:val="clear" w:color="auto" w:fill="FFFFFF"/>
        </w:rPr>
        <w:t xml:space="preserve">18110000-3 – </w:t>
      </w:r>
      <w:r w:rsidRPr="001E64DB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>Радна одећа</w:t>
      </w:r>
    </w:p>
    <w:p w:rsidR="00F5757C" w:rsidRDefault="00F5757C" w:rsidP="00F5757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999.999,00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  <w:lang w:val="sr-Cyrl-RS"/>
        </w:rPr>
        <w:t>1.</w:t>
      </w:r>
      <w:r>
        <w:rPr>
          <w:rStyle w:val="Emphasis"/>
          <w:rFonts w:asciiTheme="majorHAnsi" w:hAnsiTheme="majorHAnsi"/>
          <w:i w:val="0"/>
          <w:color w:val="000000"/>
        </w:rPr>
        <w:t>199.999,00</w:t>
      </w:r>
      <w:r w:rsidRPr="006A007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F5757C" w:rsidRPr="006A0073" w:rsidRDefault="00F5757C" w:rsidP="00F5757C">
      <w:pPr>
        <w:jc w:val="both"/>
        <w:rPr>
          <w:rStyle w:val="Emphasis"/>
          <w:rFonts w:asciiTheme="majorHAnsi" w:hAnsiTheme="majorHAnsi"/>
          <w:i w:val="0"/>
          <w:lang w:val="sr-Latn-R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1E64DB">
        <w:rPr>
          <w:rFonts w:asciiTheme="majorHAnsi" w:hAnsiTheme="majorHAnsi"/>
          <w:lang w:val="sr-Cyrl-RS"/>
        </w:rPr>
        <w:t>426121</w:t>
      </w:r>
    </w:p>
    <w:p w:rsidR="00F5757C" w:rsidRPr="006A0073" w:rsidRDefault="00F5757C" w:rsidP="00F5757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2F30F7" w:rsidRDefault="002F30F7" w:rsidP="008A59EE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F5757C">
        <w:rPr>
          <w:rFonts w:ascii="Cambria" w:hAnsi="Cambria"/>
        </w:rPr>
        <w:t>16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F5757C">
        <w:rPr>
          <w:rFonts w:ascii="Cambria" w:hAnsi="Cambria"/>
          <w:lang w:val="sr-Cyrl-CS"/>
        </w:rPr>
        <w:t>11</w:t>
      </w:r>
      <w:r w:rsidR="006D3E05" w:rsidRPr="00743C82">
        <w:rPr>
          <w:rFonts w:ascii="Cambria" w:hAnsi="Cambria"/>
          <w:lang w:val="sr-Cyrl-CS"/>
        </w:rPr>
        <w:t xml:space="preserve">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8856DA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F5757C">
        <w:rPr>
          <w:rFonts w:ascii="Cambria" w:hAnsi="Cambria"/>
        </w:rPr>
        <w:t>6</w:t>
      </w:r>
      <w:r w:rsidR="008856DA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F5757C">
        <w:rPr>
          <w:rFonts w:ascii="Cambria" w:hAnsi="Cambria"/>
          <w:lang w:val="sr-Cyrl-CS"/>
        </w:rPr>
        <w:t>11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BE6A01">
        <w:rPr>
          <w:rFonts w:ascii="Cambria" w:hAnsi="Cambria"/>
          <w:lang w:val="sr-Cyrl-CS"/>
        </w:rPr>
        <w:t>о</w:t>
      </w:r>
      <w:r w:rsidR="00970E18" w:rsidRPr="00743C82">
        <w:rPr>
          <w:rFonts w:ascii="Cambria" w:hAnsi="Cambria"/>
          <w:lang w:val="sr-Cyrl-CS"/>
        </w:rPr>
        <w:t xml:space="preserve"> </w:t>
      </w:r>
      <w:r w:rsidR="00BE6A01">
        <w:rPr>
          <w:rFonts w:ascii="Cambria" w:hAnsi="Cambria"/>
          <w:lang w:val="sr-Cyrl-CS"/>
        </w:rPr>
        <w:t>2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BE6A01">
        <w:rPr>
          <w:rFonts w:ascii="Cambria" w:hAnsi="Cambria"/>
          <w:lang w:val="sr-Latn-RS"/>
        </w:rPr>
        <w:t>е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:rsidR="003624DA" w:rsidRPr="00743C82" w:rsidRDefault="003624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F5757C" w:rsidP="002F30F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Theme="majorHAnsi" w:hAnsiTheme="majorHAnsi"/>
                <w:b/>
                <w:lang w:val="sr-Cyrl-RS"/>
              </w:rPr>
              <w:t>„</w:t>
            </w:r>
            <w:r>
              <w:rPr>
                <w:rFonts w:asciiTheme="majorHAnsi" w:hAnsiTheme="majorHAnsi"/>
                <w:b/>
                <w:lang w:val="sr-Latn-RS"/>
              </w:rPr>
              <w:t>FOCUS SPORT TKKR“</w:t>
            </w:r>
            <w:r w:rsidRPr="0074386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Нишу</w:t>
            </w:r>
            <w:r w:rsidRPr="00743860">
              <w:rPr>
                <w:rFonts w:asciiTheme="majorHAnsi" w:hAnsiTheme="majorHAnsi"/>
                <w:lang w:val="sr-Cyrl-RS"/>
              </w:rPr>
              <w:t>,</w:t>
            </w:r>
            <w:r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ул.</w:t>
            </w:r>
            <w:r w:rsidRPr="0074386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Буковичка бр. 16.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BE6A01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01" w:rsidRDefault="00F5757C" w:rsidP="002F30F7">
            <w:pPr>
              <w:jc w:val="both"/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b/>
                <w:lang w:val="sr-Cyrl-RS"/>
              </w:rPr>
              <w:t>„НОВИТЕТ</w:t>
            </w:r>
            <w:r>
              <w:rPr>
                <w:rFonts w:asciiTheme="majorHAnsi" w:hAnsiTheme="majorHAnsi"/>
                <w:b/>
                <w:lang w:val="sr-Latn-RS"/>
              </w:rPr>
              <w:t>“ Д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Житковцу</w:t>
            </w:r>
            <w:r w:rsidRPr="00743860">
              <w:rPr>
                <w:rFonts w:asciiTheme="majorHAnsi" w:hAnsiTheme="majorHAnsi"/>
                <w:lang w:val="sr-Cyrl-RS"/>
              </w:rPr>
              <w:t>,</w:t>
            </w:r>
            <w:r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ул.</w:t>
            </w:r>
            <w:r w:rsidRPr="0074386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Ратка Јовића бб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01" w:rsidRPr="00743C82" w:rsidRDefault="00BE6A01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700DB1" w:rsidRDefault="00700DB1" w:rsidP="008A59EE">
      <w:pPr>
        <w:rPr>
          <w:rFonts w:ascii="Cambria" w:hAnsi="Cambria"/>
          <w:lang w:val="sr-Cyrl-CS"/>
        </w:rPr>
      </w:pPr>
    </w:p>
    <w:p w:rsidR="00490CAE" w:rsidRDefault="00490CAE" w:rsidP="008A59EE">
      <w:pPr>
        <w:rPr>
          <w:rFonts w:ascii="Cambria" w:hAnsi="Cambria"/>
          <w:lang w:val="sr-Cyrl-CS"/>
        </w:rPr>
      </w:pPr>
    </w:p>
    <w:p w:rsidR="00490CAE" w:rsidRDefault="00490CAE" w:rsidP="008A59EE">
      <w:pPr>
        <w:rPr>
          <w:rFonts w:ascii="Cambria" w:hAnsi="Cambria"/>
          <w:lang w:val="sr-Cyrl-CS"/>
        </w:rPr>
      </w:pPr>
    </w:p>
    <w:p w:rsidR="00F5757C" w:rsidRPr="00743C82" w:rsidRDefault="00F5757C" w:rsidP="008A59EE">
      <w:pPr>
        <w:rPr>
          <w:rFonts w:ascii="Cambria" w:hAnsi="Cambria"/>
          <w:lang w:val="sr-Cyrl-CS"/>
        </w:rPr>
      </w:pPr>
    </w:p>
    <w:p w:rsidR="00FE0CDE" w:rsidRDefault="00FE0CDE" w:rsidP="008A59EE">
      <w:pPr>
        <w:jc w:val="both"/>
        <w:rPr>
          <w:rFonts w:ascii="Cambria" w:hAnsi="Cambria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lastRenderedPageBreak/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F5757C">
        <w:rPr>
          <w:rFonts w:ascii="Cambria" w:hAnsi="Cambria"/>
        </w:rPr>
        <w:t>6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F5757C">
        <w:rPr>
          <w:rFonts w:ascii="Cambria" w:hAnsi="Cambria"/>
          <w:lang w:val="sr-Cyrl-CS"/>
        </w:rPr>
        <w:t>12</w:t>
      </w:r>
      <w:r w:rsidR="00743C82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5E1ED5" w:rsidRDefault="005E1ED5" w:rsidP="008A59EE">
      <w:pPr>
        <w:jc w:val="both"/>
        <w:rPr>
          <w:rFonts w:ascii="Cambria" w:hAnsi="Cambria"/>
          <w:lang w:val="sr-Cyrl-CS"/>
        </w:rPr>
      </w:pPr>
    </w:p>
    <w:p w:rsidR="00F5757C" w:rsidRDefault="00F5757C" w:rsidP="00F5757C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  <w:lang w:val="sr-Latn-RS"/>
        </w:rPr>
        <w:t>FOCUS SPORT TKKR“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Нишу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Буковичка бр. 16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23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1186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11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726B3F">
        <w:rPr>
          <w:rFonts w:asciiTheme="majorHAnsi" w:eastAsia="Calibri" w:hAnsiTheme="majorHAnsi"/>
          <w:lang w:val="sr-Cyrl-RS"/>
        </w:rPr>
        <w:t>износи</w:t>
      </w:r>
      <w:r>
        <w:rPr>
          <w:rFonts w:asciiTheme="majorHAnsi" w:eastAsia="Calibri" w:hAnsiTheme="majorHAnsi"/>
          <w:lang w:val="sr-Cyrl-RS"/>
        </w:rPr>
        <w:t xml:space="preserve"> 998.550</w:t>
      </w:r>
      <w:r w:rsidRPr="00726B3F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Pr="00726B3F">
        <w:rPr>
          <w:rFonts w:asciiTheme="majorHAnsi" w:eastAsia="Calibri" w:hAnsiTheme="majorHAnsi"/>
          <w:lang w:val="sr-Cyrl-RS"/>
        </w:rPr>
        <w:t xml:space="preserve"> </w:t>
      </w:r>
      <w:r>
        <w:rPr>
          <w:rFonts w:asciiTheme="majorHAnsi" w:eastAsia="Calibri" w:hAnsiTheme="majorHAnsi"/>
          <w:lang w:val="sr-Latn-RS"/>
        </w:rPr>
        <w:t>1.</w:t>
      </w:r>
      <w:r>
        <w:rPr>
          <w:rFonts w:asciiTheme="majorHAnsi" w:eastAsia="Calibri" w:hAnsiTheme="majorHAnsi"/>
          <w:lang w:val="sr-Cyrl-RS"/>
        </w:rPr>
        <w:t>198.260</w:t>
      </w:r>
      <w:r w:rsidRPr="00726B3F">
        <w:rPr>
          <w:rFonts w:asciiTheme="majorHAnsi" w:eastAsia="Calibri" w:hAnsiTheme="majorHAnsi"/>
          <w:lang w:val="sr-Cyrl-RS"/>
        </w:rPr>
        <w:t>,00 динара, са урачунатим ПДВ-ом</w:t>
      </w:r>
      <w:r>
        <w:rPr>
          <w:rFonts w:asciiTheme="majorHAnsi" w:eastAsia="Calibri" w:hAnsiTheme="majorHAnsi"/>
          <w:lang w:val="sr-Cyrl-RS"/>
        </w:rPr>
        <w:t>.</w:t>
      </w:r>
    </w:p>
    <w:p w:rsidR="00F5757C" w:rsidRDefault="00F5757C" w:rsidP="00F5757C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</w:p>
    <w:p w:rsidR="00F5757C" w:rsidRDefault="00F5757C" w:rsidP="00F5757C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„НОВИТЕТ</w:t>
      </w:r>
      <w:r>
        <w:rPr>
          <w:rFonts w:asciiTheme="majorHAnsi" w:hAnsiTheme="majorHAnsi"/>
          <w:b/>
          <w:lang w:val="sr-Latn-RS"/>
        </w:rPr>
        <w:t>“ Д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Житковцу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Ратка Јовића бб.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82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1200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11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Latn-RS"/>
        </w:rPr>
        <w:t>1.</w:t>
      </w:r>
      <w:r>
        <w:rPr>
          <w:rFonts w:asciiTheme="majorHAnsi" w:eastAsia="Calibri" w:hAnsiTheme="majorHAnsi"/>
          <w:lang w:val="sr-Cyrl-RS"/>
        </w:rPr>
        <w:t>006.810</w:t>
      </w:r>
      <w:r w:rsidRPr="00591418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Pr="00591418">
        <w:rPr>
          <w:rFonts w:asciiTheme="majorHAnsi" w:eastAsia="Calibri" w:hAnsiTheme="majorHAnsi"/>
          <w:lang w:val="sr-Cyrl-RS"/>
        </w:rPr>
        <w:t>а,  односно</w:t>
      </w:r>
      <w:proofErr w:type="gramEnd"/>
      <w:r w:rsidRPr="00591418">
        <w:rPr>
          <w:rFonts w:asciiTheme="majorHAnsi" w:eastAsia="Calibri" w:hAnsiTheme="majorHAnsi"/>
          <w:lang w:val="sr-Cyrl-RS"/>
        </w:rPr>
        <w:t xml:space="preserve"> </w:t>
      </w:r>
      <w:r>
        <w:rPr>
          <w:rFonts w:asciiTheme="majorHAnsi" w:eastAsia="Calibri" w:hAnsiTheme="majorHAnsi"/>
          <w:lang w:val="sr-Cyrl-RS"/>
        </w:rPr>
        <w:t>1.208.172</w:t>
      </w:r>
      <w:r w:rsidRPr="00591418">
        <w:rPr>
          <w:rFonts w:asciiTheme="majorHAnsi" w:eastAsia="Calibri" w:hAnsiTheme="majorHAnsi"/>
          <w:lang w:val="sr-Cyrl-RS"/>
        </w:rPr>
        <w:t>,00 динара,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са урачунатим ПДВ-ом.</w:t>
      </w:r>
      <w:r>
        <w:rPr>
          <w:rFonts w:asciiTheme="majorHAnsi" w:eastAsia="Calibri" w:hAnsiTheme="majorHAnsi"/>
          <w:color w:val="000000"/>
          <w:lang w:val="sr-Latn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Наведена Понуда се одбија, с обзиром да је Понуђач прекорачио процењену вредност набавке.</w:t>
      </w:r>
    </w:p>
    <w:p w:rsidR="00DD12AA" w:rsidRPr="00743860" w:rsidRDefault="00DD12AA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F5757C" w:rsidRDefault="008A59EE" w:rsidP="00F5757C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F5757C">
        <w:rPr>
          <w:rFonts w:asciiTheme="majorHAnsi" w:hAnsiTheme="majorHAnsi"/>
          <w:b/>
          <w:lang w:val="sr-Cyrl-RS"/>
        </w:rPr>
        <w:t>„</w:t>
      </w:r>
      <w:r w:rsidR="00F5757C">
        <w:rPr>
          <w:rFonts w:asciiTheme="majorHAnsi" w:hAnsiTheme="majorHAnsi"/>
          <w:b/>
          <w:lang w:val="sr-Latn-RS"/>
        </w:rPr>
        <w:t>FOCUS SPORT TKKR“</w:t>
      </w:r>
      <w:r w:rsidR="00F5757C" w:rsidRPr="00743860">
        <w:rPr>
          <w:rFonts w:asciiTheme="majorHAnsi" w:hAnsiTheme="majorHAnsi"/>
          <w:lang w:val="sr-Latn-RS"/>
        </w:rPr>
        <w:t>,</w:t>
      </w:r>
      <w:r w:rsidR="00F5757C">
        <w:rPr>
          <w:rFonts w:asciiTheme="majorHAnsi" w:hAnsiTheme="majorHAnsi"/>
          <w:lang w:val="sr-Cyrl-RS"/>
        </w:rPr>
        <w:t xml:space="preserve"> са седиштем у Нишу</w:t>
      </w:r>
      <w:r w:rsidR="00F5757C" w:rsidRPr="00743860">
        <w:rPr>
          <w:rFonts w:asciiTheme="majorHAnsi" w:hAnsiTheme="majorHAnsi"/>
          <w:lang w:val="sr-Cyrl-RS"/>
        </w:rPr>
        <w:t>,</w:t>
      </w:r>
      <w:r w:rsidR="00F5757C" w:rsidRPr="00743860">
        <w:rPr>
          <w:rFonts w:asciiTheme="majorHAnsi" w:hAnsiTheme="majorHAnsi"/>
          <w:lang w:val="sr-Latn-RS"/>
        </w:rPr>
        <w:t xml:space="preserve"> </w:t>
      </w:r>
      <w:r w:rsidR="00F5757C" w:rsidRPr="00743860">
        <w:rPr>
          <w:rFonts w:asciiTheme="majorHAnsi" w:hAnsiTheme="majorHAnsi"/>
          <w:lang w:val="sr-Cyrl-RS"/>
        </w:rPr>
        <w:t>ул.</w:t>
      </w:r>
      <w:r w:rsidR="00F5757C" w:rsidRPr="00743860">
        <w:rPr>
          <w:rFonts w:asciiTheme="majorHAnsi" w:hAnsiTheme="majorHAnsi"/>
        </w:rPr>
        <w:t xml:space="preserve"> </w:t>
      </w:r>
      <w:r w:rsidR="00F5757C">
        <w:rPr>
          <w:rFonts w:asciiTheme="majorHAnsi" w:hAnsiTheme="majorHAnsi"/>
          <w:lang w:val="sr-Cyrl-RS"/>
        </w:rPr>
        <w:t>Буковичка бр. 16</w:t>
      </w:r>
      <w:r w:rsidR="00F5757C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r w:rsidR="00F5757C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F5757C">
        <w:rPr>
          <w:rFonts w:asciiTheme="majorHAnsi" w:eastAsia="Calibri" w:hAnsiTheme="majorHAnsi"/>
          <w:color w:val="000000"/>
          <w:lang w:val="sr-Cyrl-CS"/>
        </w:rPr>
        <w:t xml:space="preserve"> 23</w:t>
      </w:r>
      <w:r w:rsidR="00F5757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F5757C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="00F5757C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r w:rsidR="00F5757C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r w:rsidR="00F5757C">
        <w:rPr>
          <w:rFonts w:asciiTheme="majorHAnsi" w:eastAsia="Calibri" w:hAnsiTheme="majorHAnsi"/>
          <w:color w:val="000000" w:themeColor="text1"/>
        </w:rPr>
        <w:t>1186</w:t>
      </w:r>
      <w:r w:rsidR="00F5757C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F5757C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F5757C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F5757C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F5757C">
        <w:rPr>
          <w:rFonts w:asciiTheme="majorHAnsi" w:eastAsia="Calibri" w:hAnsiTheme="majorHAnsi"/>
        </w:rPr>
        <w:t>11</w:t>
      </w:r>
      <w:r w:rsidR="00F5757C" w:rsidRPr="00743860">
        <w:rPr>
          <w:rFonts w:asciiTheme="majorHAnsi" w:eastAsia="Calibri" w:hAnsiTheme="majorHAnsi"/>
        </w:rPr>
        <w:t>.03.2022.</w:t>
      </w:r>
      <w:r w:rsidR="00F5757C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F5757C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F5757C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F5757C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F5757C" w:rsidRPr="00726B3F">
        <w:rPr>
          <w:rFonts w:asciiTheme="majorHAnsi" w:eastAsia="Calibri" w:hAnsiTheme="majorHAnsi"/>
          <w:lang w:val="sr-Cyrl-RS"/>
        </w:rPr>
        <w:t>износи</w:t>
      </w:r>
      <w:r w:rsidR="00F5757C">
        <w:rPr>
          <w:rFonts w:asciiTheme="majorHAnsi" w:eastAsia="Calibri" w:hAnsiTheme="majorHAnsi"/>
          <w:lang w:val="sr-Cyrl-RS"/>
        </w:rPr>
        <w:t xml:space="preserve"> 998.550</w:t>
      </w:r>
      <w:r w:rsidR="00F5757C" w:rsidRPr="00726B3F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="00F5757C"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F5757C" w:rsidRPr="00726B3F">
        <w:rPr>
          <w:rFonts w:asciiTheme="majorHAnsi" w:eastAsia="Calibri" w:hAnsiTheme="majorHAnsi"/>
          <w:lang w:val="sr-Cyrl-RS"/>
        </w:rPr>
        <w:t xml:space="preserve"> </w:t>
      </w:r>
      <w:r w:rsidR="00F5757C">
        <w:rPr>
          <w:rFonts w:asciiTheme="majorHAnsi" w:eastAsia="Calibri" w:hAnsiTheme="majorHAnsi"/>
          <w:lang w:val="sr-Latn-RS"/>
        </w:rPr>
        <w:t>1.</w:t>
      </w:r>
      <w:r w:rsidR="00F5757C">
        <w:rPr>
          <w:rFonts w:asciiTheme="majorHAnsi" w:eastAsia="Calibri" w:hAnsiTheme="majorHAnsi"/>
          <w:lang w:val="sr-Cyrl-RS"/>
        </w:rPr>
        <w:t>198.260</w:t>
      </w:r>
      <w:r w:rsidR="00F5757C" w:rsidRPr="00726B3F">
        <w:rPr>
          <w:rFonts w:asciiTheme="majorHAnsi" w:eastAsia="Calibri" w:hAnsiTheme="majorHAnsi"/>
          <w:lang w:val="sr-Cyrl-RS"/>
        </w:rPr>
        <w:t>,00 динара, са урачунатим ПДВ-ом</w:t>
      </w:r>
      <w:r w:rsidR="00F5757C">
        <w:rPr>
          <w:rFonts w:asciiTheme="majorHAnsi" w:eastAsia="Calibri" w:hAnsiTheme="majorHAnsi"/>
          <w:lang w:val="sr-Cyrl-RS"/>
        </w:rPr>
        <w:t>.</w:t>
      </w:r>
    </w:p>
    <w:p w:rsidR="0056405B" w:rsidRDefault="0056405B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F5757C" w:rsidRDefault="008A59EE" w:rsidP="00F5757C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F5757C">
        <w:rPr>
          <w:rFonts w:asciiTheme="majorHAnsi" w:hAnsiTheme="majorHAnsi"/>
          <w:b/>
          <w:lang w:val="sr-Cyrl-RS"/>
        </w:rPr>
        <w:t>„</w:t>
      </w:r>
      <w:r w:rsidR="00F5757C">
        <w:rPr>
          <w:rFonts w:asciiTheme="majorHAnsi" w:hAnsiTheme="majorHAnsi"/>
          <w:b/>
          <w:lang w:val="sr-Latn-RS"/>
        </w:rPr>
        <w:t>FOCUS SPORT TKKR“</w:t>
      </w:r>
      <w:r w:rsidR="00F5757C" w:rsidRPr="00743860">
        <w:rPr>
          <w:rFonts w:asciiTheme="majorHAnsi" w:hAnsiTheme="majorHAnsi"/>
          <w:lang w:val="sr-Latn-RS"/>
        </w:rPr>
        <w:t>,</w:t>
      </w:r>
      <w:r w:rsidR="00F5757C">
        <w:rPr>
          <w:rFonts w:asciiTheme="majorHAnsi" w:hAnsiTheme="majorHAnsi"/>
          <w:lang w:val="sr-Cyrl-RS"/>
        </w:rPr>
        <w:t xml:space="preserve"> са седиштем у Нишу</w:t>
      </w:r>
      <w:r w:rsidR="00F5757C" w:rsidRPr="00743860">
        <w:rPr>
          <w:rFonts w:asciiTheme="majorHAnsi" w:hAnsiTheme="majorHAnsi"/>
          <w:lang w:val="sr-Cyrl-RS"/>
        </w:rPr>
        <w:t>,</w:t>
      </w:r>
      <w:r w:rsidR="00F5757C" w:rsidRPr="00743860">
        <w:rPr>
          <w:rFonts w:asciiTheme="majorHAnsi" w:hAnsiTheme="majorHAnsi"/>
          <w:lang w:val="sr-Latn-RS"/>
        </w:rPr>
        <w:t xml:space="preserve"> </w:t>
      </w:r>
      <w:r w:rsidR="00F5757C" w:rsidRPr="00743860">
        <w:rPr>
          <w:rFonts w:asciiTheme="majorHAnsi" w:hAnsiTheme="majorHAnsi"/>
          <w:lang w:val="sr-Cyrl-RS"/>
        </w:rPr>
        <w:t>ул.</w:t>
      </w:r>
      <w:r w:rsidR="00F5757C" w:rsidRPr="00743860">
        <w:rPr>
          <w:rFonts w:asciiTheme="majorHAnsi" w:hAnsiTheme="majorHAnsi"/>
        </w:rPr>
        <w:t xml:space="preserve"> </w:t>
      </w:r>
      <w:r w:rsidR="00F5757C">
        <w:rPr>
          <w:rFonts w:asciiTheme="majorHAnsi" w:hAnsiTheme="majorHAnsi"/>
          <w:lang w:val="sr-Cyrl-RS"/>
        </w:rPr>
        <w:t>Буковичка бр. 16</w:t>
      </w:r>
      <w:r w:rsidR="00F5757C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r w:rsidR="00F5757C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F5757C">
        <w:rPr>
          <w:rFonts w:asciiTheme="majorHAnsi" w:eastAsia="Calibri" w:hAnsiTheme="majorHAnsi"/>
          <w:color w:val="000000"/>
          <w:lang w:val="sr-Cyrl-CS"/>
        </w:rPr>
        <w:t xml:space="preserve"> 23</w:t>
      </w:r>
      <w:r w:rsidR="00F5757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F5757C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="00F5757C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r w:rsidR="00F5757C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r w:rsidR="00F5757C">
        <w:rPr>
          <w:rFonts w:asciiTheme="majorHAnsi" w:eastAsia="Calibri" w:hAnsiTheme="majorHAnsi"/>
          <w:color w:val="000000" w:themeColor="text1"/>
        </w:rPr>
        <w:t>1186</w:t>
      </w:r>
      <w:r w:rsidR="00F5757C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F5757C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F5757C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F5757C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F5757C">
        <w:rPr>
          <w:rFonts w:asciiTheme="majorHAnsi" w:eastAsia="Calibri" w:hAnsiTheme="majorHAnsi"/>
        </w:rPr>
        <w:t>11</w:t>
      </w:r>
      <w:r w:rsidR="00F5757C" w:rsidRPr="00743860">
        <w:rPr>
          <w:rFonts w:asciiTheme="majorHAnsi" w:eastAsia="Calibri" w:hAnsiTheme="majorHAnsi"/>
        </w:rPr>
        <w:t>.03.2022.</w:t>
      </w:r>
      <w:r w:rsidR="00F5757C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F5757C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F5757C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F5757C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5757C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F5757C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F5757C" w:rsidRPr="00726B3F">
        <w:rPr>
          <w:rFonts w:asciiTheme="majorHAnsi" w:eastAsia="Calibri" w:hAnsiTheme="majorHAnsi"/>
          <w:lang w:val="sr-Cyrl-RS"/>
        </w:rPr>
        <w:t>износи</w:t>
      </w:r>
      <w:r w:rsidR="00F5757C">
        <w:rPr>
          <w:rFonts w:asciiTheme="majorHAnsi" w:eastAsia="Calibri" w:hAnsiTheme="majorHAnsi"/>
          <w:lang w:val="sr-Cyrl-RS"/>
        </w:rPr>
        <w:t xml:space="preserve"> 998.550</w:t>
      </w:r>
      <w:r w:rsidR="00F5757C" w:rsidRPr="00726B3F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="00F5757C"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F5757C" w:rsidRPr="00726B3F">
        <w:rPr>
          <w:rFonts w:asciiTheme="majorHAnsi" w:eastAsia="Calibri" w:hAnsiTheme="majorHAnsi"/>
          <w:lang w:val="sr-Cyrl-RS"/>
        </w:rPr>
        <w:t xml:space="preserve"> </w:t>
      </w:r>
      <w:r w:rsidR="00F5757C">
        <w:rPr>
          <w:rFonts w:asciiTheme="majorHAnsi" w:eastAsia="Calibri" w:hAnsiTheme="majorHAnsi"/>
          <w:lang w:val="sr-Latn-RS"/>
        </w:rPr>
        <w:t>1.</w:t>
      </w:r>
      <w:r w:rsidR="00F5757C">
        <w:rPr>
          <w:rFonts w:asciiTheme="majorHAnsi" w:eastAsia="Calibri" w:hAnsiTheme="majorHAnsi"/>
          <w:lang w:val="sr-Cyrl-RS"/>
        </w:rPr>
        <w:t>198.260</w:t>
      </w:r>
      <w:r w:rsidR="00F5757C" w:rsidRPr="00726B3F">
        <w:rPr>
          <w:rFonts w:asciiTheme="majorHAnsi" w:eastAsia="Calibri" w:hAnsiTheme="majorHAnsi"/>
          <w:lang w:val="sr-Cyrl-RS"/>
        </w:rPr>
        <w:t>,00 динара, са урачунатим ПДВ-ом</w:t>
      </w:r>
      <w:r w:rsidR="00F5757C">
        <w:rPr>
          <w:rFonts w:asciiTheme="majorHAnsi" w:eastAsia="Calibri" w:hAnsiTheme="majorHAnsi"/>
          <w:lang w:val="sr-Cyrl-RS"/>
        </w:rPr>
        <w:t>.</w:t>
      </w:r>
    </w:p>
    <w:p w:rsidR="00BE6A01" w:rsidRDefault="00BE6A01" w:rsidP="00BE6A01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</w:p>
    <w:p w:rsidR="0098596E" w:rsidRPr="00743C82" w:rsidRDefault="0056405B" w:rsidP="003C74A2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bookmarkStart w:id="0" w:name="_GoBack"/>
      <w:bookmarkEnd w:id="0"/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F4" w:rsidRDefault="00E32CF4">
      <w:r>
        <w:separator/>
      </w:r>
    </w:p>
  </w:endnote>
  <w:endnote w:type="continuationSeparator" w:id="0">
    <w:p w:rsidR="00E32CF4" w:rsidRDefault="00E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F4" w:rsidRDefault="00E32CF4">
      <w:r>
        <w:separator/>
      </w:r>
    </w:p>
  </w:footnote>
  <w:footnote w:type="continuationSeparator" w:id="0">
    <w:p w:rsidR="00E32CF4" w:rsidRDefault="00E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E32CF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B63E5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77E0A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30F7"/>
    <w:rsid w:val="003004E0"/>
    <w:rsid w:val="00300A3B"/>
    <w:rsid w:val="003011C7"/>
    <w:rsid w:val="00320CB5"/>
    <w:rsid w:val="0032619F"/>
    <w:rsid w:val="0032650E"/>
    <w:rsid w:val="00333D08"/>
    <w:rsid w:val="00353172"/>
    <w:rsid w:val="0035413B"/>
    <w:rsid w:val="0035554E"/>
    <w:rsid w:val="0036067E"/>
    <w:rsid w:val="003624DA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C74A2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6405B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0C0"/>
    <w:rsid w:val="00841AEE"/>
    <w:rsid w:val="008536FB"/>
    <w:rsid w:val="00860C3E"/>
    <w:rsid w:val="0086567E"/>
    <w:rsid w:val="00866C7F"/>
    <w:rsid w:val="00866E2F"/>
    <w:rsid w:val="00870869"/>
    <w:rsid w:val="00873000"/>
    <w:rsid w:val="00875302"/>
    <w:rsid w:val="008764E5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25317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E6A01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18D2"/>
    <w:rsid w:val="00C93DB8"/>
    <w:rsid w:val="00C946BE"/>
    <w:rsid w:val="00CA13E3"/>
    <w:rsid w:val="00CA1476"/>
    <w:rsid w:val="00CA4ED4"/>
    <w:rsid w:val="00CA7EFF"/>
    <w:rsid w:val="00CB20C8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1B96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2CF4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E04"/>
    <w:rsid w:val="00F20710"/>
    <w:rsid w:val="00F2568C"/>
    <w:rsid w:val="00F26D8A"/>
    <w:rsid w:val="00F42484"/>
    <w:rsid w:val="00F450AD"/>
    <w:rsid w:val="00F550A9"/>
    <w:rsid w:val="00F56846"/>
    <w:rsid w:val="00F5757C"/>
    <w:rsid w:val="00F6526A"/>
    <w:rsid w:val="00F654D8"/>
    <w:rsid w:val="00F6652C"/>
    <w:rsid w:val="00F67CFF"/>
    <w:rsid w:val="00F807B6"/>
    <w:rsid w:val="00F80C36"/>
    <w:rsid w:val="00F82A8E"/>
    <w:rsid w:val="00F95730"/>
    <w:rsid w:val="00F965B2"/>
    <w:rsid w:val="00FB05CF"/>
    <w:rsid w:val="00FB313C"/>
    <w:rsid w:val="00FB71D6"/>
    <w:rsid w:val="00FD064D"/>
    <w:rsid w:val="00FE0CDE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2E94AB9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8F8F-AEE4-4F0C-B132-EC950045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3051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3790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171</cp:revision>
  <cp:lastPrinted>2020-12-08T11:12:00Z</cp:lastPrinted>
  <dcterms:created xsi:type="dcterms:W3CDTF">2017-01-23T08:00:00Z</dcterms:created>
  <dcterms:modified xsi:type="dcterms:W3CDTF">2022-03-16T13:21:00Z</dcterms:modified>
</cp:coreProperties>
</file>