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F02" w:rsidRPr="00CA49C5" w:rsidRDefault="00A51F02" w:rsidP="00A51F02">
      <w:pPr>
        <w:rPr>
          <w:rStyle w:val="Emphasis"/>
          <w:i w:val="0"/>
          <w:color w:val="000000"/>
          <w:lang w:val="sr-Latn-RS"/>
        </w:rPr>
      </w:pPr>
      <w:proofErr w:type="spellStart"/>
      <w:r>
        <w:rPr>
          <w:rStyle w:val="Emphasis"/>
          <w:i w:val="0"/>
          <w:color w:val="000000"/>
        </w:rPr>
        <w:t>Брoj</w:t>
      </w:r>
      <w:proofErr w:type="spellEnd"/>
      <w:r>
        <w:rPr>
          <w:rStyle w:val="Emphasis"/>
          <w:i w:val="0"/>
          <w:color w:val="000000"/>
        </w:rPr>
        <w:t>:</w:t>
      </w:r>
      <w:r w:rsidR="00D27747">
        <w:rPr>
          <w:rStyle w:val="Emphasis"/>
          <w:i w:val="0"/>
          <w:color w:val="000000"/>
        </w:rPr>
        <w:t xml:space="preserve"> </w:t>
      </w:r>
      <w:r w:rsidR="00CA49C5">
        <w:rPr>
          <w:rStyle w:val="Emphasis"/>
          <w:i w:val="0"/>
          <w:color w:val="000000"/>
        </w:rPr>
        <w:t>1057</w:t>
      </w:r>
    </w:p>
    <w:p w:rsidR="00A51F02" w:rsidRPr="003461D0" w:rsidRDefault="000B6D8F" w:rsidP="00A51F02">
      <w:pPr>
        <w:rPr>
          <w:rStyle w:val="Emphasis"/>
          <w:i w:val="0"/>
          <w:lang w:val="sr-Cyrl-CS"/>
        </w:rPr>
      </w:pPr>
      <w:proofErr w:type="spellStart"/>
      <w:r w:rsidRPr="003461D0">
        <w:rPr>
          <w:rStyle w:val="Emphasis"/>
          <w:i w:val="0"/>
        </w:rPr>
        <w:t>Датум</w:t>
      </w:r>
      <w:proofErr w:type="spellEnd"/>
      <w:r w:rsidRPr="003461D0">
        <w:rPr>
          <w:rStyle w:val="Emphasis"/>
          <w:i w:val="0"/>
        </w:rPr>
        <w:t xml:space="preserve">: </w:t>
      </w:r>
      <w:r w:rsidR="00A83211">
        <w:rPr>
          <w:rStyle w:val="Emphasis"/>
          <w:i w:val="0"/>
        </w:rPr>
        <w:t>03.03</w:t>
      </w:r>
      <w:r w:rsidR="00E12126">
        <w:rPr>
          <w:rStyle w:val="Emphasis"/>
          <w:i w:val="0"/>
        </w:rPr>
        <w:t>.2022</w:t>
      </w:r>
      <w:r w:rsidR="00A51F02" w:rsidRPr="003461D0">
        <w:rPr>
          <w:rStyle w:val="Emphasis"/>
          <w:i w:val="0"/>
        </w:rPr>
        <w:t xml:space="preserve">. </w:t>
      </w:r>
      <w:r w:rsidR="00A51F02" w:rsidRPr="003461D0">
        <w:rPr>
          <w:rStyle w:val="Emphasis"/>
          <w:i w:val="0"/>
          <w:lang w:val="sr-Cyrl-CS"/>
        </w:rPr>
        <w:t>године</w:t>
      </w:r>
    </w:p>
    <w:p w:rsidR="00A51F02" w:rsidRPr="00A51F02" w:rsidRDefault="00A51F02" w:rsidP="00A51F02">
      <w:pPr>
        <w:rPr>
          <w:rStyle w:val="Emphasis"/>
          <w:i w:val="0"/>
          <w:color w:val="000000"/>
        </w:rPr>
      </w:pPr>
    </w:p>
    <w:p w:rsidR="00A51F02" w:rsidRPr="003461D0" w:rsidRDefault="00A51F02" w:rsidP="00A51F02">
      <w:pPr>
        <w:jc w:val="both"/>
        <w:rPr>
          <w:rStyle w:val="Emphasis"/>
          <w:i w:val="0"/>
        </w:rPr>
      </w:pPr>
      <w:proofErr w:type="spellStart"/>
      <w:r w:rsidRPr="003461D0">
        <w:rPr>
          <w:rStyle w:val="Emphasis"/>
          <w:i w:val="0"/>
        </w:rPr>
        <w:t>На</w:t>
      </w:r>
      <w:proofErr w:type="spellEnd"/>
      <w:r w:rsidR="00D27747">
        <w:rPr>
          <w:rStyle w:val="Emphasis"/>
          <w:i w:val="0"/>
        </w:rPr>
        <w:t xml:space="preserve"> </w:t>
      </w:r>
      <w:proofErr w:type="spellStart"/>
      <w:r w:rsidRPr="003461D0">
        <w:rPr>
          <w:rStyle w:val="Emphasis"/>
          <w:i w:val="0"/>
        </w:rPr>
        <w:t>основу</w:t>
      </w:r>
      <w:proofErr w:type="spellEnd"/>
      <w:r w:rsidR="00D27747">
        <w:rPr>
          <w:rStyle w:val="Emphasis"/>
          <w:i w:val="0"/>
        </w:rPr>
        <w:t xml:space="preserve"> </w:t>
      </w:r>
      <w:proofErr w:type="spellStart"/>
      <w:r w:rsidRPr="003461D0">
        <w:rPr>
          <w:rStyle w:val="Emphasis"/>
          <w:i w:val="0"/>
        </w:rPr>
        <w:t>члана</w:t>
      </w:r>
      <w:proofErr w:type="spellEnd"/>
      <w:r w:rsidR="003461D0" w:rsidRPr="003461D0">
        <w:rPr>
          <w:rStyle w:val="Emphasis"/>
          <w:i w:val="0"/>
        </w:rPr>
        <w:t xml:space="preserve"> 91.</w:t>
      </w:r>
      <w:r w:rsidR="00D27747">
        <w:rPr>
          <w:rStyle w:val="Emphasis"/>
          <w:i w:val="0"/>
        </w:rPr>
        <w:t xml:space="preserve"> </w:t>
      </w:r>
      <w:proofErr w:type="spellStart"/>
      <w:r w:rsidRPr="003461D0">
        <w:rPr>
          <w:rStyle w:val="Emphasis"/>
          <w:i w:val="0"/>
        </w:rPr>
        <w:t>Закона</w:t>
      </w:r>
      <w:proofErr w:type="spellEnd"/>
      <w:r w:rsidRPr="003461D0">
        <w:rPr>
          <w:rStyle w:val="Emphasis"/>
          <w:i w:val="0"/>
        </w:rPr>
        <w:t xml:space="preserve"> о </w:t>
      </w:r>
      <w:proofErr w:type="spellStart"/>
      <w:r w:rsidRPr="003461D0">
        <w:rPr>
          <w:rStyle w:val="Emphasis"/>
          <w:i w:val="0"/>
        </w:rPr>
        <w:t>јавним</w:t>
      </w:r>
      <w:proofErr w:type="spellEnd"/>
      <w:r w:rsidR="00D27747">
        <w:rPr>
          <w:rStyle w:val="Emphasis"/>
          <w:i w:val="0"/>
        </w:rPr>
        <w:t xml:space="preserve"> </w:t>
      </w:r>
      <w:proofErr w:type="spellStart"/>
      <w:r w:rsidRPr="003461D0">
        <w:rPr>
          <w:rStyle w:val="Emphasis"/>
          <w:i w:val="0"/>
        </w:rPr>
        <w:t>набавкама</w:t>
      </w:r>
      <w:proofErr w:type="spellEnd"/>
      <w:r w:rsidRPr="003461D0">
        <w:rPr>
          <w:rStyle w:val="Emphasis"/>
          <w:i w:val="0"/>
        </w:rPr>
        <w:t xml:space="preserve"> (''</w:t>
      </w:r>
      <w:proofErr w:type="spellStart"/>
      <w:r w:rsidRPr="003461D0">
        <w:rPr>
          <w:rStyle w:val="Emphasis"/>
          <w:i w:val="0"/>
        </w:rPr>
        <w:t>Сл</w:t>
      </w:r>
      <w:proofErr w:type="spellEnd"/>
      <w:r w:rsidRPr="003461D0">
        <w:rPr>
          <w:rStyle w:val="Emphasis"/>
          <w:i w:val="0"/>
        </w:rPr>
        <w:t xml:space="preserve">. </w:t>
      </w:r>
      <w:proofErr w:type="spellStart"/>
      <w:r w:rsidRPr="003461D0">
        <w:rPr>
          <w:rStyle w:val="Emphasis"/>
          <w:i w:val="0"/>
        </w:rPr>
        <w:t>гласник</w:t>
      </w:r>
      <w:proofErr w:type="spellEnd"/>
      <w:r w:rsidRPr="003461D0">
        <w:rPr>
          <w:rStyle w:val="Emphasis"/>
          <w:i w:val="0"/>
        </w:rPr>
        <w:t xml:space="preserve"> РС'' </w:t>
      </w:r>
      <w:proofErr w:type="spellStart"/>
      <w:r w:rsidRPr="003461D0">
        <w:rPr>
          <w:rStyle w:val="Emphasis"/>
          <w:i w:val="0"/>
        </w:rPr>
        <w:t>бр</w:t>
      </w:r>
      <w:proofErr w:type="spellEnd"/>
      <w:r w:rsidRPr="003461D0">
        <w:rPr>
          <w:rStyle w:val="Emphasis"/>
          <w:i w:val="0"/>
        </w:rPr>
        <w:t>.</w:t>
      </w:r>
      <w:r w:rsidR="00D27747">
        <w:rPr>
          <w:rStyle w:val="Emphasis"/>
          <w:i w:val="0"/>
        </w:rPr>
        <w:t xml:space="preserve"> </w:t>
      </w:r>
      <w:r w:rsidR="000018F4">
        <w:t>91</w:t>
      </w:r>
      <w:r w:rsidR="00F756F4" w:rsidRPr="003461D0">
        <w:t>/2019</w:t>
      </w:r>
      <w:r w:rsidRPr="003461D0">
        <w:rPr>
          <w:rStyle w:val="Emphasis"/>
          <w:i w:val="0"/>
        </w:rPr>
        <w:t xml:space="preserve">), </w:t>
      </w:r>
      <w:proofErr w:type="spellStart"/>
      <w:r w:rsidR="00587BF1" w:rsidRPr="003461D0">
        <w:rPr>
          <w:rStyle w:val="Emphasis"/>
          <w:i w:val="0"/>
        </w:rPr>
        <w:t>в.д</w:t>
      </w:r>
      <w:proofErr w:type="spellEnd"/>
      <w:r w:rsidR="00587BF1" w:rsidRPr="003461D0">
        <w:rPr>
          <w:rStyle w:val="Emphasis"/>
          <w:i w:val="0"/>
        </w:rPr>
        <w:t xml:space="preserve">. </w:t>
      </w:r>
      <w:proofErr w:type="spellStart"/>
      <w:r w:rsidRPr="003461D0">
        <w:rPr>
          <w:rStyle w:val="Emphasis"/>
          <w:i w:val="0"/>
        </w:rPr>
        <w:t>директор</w:t>
      </w:r>
      <w:r w:rsidR="00587BF1" w:rsidRPr="003461D0">
        <w:rPr>
          <w:rStyle w:val="Emphasis"/>
          <w:i w:val="0"/>
        </w:rPr>
        <w:t>а</w:t>
      </w:r>
      <w:proofErr w:type="spellEnd"/>
      <w:r w:rsidR="00D27747">
        <w:rPr>
          <w:rStyle w:val="Emphasis"/>
          <w:i w:val="0"/>
        </w:rPr>
        <w:t xml:space="preserve"> </w:t>
      </w:r>
      <w:proofErr w:type="spellStart"/>
      <w:r w:rsidRPr="003461D0">
        <w:rPr>
          <w:rStyle w:val="Emphasis"/>
          <w:i w:val="0"/>
        </w:rPr>
        <w:t>Центра</w:t>
      </w:r>
      <w:proofErr w:type="spellEnd"/>
      <w:r w:rsidR="00D27747">
        <w:rPr>
          <w:rStyle w:val="Emphasis"/>
          <w:i w:val="0"/>
        </w:rPr>
        <w:t xml:space="preserve"> </w:t>
      </w:r>
      <w:proofErr w:type="spellStart"/>
      <w:r w:rsidRPr="003461D0">
        <w:rPr>
          <w:rStyle w:val="Emphasis"/>
          <w:i w:val="0"/>
        </w:rPr>
        <w:t>доноси</w:t>
      </w:r>
      <w:proofErr w:type="spellEnd"/>
      <w:r w:rsidR="00D27747">
        <w:rPr>
          <w:rStyle w:val="Emphasis"/>
          <w:i w:val="0"/>
        </w:rPr>
        <w:t xml:space="preserve"> </w:t>
      </w:r>
      <w:proofErr w:type="spellStart"/>
      <w:r w:rsidRPr="003461D0">
        <w:rPr>
          <w:rStyle w:val="Emphasis"/>
          <w:i w:val="0"/>
        </w:rPr>
        <w:t>следећу</w:t>
      </w:r>
      <w:proofErr w:type="spellEnd"/>
    </w:p>
    <w:p w:rsidR="00A51F02" w:rsidRDefault="00A51F02" w:rsidP="00A51F02">
      <w:pPr>
        <w:jc w:val="both"/>
        <w:rPr>
          <w:rStyle w:val="Emphasis"/>
          <w:b/>
          <w:i w:val="0"/>
          <w:color w:val="000000"/>
        </w:rPr>
      </w:pPr>
    </w:p>
    <w:p w:rsidR="00A51F02" w:rsidRDefault="00A51F02" w:rsidP="00A51F02">
      <w:pPr>
        <w:jc w:val="center"/>
        <w:rPr>
          <w:rStyle w:val="Emphasis"/>
          <w:b/>
          <w:i w:val="0"/>
          <w:color w:val="000000"/>
        </w:rPr>
      </w:pPr>
      <w:r>
        <w:rPr>
          <w:rStyle w:val="Emphasis"/>
          <w:b/>
          <w:i w:val="0"/>
          <w:color w:val="000000"/>
        </w:rPr>
        <w:t>О Д Л У К У</w:t>
      </w:r>
    </w:p>
    <w:p w:rsidR="00A51F02" w:rsidRPr="003461D0" w:rsidRDefault="00F756F4" w:rsidP="00A51F02">
      <w:pPr>
        <w:jc w:val="center"/>
        <w:rPr>
          <w:rStyle w:val="Emphasis"/>
          <w:i w:val="0"/>
          <w:color w:val="000000"/>
        </w:rPr>
      </w:pPr>
      <w:r>
        <w:rPr>
          <w:rStyle w:val="Emphasis"/>
          <w:i w:val="0"/>
          <w:color w:val="000000"/>
        </w:rPr>
        <w:t xml:space="preserve">О </w:t>
      </w:r>
      <w:proofErr w:type="spellStart"/>
      <w:r>
        <w:rPr>
          <w:rStyle w:val="Emphasis"/>
          <w:i w:val="0"/>
          <w:color w:val="000000"/>
        </w:rPr>
        <w:t>спровођењу</w:t>
      </w:r>
      <w:proofErr w:type="spellEnd"/>
      <w:r w:rsidR="00D27747">
        <w:rPr>
          <w:rStyle w:val="Emphasis"/>
          <w:i w:val="0"/>
          <w:color w:val="000000"/>
        </w:rPr>
        <w:t xml:space="preserve"> </w:t>
      </w:r>
      <w:proofErr w:type="spellStart"/>
      <w:r>
        <w:rPr>
          <w:rStyle w:val="Emphasis"/>
          <w:i w:val="0"/>
          <w:color w:val="000000"/>
        </w:rPr>
        <w:t>п</w:t>
      </w:r>
      <w:r w:rsidR="00A51F02">
        <w:rPr>
          <w:rStyle w:val="Emphasis"/>
          <w:i w:val="0"/>
          <w:color w:val="000000"/>
        </w:rPr>
        <w:t>оступка</w:t>
      </w:r>
      <w:proofErr w:type="spellEnd"/>
      <w:r w:rsidR="00D27747">
        <w:rPr>
          <w:rStyle w:val="Emphasis"/>
          <w:i w:val="0"/>
          <w:color w:val="000000"/>
        </w:rPr>
        <w:t xml:space="preserve"> </w:t>
      </w:r>
      <w:proofErr w:type="spellStart"/>
      <w:r w:rsidR="003461D0">
        <w:rPr>
          <w:rStyle w:val="Emphasis"/>
          <w:i w:val="0"/>
          <w:color w:val="000000"/>
        </w:rPr>
        <w:t>јавне</w:t>
      </w:r>
      <w:proofErr w:type="spellEnd"/>
      <w:r w:rsidR="003461D0">
        <w:rPr>
          <w:rStyle w:val="Emphasis"/>
          <w:i w:val="0"/>
          <w:color w:val="000000"/>
        </w:rPr>
        <w:t xml:space="preserve"> </w:t>
      </w:r>
      <w:proofErr w:type="spellStart"/>
      <w:r w:rsidR="00A51F02">
        <w:rPr>
          <w:rStyle w:val="Emphasis"/>
          <w:i w:val="0"/>
          <w:color w:val="000000"/>
        </w:rPr>
        <w:t>набавке</w:t>
      </w:r>
      <w:proofErr w:type="spellEnd"/>
      <w:r w:rsidR="003461D0">
        <w:rPr>
          <w:rStyle w:val="Emphasis"/>
          <w:i w:val="0"/>
          <w:color w:val="000000"/>
        </w:rPr>
        <w:t xml:space="preserve"> у </w:t>
      </w:r>
      <w:proofErr w:type="spellStart"/>
      <w:r w:rsidR="003461D0">
        <w:rPr>
          <w:rStyle w:val="Emphasis"/>
          <w:i w:val="0"/>
          <w:color w:val="000000"/>
        </w:rPr>
        <w:t>отвореном</w:t>
      </w:r>
      <w:proofErr w:type="spellEnd"/>
      <w:r w:rsidR="003461D0">
        <w:rPr>
          <w:rStyle w:val="Emphasis"/>
          <w:i w:val="0"/>
          <w:color w:val="000000"/>
        </w:rPr>
        <w:t xml:space="preserve"> </w:t>
      </w:r>
      <w:proofErr w:type="spellStart"/>
      <w:r w:rsidR="003461D0">
        <w:rPr>
          <w:rStyle w:val="Emphasis"/>
          <w:i w:val="0"/>
          <w:color w:val="000000"/>
        </w:rPr>
        <w:t>поступку</w:t>
      </w:r>
      <w:proofErr w:type="spellEnd"/>
      <w:r w:rsidR="003461D0">
        <w:rPr>
          <w:rStyle w:val="Emphasis"/>
          <w:i w:val="0"/>
          <w:color w:val="000000"/>
        </w:rPr>
        <w:t xml:space="preserve"> </w:t>
      </w:r>
    </w:p>
    <w:p w:rsidR="00A51F02" w:rsidRDefault="00A51F02" w:rsidP="00A51F02">
      <w:pPr>
        <w:rPr>
          <w:rStyle w:val="Emphasis"/>
          <w:i w:val="0"/>
          <w:color w:val="000000"/>
        </w:rPr>
      </w:pPr>
    </w:p>
    <w:p w:rsidR="00A51F02" w:rsidRPr="00E9185D" w:rsidRDefault="00F756F4" w:rsidP="00A51F02">
      <w:pPr>
        <w:jc w:val="both"/>
        <w:rPr>
          <w:rStyle w:val="Emphasis"/>
          <w:i w:val="0"/>
          <w:color w:val="000000"/>
        </w:rPr>
      </w:pPr>
      <w:r>
        <w:rPr>
          <w:rStyle w:val="Emphasis"/>
          <w:i w:val="0"/>
          <w:color w:val="000000"/>
        </w:rPr>
        <w:t>СПРОВОДИ СЕ</w:t>
      </w:r>
      <w:r w:rsidR="00D27747">
        <w:rPr>
          <w:rStyle w:val="Emphasis"/>
          <w:i w:val="0"/>
          <w:color w:val="000000"/>
        </w:rPr>
        <w:t xml:space="preserve"> </w:t>
      </w:r>
      <w:proofErr w:type="spellStart"/>
      <w:r w:rsidR="00A51F02">
        <w:rPr>
          <w:rStyle w:val="Emphasis"/>
          <w:i w:val="0"/>
          <w:color w:val="000000"/>
        </w:rPr>
        <w:t>поступак</w:t>
      </w:r>
      <w:proofErr w:type="spellEnd"/>
      <w:r w:rsidR="00D27747">
        <w:rPr>
          <w:rStyle w:val="Emphasis"/>
          <w:i w:val="0"/>
          <w:color w:val="000000"/>
        </w:rPr>
        <w:t xml:space="preserve"> </w:t>
      </w:r>
      <w:proofErr w:type="spellStart"/>
      <w:r w:rsidR="001933C1">
        <w:rPr>
          <w:rStyle w:val="Emphasis"/>
          <w:i w:val="0"/>
          <w:color w:val="000000"/>
        </w:rPr>
        <w:t>јавне</w:t>
      </w:r>
      <w:proofErr w:type="spellEnd"/>
      <w:r w:rsidR="00D27747">
        <w:rPr>
          <w:rStyle w:val="Emphasis"/>
          <w:i w:val="0"/>
          <w:color w:val="000000"/>
        </w:rPr>
        <w:t xml:space="preserve"> </w:t>
      </w:r>
      <w:proofErr w:type="spellStart"/>
      <w:r w:rsidR="00A51F02">
        <w:rPr>
          <w:rStyle w:val="Emphasis"/>
          <w:i w:val="0"/>
          <w:color w:val="000000"/>
        </w:rPr>
        <w:t>набавке</w:t>
      </w:r>
      <w:proofErr w:type="spellEnd"/>
      <w:r w:rsidR="00E9185D">
        <w:rPr>
          <w:rStyle w:val="Emphasis"/>
          <w:i w:val="0"/>
          <w:color w:val="000000"/>
        </w:rPr>
        <w:t xml:space="preserve"> </w:t>
      </w:r>
      <w:proofErr w:type="spellStart"/>
      <w:r w:rsidR="00E9185D">
        <w:rPr>
          <w:rStyle w:val="Emphasis"/>
          <w:i w:val="0"/>
          <w:color w:val="000000"/>
        </w:rPr>
        <w:t>добра</w:t>
      </w:r>
      <w:proofErr w:type="spellEnd"/>
    </w:p>
    <w:p w:rsidR="00B8497E" w:rsidRPr="00E9185D" w:rsidRDefault="00322710" w:rsidP="00E12126">
      <w:pPr>
        <w:ind w:right="147"/>
        <w:jc w:val="both"/>
        <w:rPr>
          <w:b/>
          <w:color w:val="000000"/>
          <w:lang w:val="sr-Cyrl-CS"/>
        </w:rPr>
      </w:pPr>
      <w:proofErr w:type="spellStart"/>
      <w:r>
        <w:rPr>
          <w:rStyle w:val="Emphasis"/>
          <w:i w:val="0"/>
          <w:color w:val="000000"/>
        </w:rPr>
        <w:t>Предмет</w:t>
      </w:r>
      <w:proofErr w:type="spellEnd"/>
      <w:r w:rsidR="00D27747">
        <w:rPr>
          <w:rStyle w:val="Emphasis"/>
          <w:i w:val="0"/>
          <w:color w:val="000000"/>
        </w:rPr>
        <w:t xml:space="preserve"> </w:t>
      </w:r>
      <w:proofErr w:type="spellStart"/>
      <w:r>
        <w:rPr>
          <w:rStyle w:val="Emphasis"/>
          <w:i w:val="0"/>
          <w:color w:val="000000"/>
        </w:rPr>
        <w:t>набавке</w:t>
      </w:r>
      <w:proofErr w:type="spellEnd"/>
      <w:r w:rsidR="00A51F02">
        <w:rPr>
          <w:rStyle w:val="Emphasis"/>
          <w:i w:val="0"/>
          <w:color w:val="000000"/>
          <w:lang w:val="sr-Cyrl-CS"/>
        </w:rPr>
        <w:t>-</w:t>
      </w:r>
      <w:r w:rsidR="00D27747">
        <w:rPr>
          <w:rStyle w:val="Emphasis"/>
          <w:i w:val="0"/>
          <w:color w:val="000000"/>
        </w:rPr>
        <w:t xml:space="preserve"> </w:t>
      </w:r>
      <w:proofErr w:type="gramStart"/>
      <w:r w:rsidR="00A51F02" w:rsidRPr="00F5657E">
        <w:rPr>
          <w:rStyle w:val="Emphasis"/>
          <w:b/>
          <w:i w:val="0"/>
          <w:color w:val="000000"/>
          <w:lang w:val="sr-Cyrl-CS"/>
        </w:rPr>
        <w:t xml:space="preserve">набавка  </w:t>
      </w:r>
      <w:r w:rsidR="00E9185D">
        <w:rPr>
          <w:rStyle w:val="Emphasis"/>
          <w:b/>
          <w:i w:val="0"/>
          <w:color w:val="000000"/>
          <w:lang w:val="sr-Cyrl-CS"/>
        </w:rPr>
        <w:t>добра</w:t>
      </w:r>
      <w:proofErr w:type="gramEnd"/>
      <w:r w:rsidR="00E9185D">
        <w:rPr>
          <w:rStyle w:val="Emphasis"/>
          <w:b/>
          <w:i w:val="0"/>
          <w:color w:val="000000"/>
          <w:lang w:val="sr-Cyrl-CS"/>
        </w:rPr>
        <w:t xml:space="preserve">- </w:t>
      </w:r>
      <w:r w:rsidR="00E9185D" w:rsidRPr="000C191A">
        <w:rPr>
          <w:rFonts w:eastAsia="TimesNewRomanPSMT"/>
          <w:b/>
          <w:lang w:val="sr-Cyrl-CS"/>
        </w:rPr>
        <w:t>лекови,</w:t>
      </w:r>
      <w:r w:rsidR="00E9185D" w:rsidRPr="000C191A">
        <w:rPr>
          <w:rFonts w:eastAsia="TimesNewRomanPSMT"/>
          <w:b/>
        </w:rPr>
        <w:t xml:space="preserve"> </w:t>
      </w:r>
      <w:r w:rsidR="00E9185D" w:rsidRPr="000C191A">
        <w:rPr>
          <w:rFonts w:eastAsia="TimesNewRomanPSMT"/>
          <w:b/>
          <w:lang w:val="sr-Cyrl-CS"/>
        </w:rPr>
        <w:t>санитетски и лабораторијски материјал</w:t>
      </w:r>
      <w:r w:rsidR="00E9185D" w:rsidRPr="000C191A">
        <w:rPr>
          <w:b/>
          <w:noProof/>
          <w:color w:val="000000"/>
        </w:rPr>
        <w:t>  </w:t>
      </w:r>
      <w:r w:rsidR="00E9185D" w:rsidRPr="000C191A">
        <w:rPr>
          <w:b/>
          <w:noProof/>
          <w:color w:val="000000"/>
          <w:w w:val="95"/>
        </w:rPr>
        <w:t>за</w:t>
      </w:r>
      <w:r w:rsidR="00E9185D" w:rsidRPr="000C191A">
        <w:rPr>
          <w:b/>
          <w:noProof/>
          <w:color w:val="000000"/>
        </w:rPr>
        <w:t> </w:t>
      </w:r>
      <w:r w:rsidR="00E9185D" w:rsidRPr="000C191A">
        <w:rPr>
          <w:b/>
          <w:noProof/>
          <w:color w:val="000000"/>
          <w:w w:val="95"/>
        </w:rPr>
        <w:t>потребе</w:t>
      </w:r>
      <w:r w:rsidR="00E9185D" w:rsidRPr="000C191A">
        <w:rPr>
          <w:b/>
          <w:noProof/>
          <w:color w:val="000000"/>
        </w:rPr>
        <w:t> </w:t>
      </w:r>
      <w:r w:rsidR="00E9185D" w:rsidRPr="000C191A">
        <w:rPr>
          <w:b/>
          <w:color w:val="000000"/>
        </w:rPr>
        <w:t xml:space="preserve"> </w:t>
      </w:r>
      <w:r w:rsidR="00E9185D" w:rsidRPr="000C191A">
        <w:rPr>
          <w:b/>
          <w:noProof/>
          <w:color w:val="000000"/>
          <w:w w:val="95"/>
        </w:rPr>
        <w:t>Центра за заштиту одојчади, деце и омладине</w:t>
      </w:r>
      <w:r w:rsidR="00A83211" w:rsidRPr="00A83211">
        <w:rPr>
          <w:rStyle w:val="Emphasis"/>
          <w:i w:val="0"/>
          <w:color w:val="000000"/>
          <w:lang w:val="sr-Cyrl-CS"/>
        </w:rPr>
        <w:t xml:space="preserve"> </w:t>
      </w:r>
      <w:r w:rsidR="00A83211">
        <w:rPr>
          <w:rStyle w:val="Emphasis"/>
          <w:i w:val="0"/>
          <w:color w:val="000000"/>
          <w:lang w:val="sr-Latn-RS"/>
        </w:rPr>
        <w:t xml:space="preserve">- </w:t>
      </w:r>
      <w:r w:rsidR="00A83211" w:rsidRPr="00A83211">
        <w:rPr>
          <w:rStyle w:val="Emphasis"/>
          <w:b/>
          <w:i w:val="0"/>
          <w:color w:val="000000"/>
          <w:lang w:val="sr-Cyrl-CS"/>
        </w:rPr>
        <w:t>Партија 1- Лекови</w:t>
      </w:r>
      <w:r w:rsidR="00E9185D" w:rsidRPr="000C191A">
        <w:rPr>
          <w:b/>
          <w:noProof/>
          <w:color w:val="000000"/>
          <w:w w:val="95"/>
        </w:rPr>
        <w:t xml:space="preserve"> </w:t>
      </w:r>
    </w:p>
    <w:p w:rsidR="00B8497E" w:rsidRPr="00A83211" w:rsidRDefault="00A83211" w:rsidP="00A83211">
      <w:pPr>
        <w:spacing w:line="260" w:lineRule="exact"/>
        <w:jc w:val="both"/>
        <w:rPr>
          <w:lang w:val="sr-Cyrl-RS"/>
        </w:rPr>
      </w:pPr>
      <w:r>
        <w:rPr>
          <w:lang w:val="sr-Cyrl-RS"/>
        </w:rPr>
        <w:t>Поступа</w:t>
      </w:r>
      <w:r w:rsidR="00CA49C5">
        <w:rPr>
          <w:lang w:val="sr-Cyrl-RS"/>
        </w:rPr>
        <w:t>к јавне набавке за предметну пар</w:t>
      </w:r>
      <w:bookmarkStart w:id="0" w:name="_GoBack"/>
      <w:bookmarkEnd w:id="0"/>
      <w:r>
        <w:rPr>
          <w:lang w:val="sr-Cyrl-RS"/>
        </w:rPr>
        <w:t>тију расписује се поново, из разлога што је претходно спровођени поступак за предметну партију обустављен, имајући у виду да је Наручилац омашком за једну ставку у Обрасцу структуре понуђене цене, пропустио да назначи количину, те понуђачи нису могли да изразе на адекватан начин цену за дати артикал, што је довело до тога да се на адекватан начин не може изразити ни укупна цена са ПДВ-ом и без ПДВ-а.</w:t>
      </w:r>
    </w:p>
    <w:p w:rsidR="00B8497E" w:rsidRPr="00B8497E" w:rsidRDefault="00B8497E" w:rsidP="00E12126">
      <w:pPr>
        <w:spacing w:line="260" w:lineRule="exact"/>
        <w:jc w:val="both"/>
        <w:rPr>
          <w:b/>
          <w:bCs/>
          <w:iCs/>
        </w:rPr>
      </w:pPr>
      <w:r w:rsidRPr="00006BFE">
        <w:rPr>
          <w:bCs/>
          <w:iCs/>
          <w:lang w:val="sr-Cyrl-CS"/>
        </w:rPr>
        <w:t>Назив и ознака из општег речника набавке:</w:t>
      </w:r>
      <w:r>
        <w:rPr>
          <w:bCs/>
          <w:iCs/>
          <w:lang w:val="sr-Cyrl-CS"/>
        </w:rPr>
        <w:t xml:space="preserve"> </w:t>
      </w:r>
      <w:r w:rsidR="004A651C" w:rsidRPr="000C191A">
        <w:rPr>
          <w:bCs/>
          <w:iCs/>
          <w:lang w:val="sr-Cyrl-CS"/>
        </w:rPr>
        <w:t>Назив и ознака из општег речника набавке:</w:t>
      </w:r>
      <w:r w:rsidR="004A651C" w:rsidRPr="000C191A">
        <w:rPr>
          <w:lang w:val="sr-Cyrl-CS"/>
        </w:rPr>
        <w:t xml:space="preserve"> </w:t>
      </w:r>
      <w:r w:rsidR="004A651C" w:rsidRPr="000C191A">
        <w:t xml:space="preserve">33600000 </w:t>
      </w:r>
      <w:r w:rsidR="004A651C" w:rsidRPr="000C191A">
        <w:rPr>
          <w:lang w:val="sr-Cyrl-CS"/>
        </w:rPr>
        <w:t>Фармацеутски производи</w:t>
      </w:r>
    </w:p>
    <w:p w:rsidR="00B8497E" w:rsidRDefault="00B8497E" w:rsidP="00B8497E">
      <w:pPr>
        <w:jc w:val="both"/>
        <w:rPr>
          <w:rStyle w:val="Emphasis"/>
          <w:i w:val="0"/>
          <w:color w:val="000000"/>
        </w:rPr>
      </w:pPr>
      <w:proofErr w:type="spellStart"/>
      <w:r>
        <w:rPr>
          <w:rStyle w:val="Emphasis"/>
          <w:i w:val="0"/>
          <w:color w:val="000000"/>
        </w:rPr>
        <w:t>Процењена</w:t>
      </w:r>
      <w:proofErr w:type="spellEnd"/>
      <w:r>
        <w:rPr>
          <w:rStyle w:val="Emphasis"/>
          <w:i w:val="0"/>
          <w:color w:val="000000"/>
        </w:rPr>
        <w:t xml:space="preserve"> </w:t>
      </w:r>
      <w:proofErr w:type="spellStart"/>
      <w:r>
        <w:rPr>
          <w:rStyle w:val="Emphasis"/>
          <w:i w:val="0"/>
          <w:color w:val="000000"/>
        </w:rPr>
        <w:t>вредност</w:t>
      </w:r>
      <w:proofErr w:type="spellEnd"/>
      <w:r>
        <w:rPr>
          <w:rStyle w:val="Emphasis"/>
          <w:i w:val="0"/>
          <w:color w:val="000000"/>
        </w:rPr>
        <w:t xml:space="preserve"> </w:t>
      </w:r>
      <w:proofErr w:type="spellStart"/>
      <w:r>
        <w:rPr>
          <w:rStyle w:val="Emphasis"/>
          <w:i w:val="0"/>
          <w:color w:val="000000"/>
        </w:rPr>
        <w:t>набавке</w:t>
      </w:r>
      <w:proofErr w:type="spellEnd"/>
      <w:r>
        <w:rPr>
          <w:rStyle w:val="Emphasis"/>
          <w:i w:val="0"/>
          <w:color w:val="000000"/>
        </w:rPr>
        <w:t xml:space="preserve"> </w:t>
      </w:r>
      <w:r>
        <w:rPr>
          <w:rStyle w:val="Emphasis"/>
          <w:i w:val="0"/>
          <w:color w:val="000000"/>
          <w:lang w:val="sr-Cyrl-CS"/>
        </w:rPr>
        <w:t>наруџбеницом</w:t>
      </w:r>
      <w:r w:rsidR="00E12126">
        <w:rPr>
          <w:rStyle w:val="Emphasis"/>
          <w:i w:val="0"/>
          <w:color w:val="000000"/>
        </w:rPr>
        <w:t xml:space="preserve"> </w:t>
      </w:r>
      <w:proofErr w:type="spellStart"/>
      <w:r w:rsidR="00E12126">
        <w:rPr>
          <w:rStyle w:val="Emphasis"/>
          <w:i w:val="0"/>
          <w:color w:val="000000"/>
        </w:rPr>
        <w:t>износи</w:t>
      </w:r>
      <w:proofErr w:type="spellEnd"/>
      <w:r w:rsidR="004A651C">
        <w:rPr>
          <w:rStyle w:val="Emphasis"/>
          <w:b/>
          <w:i w:val="0"/>
        </w:rPr>
        <w:t xml:space="preserve"> </w:t>
      </w:r>
      <w:r w:rsidR="00E12126">
        <w:rPr>
          <w:rStyle w:val="Emphasis"/>
          <w:b/>
          <w:i w:val="0"/>
        </w:rPr>
        <w:t>5.580.0</w:t>
      </w:r>
      <w:r w:rsidR="004A651C" w:rsidRPr="004A651C">
        <w:rPr>
          <w:rStyle w:val="Emphasis"/>
          <w:b/>
          <w:i w:val="0"/>
        </w:rPr>
        <w:t xml:space="preserve">00,00 </w:t>
      </w:r>
      <w:proofErr w:type="spellStart"/>
      <w:r w:rsidRPr="00142BAD">
        <w:rPr>
          <w:rStyle w:val="Emphasis"/>
          <w:i w:val="0"/>
          <w:color w:val="000000"/>
        </w:rPr>
        <w:t>динара</w:t>
      </w:r>
      <w:proofErr w:type="spellEnd"/>
      <w:r>
        <w:rPr>
          <w:rStyle w:val="Emphasis"/>
          <w:i w:val="0"/>
          <w:color w:val="000000"/>
        </w:rPr>
        <w:t xml:space="preserve"> </w:t>
      </w:r>
      <w:proofErr w:type="spellStart"/>
      <w:r w:rsidRPr="00142BAD">
        <w:rPr>
          <w:rStyle w:val="Emphasis"/>
          <w:i w:val="0"/>
          <w:color w:val="000000"/>
        </w:rPr>
        <w:t>без</w:t>
      </w:r>
      <w:proofErr w:type="spellEnd"/>
      <w:r>
        <w:rPr>
          <w:rStyle w:val="Emphasis"/>
          <w:i w:val="0"/>
          <w:color w:val="000000"/>
        </w:rPr>
        <w:t xml:space="preserve"> </w:t>
      </w:r>
      <w:proofErr w:type="spellStart"/>
      <w:r w:rsidRPr="00142BAD">
        <w:rPr>
          <w:rStyle w:val="Emphasis"/>
          <w:i w:val="0"/>
          <w:color w:val="000000"/>
        </w:rPr>
        <w:t>урачунатог</w:t>
      </w:r>
      <w:proofErr w:type="spellEnd"/>
      <w:r w:rsidRPr="00142BAD">
        <w:rPr>
          <w:rStyle w:val="Emphasis"/>
          <w:i w:val="0"/>
          <w:color w:val="000000"/>
        </w:rPr>
        <w:t xml:space="preserve"> ПДВ-а</w:t>
      </w:r>
      <w:r w:rsidR="00E12126">
        <w:rPr>
          <w:rStyle w:val="Emphasis"/>
          <w:i w:val="0"/>
          <w:color w:val="000000"/>
          <w:lang w:val="sr-Cyrl-CS"/>
        </w:rPr>
        <w:t>.</w:t>
      </w:r>
    </w:p>
    <w:p w:rsidR="004A651C" w:rsidRPr="004A651C" w:rsidRDefault="004A651C" w:rsidP="004A651C">
      <w:pPr>
        <w:rPr>
          <w:rStyle w:val="Emphasis"/>
          <w:i w:val="0"/>
          <w:color w:val="000000"/>
          <w:lang w:val="sr-Cyrl-CS"/>
        </w:rPr>
      </w:pPr>
      <w:r w:rsidRPr="004A651C">
        <w:rPr>
          <w:rStyle w:val="Emphasis"/>
          <w:i w:val="0"/>
          <w:color w:val="000000"/>
          <w:lang w:val="sr-Cyrl-CS"/>
        </w:rPr>
        <w:t>Процењена вредност по партијама износи:</w:t>
      </w:r>
    </w:p>
    <w:p w:rsidR="004A651C" w:rsidRDefault="004A651C" w:rsidP="004A651C">
      <w:pPr>
        <w:rPr>
          <w:rStyle w:val="Emphasis"/>
          <w:i w:val="0"/>
          <w:lang w:val="sr-Cyrl-RS"/>
        </w:rPr>
      </w:pPr>
      <w:r w:rsidRPr="004A651C">
        <w:rPr>
          <w:rStyle w:val="Emphasis"/>
          <w:i w:val="0"/>
          <w:color w:val="000000"/>
          <w:lang w:val="sr-Cyrl-CS"/>
        </w:rPr>
        <w:t>Партија 1- Лекови</w:t>
      </w:r>
      <w:r w:rsidRPr="004A651C">
        <w:rPr>
          <w:rStyle w:val="Emphasis"/>
          <w:i w:val="0"/>
          <w:lang w:val="sr-Cyrl-CS"/>
        </w:rPr>
        <w:t>......................................................</w:t>
      </w:r>
      <w:r w:rsidR="00E12126">
        <w:rPr>
          <w:rStyle w:val="Emphasis"/>
          <w:i w:val="0"/>
          <w:lang w:val="sr-Cyrl-CS"/>
        </w:rPr>
        <w:t>...............................</w:t>
      </w:r>
      <w:r w:rsidRPr="004A651C">
        <w:rPr>
          <w:rStyle w:val="Emphasis"/>
          <w:i w:val="0"/>
          <w:lang w:val="sr-Cyrl-CS"/>
        </w:rPr>
        <w:t>...........</w:t>
      </w:r>
      <w:r w:rsidR="000B3846">
        <w:rPr>
          <w:rStyle w:val="Emphasis"/>
          <w:i w:val="0"/>
        </w:rPr>
        <w:t>3.</w:t>
      </w:r>
      <w:r w:rsidR="00E12126">
        <w:rPr>
          <w:rStyle w:val="Emphasis"/>
          <w:i w:val="0"/>
        </w:rPr>
        <w:t>60</w:t>
      </w:r>
      <w:r w:rsidR="00112F21">
        <w:rPr>
          <w:rStyle w:val="Emphasis"/>
          <w:i w:val="0"/>
        </w:rPr>
        <w:t>0</w:t>
      </w:r>
      <w:r w:rsidR="00112F21">
        <w:rPr>
          <w:rStyle w:val="Emphasis"/>
          <w:i w:val="0"/>
          <w:lang w:val="sr-Cyrl-CS"/>
        </w:rPr>
        <w:t>.</w:t>
      </w:r>
      <w:r w:rsidR="00112F21">
        <w:rPr>
          <w:rStyle w:val="Emphasis"/>
          <w:i w:val="0"/>
        </w:rPr>
        <w:t>0</w:t>
      </w:r>
      <w:r w:rsidRPr="004A651C">
        <w:rPr>
          <w:rStyle w:val="Emphasis"/>
          <w:i w:val="0"/>
          <w:lang w:val="sr-Cyrl-CS"/>
        </w:rPr>
        <w:t>00,00</w:t>
      </w:r>
      <w:r w:rsidR="00A83211">
        <w:rPr>
          <w:rStyle w:val="Emphasis"/>
          <w:i w:val="0"/>
          <w:lang w:val="sr-Cyrl-RS"/>
        </w:rPr>
        <w:t xml:space="preserve"> динара.</w:t>
      </w:r>
    </w:p>
    <w:p w:rsidR="00A83211" w:rsidRPr="00E12126" w:rsidRDefault="00A83211" w:rsidP="004A651C">
      <w:pPr>
        <w:rPr>
          <w:rStyle w:val="Emphasis"/>
          <w:i w:val="0"/>
          <w:lang w:val="sr-Cyrl-RS"/>
        </w:rPr>
      </w:pPr>
    </w:p>
    <w:p w:rsidR="00B8497E" w:rsidRPr="00006BFE" w:rsidRDefault="00B8497E" w:rsidP="00B8497E">
      <w:pPr>
        <w:rPr>
          <w:iCs/>
          <w:lang w:val="sr-Cyrl-CS"/>
        </w:rPr>
      </w:pPr>
      <w:r w:rsidRPr="00006BFE">
        <w:rPr>
          <w:iCs/>
          <w:lang w:val="sr-Cyrl-CS"/>
        </w:rPr>
        <w:t xml:space="preserve">- Финансијски конто: </w:t>
      </w:r>
      <w:r w:rsidR="004A651C" w:rsidRPr="004A651C">
        <w:rPr>
          <w:rStyle w:val="Emphasis"/>
          <w:i w:val="0"/>
        </w:rPr>
        <w:t>4</w:t>
      </w:r>
      <w:r w:rsidR="004A651C" w:rsidRPr="004A651C">
        <w:rPr>
          <w:rStyle w:val="Emphasis"/>
          <w:i w:val="0"/>
          <w:lang w:val="sr-Cyrl-CS"/>
        </w:rPr>
        <w:t>26751</w:t>
      </w:r>
    </w:p>
    <w:p w:rsidR="008E77AD" w:rsidRPr="00B8497E" w:rsidRDefault="008E77AD" w:rsidP="00A51F02">
      <w:pPr>
        <w:jc w:val="both"/>
        <w:rPr>
          <w:rStyle w:val="Emphasis"/>
          <w:i w:val="0"/>
          <w:color w:val="000000"/>
        </w:rPr>
      </w:pPr>
    </w:p>
    <w:p w:rsidR="00A51F02" w:rsidRDefault="00A51F02" w:rsidP="00A51F02">
      <w:pPr>
        <w:jc w:val="both"/>
        <w:rPr>
          <w:rStyle w:val="Emphasis"/>
          <w:i w:val="0"/>
        </w:rPr>
      </w:pPr>
      <w:proofErr w:type="spellStart"/>
      <w:r w:rsidRPr="003461D0">
        <w:rPr>
          <w:rStyle w:val="Emphasis"/>
          <w:i w:val="0"/>
        </w:rPr>
        <w:t>Критеријум</w:t>
      </w:r>
      <w:proofErr w:type="spellEnd"/>
      <w:r w:rsidR="00D27747">
        <w:rPr>
          <w:rStyle w:val="Emphasis"/>
          <w:i w:val="0"/>
        </w:rPr>
        <w:t xml:space="preserve"> </w:t>
      </w:r>
      <w:proofErr w:type="spellStart"/>
      <w:r w:rsidRPr="003461D0">
        <w:rPr>
          <w:rStyle w:val="Emphasis"/>
          <w:i w:val="0"/>
        </w:rPr>
        <w:t>за</w:t>
      </w:r>
      <w:proofErr w:type="spellEnd"/>
      <w:r w:rsidR="00D27747">
        <w:rPr>
          <w:rStyle w:val="Emphasis"/>
          <w:i w:val="0"/>
        </w:rPr>
        <w:t xml:space="preserve"> </w:t>
      </w:r>
      <w:proofErr w:type="spellStart"/>
      <w:r w:rsidRPr="003461D0">
        <w:rPr>
          <w:rStyle w:val="Emphasis"/>
          <w:i w:val="0"/>
        </w:rPr>
        <w:t>оцењивање</w:t>
      </w:r>
      <w:proofErr w:type="spellEnd"/>
      <w:r w:rsidR="00D27747">
        <w:rPr>
          <w:rStyle w:val="Emphasis"/>
          <w:i w:val="0"/>
        </w:rPr>
        <w:t xml:space="preserve"> </w:t>
      </w:r>
      <w:proofErr w:type="spellStart"/>
      <w:r w:rsidRPr="003461D0">
        <w:rPr>
          <w:rStyle w:val="Emphasis"/>
          <w:i w:val="0"/>
        </w:rPr>
        <w:t>понуда</w:t>
      </w:r>
      <w:proofErr w:type="spellEnd"/>
      <w:r w:rsidR="00D27747">
        <w:rPr>
          <w:rStyle w:val="Emphasis"/>
          <w:i w:val="0"/>
        </w:rPr>
        <w:t xml:space="preserve"> </w:t>
      </w:r>
      <w:proofErr w:type="spellStart"/>
      <w:r w:rsidRPr="003461D0">
        <w:rPr>
          <w:rStyle w:val="Emphasis"/>
          <w:i w:val="0"/>
        </w:rPr>
        <w:t>је</w:t>
      </w:r>
      <w:proofErr w:type="spellEnd"/>
      <w:r w:rsidR="00D27747">
        <w:rPr>
          <w:rStyle w:val="Emphasis"/>
          <w:i w:val="0"/>
        </w:rPr>
        <w:t xml:space="preserve"> </w:t>
      </w:r>
      <w:proofErr w:type="spellStart"/>
      <w:r w:rsidR="00F74969" w:rsidRPr="003461D0">
        <w:rPr>
          <w:shd w:val="clear" w:color="auto" w:fill="FFFFFF"/>
        </w:rPr>
        <w:t>економски</w:t>
      </w:r>
      <w:proofErr w:type="spellEnd"/>
      <w:r w:rsidR="00D27747">
        <w:rPr>
          <w:shd w:val="clear" w:color="auto" w:fill="FFFFFF"/>
        </w:rPr>
        <w:t xml:space="preserve"> </w:t>
      </w:r>
      <w:proofErr w:type="spellStart"/>
      <w:r w:rsidR="00F74969" w:rsidRPr="003461D0">
        <w:rPr>
          <w:shd w:val="clear" w:color="auto" w:fill="FFFFFF"/>
        </w:rPr>
        <w:t>најповољнија</w:t>
      </w:r>
      <w:proofErr w:type="spellEnd"/>
      <w:r w:rsidR="00D27747">
        <w:rPr>
          <w:shd w:val="clear" w:color="auto" w:fill="FFFFFF"/>
        </w:rPr>
        <w:t xml:space="preserve"> </w:t>
      </w:r>
      <w:proofErr w:type="spellStart"/>
      <w:r w:rsidR="00F74969" w:rsidRPr="003461D0">
        <w:rPr>
          <w:shd w:val="clear" w:color="auto" w:fill="FFFFFF"/>
        </w:rPr>
        <w:t>понуда</w:t>
      </w:r>
      <w:proofErr w:type="spellEnd"/>
      <w:r w:rsidR="00D27747">
        <w:rPr>
          <w:shd w:val="clear" w:color="auto" w:fill="FFFFFF"/>
        </w:rPr>
        <w:t xml:space="preserve"> </w:t>
      </w:r>
      <w:proofErr w:type="spellStart"/>
      <w:r w:rsidR="00F74969" w:rsidRPr="003461D0">
        <w:rPr>
          <w:shd w:val="clear" w:color="auto" w:fill="FFFFFF"/>
        </w:rPr>
        <w:t>која</w:t>
      </w:r>
      <w:proofErr w:type="spellEnd"/>
      <w:r w:rsidR="00D27747">
        <w:rPr>
          <w:shd w:val="clear" w:color="auto" w:fill="FFFFFF"/>
        </w:rPr>
        <w:t xml:space="preserve"> </w:t>
      </w:r>
      <w:proofErr w:type="spellStart"/>
      <w:r w:rsidR="00F74969" w:rsidRPr="003461D0">
        <w:rPr>
          <w:shd w:val="clear" w:color="auto" w:fill="FFFFFF"/>
        </w:rPr>
        <w:t>се</w:t>
      </w:r>
      <w:proofErr w:type="spellEnd"/>
      <w:r w:rsidR="00D27747">
        <w:rPr>
          <w:shd w:val="clear" w:color="auto" w:fill="FFFFFF"/>
        </w:rPr>
        <w:t xml:space="preserve"> </w:t>
      </w:r>
      <w:proofErr w:type="spellStart"/>
      <w:r w:rsidR="00F02BE4" w:rsidRPr="003461D0">
        <w:rPr>
          <w:shd w:val="clear" w:color="auto" w:fill="FFFFFF"/>
        </w:rPr>
        <w:t>одређује</w:t>
      </w:r>
      <w:proofErr w:type="spellEnd"/>
      <w:r w:rsidR="00D27747">
        <w:rPr>
          <w:shd w:val="clear" w:color="auto" w:fill="FFFFFF"/>
        </w:rPr>
        <w:t xml:space="preserve"> </w:t>
      </w:r>
      <w:proofErr w:type="spellStart"/>
      <w:r w:rsidR="00F02BE4" w:rsidRPr="003461D0">
        <w:rPr>
          <w:shd w:val="clear" w:color="auto" w:fill="FFFFFF"/>
        </w:rPr>
        <w:t>на</w:t>
      </w:r>
      <w:proofErr w:type="spellEnd"/>
      <w:r w:rsidR="00D27747">
        <w:rPr>
          <w:shd w:val="clear" w:color="auto" w:fill="FFFFFF"/>
        </w:rPr>
        <w:t xml:space="preserve"> </w:t>
      </w:r>
      <w:proofErr w:type="spellStart"/>
      <w:r w:rsidR="00F02BE4" w:rsidRPr="003461D0">
        <w:rPr>
          <w:shd w:val="clear" w:color="auto" w:fill="FFFFFF"/>
        </w:rPr>
        <w:t>основу</w:t>
      </w:r>
      <w:proofErr w:type="spellEnd"/>
      <w:r w:rsidR="00D27747">
        <w:rPr>
          <w:shd w:val="clear" w:color="auto" w:fill="FFFFFF"/>
        </w:rPr>
        <w:t xml:space="preserve"> </w:t>
      </w:r>
      <w:proofErr w:type="spellStart"/>
      <w:r w:rsidR="00F02BE4" w:rsidRPr="003461D0">
        <w:rPr>
          <w:shd w:val="clear" w:color="auto" w:fill="FFFFFF"/>
        </w:rPr>
        <w:t>следећих</w:t>
      </w:r>
      <w:proofErr w:type="spellEnd"/>
      <w:r w:rsidR="00D27747">
        <w:rPr>
          <w:shd w:val="clear" w:color="auto" w:fill="FFFFFF"/>
        </w:rPr>
        <w:t xml:space="preserve"> </w:t>
      </w:r>
      <w:proofErr w:type="spellStart"/>
      <w:r w:rsidR="00F02BE4" w:rsidRPr="003461D0">
        <w:rPr>
          <w:shd w:val="clear" w:color="auto" w:fill="FFFFFF"/>
        </w:rPr>
        <w:t>критеријума</w:t>
      </w:r>
      <w:proofErr w:type="spellEnd"/>
      <w:r w:rsidR="003461D0" w:rsidRPr="003461D0">
        <w:rPr>
          <w:rStyle w:val="Emphasis"/>
          <w:i w:val="0"/>
        </w:rPr>
        <w:t xml:space="preserve">- </w:t>
      </w:r>
      <w:proofErr w:type="spellStart"/>
      <w:r w:rsidR="003461D0" w:rsidRPr="003461D0">
        <w:rPr>
          <w:rStyle w:val="Emphasis"/>
          <w:i w:val="0"/>
        </w:rPr>
        <w:t>Цена</w:t>
      </w:r>
      <w:proofErr w:type="spellEnd"/>
      <w:r w:rsidR="001E53DE">
        <w:rPr>
          <w:rStyle w:val="Emphasis"/>
          <w:i w:val="0"/>
        </w:rPr>
        <w:t>.</w:t>
      </w:r>
    </w:p>
    <w:p w:rsidR="003461D0" w:rsidRPr="003461D0" w:rsidRDefault="003461D0" w:rsidP="00A51F02">
      <w:pPr>
        <w:jc w:val="both"/>
        <w:rPr>
          <w:rStyle w:val="Emphasis"/>
          <w:i w:val="0"/>
        </w:rPr>
      </w:pPr>
    </w:p>
    <w:p w:rsidR="003461D0" w:rsidRPr="003461D0" w:rsidRDefault="003461D0" w:rsidP="00A51F02">
      <w:pPr>
        <w:jc w:val="both"/>
        <w:rPr>
          <w:rStyle w:val="Emphasis"/>
          <w:i w:val="0"/>
        </w:rPr>
      </w:pPr>
      <w:proofErr w:type="spellStart"/>
      <w:r w:rsidRPr="003461D0">
        <w:rPr>
          <w:rStyle w:val="Emphasis"/>
          <w:i w:val="0"/>
        </w:rPr>
        <w:t>Комисију</w:t>
      </w:r>
      <w:proofErr w:type="spellEnd"/>
      <w:r w:rsidRPr="003461D0">
        <w:rPr>
          <w:rStyle w:val="Emphasis"/>
          <w:i w:val="0"/>
        </w:rPr>
        <w:t xml:space="preserve"> </w:t>
      </w:r>
      <w:proofErr w:type="spellStart"/>
      <w:r w:rsidRPr="003461D0">
        <w:rPr>
          <w:rStyle w:val="Emphasis"/>
          <w:i w:val="0"/>
        </w:rPr>
        <w:t>за</w:t>
      </w:r>
      <w:proofErr w:type="spellEnd"/>
      <w:r w:rsidRPr="003461D0">
        <w:rPr>
          <w:rStyle w:val="Emphasis"/>
          <w:i w:val="0"/>
        </w:rPr>
        <w:t xml:space="preserve"> </w:t>
      </w:r>
      <w:proofErr w:type="spellStart"/>
      <w:r w:rsidRPr="003461D0">
        <w:rPr>
          <w:rStyle w:val="Emphasis"/>
          <w:i w:val="0"/>
        </w:rPr>
        <w:t>наведену</w:t>
      </w:r>
      <w:proofErr w:type="spellEnd"/>
      <w:r w:rsidRPr="003461D0">
        <w:rPr>
          <w:rStyle w:val="Emphasis"/>
          <w:i w:val="0"/>
        </w:rPr>
        <w:t xml:space="preserve"> </w:t>
      </w:r>
      <w:proofErr w:type="spellStart"/>
      <w:r w:rsidRPr="003461D0">
        <w:rPr>
          <w:rStyle w:val="Emphasis"/>
          <w:i w:val="0"/>
        </w:rPr>
        <w:t>набавку</w:t>
      </w:r>
      <w:proofErr w:type="spellEnd"/>
      <w:r w:rsidRPr="003461D0">
        <w:rPr>
          <w:rStyle w:val="Emphasis"/>
          <w:i w:val="0"/>
        </w:rPr>
        <w:t xml:space="preserve"> </w:t>
      </w:r>
      <w:proofErr w:type="spellStart"/>
      <w:r w:rsidRPr="003461D0">
        <w:rPr>
          <w:rStyle w:val="Emphasis"/>
          <w:i w:val="0"/>
        </w:rPr>
        <w:t>чине</w:t>
      </w:r>
      <w:proofErr w:type="spellEnd"/>
      <w:r w:rsidRPr="003461D0">
        <w:rPr>
          <w:rStyle w:val="Emphasis"/>
          <w:i w:val="0"/>
        </w:rPr>
        <w:t>:</w:t>
      </w:r>
    </w:p>
    <w:p w:rsidR="003461D0" w:rsidRPr="00B8497E" w:rsidRDefault="003461D0" w:rsidP="00A51F02">
      <w:pPr>
        <w:jc w:val="both"/>
        <w:rPr>
          <w:rStyle w:val="Emphasis"/>
          <w:i w:val="0"/>
        </w:rPr>
      </w:pPr>
      <w:r w:rsidRPr="003461D0">
        <w:rPr>
          <w:rStyle w:val="Emphasis"/>
          <w:i w:val="0"/>
        </w:rPr>
        <w:t>1.</w:t>
      </w:r>
      <w:r w:rsidR="00D27747">
        <w:rPr>
          <w:rStyle w:val="Emphasis"/>
          <w:i w:val="0"/>
        </w:rPr>
        <w:t xml:space="preserve"> </w:t>
      </w:r>
      <w:proofErr w:type="spellStart"/>
      <w:r w:rsidR="00B8497E">
        <w:rPr>
          <w:rStyle w:val="Emphasis"/>
          <w:i w:val="0"/>
        </w:rPr>
        <w:t>Стефан</w:t>
      </w:r>
      <w:proofErr w:type="spellEnd"/>
      <w:r w:rsidR="00B8497E">
        <w:rPr>
          <w:rStyle w:val="Emphasis"/>
          <w:i w:val="0"/>
        </w:rPr>
        <w:t xml:space="preserve"> </w:t>
      </w:r>
      <w:proofErr w:type="spellStart"/>
      <w:r w:rsidR="00B8497E">
        <w:rPr>
          <w:rStyle w:val="Emphasis"/>
          <w:i w:val="0"/>
        </w:rPr>
        <w:t>Јевтић</w:t>
      </w:r>
      <w:proofErr w:type="spellEnd"/>
    </w:p>
    <w:p w:rsidR="003461D0" w:rsidRPr="00E12126" w:rsidRDefault="003461D0" w:rsidP="00A51F02">
      <w:pPr>
        <w:jc w:val="both"/>
        <w:rPr>
          <w:rStyle w:val="Emphasis"/>
          <w:i w:val="0"/>
          <w:lang w:val="sr-Cyrl-RS"/>
        </w:rPr>
      </w:pPr>
      <w:r w:rsidRPr="003461D0">
        <w:rPr>
          <w:rStyle w:val="Emphasis"/>
          <w:i w:val="0"/>
        </w:rPr>
        <w:t>2.</w:t>
      </w:r>
      <w:r w:rsidR="00D27747">
        <w:rPr>
          <w:rStyle w:val="Emphasis"/>
          <w:i w:val="0"/>
        </w:rPr>
        <w:t xml:space="preserve"> </w:t>
      </w:r>
      <w:r w:rsidR="00E12126">
        <w:rPr>
          <w:rStyle w:val="Emphasis"/>
          <w:i w:val="0"/>
          <w:lang w:val="sr-Cyrl-RS"/>
        </w:rPr>
        <w:t>Милутин Павловић</w:t>
      </w:r>
    </w:p>
    <w:p w:rsidR="003461D0" w:rsidRDefault="003461D0" w:rsidP="00A51F02">
      <w:pPr>
        <w:jc w:val="both"/>
        <w:rPr>
          <w:rStyle w:val="Emphasis"/>
          <w:i w:val="0"/>
        </w:rPr>
      </w:pPr>
      <w:r w:rsidRPr="003461D0">
        <w:rPr>
          <w:rStyle w:val="Emphasis"/>
          <w:i w:val="0"/>
        </w:rPr>
        <w:t>3.</w:t>
      </w:r>
      <w:r w:rsidR="00D27747">
        <w:rPr>
          <w:rStyle w:val="Emphasis"/>
          <w:i w:val="0"/>
        </w:rPr>
        <w:t xml:space="preserve"> </w:t>
      </w:r>
      <w:proofErr w:type="spellStart"/>
      <w:r w:rsidR="00B8497E">
        <w:rPr>
          <w:rStyle w:val="Emphasis"/>
          <w:i w:val="0"/>
        </w:rPr>
        <w:t>Јованка</w:t>
      </w:r>
      <w:proofErr w:type="spellEnd"/>
      <w:r w:rsidR="00B8497E">
        <w:rPr>
          <w:rStyle w:val="Emphasis"/>
          <w:i w:val="0"/>
        </w:rPr>
        <w:t xml:space="preserve"> </w:t>
      </w:r>
      <w:proofErr w:type="spellStart"/>
      <w:r w:rsidR="00B8497E">
        <w:rPr>
          <w:rStyle w:val="Emphasis"/>
          <w:i w:val="0"/>
        </w:rPr>
        <w:t>Јаковљевић</w:t>
      </w:r>
      <w:proofErr w:type="spellEnd"/>
    </w:p>
    <w:p w:rsidR="00145271" w:rsidRPr="00145271" w:rsidRDefault="00145271" w:rsidP="00A51F02">
      <w:pPr>
        <w:jc w:val="both"/>
        <w:rPr>
          <w:rStyle w:val="Emphasis"/>
          <w:b/>
          <w:i w:val="0"/>
        </w:rPr>
      </w:pPr>
      <w:r>
        <w:rPr>
          <w:rStyle w:val="Emphasis"/>
          <w:i w:val="0"/>
        </w:rPr>
        <w:t xml:space="preserve">4. </w:t>
      </w:r>
      <w:proofErr w:type="spellStart"/>
      <w:r>
        <w:rPr>
          <w:rStyle w:val="Emphasis"/>
          <w:i w:val="0"/>
        </w:rPr>
        <w:t>Снежана</w:t>
      </w:r>
      <w:proofErr w:type="spellEnd"/>
      <w:r>
        <w:rPr>
          <w:rStyle w:val="Emphasis"/>
          <w:i w:val="0"/>
        </w:rPr>
        <w:t xml:space="preserve"> </w:t>
      </w:r>
      <w:proofErr w:type="spellStart"/>
      <w:r>
        <w:rPr>
          <w:rStyle w:val="Emphasis"/>
          <w:i w:val="0"/>
        </w:rPr>
        <w:t>Марковић</w:t>
      </w:r>
      <w:proofErr w:type="spellEnd"/>
    </w:p>
    <w:p w:rsidR="00BA5AA4" w:rsidRDefault="00145271" w:rsidP="00A51F02">
      <w:pPr>
        <w:rPr>
          <w:rStyle w:val="Emphasis"/>
          <w:i w:val="0"/>
          <w:color w:val="000000"/>
        </w:rPr>
      </w:pPr>
      <w:r>
        <w:rPr>
          <w:rStyle w:val="Emphasis"/>
          <w:i w:val="0"/>
          <w:color w:val="000000"/>
        </w:rPr>
        <w:t>5</w:t>
      </w:r>
      <w:r w:rsidR="00BA5AA4">
        <w:rPr>
          <w:rStyle w:val="Emphasis"/>
          <w:i w:val="0"/>
          <w:color w:val="000000"/>
        </w:rPr>
        <w:t xml:space="preserve">. </w:t>
      </w:r>
      <w:proofErr w:type="spellStart"/>
      <w:r w:rsidR="00BA5AA4">
        <w:rPr>
          <w:rStyle w:val="Emphasis"/>
          <w:i w:val="0"/>
          <w:color w:val="000000"/>
        </w:rPr>
        <w:t>Ивана</w:t>
      </w:r>
      <w:proofErr w:type="spellEnd"/>
      <w:r w:rsidR="00BA5AA4">
        <w:rPr>
          <w:rStyle w:val="Emphasis"/>
          <w:i w:val="0"/>
          <w:color w:val="000000"/>
        </w:rPr>
        <w:t xml:space="preserve"> </w:t>
      </w:r>
      <w:proofErr w:type="spellStart"/>
      <w:r w:rsidR="00BA5AA4">
        <w:rPr>
          <w:rStyle w:val="Emphasis"/>
          <w:i w:val="0"/>
          <w:color w:val="000000"/>
        </w:rPr>
        <w:t>Радуловић</w:t>
      </w:r>
      <w:proofErr w:type="spellEnd"/>
    </w:p>
    <w:p w:rsidR="00BA5AA4" w:rsidRPr="00BA5AA4" w:rsidRDefault="00BA5AA4" w:rsidP="00A51F02">
      <w:pPr>
        <w:rPr>
          <w:rStyle w:val="Emphasis"/>
          <w:i w:val="0"/>
          <w:color w:val="000000"/>
        </w:rPr>
      </w:pPr>
    </w:p>
    <w:p w:rsidR="00CB4F49" w:rsidRDefault="003461D0" w:rsidP="00E12126">
      <w:pPr>
        <w:jc w:val="both"/>
        <w:rPr>
          <w:sz w:val="23"/>
          <w:szCs w:val="23"/>
        </w:rPr>
      </w:pPr>
      <w:r>
        <w:rPr>
          <w:rStyle w:val="Emphasis"/>
          <w:i w:val="0"/>
          <w:lang w:val="sr-Cyrl-CS"/>
        </w:rPr>
        <w:t>Ј</w:t>
      </w:r>
      <w:r w:rsidR="001933C1" w:rsidRPr="003461D0">
        <w:rPr>
          <w:rStyle w:val="Emphasis"/>
          <w:i w:val="0"/>
          <w:lang w:val="sr-Cyrl-CS"/>
        </w:rPr>
        <w:t xml:space="preserve">авна </w:t>
      </w:r>
      <w:r w:rsidR="001933C1" w:rsidRPr="001933C1">
        <w:rPr>
          <w:rStyle w:val="Emphasis"/>
          <w:i w:val="0"/>
          <w:lang w:val="sr-Cyrl-CS"/>
        </w:rPr>
        <w:t>набавка је предвиђена Финансијском плану и у Плану јавних набавки Центра за заштиту о</w:t>
      </w:r>
      <w:r w:rsidR="00E12126">
        <w:rPr>
          <w:rStyle w:val="Emphasis"/>
          <w:i w:val="0"/>
          <w:lang w:val="sr-Cyrl-CS"/>
        </w:rPr>
        <w:t>дојчади, деце и омладине за 2022</w:t>
      </w:r>
      <w:r w:rsidR="001933C1" w:rsidRPr="001933C1">
        <w:rPr>
          <w:rStyle w:val="Emphasis"/>
          <w:i w:val="0"/>
          <w:lang w:val="sr-Cyrl-CS"/>
        </w:rPr>
        <w:t>. годину.</w:t>
      </w:r>
    </w:p>
    <w:p w:rsidR="00A51F02" w:rsidRDefault="00A51F02" w:rsidP="00A51F02">
      <w:pPr>
        <w:rPr>
          <w:rStyle w:val="Emphasis"/>
          <w:i w:val="0"/>
          <w:color w:val="000000"/>
          <w:lang w:val="sr-Cyrl-CS"/>
        </w:rPr>
      </w:pPr>
    </w:p>
    <w:p w:rsidR="00DD6DED" w:rsidRPr="00DD6DED" w:rsidRDefault="00DD6DED" w:rsidP="00A51F02">
      <w:pPr>
        <w:rPr>
          <w:rStyle w:val="Emphasis"/>
          <w:i w:val="0"/>
          <w:color w:val="000000"/>
          <w:lang w:val="sr-Cyrl-CS"/>
        </w:rPr>
      </w:pPr>
    </w:p>
    <w:p w:rsidR="00A51F02" w:rsidRDefault="001933C1" w:rsidP="00A51F02">
      <w:pPr>
        <w:jc w:val="right"/>
        <w:rPr>
          <w:rStyle w:val="Emphasis"/>
          <w:i w:val="0"/>
          <w:color w:val="000000"/>
          <w:lang w:val="sr-Cyrl-CS"/>
        </w:rPr>
      </w:pPr>
      <w:proofErr w:type="spellStart"/>
      <w:r>
        <w:rPr>
          <w:rStyle w:val="Emphasis"/>
          <w:i w:val="0"/>
          <w:color w:val="000000"/>
        </w:rPr>
        <w:t>в.д</w:t>
      </w:r>
      <w:proofErr w:type="spellEnd"/>
      <w:r>
        <w:rPr>
          <w:rStyle w:val="Emphasis"/>
          <w:i w:val="0"/>
          <w:color w:val="000000"/>
        </w:rPr>
        <w:t xml:space="preserve">. </w:t>
      </w:r>
      <w:r w:rsidR="00A51F02">
        <w:rPr>
          <w:rStyle w:val="Emphasis"/>
          <w:i w:val="0"/>
          <w:color w:val="000000"/>
        </w:rPr>
        <w:t>ДИРЕКТОР</w:t>
      </w:r>
      <w:r>
        <w:rPr>
          <w:rStyle w:val="Emphasis"/>
          <w:i w:val="0"/>
          <w:color w:val="000000"/>
        </w:rPr>
        <w:t>А</w:t>
      </w:r>
      <w:r w:rsidR="00A51F02">
        <w:rPr>
          <w:rStyle w:val="Emphasis"/>
          <w:i w:val="0"/>
          <w:color w:val="000000"/>
        </w:rPr>
        <w:t xml:space="preserve"> ЦЕНТРА</w:t>
      </w:r>
    </w:p>
    <w:p w:rsidR="00DD6DED" w:rsidRPr="00DD6DED" w:rsidRDefault="00DD6DED" w:rsidP="00A51F02">
      <w:pPr>
        <w:jc w:val="right"/>
        <w:rPr>
          <w:rStyle w:val="Emphasis"/>
          <w:i w:val="0"/>
          <w:color w:val="000000"/>
          <w:lang w:val="sr-Cyrl-CS"/>
        </w:rPr>
      </w:pPr>
    </w:p>
    <w:p w:rsidR="00A51F02" w:rsidRDefault="00A51F02" w:rsidP="00A51F02">
      <w:pPr>
        <w:jc w:val="right"/>
        <w:rPr>
          <w:rStyle w:val="Emphasis"/>
          <w:i w:val="0"/>
          <w:color w:val="000000"/>
          <w:lang w:val="sr-Cyrl-CS"/>
        </w:rPr>
      </w:pPr>
      <w:r>
        <w:rPr>
          <w:rStyle w:val="Emphasis"/>
          <w:i w:val="0"/>
          <w:color w:val="000000"/>
          <w:lang w:val="sr-Cyrl-CS"/>
        </w:rPr>
        <w:t>___________________</w:t>
      </w:r>
    </w:p>
    <w:p w:rsidR="00EE118E" w:rsidRDefault="00D27747" w:rsidP="00E12126">
      <w:pPr>
        <w:jc w:val="center"/>
      </w:pPr>
      <w:r>
        <w:rPr>
          <w:rStyle w:val="Emphasis"/>
          <w:i w:val="0"/>
          <w:color w:val="000000"/>
        </w:rPr>
        <w:t xml:space="preserve">                                                                                                                           </w:t>
      </w:r>
      <w:proofErr w:type="spellStart"/>
      <w:r w:rsidR="00A51F02">
        <w:rPr>
          <w:rStyle w:val="Emphasis"/>
          <w:i w:val="0"/>
          <w:color w:val="000000"/>
        </w:rPr>
        <w:t>Зоран</w:t>
      </w:r>
      <w:proofErr w:type="spellEnd"/>
      <w:r>
        <w:rPr>
          <w:rStyle w:val="Emphasis"/>
          <w:i w:val="0"/>
          <w:color w:val="000000"/>
        </w:rPr>
        <w:t xml:space="preserve"> </w:t>
      </w:r>
      <w:proofErr w:type="spellStart"/>
      <w:r w:rsidR="00A51F02">
        <w:rPr>
          <w:rStyle w:val="Emphasis"/>
          <w:i w:val="0"/>
          <w:color w:val="000000"/>
        </w:rPr>
        <w:t>Милачић</w:t>
      </w:r>
      <w:proofErr w:type="spellEnd"/>
      <w:r w:rsidR="00EE118E">
        <w:rPr>
          <w:lang w:val="sr-Cyrl-CS"/>
        </w:rPr>
        <w:tab/>
      </w:r>
      <w:r w:rsidR="00EE118E">
        <w:rPr>
          <w:lang w:val="sr-Cyrl-CS"/>
        </w:rPr>
        <w:tab/>
      </w:r>
      <w:r w:rsidR="00EE118E">
        <w:rPr>
          <w:lang w:val="sr-Cyrl-CS"/>
        </w:rPr>
        <w:tab/>
      </w:r>
      <w:r w:rsidR="00EE118E">
        <w:rPr>
          <w:lang w:val="sr-Cyrl-CS"/>
        </w:rPr>
        <w:tab/>
      </w:r>
      <w:r w:rsidR="00EE118E">
        <w:rPr>
          <w:lang w:val="sr-Cyrl-CS"/>
        </w:rPr>
        <w:tab/>
      </w:r>
      <w:r w:rsidR="00EE118E">
        <w:rPr>
          <w:lang w:val="sr-Cyrl-CS"/>
        </w:rPr>
        <w:tab/>
      </w:r>
    </w:p>
    <w:sectPr w:rsidR="00EE118E" w:rsidSect="003D05A2">
      <w:headerReference w:type="even" r:id="rId8"/>
      <w:headerReference w:type="default" r:id="rId9"/>
      <w:footerReference w:type="even" r:id="rId10"/>
      <w:footerReference w:type="default" r:id="rId11"/>
      <w:headerReference w:type="first" r:id="rId12"/>
      <w:footerReference w:type="first" r:id="rId13"/>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B84" w:rsidRDefault="007C6B84">
      <w:r>
        <w:separator/>
      </w:r>
    </w:p>
  </w:endnote>
  <w:endnote w:type="continuationSeparator" w:id="0">
    <w:p w:rsidR="007C6B84" w:rsidRDefault="007C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TimesNewRomanPSMT">
    <w:altName w:val="Times New Roman"/>
    <w:charset w:val="CC"/>
    <w:family w:val="auto"/>
    <w:pitch w:val="default"/>
    <w:sig w:usb0="00000000"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95" w:rsidRDefault="00D43A9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95" w:rsidRDefault="00D43A9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95" w:rsidRDefault="00D43A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B84" w:rsidRDefault="007C6B84">
      <w:r>
        <w:separator/>
      </w:r>
    </w:p>
  </w:footnote>
  <w:footnote w:type="continuationSeparator" w:id="0">
    <w:p w:rsidR="007C6B84" w:rsidRDefault="007C6B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95" w:rsidRDefault="00D43A9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95" w:rsidRDefault="00D43A9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025" w:rsidRPr="00574A15" w:rsidRDefault="007C6B84">
    <w:pPr>
      <w:pStyle w:val="Header"/>
      <w:rPr>
        <w:lang w:val="sr-Latn-C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rsidR="000D7025" w:rsidRPr="003D05A2" w:rsidRDefault="000D7025"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lang w:val="sr-Cyrl-CS"/>
                  </w:rPr>
                </w:pPr>
                <w:proofErr w:type="spellStart"/>
                <w:proofErr w:type="gram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0D7025" w:rsidRPr="003D05A2" w:rsidRDefault="000D7025"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rsidR="000D7025" w:rsidRDefault="000D7025">
                <w:r>
                  <w:rPr>
                    <w:noProof/>
                  </w:rPr>
                  <w:drawing>
                    <wp:inline distT="0" distB="0" distL="0" distR="0">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1"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4E0883"/>
    <w:multiLevelType w:val="hybridMultilevel"/>
    <w:tmpl w:val="24D0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6A58F3"/>
    <w:multiLevelType w:val="hybridMultilevel"/>
    <w:tmpl w:val="228E2B48"/>
    <w:lvl w:ilvl="0" w:tplc="6CFCA1A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834722B"/>
    <w:multiLevelType w:val="hybridMultilevel"/>
    <w:tmpl w:val="CD8AAC90"/>
    <w:lvl w:ilvl="0" w:tplc="3E664A18">
      <w:start w:val="1"/>
      <w:numFmt w:val="decimal"/>
      <w:lvlText w:val="%1)"/>
      <w:lvlJc w:val="left"/>
      <w:pPr>
        <w:tabs>
          <w:tab w:val="num" w:pos="2220"/>
        </w:tabs>
        <w:ind w:left="22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76F376B"/>
    <w:multiLevelType w:val="multilevel"/>
    <w:tmpl w:val="9D06769A"/>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525E27A1"/>
    <w:multiLevelType w:val="hybridMultilevel"/>
    <w:tmpl w:val="87AC4376"/>
    <w:lvl w:ilvl="0" w:tplc="EF3C86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7F6CFD"/>
    <w:multiLevelType w:val="hybridMultilevel"/>
    <w:tmpl w:val="03C86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466752"/>
    <w:multiLevelType w:val="hybridMultilevel"/>
    <w:tmpl w:val="0E727978"/>
    <w:lvl w:ilvl="0" w:tplc="EF3C86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CC5D84"/>
    <w:multiLevelType w:val="hybridMultilevel"/>
    <w:tmpl w:val="A56E0FD4"/>
    <w:lvl w:ilvl="0" w:tplc="916E8D34">
      <w:start w:val="1"/>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233FDA"/>
    <w:multiLevelType w:val="hybridMultilevel"/>
    <w:tmpl w:val="7B0884B4"/>
    <w:lvl w:ilvl="0" w:tplc="7B4CA448">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A24471A"/>
    <w:multiLevelType w:val="hybridMultilevel"/>
    <w:tmpl w:val="F6F49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F848D6"/>
    <w:multiLevelType w:val="hybridMultilevel"/>
    <w:tmpl w:val="035E6E32"/>
    <w:lvl w:ilvl="0" w:tplc="83B06D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B63D28"/>
    <w:multiLevelType w:val="hybridMultilevel"/>
    <w:tmpl w:val="1F927938"/>
    <w:lvl w:ilvl="0" w:tplc="B44C691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5"/>
  </w:num>
  <w:num w:numId="6">
    <w:abstractNumId w:val="14"/>
  </w:num>
  <w:num w:numId="7">
    <w:abstractNumId w:val="3"/>
  </w:num>
  <w:num w:numId="8">
    <w:abstractNumId w:val="10"/>
  </w:num>
  <w:num w:numId="9">
    <w:abstractNumId w:val="5"/>
  </w:num>
  <w:num w:numId="10">
    <w:abstractNumId w:val="9"/>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00B0D"/>
    <w:rsid w:val="00000FF8"/>
    <w:rsid w:val="000018F4"/>
    <w:rsid w:val="00004273"/>
    <w:rsid w:val="000046FA"/>
    <w:rsid w:val="00006C77"/>
    <w:rsid w:val="000177D5"/>
    <w:rsid w:val="0002028C"/>
    <w:rsid w:val="000273C9"/>
    <w:rsid w:val="0003235C"/>
    <w:rsid w:val="0003362F"/>
    <w:rsid w:val="00035539"/>
    <w:rsid w:val="00046674"/>
    <w:rsid w:val="00054AEC"/>
    <w:rsid w:val="00056524"/>
    <w:rsid w:val="0005760A"/>
    <w:rsid w:val="00062206"/>
    <w:rsid w:val="0006353D"/>
    <w:rsid w:val="00064F6B"/>
    <w:rsid w:val="00066DCE"/>
    <w:rsid w:val="0007042A"/>
    <w:rsid w:val="00085943"/>
    <w:rsid w:val="000955AF"/>
    <w:rsid w:val="00096F84"/>
    <w:rsid w:val="000A5C90"/>
    <w:rsid w:val="000A77B0"/>
    <w:rsid w:val="000A7A01"/>
    <w:rsid w:val="000B17D7"/>
    <w:rsid w:val="000B3846"/>
    <w:rsid w:val="000B4138"/>
    <w:rsid w:val="000B4906"/>
    <w:rsid w:val="000B6D8F"/>
    <w:rsid w:val="000C7BA3"/>
    <w:rsid w:val="000D0EB9"/>
    <w:rsid w:val="000D2A04"/>
    <w:rsid w:val="000D2A34"/>
    <w:rsid w:val="000D2AC8"/>
    <w:rsid w:val="000D67E9"/>
    <w:rsid w:val="000D7025"/>
    <w:rsid w:val="000E1940"/>
    <w:rsid w:val="000E5D19"/>
    <w:rsid w:val="000F2E69"/>
    <w:rsid w:val="0010132E"/>
    <w:rsid w:val="0010589E"/>
    <w:rsid w:val="00111883"/>
    <w:rsid w:val="00111D29"/>
    <w:rsid w:val="00112D32"/>
    <w:rsid w:val="00112F21"/>
    <w:rsid w:val="00114472"/>
    <w:rsid w:val="0012019B"/>
    <w:rsid w:val="00120C9A"/>
    <w:rsid w:val="00120F39"/>
    <w:rsid w:val="0012138F"/>
    <w:rsid w:val="001233C8"/>
    <w:rsid w:val="00123A69"/>
    <w:rsid w:val="00125802"/>
    <w:rsid w:val="00126629"/>
    <w:rsid w:val="0012734A"/>
    <w:rsid w:val="00131D25"/>
    <w:rsid w:val="00134DEE"/>
    <w:rsid w:val="00134F35"/>
    <w:rsid w:val="00136132"/>
    <w:rsid w:val="001379A8"/>
    <w:rsid w:val="00142BAD"/>
    <w:rsid w:val="00145271"/>
    <w:rsid w:val="00145C20"/>
    <w:rsid w:val="00152464"/>
    <w:rsid w:val="00155C06"/>
    <w:rsid w:val="00162108"/>
    <w:rsid w:val="00162384"/>
    <w:rsid w:val="001660A5"/>
    <w:rsid w:val="00166484"/>
    <w:rsid w:val="001735BF"/>
    <w:rsid w:val="00173C6F"/>
    <w:rsid w:val="00175328"/>
    <w:rsid w:val="001768CB"/>
    <w:rsid w:val="001770AD"/>
    <w:rsid w:val="00192744"/>
    <w:rsid w:val="001933C1"/>
    <w:rsid w:val="00197332"/>
    <w:rsid w:val="001978CF"/>
    <w:rsid w:val="001A3D3A"/>
    <w:rsid w:val="001A4BF8"/>
    <w:rsid w:val="001A6D49"/>
    <w:rsid w:val="001B2966"/>
    <w:rsid w:val="001B5AF1"/>
    <w:rsid w:val="001C21E0"/>
    <w:rsid w:val="001C3790"/>
    <w:rsid w:val="001C6827"/>
    <w:rsid w:val="001D4987"/>
    <w:rsid w:val="001D6354"/>
    <w:rsid w:val="001E210C"/>
    <w:rsid w:val="001E53DE"/>
    <w:rsid w:val="001F2327"/>
    <w:rsid w:val="001F2FAC"/>
    <w:rsid w:val="001F470B"/>
    <w:rsid w:val="001F4D3F"/>
    <w:rsid w:val="00204AE9"/>
    <w:rsid w:val="00205A0E"/>
    <w:rsid w:val="00212643"/>
    <w:rsid w:val="00224292"/>
    <w:rsid w:val="00224669"/>
    <w:rsid w:val="00230D76"/>
    <w:rsid w:val="00232373"/>
    <w:rsid w:val="0023483C"/>
    <w:rsid w:val="00243518"/>
    <w:rsid w:val="002513CE"/>
    <w:rsid w:val="002518C0"/>
    <w:rsid w:val="002543B9"/>
    <w:rsid w:val="002548A9"/>
    <w:rsid w:val="0026585E"/>
    <w:rsid w:val="00270F79"/>
    <w:rsid w:val="00271A4A"/>
    <w:rsid w:val="00272E15"/>
    <w:rsid w:val="002731C6"/>
    <w:rsid w:val="0027474C"/>
    <w:rsid w:val="00275ECD"/>
    <w:rsid w:val="00281F61"/>
    <w:rsid w:val="002914C1"/>
    <w:rsid w:val="00293998"/>
    <w:rsid w:val="00293CE1"/>
    <w:rsid w:val="002A1FB7"/>
    <w:rsid w:val="002A50D5"/>
    <w:rsid w:val="002A5AB8"/>
    <w:rsid w:val="002B0151"/>
    <w:rsid w:val="002B02DC"/>
    <w:rsid w:val="002B13E0"/>
    <w:rsid w:val="002B1446"/>
    <w:rsid w:val="002B2DB6"/>
    <w:rsid w:val="002B4AC4"/>
    <w:rsid w:val="002B4B2C"/>
    <w:rsid w:val="002B501E"/>
    <w:rsid w:val="002B7592"/>
    <w:rsid w:val="002C0BD5"/>
    <w:rsid w:val="002C12D1"/>
    <w:rsid w:val="002C1486"/>
    <w:rsid w:val="002D529D"/>
    <w:rsid w:val="002E2EA9"/>
    <w:rsid w:val="002E3178"/>
    <w:rsid w:val="002E32CA"/>
    <w:rsid w:val="002E3C6B"/>
    <w:rsid w:val="002F4C05"/>
    <w:rsid w:val="003004E0"/>
    <w:rsid w:val="00300A3B"/>
    <w:rsid w:val="003011C7"/>
    <w:rsid w:val="003020D2"/>
    <w:rsid w:val="00304E64"/>
    <w:rsid w:val="00311880"/>
    <w:rsid w:val="00311B78"/>
    <w:rsid w:val="00320CB5"/>
    <w:rsid w:val="00321E1A"/>
    <w:rsid w:val="00322710"/>
    <w:rsid w:val="0032614A"/>
    <w:rsid w:val="003279F6"/>
    <w:rsid w:val="0033636B"/>
    <w:rsid w:val="00340614"/>
    <w:rsid w:val="00340AD9"/>
    <w:rsid w:val="003461D0"/>
    <w:rsid w:val="00353172"/>
    <w:rsid w:val="0036067E"/>
    <w:rsid w:val="0036259B"/>
    <w:rsid w:val="003647D7"/>
    <w:rsid w:val="00364933"/>
    <w:rsid w:val="00365EC9"/>
    <w:rsid w:val="00383136"/>
    <w:rsid w:val="003843B2"/>
    <w:rsid w:val="0038498D"/>
    <w:rsid w:val="0038516B"/>
    <w:rsid w:val="00386AED"/>
    <w:rsid w:val="0038786A"/>
    <w:rsid w:val="00393658"/>
    <w:rsid w:val="00394ED9"/>
    <w:rsid w:val="003977E1"/>
    <w:rsid w:val="003A6947"/>
    <w:rsid w:val="003B499C"/>
    <w:rsid w:val="003B747B"/>
    <w:rsid w:val="003B788D"/>
    <w:rsid w:val="003C0CBC"/>
    <w:rsid w:val="003C1F4A"/>
    <w:rsid w:val="003C3741"/>
    <w:rsid w:val="003D05A2"/>
    <w:rsid w:val="003D2382"/>
    <w:rsid w:val="003D4B45"/>
    <w:rsid w:val="003D6DE9"/>
    <w:rsid w:val="003E1FD4"/>
    <w:rsid w:val="003E2B22"/>
    <w:rsid w:val="003E59CF"/>
    <w:rsid w:val="003F2407"/>
    <w:rsid w:val="003F2479"/>
    <w:rsid w:val="003F24BC"/>
    <w:rsid w:val="003F416C"/>
    <w:rsid w:val="003F422C"/>
    <w:rsid w:val="003F4E05"/>
    <w:rsid w:val="003F695A"/>
    <w:rsid w:val="003F6BD9"/>
    <w:rsid w:val="003F78F8"/>
    <w:rsid w:val="004004E9"/>
    <w:rsid w:val="00400727"/>
    <w:rsid w:val="004062D8"/>
    <w:rsid w:val="0040790D"/>
    <w:rsid w:val="00407C81"/>
    <w:rsid w:val="00410B09"/>
    <w:rsid w:val="0041312B"/>
    <w:rsid w:val="00414286"/>
    <w:rsid w:val="0041680B"/>
    <w:rsid w:val="0042069D"/>
    <w:rsid w:val="00425DC4"/>
    <w:rsid w:val="00426573"/>
    <w:rsid w:val="004266E2"/>
    <w:rsid w:val="00431D13"/>
    <w:rsid w:val="0043396C"/>
    <w:rsid w:val="00442122"/>
    <w:rsid w:val="00446375"/>
    <w:rsid w:val="00451350"/>
    <w:rsid w:val="004529E2"/>
    <w:rsid w:val="00454025"/>
    <w:rsid w:val="004554FC"/>
    <w:rsid w:val="00457170"/>
    <w:rsid w:val="00457665"/>
    <w:rsid w:val="00460069"/>
    <w:rsid w:val="00462E28"/>
    <w:rsid w:val="00466F01"/>
    <w:rsid w:val="00472101"/>
    <w:rsid w:val="00473CAF"/>
    <w:rsid w:val="00480BB7"/>
    <w:rsid w:val="004855C9"/>
    <w:rsid w:val="004A33E8"/>
    <w:rsid w:val="004A3B4B"/>
    <w:rsid w:val="004A4EBD"/>
    <w:rsid w:val="004A539E"/>
    <w:rsid w:val="004A651C"/>
    <w:rsid w:val="004B29F4"/>
    <w:rsid w:val="004B2ABF"/>
    <w:rsid w:val="004B2CB2"/>
    <w:rsid w:val="004B3893"/>
    <w:rsid w:val="004C080D"/>
    <w:rsid w:val="004C4780"/>
    <w:rsid w:val="004D0305"/>
    <w:rsid w:val="004D1245"/>
    <w:rsid w:val="004D2949"/>
    <w:rsid w:val="004D4576"/>
    <w:rsid w:val="004D6FE1"/>
    <w:rsid w:val="004E2BEA"/>
    <w:rsid w:val="004E521B"/>
    <w:rsid w:val="004E5986"/>
    <w:rsid w:val="004E7B32"/>
    <w:rsid w:val="004F300C"/>
    <w:rsid w:val="004F7AA0"/>
    <w:rsid w:val="004F7B17"/>
    <w:rsid w:val="00501308"/>
    <w:rsid w:val="00501E78"/>
    <w:rsid w:val="005074A8"/>
    <w:rsid w:val="005205C6"/>
    <w:rsid w:val="00525BA6"/>
    <w:rsid w:val="00526578"/>
    <w:rsid w:val="00537779"/>
    <w:rsid w:val="00537B3F"/>
    <w:rsid w:val="00547C89"/>
    <w:rsid w:val="00552B2C"/>
    <w:rsid w:val="00556183"/>
    <w:rsid w:val="005609B4"/>
    <w:rsid w:val="005634BF"/>
    <w:rsid w:val="00563910"/>
    <w:rsid w:val="00566FF4"/>
    <w:rsid w:val="0057073A"/>
    <w:rsid w:val="00572679"/>
    <w:rsid w:val="00574010"/>
    <w:rsid w:val="00574A15"/>
    <w:rsid w:val="00584174"/>
    <w:rsid w:val="00585961"/>
    <w:rsid w:val="00587BF1"/>
    <w:rsid w:val="00590557"/>
    <w:rsid w:val="005912B4"/>
    <w:rsid w:val="005917D3"/>
    <w:rsid w:val="00596C04"/>
    <w:rsid w:val="0059728B"/>
    <w:rsid w:val="0059748B"/>
    <w:rsid w:val="005A156A"/>
    <w:rsid w:val="005A2C58"/>
    <w:rsid w:val="005A462F"/>
    <w:rsid w:val="005B0C52"/>
    <w:rsid w:val="005B19C0"/>
    <w:rsid w:val="005C0088"/>
    <w:rsid w:val="005C13FC"/>
    <w:rsid w:val="005D4681"/>
    <w:rsid w:val="005D50EB"/>
    <w:rsid w:val="005D5961"/>
    <w:rsid w:val="005D654C"/>
    <w:rsid w:val="005E0810"/>
    <w:rsid w:val="005E3229"/>
    <w:rsid w:val="005E43EC"/>
    <w:rsid w:val="005E5540"/>
    <w:rsid w:val="005E6635"/>
    <w:rsid w:val="005F4ADA"/>
    <w:rsid w:val="005F4FF0"/>
    <w:rsid w:val="005F623B"/>
    <w:rsid w:val="0060056F"/>
    <w:rsid w:val="006039B5"/>
    <w:rsid w:val="00603BCC"/>
    <w:rsid w:val="0060673F"/>
    <w:rsid w:val="006068C2"/>
    <w:rsid w:val="00607CF1"/>
    <w:rsid w:val="00611496"/>
    <w:rsid w:val="00614158"/>
    <w:rsid w:val="00617927"/>
    <w:rsid w:val="00621F53"/>
    <w:rsid w:val="00623041"/>
    <w:rsid w:val="00627392"/>
    <w:rsid w:val="00631295"/>
    <w:rsid w:val="00635155"/>
    <w:rsid w:val="00635B94"/>
    <w:rsid w:val="00640E0A"/>
    <w:rsid w:val="00640E46"/>
    <w:rsid w:val="00641079"/>
    <w:rsid w:val="00641CD2"/>
    <w:rsid w:val="0064466C"/>
    <w:rsid w:val="006460D4"/>
    <w:rsid w:val="006517CD"/>
    <w:rsid w:val="00652EED"/>
    <w:rsid w:val="00656D74"/>
    <w:rsid w:val="006636ED"/>
    <w:rsid w:val="006650CF"/>
    <w:rsid w:val="0066520C"/>
    <w:rsid w:val="006652C5"/>
    <w:rsid w:val="006709CD"/>
    <w:rsid w:val="006766B2"/>
    <w:rsid w:val="00680FF3"/>
    <w:rsid w:val="00682005"/>
    <w:rsid w:val="00686579"/>
    <w:rsid w:val="00687532"/>
    <w:rsid w:val="00687F6B"/>
    <w:rsid w:val="00691CDC"/>
    <w:rsid w:val="00692436"/>
    <w:rsid w:val="006A01E4"/>
    <w:rsid w:val="006A0571"/>
    <w:rsid w:val="006A31B1"/>
    <w:rsid w:val="006A36FA"/>
    <w:rsid w:val="006C52DA"/>
    <w:rsid w:val="006D0430"/>
    <w:rsid w:val="006D66F3"/>
    <w:rsid w:val="006E0367"/>
    <w:rsid w:val="006F14B5"/>
    <w:rsid w:val="006F25DE"/>
    <w:rsid w:val="006F4A88"/>
    <w:rsid w:val="006F512D"/>
    <w:rsid w:val="006F6022"/>
    <w:rsid w:val="00700D52"/>
    <w:rsid w:val="00703750"/>
    <w:rsid w:val="0070505A"/>
    <w:rsid w:val="0070549A"/>
    <w:rsid w:val="00716972"/>
    <w:rsid w:val="00717A3B"/>
    <w:rsid w:val="00721881"/>
    <w:rsid w:val="00726857"/>
    <w:rsid w:val="007278DF"/>
    <w:rsid w:val="007303A4"/>
    <w:rsid w:val="00731EFF"/>
    <w:rsid w:val="0073377D"/>
    <w:rsid w:val="00734AD9"/>
    <w:rsid w:val="007374B4"/>
    <w:rsid w:val="007408D5"/>
    <w:rsid w:val="00744854"/>
    <w:rsid w:val="007459D0"/>
    <w:rsid w:val="00745B0C"/>
    <w:rsid w:val="00753B9C"/>
    <w:rsid w:val="00754769"/>
    <w:rsid w:val="00754DF7"/>
    <w:rsid w:val="0075614A"/>
    <w:rsid w:val="0076533C"/>
    <w:rsid w:val="00765F31"/>
    <w:rsid w:val="00767DC6"/>
    <w:rsid w:val="0077219E"/>
    <w:rsid w:val="00774AB5"/>
    <w:rsid w:val="007767ED"/>
    <w:rsid w:val="00781BA1"/>
    <w:rsid w:val="00782832"/>
    <w:rsid w:val="00790E6F"/>
    <w:rsid w:val="00791DA4"/>
    <w:rsid w:val="00792362"/>
    <w:rsid w:val="00792D05"/>
    <w:rsid w:val="00793167"/>
    <w:rsid w:val="00794DBC"/>
    <w:rsid w:val="00795806"/>
    <w:rsid w:val="007A1F6B"/>
    <w:rsid w:val="007B0910"/>
    <w:rsid w:val="007B24F0"/>
    <w:rsid w:val="007B5989"/>
    <w:rsid w:val="007C16F0"/>
    <w:rsid w:val="007C1F68"/>
    <w:rsid w:val="007C6B84"/>
    <w:rsid w:val="007C7747"/>
    <w:rsid w:val="007D2BE2"/>
    <w:rsid w:val="007D320E"/>
    <w:rsid w:val="007D4CF2"/>
    <w:rsid w:val="007D5E3B"/>
    <w:rsid w:val="007E3E27"/>
    <w:rsid w:val="007E4218"/>
    <w:rsid w:val="007E771B"/>
    <w:rsid w:val="007F5526"/>
    <w:rsid w:val="007F607A"/>
    <w:rsid w:val="00801564"/>
    <w:rsid w:val="0080487A"/>
    <w:rsid w:val="00804DA8"/>
    <w:rsid w:val="00813ADA"/>
    <w:rsid w:val="0081519D"/>
    <w:rsid w:val="008163D4"/>
    <w:rsid w:val="00821D7F"/>
    <w:rsid w:val="00823511"/>
    <w:rsid w:val="00825155"/>
    <w:rsid w:val="0083156A"/>
    <w:rsid w:val="00832B7B"/>
    <w:rsid w:val="00834DC3"/>
    <w:rsid w:val="00841AEE"/>
    <w:rsid w:val="008425BE"/>
    <w:rsid w:val="008429F4"/>
    <w:rsid w:val="008502C5"/>
    <w:rsid w:val="00850CB9"/>
    <w:rsid w:val="0085484E"/>
    <w:rsid w:val="0085487C"/>
    <w:rsid w:val="00866C7F"/>
    <w:rsid w:val="00870E09"/>
    <w:rsid w:val="00871FBC"/>
    <w:rsid w:val="00875302"/>
    <w:rsid w:val="00880B7A"/>
    <w:rsid w:val="008825AA"/>
    <w:rsid w:val="00883970"/>
    <w:rsid w:val="008842EC"/>
    <w:rsid w:val="008869C2"/>
    <w:rsid w:val="00887C53"/>
    <w:rsid w:val="00887EF5"/>
    <w:rsid w:val="008A3FC7"/>
    <w:rsid w:val="008B2487"/>
    <w:rsid w:val="008B621F"/>
    <w:rsid w:val="008B6A0E"/>
    <w:rsid w:val="008C1319"/>
    <w:rsid w:val="008C606C"/>
    <w:rsid w:val="008C6722"/>
    <w:rsid w:val="008D178A"/>
    <w:rsid w:val="008D2BA6"/>
    <w:rsid w:val="008D2EB0"/>
    <w:rsid w:val="008D6497"/>
    <w:rsid w:val="008E0E17"/>
    <w:rsid w:val="008E690E"/>
    <w:rsid w:val="008E71EE"/>
    <w:rsid w:val="008E77AD"/>
    <w:rsid w:val="008F0166"/>
    <w:rsid w:val="008F32CF"/>
    <w:rsid w:val="008F4E6E"/>
    <w:rsid w:val="008F6506"/>
    <w:rsid w:val="00900B8E"/>
    <w:rsid w:val="00902302"/>
    <w:rsid w:val="00903418"/>
    <w:rsid w:val="00903541"/>
    <w:rsid w:val="009064B0"/>
    <w:rsid w:val="0091209B"/>
    <w:rsid w:val="009159BE"/>
    <w:rsid w:val="00917086"/>
    <w:rsid w:val="009207F6"/>
    <w:rsid w:val="0092570A"/>
    <w:rsid w:val="00930B10"/>
    <w:rsid w:val="00930F20"/>
    <w:rsid w:val="00931E9F"/>
    <w:rsid w:val="00933F34"/>
    <w:rsid w:val="00940885"/>
    <w:rsid w:val="009435D7"/>
    <w:rsid w:val="009444CE"/>
    <w:rsid w:val="00951001"/>
    <w:rsid w:val="0095124A"/>
    <w:rsid w:val="00951288"/>
    <w:rsid w:val="009551A0"/>
    <w:rsid w:val="00957F1E"/>
    <w:rsid w:val="00963B07"/>
    <w:rsid w:val="00964F57"/>
    <w:rsid w:val="00965777"/>
    <w:rsid w:val="0096772D"/>
    <w:rsid w:val="00972D72"/>
    <w:rsid w:val="009761E7"/>
    <w:rsid w:val="00982E5C"/>
    <w:rsid w:val="00990EA1"/>
    <w:rsid w:val="009965DF"/>
    <w:rsid w:val="009A0A41"/>
    <w:rsid w:val="009A2E24"/>
    <w:rsid w:val="009A3767"/>
    <w:rsid w:val="009A7F1F"/>
    <w:rsid w:val="009B6567"/>
    <w:rsid w:val="009B6600"/>
    <w:rsid w:val="009C1E92"/>
    <w:rsid w:val="009C3A6A"/>
    <w:rsid w:val="009C4303"/>
    <w:rsid w:val="009C60BB"/>
    <w:rsid w:val="009C6B74"/>
    <w:rsid w:val="009D14B8"/>
    <w:rsid w:val="009E38E0"/>
    <w:rsid w:val="009E43B9"/>
    <w:rsid w:val="009E764A"/>
    <w:rsid w:val="009E7F7A"/>
    <w:rsid w:val="009F4781"/>
    <w:rsid w:val="009F576D"/>
    <w:rsid w:val="00A007B8"/>
    <w:rsid w:val="00A02929"/>
    <w:rsid w:val="00A03A72"/>
    <w:rsid w:val="00A04181"/>
    <w:rsid w:val="00A041D8"/>
    <w:rsid w:val="00A062C7"/>
    <w:rsid w:val="00A07D4C"/>
    <w:rsid w:val="00A10DB9"/>
    <w:rsid w:val="00A1309E"/>
    <w:rsid w:val="00A1575D"/>
    <w:rsid w:val="00A1766E"/>
    <w:rsid w:val="00A25366"/>
    <w:rsid w:val="00A316AA"/>
    <w:rsid w:val="00A372E0"/>
    <w:rsid w:val="00A41603"/>
    <w:rsid w:val="00A42CFA"/>
    <w:rsid w:val="00A47854"/>
    <w:rsid w:val="00A50DBE"/>
    <w:rsid w:val="00A51F02"/>
    <w:rsid w:val="00A562EC"/>
    <w:rsid w:val="00A57953"/>
    <w:rsid w:val="00A647A4"/>
    <w:rsid w:val="00A67D10"/>
    <w:rsid w:val="00A70E4C"/>
    <w:rsid w:val="00A718D5"/>
    <w:rsid w:val="00A71ABE"/>
    <w:rsid w:val="00A720A5"/>
    <w:rsid w:val="00A72530"/>
    <w:rsid w:val="00A74143"/>
    <w:rsid w:val="00A7489A"/>
    <w:rsid w:val="00A810AB"/>
    <w:rsid w:val="00A83211"/>
    <w:rsid w:val="00A8622C"/>
    <w:rsid w:val="00A87195"/>
    <w:rsid w:val="00A95869"/>
    <w:rsid w:val="00AA0781"/>
    <w:rsid w:val="00AB3E8F"/>
    <w:rsid w:val="00AC0F5E"/>
    <w:rsid w:val="00AC2EA8"/>
    <w:rsid w:val="00AD1452"/>
    <w:rsid w:val="00AE2411"/>
    <w:rsid w:val="00AE3230"/>
    <w:rsid w:val="00AE4860"/>
    <w:rsid w:val="00AF4AF6"/>
    <w:rsid w:val="00AF68E7"/>
    <w:rsid w:val="00AF69C1"/>
    <w:rsid w:val="00B014DD"/>
    <w:rsid w:val="00B0563D"/>
    <w:rsid w:val="00B10543"/>
    <w:rsid w:val="00B10F50"/>
    <w:rsid w:val="00B15D2D"/>
    <w:rsid w:val="00B20558"/>
    <w:rsid w:val="00B21815"/>
    <w:rsid w:val="00B26FBA"/>
    <w:rsid w:val="00B30B6D"/>
    <w:rsid w:val="00B3175A"/>
    <w:rsid w:val="00B33682"/>
    <w:rsid w:val="00B37CD5"/>
    <w:rsid w:val="00B4164F"/>
    <w:rsid w:val="00B4600C"/>
    <w:rsid w:val="00B460CD"/>
    <w:rsid w:val="00B47262"/>
    <w:rsid w:val="00B472C8"/>
    <w:rsid w:val="00B4755E"/>
    <w:rsid w:val="00B478CE"/>
    <w:rsid w:val="00B50C96"/>
    <w:rsid w:val="00B51745"/>
    <w:rsid w:val="00B6141E"/>
    <w:rsid w:val="00B64417"/>
    <w:rsid w:val="00B64E41"/>
    <w:rsid w:val="00B66AD6"/>
    <w:rsid w:val="00B70A3E"/>
    <w:rsid w:val="00B70E3E"/>
    <w:rsid w:val="00B715BE"/>
    <w:rsid w:val="00B72054"/>
    <w:rsid w:val="00B7235B"/>
    <w:rsid w:val="00B729F0"/>
    <w:rsid w:val="00B8497E"/>
    <w:rsid w:val="00B92A11"/>
    <w:rsid w:val="00B93453"/>
    <w:rsid w:val="00BA5AA4"/>
    <w:rsid w:val="00BB0407"/>
    <w:rsid w:val="00BD28B3"/>
    <w:rsid w:val="00BE38C2"/>
    <w:rsid w:val="00BE4597"/>
    <w:rsid w:val="00BE5C4E"/>
    <w:rsid w:val="00BE62D6"/>
    <w:rsid w:val="00BF029A"/>
    <w:rsid w:val="00BF3BEF"/>
    <w:rsid w:val="00BF6666"/>
    <w:rsid w:val="00BF7B88"/>
    <w:rsid w:val="00BF7D6F"/>
    <w:rsid w:val="00C06837"/>
    <w:rsid w:val="00C13E3F"/>
    <w:rsid w:val="00C15B1D"/>
    <w:rsid w:val="00C15B32"/>
    <w:rsid w:val="00C15CD6"/>
    <w:rsid w:val="00C15FB3"/>
    <w:rsid w:val="00C2098C"/>
    <w:rsid w:val="00C235D4"/>
    <w:rsid w:val="00C26DDF"/>
    <w:rsid w:val="00C27662"/>
    <w:rsid w:val="00C35BE8"/>
    <w:rsid w:val="00C373DC"/>
    <w:rsid w:val="00C3771C"/>
    <w:rsid w:val="00C402CC"/>
    <w:rsid w:val="00C43AB6"/>
    <w:rsid w:val="00C44965"/>
    <w:rsid w:val="00C45347"/>
    <w:rsid w:val="00C47C86"/>
    <w:rsid w:val="00C573A5"/>
    <w:rsid w:val="00C61DCD"/>
    <w:rsid w:val="00C62CD9"/>
    <w:rsid w:val="00C63DDC"/>
    <w:rsid w:val="00C730A0"/>
    <w:rsid w:val="00C73F11"/>
    <w:rsid w:val="00C77165"/>
    <w:rsid w:val="00C775FC"/>
    <w:rsid w:val="00C804DE"/>
    <w:rsid w:val="00C82791"/>
    <w:rsid w:val="00C84DF3"/>
    <w:rsid w:val="00C85A7B"/>
    <w:rsid w:val="00C86D25"/>
    <w:rsid w:val="00C9296C"/>
    <w:rsid w:val="00C93DB8"/>
    <w:rsid w:val="00C946BE"/>
    <w:rsid w:val="00CA49C5"/>
    <w:rsid w:val="00CA4ED4"/>
    <w:rsid w:val="00CA7EFF"/>
    <w:rsid w:val="00CB2C8E"/>
    <w:rsid w:val="00CB4F49"/>
    <w:rsid w:val="00CC0130"/>
    <w:rsid w:val="00CC0E72"/>
    <w:rsid w:val="00CC2513"/>
    <w:rsid w:val="00CC3414"/>
    <w:rsid w:val="00CC3C17"/>
    <w:rsid w:val="00CC6473"/>
    <w:rsid w:val="00CC685B"/>
    <w:rsid w:val="00CC6D12"/>
    <w:rsid w:val="00CC787B"/>
    <w:rsid w:val="00CC7BAE"/>
    <w:rsid w:val="00CD043C"/>
    <w:rsid w:val="00CD3878"/>
    <w:rsid w:val="00CD5D1E"/>
    <w:rsid w:val="00CD5F66"/>
    <w:rsid w:val="00CE3D0C"/>
    <w:rsid w:val="00CE4215"/>
    <w:rsid w:val="00CE49C3"/>
    <w:rsid w:val="00CF61E5"/>
    <w:rsid w:val="00D03510"/>
    <w:rsid w:val="00D04A16"/>
    <w:rsid w:val="00D1235C"/>
    <w:rsid w:val="00D159AE"/>
    <w:rsid w:val="00D15A18"/>
    <w:rsid w:val="00D26119"/>
    <w:rsid w:val="00D2696F"/>
    <w:rsid w:val="00D27747"/>
    <w:rsid w:val="00D27778"/>
    <w:rsid w:val="00D303C5"/>
    <w:rsid w:val="00D32794"/>
    <w:rsid w:val="00D33607"/>
    <w:rsid w:val="00D37A7D"/>
    <w:rsid w:val="00D42D48"/>
    <w:rsid w:val="00D43A95"/>
    <w:rsid w:val="00D460E5"/>
    <w:rsid w:val="00D46923"/>
    <w:rsid w:val="00D47692"/>
    <w:rsid w:val="00D509B5"/>
    <w:rsid w:val="00D52EC4"/>
    <w:rsid w:val="00D5786C"/>
    <w:rsid w:val="00D6232C"/>
    <w:rsid w:val="00D63485"/>
    <w:rsid w:val="00D65AB9"/>
    <w:rsid w:val="00D66811"/>
    <w:rsid w:val="00D70635"/>
    <w:rsid w:val="00D7429C"/>
    <w:rsid w:val="00D849B5"/>
    <w:rsid w:val="00D94D6E"/>
    <w:rsid w:val="00D965A6"/>
    <w:rsid w:val="00DA2C8D"/>
    <w:rsid w:val="00DA4331"/>
    <w:rsid w:val="00DA62C2"/>
    <w:rsid w:val="00DA73DF"/>
    <w:rsid w:val="00DB2448"/>
    <w:rsid w:val="00DB2C74"/>
    <w:rsid w:val="00DB3BA3"/>
    <w:rsid w:val="00DB4A7E"/>
    <w:rsid w:val="00DC73BD"/>
    <w:rsid w:val="00DD100F"/>
    <w:rsid w:val="00DD1B70"/>
    <w:rsid w:val="00DD2D3D"/>
    <w:rsid w:val="00DD48C9"/>
    <w:rsid w:val="00DD6944"/>
    <w:rsid w:val="00DD6DED"/>
    <w:rsid w:val="00DE0308"/>
    <w:rsid w:val="00DE1BA0"/>
    <w:rsid w:val="00DE22A9"/>
    <w:rsid w:val="00DE506F"/>
    <w:rsid w:val="00DF78C2"/>
    <w:rsid w:val="00E01AE2"/>
    <w:rsid w:val="00E07793"/>
    <w:rsid w:val="00E07B68"/>
    <w:rsid w:val="00E07BC3"/>
    <w:rsid w:val="00E108F3"/>
    <w:rsid w:val="00E12126"/>
    <w:rsid w:val="00E15D4E"/>
    <w:rsid w:val="00E169A2"/>
    <w:rsid w:val="00E17FC7"/>
    <w:rsid w:val="00E200AE"/>
    <w:rsid w:val="00E2086F"/>
    <w:rsid w:val="00E20C00"/>
    <w:rsid w:val="00E212E9"/>
    <w:rsid w:val="00E22FD1"/>
    <w:rsid w:val="00E25D0B"/>
    <w:rsid w:val="00E353A4"/>
    <w:rsid w:val="00E35F92"/>
    <w:rsid w:val="00E36A8D"/>
    <w:rsid w:val="00E429A5"/>
    <w:rsid w:val="00E46090"/>
    <w:rsid w:val="00E549DB"/>
    <w:rsid w:val="00E55935"/>
    <w:rsid w:val="00E57D25"/>
    <w:rsid w:val="00E64654"/>
    <w:rsid w:val="00E65FB6"/>
    <w:rsid w:val="00E73477"/>
    <w:rsid w:val="00E748AA"/>
    <w:rsid w:val="00E75DF3"/>
    <w:rsid w:val="00E808A9"/>
    <w:rsid w:val="00E8370A"/>
    <w:rsid w:val="00E87C75"/>
    <w:rsid w:val="00E913CF"/>
    <w:rsid w:val="00E9185D"/>
    <w:rsid w:val="00E94F86"/>
    <w:rsid w:val="00E963D1"/>
    <w:rsid w:val="00EA0CB7"/>
    <w:rsid w:val="00EA4526"/>
    <w:rsid w:val="00EA55F6"/>
    <w:rsid w:val="00EB10C6"/>
    <w:rsid w:val="00EB3BFC"/>
    <w:rsid w:val="00EB6DF6"/>
    <w:rsid w:val="00EC1DEC"/>
    <w:rsid w:val="00EC470E"/>
    <w:rsid w:val="00ED14DB"/>
    <w:rsid w:val="00ED5BEE"/>
    <w:rsid w:val="00ED7A38"/>
    <w:rsid w:val="00EE118E"/>
    <w:rsid w:val="00EE681D"/>
    <w:rsid w:val="00EE7952"/>
    <w:rsid w:val="00EF0AF7"/>
    <w:rsid w:val="00EF2ACF"/>
    <w:rsid w:val="00EF62BD"/>
    <w:rsid w:val="00F0088A"/>
    <w:rsid w:val="00F022A1"/>
    <w:rsid w:val="00F02BE4"/>
    <w:rsid w:val="00F034A1"/>
    <w:rsid w:val="00F04EF0"/>
    <w:rsid w:val="00F0767B"/>
    <w:rsid w:val="00F12A7B"/>
    <w:rsid w:val="00F15BC0"/>
    <w:rsid w:val="00F20710"/>
    <w:rsid w:val="00F2568C"/>
    <w:rsid w:val="00F25B53"/>
    <w:rsid w:val="00F26D8A"/>
    <w:rsid w:val="00F44EF1"/>
    <w:rsid w:val="00F450AD"/>
    <w:rsid w:val="00F47612"/>
    <w:rsid w:val="00F52A00"/>
    <w:rsid w:val="00F5657E"/>
    <w:rsid w:val="00F573ED"/>
    <w:rsid w:val="00F6092A"/>
    <w:rsid w:val="00F654D8"/>
    <w:rsid w:val="00F655A3"/>
    <w:rsid w:val="00F67087"/>
    <w:rsid w:val="00F72802"/>
    <w:rsid w:val="00F73560"/>
    <w:rsid w:val="00F73F2D"/>
    <w:rsid w:val="00F74969"/>
    <w:rsid w:val="00F756F4"/>
    <w:rsid w:val="00F75FF0"/>
    <w:rsid w:val="00F80C36"/>
    <w:rsid w:val="00F82A8E"/>
    <w:rsid w:val="00F840D7"/>
    <w:rsid w:val="00F876C1"/>
    <w:rsid w:val="00F9261C"/>
    <w:rsid w:val="00F950C3"/>
    <w:rsid w:val="00F9515A"/>
    <w:rsid w:val="00F95730"/>
    <w:rsid w:val="00F96247"/>
    <w:rsid w:val="00F979EE"/>
    <w:rsid w:val="00FA6E54"/>
    <w:rsid w:val="00FB57B5"/>
    <w:rsid w:val="00FB71D6"/>
    <w:rsid w:val="00FB7B72"/>
    <w:rsid w:val="00FC01E0"/>
    <w:rsid w:val="00FC33BD"/>
    <w:rsid w:val="00FD064D"/>
    <w:rsid w:val="00FD1209"/>
    <w:rsid w:val="00FD1B07"/>
    <w:rsid w:val="00FD2CAB"/>
    <w:rsid w:val="00FD3B6F"/>
    <w:rsid w:val="00FE04DC"/>
    <w:rsid w:val="00FE641E"/>
    <w:rsid w:val="00FF35D1"/>
    <w:rsid w:val="00FF4DB6"/>
    <w:rsid w:val="00FF5421"/>
    <w:rsid w:val="00FF70D4"/>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88C55AE"/>
  <w15:docId w15:val="{81E8BF45-8EB5-4C76-88F9-418D3C89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uiPriority w:val="99"/>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semiHidden/>
    <w:rsid w:val="004A4EBD"/>
  </w:style>
  <w:style w:type="character" w:styleId="Strong">
    <w:name w:val="Strong"/>
    <w:uiPriority w:val="22"/>
    <w:qFormat/>
    <w:rsid w:val="004A4EBD"/>
    <w:rPr>
      <w:b/>
      <w:bCs/>
    </w:rPr>
  </w:style>
  <w:style w:type="paragraph" w:styleId="BodyText2">
    <w:name w:val="Body Text 2"/>
    <w:basedOn w:val="Normal"/>
    <w:link w:val="BodyText2Char"/>
    <w:rsid w:val="004A4EBD"/>
    <w:pPr>
      <w:jc w:val="both"/>
    </w:pPr>
    <w:rPr>
      <w:rFonts w:ascii="Cir Arial" w:hAnsi="Cir Arial"/>
      <w:kern w:val="18"/>
      <w:sz w:val="18"/>
      <w:lang w:val="en-GB"/>
    </w:rPr>
  </w:style>
  <w:style w:type="character" w:customStyle="1" w:styleId="BodyText2Char">
    <w:name w:val="Body Text 2 Char"/>
    <w:basedOn w:val="DefaultParagraphFont"/>
    <w:link w:val="BodyText2"/>
    <w:rsid w:val="004A4EBD"/>
    <w:rPr>
      <w:rFonts w:ascii="Cir Arial" w:hAnsi="Cir Arial"/>
      <w:kern w:val="18"/>
      <w:sz w:val="18"/>
      <w:szCs w:val="24"/>
      <w:lang w:val="en-GB"/>
    </w:rPr>
  </w:style>
  <w:style w:type="character" w:styleId="FollowedHyperlink">
    <w:name w:val="FollowedHyperlink"/>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99"/>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
    <w:rsid w:val="00717A3B"/>
    <w:rPr>
      <w:rFonts w:ascii="Cambria" w:hAnsi="Cambria"/>
      <w:b/>
      <w:bCs/>
      <w:sz w:val="26"/>
      <w:szCs w:val="26"/>
      <w:lang w:val="sr-Cyrl-CS"/>
    </w:rPr>
  </w:style>
  <w:style w:type="character" w:customStyle="1" w:styleId="Heading4Char">
    <w:name w:val="Heading 4 Char"/>
    <w:basedOn w:val="DefaultParagraphFont"/>
    <w:link w:val="Heading4"/>
    <w:uiPriority w:val="9"/>
    <w:rsid w:val="00717A3B"/>
    <w:rPr>
      <w:rFonts w:ascii="Calibri" w:hAnsi="Calibri"/>
      <w:b/>
      <w:bCs/>
      <w:sz w:val="28"/>
      <w:szCs w:val="28"/>
      <w:lang w:val="sr-Cyrl-CS"/>
    </w:rPr>
  </w:style>
  <w:style w:type="character" w:customStyle="1" w:styleId="Heading5Char">
    <w:name w:val="Heading 5 Char"/>
    <w:basedOn w:val="DefaultParagraphFont"/>
    <w:link w:val="Heading5"/>
    <w:uiPriority w:val="9"/>
    <w:rsid w:val="00717A3B"/>
    <w:rPr>
      <w:rFonts w:ascii="Calibri" w:hAnsi="Calibri"/>
      <w:b/>
      <w:bCs/>
      <w:i/>
      <w:iCs/>
      <w:sz w:val="26"/>
      <w:szCs w:val="26"/>
      <w:lang w:val="sr-Cyrl-CS"/>
    </w:rPr>
  </w:style>
  <w:style w:type="character" w:customStyle="1" w:styleId="Heading6Char">
    <w:name w:val="Heading 6 Char"/>
    <w:basedOn w:val="DefaultParagraphFont"/>
    <w:link w:val="Heading6"/>
    <w:rsid w:val="00717A3B"/>
    <w:rPr>
      <w:b/>
      <w:bCs/>
      <w:sz w:val="22"/>
      <w:szCs w:val="22"/>
      <w:lang w:val="sr-Cyrl-CS"/>
    </w:rPr>
  </w:style>
  <w:style w:type="character" w:customStyle="1" w:styleId="Heading7Char">
    <w:name w:val="Heading 7 Char"/>
    <w:basedOn w:val="DefaultParagraphFont"/>
    <w:link w:val="Heading7"/>
    <w:uiPriority w:val="9"/>
    <w:rsid w:val="00717A3B"/>
    <w:rPr>
      <w:rFonts w:ascii="Calibri" w:hAnsi="Calibri"/>
      <w:sz w:val="24"/>
      <w:szCs w:val="24"/>
      <w:lang w:val="sr-Cyrl-CS"/>
    </w:rPr>
  </w:style>
  <w:style w:type="character" w:customStyle="1" w:styleId="Heading8Char">
    <w:name w:val="Heading 8 Char"/>
    <w:basedOn w:val="DefaultParagraphFont"/>
    <w:link w:val="Heading8"/>
    <w:uiPriority w:val="9"/>
    <w:rsid w:val="00717A3B"/>
    <w:rPr>
      <w:rFonts w:ascii="Calibri" w:hAnsi="Calibri"/>
      <w:i/>
      <w:iCs/>
      <w:sz w:val="24"/>
      <w:szCs w:val="24"/>
      <w:lang w:val="sr-Cyrl-CS"/>
    </w:rPr>
  </w:style>
  <w:style w:type="character" w:customStyle="1" w:styleId="Heading9Char">
    <w:name w:val="Heading 9 Char"/>
    <w:basedOn w:val="DefaultParagraphFont"/>
    <w:link w:val="Heading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qFormat/>
    <w:rsid w:val="00CC3C17"/>
    <w:pPr>
      <w:spacing w:after="60"/>
      <w:jc w:val="center"/>
      <w:outlineLvl w:val="1"/>
    </w:pPr>
    <w:rPr>
      <w:rFonts w:ascii="Cambria" w:eastAsia="Calibri" w:hAnsi="Cambria"/>
    </w:rPr>
  </w:style>
  <w:style w:type="character" w:customStyle="1" w:styleId="SubtitleChar">
    <w:name w:val="Subtitle Char"/>
    <w:basedOn w:val="DefaultParagraphFont"/>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11"/>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qFormat/>
    <w:rsid w:val="00386AED"/>
    <w:pPr>
      <w:jc w:val="center"/>
    </w:pPr>
    <w:rPr>
      <w:b/>
      <w:szCs w:val="20"/>
      <w:lang w:val="sl-SI"/>
    </w:rPr>
  </w:style>
  <w:style w:type="character" w:customStyle="1" w:styleId="TitleChar">
    <w:name w:val="Title Char"/>
    <w:basedOn w:val="DefaultParagraphFont"/>
    <w:link w:val="Title"/>
    <w:rsid w:val="00386AED"/>
    <w:rPr>
      <w:b/>
      <w:sz w:val="24"/>
      <w:lang w:val="sl-SI"/>
    </w:rPr>
  </w:style>
  <w:style w:type="paragraph" w:styleId="Caption">
    <w:name w:val="caption"/>
    <w:basedOn w:val="Normal"/>
    <w:next w:val="Normal"/>
    <w:uiPriority w:val="35"/>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iPriority w:val="99"/>
    <w:semiHidden/>
    <w:unhideWhenUsed/>
    <w:rsid w:val="00B66AD6"/>
    <w:rPr>
      <w:sz w:val="16"/>
      <w:szCs w:val="16"/>
    </w:rPr>
  </w:style>
  <w:style w:type="paragraph" w:styleId="CommentText">
    <w:name w:val="annotation text"/>
    <w:basedOn w:val="Normal"/>
    <w:link w:val="CommentTextChar"/>
    <w:uiPriority w:val="99"/>
    <w:semiHidden/>
    <w:unhideWhenUsed/>
    <w:rsid w:val="00B66AD6"/>
    <w:rPr>
      <w:sz w:val="20"/>
      <w:szCs w:val="20"/>
    </w:rPr>
  </w:style>
  <w:style w:type="character" w:customStyle="1" w:styleId="CommentTextChar">
    <w:name w:val="Comment Text Char"/>
    <w:basedOn w:val="DefaultParagraphFont"/>
    <w:link w:val="CommentText"/>
    <w:uiPriority w:val="99"/>
    <w:semiHidden/>
    <w:rsid w:val="00B66AD6"/>
  </w:style>
  <w:style w:type="paragraph" w:styleId="CommentSubject">
    <w:name w:val="annotation subject"/>
    <w:basedOn w:val="CommentText"/>
    <w:next w:val="CommentText"/>
    <w:link w:val="CommentSubjectChar"/>
    <w:uiPriority w:val="99"/>
    <w:semiHidden/>
    <w:unhideWhenUsed/>
    <w:rsid w:val="00B66AD6"/>
    <w:rPr>
      <w:b/>
      <w:bCs/>
    </w:rPr>
  </w:style>
  <w:style w:type="character" w:customStyle="1" w:styleId="CommentSubjectChar">
    <w:name w:val="Comment Subject Char"/>
    <w:basedOn w:val="CommentTextChar"/>
    <w:link w:val="CommentSubject"/>
    <w:uiPriority w:val="99"/>
    <w:semiHidden/>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uiPriority w:val="99"/>
    <w:semiHidden/>
    <w:unhideWhenUsed/>
    <w:rsid w:val="00B66AD6"/>
    <w:rPr>
      <w:sz w:val="20"/>
      <w:szCs w:val="20"/>
    </w:rPr>
  </w:style>
  <w:style w:type="character" w:customStyle="1" w:styleId="FootnoteTextChar">
    <w:name w:val="Footnote Text Char"/>
    <w:basedOn w:val="DefaultParagraphFont"/>
    <w:link w:val="FootnoteText"/>
    <w:uiPriority w:val="99"/>
    <w:semiHidden/>
    <w:rsid w:val="00B66AD6"/>
  </w:style>
  <w:style w:type="character" w:styleId="FootnoteReference">
    <w:name w:val="footnote reference"/>
    <w:uiPriority w:val="99"/>
    <w:semiHidden/>
    <w:unhideWhenUsed/>
    <w:rsid w:val="00B66AD6"/>
    <w:rPr>
      <w:vertAlign w:val="superscript"/>
    </w:rPr>
  </w:style>
  <w:style w:type="paragraph" w:customStyle="1" w:styleId="Style">
    <w:name w:val="Style"/>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rsid w:val="00126629"/>
    <w:pPr>
      <w:shd w:val="clear" w:color="auto" w:fill="FFFFFF"/>
      <w:spacing w:line="254" w:lineRule="exact"/>
      <w:ind w:hanging="360"/>
    </w:pPr>
    <w:rPr>
      <w:sz w:val="23"/>
      <w:szCs w:val="23"/>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488249701">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94411628">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07F87-5063-4474-84DF-8792D3FFB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123</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1849</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Korisnik</cp:lastModifiedBy>
  <cp:revision>22</cp:revision>
  <cp:lastPrinted>2018-02-28T12:09:00Z</cp:lastPrinted>
  <dcterms:created xsi:type="dcterms:W3CDTF">2020-08-26T13:10:00Z</dcterms:created>
  <dcterms:modified xsi:type="dcterms:W3CDTF">2022-03-03T10:23:00Z</dcterms:modified>
</cp:coreProperties>
</file>