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295468" w:rsidRDefault="007B1BC4" w:rsidP="004A065D">
      <w:pPr>
        <w:rPr>
          <w:rFonts w:asciiTheme="majorHAnsi" w:hAnsiTheme="majorHAnsi"/>
          <w:lang/>
        </w:rPr>
      </w:pPr>
      <w:r w:rsidRPr="00356E0A">
        <w:rPr>
          <w:rFonts w:asciiTheme="majorHAnsi" w:hAnsiTheme="majorHAnsi"/>
        </w:rPr>
        <w:t>Наш</w:t>
      </w:r>
      <w:r w:rsidR="00295468">
        <w:rPr>
          <w:rFonts w:asciiTheme="majorHAnsi" w:hAnsiTheme="majorHAnsi"/>
          <w:lang/>
        </w:rPr>
        <w:t xml:space="preserve"> </w:t>
      </w:r>
      <w:r w:rsidRPr="00356E0A">
        <w:rPr>
          <w:rFonts w:asciiTheme="majorHAnsi" w:hAnsiTheme="majorHAnsi"/>
        </w:rPr>
        <w:t>број:</w:t>
      </w:r>
      <w:r w:rsidR="004A0E38" w:rsidRPr="00356E0A">
        <w:rPr>
          <w:rFonts w:asciiTheme="majorHAnsi" w:hAnsiTheme="majorHAnsi"/>
        </w:rPr>
        <w:t xml:space="preserve"> </w:t>
      </w:r>
      <w:r w:rsidR="008C7640">
        <w:rPr>
          <w:rFonts w:asciiTheme="majorHAnsi" w:hAnsiTheme="majorHAnsi"/>
        </w:rPr>
        <w:t>514</w:t>
      </w:r>
      <w:r w:rsidR="008C7640">
        <w:rPr>
          <w:rFonts w:asciiTheme="majorHAnsi" w:hAnsiTheme="majorHAnsi"/>
          <w:lang/>
        </w:rPr>
        <w:t>2</w:t>
      </w:r>
      <w:r w:rsidR="00295468">
        <w:rPr>
          <w:rFonts w:asciiTheme="majorHAnsi" w:hAnsiTheme="majorHAnsi"/>
        </w:rPr>
        <w:t>/</w:t>
      </w:r>
      <w:r w:rsidR="00295468">
        <w:rPr>
          <w:rFonts w:asciiTheme="majorHAnsi" w:hAnsiTheme="majorHAnsi"/>
          <w:lang/>
        </w:rPr>
        <w:t>7</w:t>
      </w:r>
    </w:p>
    <w:p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DE0AE2">
        <w:rPr>
          <w:rFonts w:asciiTheme="majorHAnsi" w:hAnsiTheme="majorHAnsi"/>
        </w:rPr>
        <w:t>08</w:t>
      </w:r>
      <w:r w:rsidR="005B5BA7" w:rsidRPr="00356E0A">
        <w:rPr>
          <w:rFonts w:asciiTheme="majorHAnsi" w:hAnsiTheme="majorHAnsi"/>
          <w:lang w:val="sr-Cyrl-CS"/>
        </w:rPr>
        <w:t>.</w:t>
      </w:r>
      <w:r w:rsidR="00DE0AE2">
        <w:rPr>
          <w:rFonts w:asciiTheme="majorHAnsi" w:hAnsiTheme="majorHAnsi"/>
          <w:lang w:val="sr-Cyrl-CS"/>
        </w:rPr>
        <w:t>12</w:t>
      </w:r>
      <w:r w:rsidR="009A6D43" w:rsidRPr="00356E0A">
        <w:rPr>
          <w:rFonts w:asciiTheme="majorHAnsi" w:hAnsiTheme="majorHAnsi"/>
          <w:lang w:val="sr-Cyrl-CS"/>
        </w:rPr>
        <w:t>.202</w:t>
      </w:r>
      <w:r w:rsidR="00DE0AE2">
        <w:rPr>
          <w:rFonts w:asciiTheme="majorHAnsi" w:hAnsiTheme="majorHAnsi"/>
          <w:lang w:val="sr-Cyrl-CS"/>
        </w:rPr>
        <w:t>2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:rsidR="00537F34" w:rsidRPr="00356E0A" w:rsidRDefault="009A6D43" w:rsidP="002066AD">
      <w:pPr>
        <w:rPr>
          <w:rFonts w:asciiTheme="majorHAnsi" w:hAnsiTheme="majorHAnsi"/>
        </w:rPr>
      </w:pPr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члана 27.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356E0A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набавкама (''Сл. гласник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>РС'' бр.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>и спроведеног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путем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наруџбенице –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Центар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заштиту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одојчади, деце и омладине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Београда,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ул.</w:t>
      </w:r>
      <w:r w:rsidR="004A0E38" w:rsidRPr="00356E0A">
        <w:rPr>
          <w:rFonts w:asciiTheme="majorHAnsi" w:hAnsiTheme="majorHAnsi"/>
        </w:rPr>
        <w:t xml:space="preserve"> </w:t>
      </w:r>
      <w:r w:rsidR="00CF1E94" w:rsidRPr="00356E0A">
        <w:rPr>
          <w:rFonts w:asciiTheme="majorHAnsi" w:hAnsiTheme="majorHAnsi"/>
        </w:rPr>
        <w:t>Звечанска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>7, издаје</w:t>
      </w:r>
    </w:p>
    <w:p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:rsidR="00CF1E94" w:rsidRPr="00DE0AE2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295468">
        <w:rPr>
          <w:rFonts w:asciiTheme="majorHAnsi" w:hAnsiTheme="majorHAnsi"/>
        </w:rPr>
        <w:t>4</w:t>
      </w:r>
      <w:r w:rsidR="00295468">
        <w:rPr>
          <w:rFonts w:asciiTheme="majorHAnsi" w:hAnsiTheme="majorHAnsi"/>
          <w:lang/>
        </w:rPr>
        <w:t>4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DE0AE2">
        <w:rPr>
          <w:rFonts w:asciiTheme="majorHAnsi" w:hAnsiTheme="majorHAnsi"/>
        </w:rPr>
        <w:t>2</w:t>
      </w:r>
    </w:p>
    <w:p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:rsidR="00295468" w:rsidRPr="0037525D" w:rsidRDefault="000F71D7" w:rsidP="00295468">
      <w:pPr>
        <w:jc w:val="both"/>
        <w:rPr>
          <w:color w:val="000000" w:themeColor="text1"/>
        </w:rPr>
      </w:pPr>
      <w:r w:rsidRPr="000F71D7">
        <w:rPr>
          <w:rStyle w:val="Emphasis"/>
          <w:i w:val="0"/>
          <w:color w:val="000000"/>
        </w:rPr>
        <w:t>Предмет набавке</w:t>
      </w:r>
      <w:r w:rsidRPr="000F71D7">
        <w:rPr>
          <w:rStyle w:val="Emphasis"/>
          <w:i w:val="0"/>
          <w:color w:val="000000"/>
          <w:lang w:val="sr-Cyrl-CS"/>
        </w:rPr>
        <w:t>-</w:t>
      </w:r>
      <w:r w:rsidR="00DE0AE2">
        <w:rPr>
          <w:rStyle w:val="Emphasis"/>
          <w:i w:val="0"/>
          <w:color w:val="000000"/>
          <w:lang w:val="sr-Cyrl-CS"/>
        </w:rPr>
        <w:t xml:space="preserve"> </w:t>
      </w:r>
      <w:r w:rsidR="00DE0AE2">
        <w:t>Набавка добара –</w:t>
      </w:r>
      <w:r w:rsidR="00295468" w:rsidRPr="00295468">
        <w:t xml:space="preserve"> </w:t>
      </w:r>
      <w:r w:rsidR="00295468">
        <w:t>набавка електро материјала за потребе Центра за заштиту одојчади, деце и омладине, Београд – Прихватилиште у оквиру РЈ „Стационар“, Београд, ул. Звечанска бр. 7,</w:t>
      </w:r>
      <w:bookmarkStart w:id="0" w:name="_GoBack"/>
      <w:r w:rsidR="00295468" w:rsidRPr="0037525D">
        <w:rPr>
          <w:color w:val="000000" w:themeColor="text1"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bookmarkEnd w:id="0"/>
    <w:p w:rsidR="00295468" w:rsidRDefault="00295468" w:rsidP="00295468">
      <w:pPr>
        <w:jc w:val="both"/>
      </w:pPr>
    </w:p>
    <w:p w:rsidR="00295468" w:rsidRPr="0065085A" w:rsidRDefault="00295468" w:rsidP="00295468">
      <w:pPr>
        <w:jc w:val="both"/>
        <w:rPr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>
        <w:rPr>
          <w:rFonts w:eastAsia="Calibri"/>
          <w:b/>
          <w:bCs/>
          <w:noProof/>
        </w:rPr>
        <w:t xml:space="preserve"> </w:t>
      </w:r>
      <w:r w:rsidRPr="0065085A">
        <w:rPr>
          <w:shd w:val="clear" w:color="auto" w:fill="FFFFFF"/>
        </w:rPr>
        <w:t>31000000-6 – Електричне машине, апарати, опрема и потрошни материјал, расвета.</w:t>
      </w:r>
    </w:p>
    <w:p w:rsidR="00295468" w:rsidRPr="0005093C" w:rsidRDefault="00295468" w:rsidP="00295468">
      <w:pPr>
        <w:jc w:val="both"/>
        <w:rPr>
          <w:rFonts w:ascii="Tahoma" w:hAnsi="Tahoma" w:cs="Tahoma"/>
          <w:sz w:val="13"/>
          <w:szCs w:val="13"/>
          <w:shd w:val="clear" w:color="auto" w:fill="FFFFFF"/>
        </w:rPr>
      </w:pPr>
    </w:p>
    <w:p w:rsidR="00295468" w:rsidRPr="006F5383" w:rsidRDefault="00295468" w:rsidP="00295468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>
        <w:rPr>
          <w:rStyle w:val="Emphasis"/>
          <w:i w:val="0"/>
        </w:rPr>
        <w:t xml:space="preserve"> </w:t>
      </w:r>
      <w:r>
        <w:rPr>
          <w:rFonts w:asciiTheme="majorHAnsi" w:hAnsiTheme="majorHAnsi" w:cs="Calibri"/>
          <w:bCs/>
        </w:rPr>
        <w:t xml:space="preserve">995.400,00 </w:t>
      </w:r>
      <w:r w:rsidRPr="006F5383">
        <w:rPr>
          <w:rStyle w:val="Emphasis"/>
          <w:i w:val="0"/>
        </w:rPr>
        <w:t>динара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Pr="006F5383">
        <w:rPr>
          <w:rStyle w:val="Emphasis"/>
          <w:i w:val="0"/>
          <w:lang w:val="sr-Cyrl-CS"/>
        </w:rPr>
        <w:t xml:space="preserve">, односно </w:t>
      </w:r>
      <w:r>
        <w:rPr>
          <w:rStyle w:val="Emphasis"/>
          <w:i w:val="0"/>
          <w:lang w:val="sr-Cyrl-CS"/>
        </w:rPr>
        <w:t>1.</w:t>
      </w:r>
      <w:r>
        <w:rPr>
          <w:rStyle w:val="Emphasis"/>
          <w:i w:val="0"/>
        </w:rPr>
        <w:t>194.480,00</w:t>
      </w:r>
      <w:r w:rsidRPr="006F5383">
        <w:rPr>
          <w:rStyle w:val="Emphasis"/>
          <w:i w:val="0"/>
          <w:lang w:val="sr-Cyrl-CS"/>
        </w:rPr>
        <w:t xml:space="preserve"> динара са ПДВ-ом.</w:t>
      </w:r>
    </w:p>
    <w:p w:rsidR="00295468" w:rsidRDefault="00295468" w:rsidP="00295468">
      <w:pPr>
        <w:jc w:val="both"/>
        <w:rPr>
          <w:rStyle w:val="Emphasis"/>
          <w:i w:val="0"/>
          <w:lang w:val="sr-Cyrl-CS"/>
        </w:rPr>
      </w:pPr>
    </w:p>
    <w:p w:rsidR="00295468" w:rsidRDefault="00295468" w:rsidP="00295468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 xml:space="preserve">Финансијски конто: </w:t>
      </w:r>
      <w:r>
        <w:rPr>
          <w:rStyle w:val="Emphasis"/>
          <w:i w:val="0"/>
        </w:rPr>
        <w:t>4262900</w:t>
      </w:r>
    </w:p>
    <w:p w:rsidR="00295468" w:rsidRPr="001D1584" w:rsidRDefault="00295468" w:rsidP="00295468">
      <w:pPr>
        <w:jc w:val="both"/>
        <w:rPr>
          <w:rStyle w:val="Emphasis"/>
          <w:i w:val="0"/>
          <w:color w:val="C0504D" w:themeColor="accent2"/>
        </w:rPr>
      </w:pPr>
    </w:p>
    <w:p w:rsidR="00295468" w:rsidRDefault="00295468" w:rsidP="00295468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цена.</w:t>
      </w:r>
    </w:p>
    <w:p w:rsidR="00295468" w:rsidRDefault="00295468" w:rsidP="00295468">
      <w:pPr>
        <w:jc w:val="both"/>
        <w:rPr>
          <w:lang/>
        </w:rPr>
      </w:pPr>
    </w:p>
    <w:p w:rsidR="002066AD" w:rsidRPr="00356E0A" w:rsidRDefault="009A38A4" w:rsidP="00295468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основу</w:t>
      </w:r>
      <w:r w:rsidR="004A0E38" w:rsidRPr="00356E0A">
        <w:rPr>
          <w:rFonts w:asciiTheme="majorHAnsi" w:hAnsiTheme="majorHAnsi"/>
        </w:rPr>
        <w:t xml:space="preserve"> O</w:t>
      </w:r>
      <w:r w:rsidRPr="00356E0A">
        <w:rPr>
          <w:rFonts w:asciiTheme="majorHAnsi" w:hAnsiTheme="majorHAnsi"/>
        </w:rPr>
        <w:t>длуке о покретању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поступка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набавке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издавањем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бр.</w:t>
      </w:r>
      <w:r w:rsidR="004A0E38" w:rsidRPr="00356E0A">
        <w:rPr>
          <w:rFonts w:asciiTheme="majorHAnsi" w:hAnsiTheme="majorHAnsi"/>
        </w:rPr>
        <w:t xml:space="preserve"> </w:t>
      </w:r>
      <w:r w:rsidR="00295468">
        <w:rPr>
          <w:rFonts w:asciiTheme="majorHAnsi" w:hAnsiTheme="majorHAnsi"/>
        </w:rPr>
        <w:t>514</w:t>
      </w:r>
      <w:r w:rsidR="00295468">
        <w:rPr>
          <w:rFonts w:asciiTheme="majorHAnsi" w:hAnsiTheme="majorHAnsi"/>
          <w:lang/>
        </w:rPr>
        <w:t>2</w:t>
      </w:r>
      <w:r w:rsidR="00DE0AE2">
        <w:rPr>
          <w:rFonts w:asciiTheme="majorHAnsi" w:hAnsiTheme="majorHAnsi"/>
        </w:rPr>
        <w:t>/1</w:t>
      </w:r>
      <w:r w:rsidR="009A6D43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</w:rPr>
        <w:t>24</w:t>
      </w:r>
      <w:r w:rsidR="00DA051D" w:rsidRPr="00356E0A">
        <w:rPr>
          <w:rFonts w:asciiTheme="majorHAnsi" w:hAnsiTheme="majorHAnsi"/>
        </w:rPr>
        <w:t>.</w:t>
      </w:r>
      <w:r w:rsidR="00DE0AE2">
        <w:rPr>
          <w:rFonts w:asciiTheme="majorHAnsi" w:hAnsiTheme="majorHAnsi"/>
          <w:lang w:val="sr-Cyrl-CS"/>
        </w:rPr>
        <w:t>11</w:t>
      </w:r>
      <w:r w:rsidR="009A6D43" w:rsidRPr="00356E0A">
        <w:rPr>
          <w:rFonts w:asciiTheme="majorHAnsi" w:hAnsiTheme="majorHAnsi"/>
        </w:rPr>
        <w:t>.202</w:t>
      </w:r>
      <w:r w:rsidR="00DE0AE2">
        <w:rPr>
          <w:rFonts w:asciiTheme="majorHAnsi" w:hAnsiTheme="majorHAnsi"/>
        </w:rPr>
        <w:t>2</w:t>
      </w:r>
      <w:r w:rsidR="00147AE6" w:rsidRPr="00356E0A">
        <w:rPr>
          <w:rFonts w:asciiTheme="majorHAnsi" w:hAnsiTheme="majorHAnsi"/>
        </w:rPr>
        <w:t>. године</w:t>
      </w:r>
      <w:r w:rsidRPr="00356E0A">
        <w:rPr>
          <w:rFonts w:asciiTheme="majorHAnsi" w:hAnsiTheme="majorHAnsi"/>
        </w:rPr>
        <w:t xml:space="preserve">, </w:t>
      </w:r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за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подношење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понуда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упућеног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адресе</w:t>
      </w:r>
      <w:r w:rsidR="004A0E38" w:rsidRPr="00356E0A">
        <w:rPr>
          <w:rFonts w:asciiTheme="majorHAnsi" w:hAnsiTheme="majorHAnsi"/>
        </w:rPr>
        <w:t xml:space="preserve"> </w:t>
      </w:r>
      <w:r w:rsidR="00DC6EB8" w:rsidRPr="00356E0A">
        <w:rPr>
          <w:rFonts w:asciiTheme="majorHAnsi" w:hAnsiTheme="majorHAnsi"/>
        </w:rPr>
        <w:t>три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понуђача</w:t>
      </w:r>
      <w:r w:rsidR="007B1BC4" w:rsidRPr="00356E0A">
        <w:rPr>
          <w:rFonts w:asciiTheme="majorHAnsi" w:hAnsiTheme="majorHAnsi"/>
        </w:rPr>
        <w:t>, одговорно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лице</w:t>
      </w:r>
      <w:r w:rsidR="004A0E38" w:rsidRPr="00356E0A">
        <w:rPr>
          <w:rFonts w:asciiTheme="majorHAnsi" w:hAnsiTheme="majorHAnsi"/>
        </w:rPr>
        <w:t xml:space="preserve"> </w:t>
      </w:r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донело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је</w:t>
      </w:r>
      <w:r w:rsidR="004A0E38" w:rsidRPr="00356E0A">
        <w:rPr>
          <w:rFonts w:asciiTheme="majorHAnsi" w:hAnsiTheme="majorHAnsi"/>
        </w:rPr>
        <w:t xml:space="preserve"> Одлуку</w:t>
      </w:r>
      <w:r w:rsidR="005D2877" w:rsidRPr="00356E0A">
        <w:rPr>
          <w:rFonts w:asciiTheme="majorHAnsi" w:hAnsiTheme="majorHAnsi"/>
        </w:rPr>
        <w:t xml:space="preserve"> о издавању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наруџбенице</w:t>
      </w:r>
      <w:r w:rsidR="004A0E38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295468">
        <w:rPr>
          <w:rFonts w:asciiTheme="majorHAnsi" w:eastAsia="Calibri" w:hAnsiTheme="majorHAnsi"/>
        </w:rPr>
        <w:t>514</w:t>
      </w:r>
      <w:r w:rsidR="00295468">
        <w:rPr>
          <w:rFonts w:asciiTheme="majorHAnsi" w:eastAsia="Calibri" w:hAnsiTheme="majorHAnsi"/>
          <w:lang/>
        </w:rPr>
        <w:t>2</w:t>
      </w:r>
      <w:r w:rsidR="00DE0AE2">
        <w:rPr>
          <w:rFonts w:asciiTheme="majorHAnsi" w:eastAsia="Calibri" w:hAnsiTheme="majorHAnsi"/>
        </w:rPr>
        <w:t>/</w:t>
      </w:r>
      <w:r w:rsidR="00295468">
        <w:rPr>
          <w:rFonts w:asciiTheme="majorHAnsi" w:eastAsia="Calibri" w:hAnsiTheme="majorHAnsi"/>
          <w:lang/>
        </w:rPr>
        <w:t>5</w:t>
      </w:r>
      <w:r w:rsidR="009A6D43" w:rsidRPr="00356E0A">
        <w:rPr>
          <w:rFonts w:asciiTheme="majorHAnsi" w:hAnsiTheme="majorHAnsi"/>
        </w:rPr>
        <w:t xml:space="preserve"> </w:t>
      </w:r>
      <w:r w:rsidR="005D2877" w:rsidRPr="00356E0A">
        <w:rPr>
          <w:rFonts w:asciiTheme="majorHAnsi" w:hAnsiTheme="majorHAnsi"/>
        </w:rPr>
        <w:t>од</w:t>
      </w:r>
      <w:r w:rsidR="004A0E38" w:rsidRPr="00356E0A">
        <w:rPr>
          <w:rFonts w:asciiTheme="majorHAnsi" w:hAnsiTheme="majorHAnsi"/>
        </w:rPr>
        <w:t xml:space="preserve"> </w:t>
      </w:r>
      <w:r w:rsidR="00DE0AE2">
        <w:rPr>
          <w:rFonts w:asciiTheme="majorHAnsi" w:hAnsiTheme="majorHAnsi"/>
          <w:color w:val="000000" w:themeColor="text1"/>
        </w:rPr>
        <w:t>08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DE0AE2">
        <w:rPr>
          <w:rFonts w:asciiTheme="majorHAnsi" w:hAnsiTheme="majorHAnsi"/>
          <w:color w:val="000000" w:themeColor="text1"/>
          <w:lang w:val="sr-Cyrl-CS"/>
        </w:rPr>
        <w:t>12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DE0AE2">
        <w:rPr>
          <w:rFonts w:asciiTheme="majorHAnsi" w:hAnsiTheme="majorHAnsi"/>
          <w:color w:val="000000" w:themeColor="text1"/>
        </w:rPr>
        <w:t>2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r w:rsidR="005D2877" w:rsidRPr="00356E0A">
        <w:rPr>
          <w:rFonts w:asciiTheme="majorHAnsi" w:hAnsiTheme="majorHAnsi"/>
        </w:rPr>
        <w:t>године</w:t>
      </w:r>
      <w:r w:rsidR="00050EF9" w:rsidRPr="00356E0A">
        <w:rPr>
          <w:rFonts w:asciiTheme="majorHAnsi" w:hAnsiTheme="majorHAnsi"/>
        </w:rPr>
        <w:t>.</w:t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57739E" w:rsidRPr="00DE0AE2" w:rsidRDefault="005D2877" w:rsidP="009A5C6B">
      <w:pPr>
        <w:spacing w:after="200" w:line="276" w:lineRule="auto"/>
        <w:jc w:val="both"/>
      </w:pPr>
      <w:r w:rsidRPr="00356E0A">
        <w:rPr>
          <w:rFonts w:asciiTheme="majorHAnsi" w:hAnsiTheme="majorHAnsi"/>
        </w:rPr>
        <w:t>Наруџбеница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издаје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извођачу</w:t>
      </w:r>
      <w:r w:rsidR="004A0E38" w:rsidRPr="00356E0A">
        <w:rPr>
          <w:rFonts w:asciiTheme="majorHAnsi" w:hAnsiTheme="majorHAnsi"/>
        </w:rPr>
        <w:t xml:space="preserve"> </w:t>
      </w:r>
      <w:r w:rsidR="009A6D43" w:rsidRPr="00356E0A">
        <w:rPr>
          <w:rFonts w:asciiTheme="majorHAnsi" w:hAnsiTheme="majorHAnsi"/>
        </w:rPr>
        <w:t>понуђачу</w:t>
      </w:r>
      <w:r w:rsidR="005E684F" w:rsidRPr="00356E0A">
        <w:rPr>
          <w:rFonts w:asciiTheme="majorHAnsi" w:eastAsia="Calibri" w:hAnsiTheme="majorHAnsi"/>
          <w:b/>
          <w:color w:val="000000"/>
        </w:rPr>
        <w:t xml:space="preserve"> </w:t>
      </w:r>
      <w:r w:rsidR="00DE0AE2">
        <w:rPr>
          <w:rFonts w:asciiTheme="majorHAnsi" w:eastAsia="Calibri" w:hAnsiTheme="majorHAnsi"/>
          <w:b/>
          <w:color w:val="000000"/>
        </w:rPr>
        <w:t>S.G.R. “EXPERT”</w:t>
      </w:r>
      <w:r w:rsidR="00DE0AE2" w:rsidRPr="00BA7845">
        <w:rPr>
          <w:rFonts w:asciiTheme="majorHAnsi" w:eastAsia="Calibri" w:hAnsiTheme="majorHAnsi"/>
          <w:color w:val="000000"/>
        </w:rPr>
        <w:t xml:space="preserve">, ул. </w:t>
      </w:r>
      <w:r w:rsidR="00DE0AE2">
        <w:rPr>
          <w:rFonts w:asciiTheme="majorHAnsi" w:eastAsia="Calibri" w:hAnsiTheme="majorHAnsi"/>
          <w:color w:val="000000"/>
        </w:rPr>
        <w:t>Македонска бр. 12</w:t>
      </w:r>
      <w:r w:rsidR="00DE0AE2" w:rsidRPr="00BA7845">
        <w:rPr>
          <w:rFonts w:asciiTheme="majorHAnsi" w:eastAsia="Calibri" w:hAnsiTheme="majorHAnsi"/>
          <w:color w:val="000000"/>
        </w:rPr>
        <w:t>, Београд</w:t>
      </w:r>
      <w:r w:rsidR="00DE0AE2">
        <w:rPr>
          <w:rFonts w:asciiTheme="majorHAnsi" w:eastAsia="Calibri" w:hAnsiTheme="majorHAnsi"/>
          <w:color w:val="000000"/>
        </w:rPr>
        <w:t xml:space="preserve"> - Калуђерица</w:t>
      </w:r>
      <w:r w:rsidR="00DE0AE2" w:rsidRPr="00BA7845">
        <w:rPr>
          <w:rFonts w:asciiTheme="majorHAnsi" w:eastAsia="Calibri" w:hAnsiTheme="majorHAnsi"/>
          <w:color w:val="000000"/>
        </w:rPr>
        <w:t xml:space="preserve"> – понуда број </w:t>
      </w:r>
      <w:r w:rsidR="00DE0AE2">
        <w:rPr>
          <w:rFonts w:asciiTheme="majorHAnsi" w:eastAsia="Calibri" w:hAnsiTheme="majorHAnsi"/>
          <w:color w:val="000000"/>
        </w:rPr>
        <w:t xml:space="preserve">12-07/22 </w:t>
      </w:r>
      <w:r w:rsidR="00DE0AE2" w:rsidRPr="00BA7845">
        <w:rPr>
          <w:rFonts w:asciiTheme="majorHAnsi" w:eastAsia="Calibri" w:hAnsiTheme="majorHAnsi"/>
          <w:color w:val="000000"/>
        </w:rPr>
        <w:t xml:space="preserve">од </w:t>
      </w:r>
      <w:r w:rsidR="00DE0AE2">
        <w:rPr>
          <w:rFonts w:asciiTheme="majorHAnsi" w:eastAsia="Calibri" w:hAnsiTheme="majorHAnsi"/>
          <w:color w:val="000000"/>
        </w:rPr>
        <w:t>08.12.2022</w:t>
      </w:r>
      <w:r w:rsidR="00DE0AE2" w:rsidRPr="00BA7845">
        <w:rPr>
          <w:rFonts w:asciiTheme="majorHAnsi" w:eastAsia="Calibri" w:hAnsiTheme="majorHAnsi"/>
          <w:color w:val="000000"/>
        </w:rPr>
        <w:t xml:space="preserve">. године, код Наручиоца заведена </w:t>
      </w:r>
      <w:r w:rsidR="00DE0AE2">
        <w:rPr>
          <w:rFonts w:asciiTheme="majorHAnsi" w:eastAsia="Calibri" w:hAnsiTheme="majorHAnsi"/>
          <w:color w:val="000000"/>
        </w:rPr>
        <w:t>под бројем 5376</w:t>
      </w:r>
      <w:r w:rsidR="00295468">
        <w:rPr>
          <w:rFonts w:asciiTheme="majorHAnsi" w:eastAsia="Calibri" w:hAnsiTheme="majorHAnsi"/>
          <w:color w:val="000000"/>
          <w:lang/>
        </w:rPr>
        <w:t>/1</w:t>
      </w:r>
      <w:r w:rsidR="00DE0AE2">
        <w:rPr>
          <w:rFonts w:asciiTheme="majorHAnsi" w:eastAsia="Calibri" w:hAnsiTheme="majorHAnsi"/>
          <w:color w:val="000000"/>
        </w:rPr>
        <w:t xml:space="preserve"> од 08.12.2022</w:t>
      </w:r>
      <w:r w:rsidR="00DE0AE2" w:rsidRPr="00BA7845">
        <w:rPr>
          <w:rFonts w:asciiTheme="majorHAnsi" w:eastAsia="Calibri" w:hAnsiTheme="majorHAnsi"/>
          <w:color w:val="000000"/>
        </w:rPr>
        <w:t xml:space="preserve">. године, вредност понуде </w:t>
      </w:r>
      <w:r w:rsidR="00295468">
        <w:rPr>
          <w:rFonts w:asciiTheme="majorHAnsi" w:eastAsia="Calibri" w:hAnsiTheme="majorHAnsi"/>
          <w:color w:val="000000"/>
          <w:lang/>
        </w:rPr>
        <w:t>991</w:t>
      </w:r>
      <w:r w:rsidR="00295468">
        <w:rPr>
          <w:rFonts w:asciiTheme="majorHAnsi" w:eastAsia="Calibri" w:hAnsiTheme="majorHAnsi"/>
          <w:color w:val="000000"/>
        </w:rPr>
        <w:t>.</w:t>
      </w:r>
      <w:r w:rsidR="00295468">
        <w:rPr>
          <w:rFonts w:asciiTheme="majorHAnsi" w:eastAsia="Calibri" w:hAnsiTheme="majorHAnsi"/>
          <w:color w:val="000000"/>
          <w:lang/>
        </w:rPr>
        <w:t>8</w:t>
      </w:r>
      <w:r w:rsidR="00DE0AE2">
        <w:rPr>
          <w:rFonts w:asciiTheme="majorHAnsi" w:eastAsia="Calibri" w:hAnsiTheme="majorHAnsi"/>
          <w:color w:val="000000"/>
        </w:rPr>
        <w:t>00</w:t>
      </w:r>
      <w:r w:rsidR="00DE0AE2" w:rsidRPr="00FA01AD">
        <w:rPr>
          <w:rFonts w:asciiTheme="majorHAnsi" w:eastAsia="Calibri" w:hAnsiTheme="majorHAnsi"/>
          <w:color w:val="000000"/>
        </w:rPr>
        <w:t>,</w:t>
      </w:r>
      <w:r w:rsidR="00DE0AE2" w:rsidRPr="00FA01AD">
        <w:rPr>
          <w:rFonts w:asciiTheme="majorHAnsi" w:eastAsia="Calibri" w:hAnsiTheme="majorHAnsi"/>
          <w:color w:val="000000"/>
          <w:lang w:val="sr-Cyrl-CS"/>
        </w:rPr>
        <w:t>00</w:t>
      </w:r>
      <w:r w:rsidR="00DE0AE2">
        <w:rPr>
          <w:rFonts w:asciiTheme="majorHAnsi" w:eastAsia="Calibri" w:hAnsiTheme="majorHAnsi"/>
          <w:color w:val="000000"/>
        </w:rPr>
        <w:t xml:space="preserve"> динара</w:t>
      </w:r>
      <w:r w:rsidR="00295468">
        <w:rPr>
          <w:rFonts w:asciiTheme="majorHAnsi" w:eastAsia="Calibri" w:hAnsiTheme="majorHAnsi"/>
          <w:color w:val="000000"/>
          <w:lang/>
        </w:rPr>
        <w:t xml:space="preserve"> без ПДВ- а</w:t>
      </w:r>
      <w:r w:rsidR="00DE0AE2">
        <w:rPr>
          <w:rFonts w:asciiTheme="majorHAnsi" w:eastAsia="Calibri" w:hAnsiTheme="majorHAnsi"/>
          <w:color w:val="000000"/>
        </w:rPr>
        <w:t xml:space="preserve">. </w:t>
      </w:r>
      <w:r w:rsidR="00DE0AE2">
        <w:t>Понуђач није у систему ПДВ-а.</w:t>
      </w:r>
    </w:p>
    <w:p w:rsidR="00277D11" w:rsidRPr="00356E0A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 w:rsidRPr="00C47F0C">
        <w:rPr>
          <w:bCs/>
          <w:lang w:val="sr-Cyrl-CS"/>
        </w:rPr>
        <w:t xml:space="preserve">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 xml:space="preserve">ана од дана </w:t>
      </w:r>
      <w:r w:rsidR="00806F08">
        <w:rPr>
          <w:lang w:val="sr-Cyrl-CS"/>
        </w:rPr>
        <w:t>испостављене</w:t>
      </w:r>
      <w:r w:rsidR="00AC074E" w:rsidRPr="00C47F0C">
        <w:rPr>
          <w:lang w:val="sr-Cyrl-CS"/>
        </w:rPr>
        <w:t xml:space="preserve"> </w:t>
      </w:r>
      <w:r w:rsidR="00DE0AE2">
        <w:rPr>
          <w:lang w:val="sr-Cyrl-CS"/>
        </w:rPr>
        <w:t>фактуре</w:t>
      </w:r>
      <w:r w:rsidR="00806F08">
        <w:rPr>
          <w:lang w:val="sr-Cyrl-CS"/>
        </w:rPr>
        <w:t>.</w:t>
      </w: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Цена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мора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бити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фиксна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током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целог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периода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 не</w:t>
      </w:r>
      <w:r w:rsidR="000A69CB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може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се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мењати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ни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из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каквог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разлога.</w:t>
      </w:r>
    </w:p>
    <w:p w:rsidR="002066AD" w:rsidRPr="00356E0A" w:rsidRDefault="002066AD" w:rsidP="009A6D43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356E0A" w:rsidRDefault="009A6D43" w:rsidP="00714405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Pr="00356E0A">
        <w:rPr>
          <w:rFonts w:asciiTheme="majorHAnsi" w:hAnsiTheme="majorHAnsi"/>
        </w:rPr>
        <w:t>примио: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>Наруџбеницу</w:t>
      </w:r>
      <w:r w:rsidR="004A0E38" w:rsidRPr="00356E0A">
        <w:rPr>
          <w:rFonts w:asciiTheme="majorHAnsi" w:hAnsiTheme="majorHAnsi"/>
        </w:rPr>
        <w:t xml:space="preserve"> </w:t>
      </w:r>
      <w:r w:rsidR="00714405" w:rsidRPr="00356E0A">
        <w:rPr>
          <w:rFonts w:asciiTheme="majorHAnsi" w:hAnsiTheme="majorHAnsi"/>
        </w:rPr>
        <w:t>издао</w:t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DC5" w:rsidRDefault="008F2DC5">
      <w:r>
        <w:separator/>
      </w:r>
    </w:p>
  </w:endnote>
  <w:endnote w:type="continuationSeparator" w:id="1">
    <w:p w:rsidR="008F2DC5" w:rsidRDefault="008F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DC5" w:rsidRDefault="008F2DC5">
      <w:r>
        <w:separator/>
      </w:r>
    </w:p>
  </w:footnote>
  <w:footnote w:type="continuationSeparator" w:id="1">
    <w:p w:rsidR="008F2DC5" w:rsidRDefault="008F2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272213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552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213"/>
    <w:rsid w:val="00272E15"/>
    <w:rsid w:val="002731C6"/>
    <w:rsid w:val="00277D11"/>
    <w:rsid w:val="00277F1D"/>
    <w:rsid w:val="002877EA"/>
    <w:rsid w:val="00295468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7F0A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6F08"/>
    <w:rsid w:val="00823511"/>
    <w:rsid w:val="00854EEE"/>
    <w:rsid w:val="008618BF"/>
    <w:rsid w:val="00865248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C7640"/>
    <w:rsid w:val="008D6497"/>
    <w:rsid w:val="008F0166"/>
    <w:rsid w:val="008F2110"/>
    <w:rsid w:val="008F2DC5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C6EB8"/>
    <w:rsid w:val="00DD1B70"/>
    <w:rsid w:val="00DD48C9"/>
    <w:rsid w:val="00DD49DC"/>
    <w:rsid w:val="00DD6317"/>
    <w:rsid w:val="00DE0AE2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3602-99DC-420D-93F6-93C1CB4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1897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78</cp:revision>
  <cp:lastPrinted>2021-02-24T14:08:00Z</cp:lastPrinted>
  <dcterms:created xsi:type="dcterms:W3CDTF">2017-06-06T12:07:00Z</dcterms:created>
  <dcterms:modified xsi:type="dcterms:W3CDTF">2022-12-08T11:20:00Z</dcterms:modified>
</cp:coreProperties>
</file>