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CC0150" w:rsidRDefault="007D39FE" w:rsidP="007D39FE">
      <w:r>
        <w:rPr>
          <w:lang w:val="sr-Cyrl-CS"/>
        </w:rPr>
        <w:t>Број:</w:t>
      </w:r>
      <w:r w:rsidR="00561962">
        <w:rPr>
          <w:lang w:val="sr-Cyrl-CS"/>
        </w:rPr>
        <w:t xml:space="preserve"> </w:t>
      </w:r>
      <w:r w:rsidR="00CC0150">
        <w:t>509/1</w:t>
      </w:r>
    </w:p>
    <w:p w:rsidR="007D39FE" w:rsidRPr="0023323B" w:rsidRDefault="007D39FE" w:rsidP="007D39FE">
      <w:r>
        <w:rPr>
          <w:lang w:val="sr-Cyrl-CS"/>
        </w:rPr>
        <w:t>Датум</w:t>
      </w:r>
      <w:r>
        <w:t>:</w:t>
      </w:r>
      <w:r w:rsidR="0015226F">
        <w:t xml:space="preserve"> 03.02.2023</w:t>
      </w:r>
      <w:r w:rsidR="0023323B">
        <w:t>. године</w:t>
      </w:r>
    </w:p>
    <w:p w:rsidR="007D39FE" w:rsidRDefault="007D39FE" w:rsidP="007D39FE">
      <w:pPr>
        <w:spacing w:line="200" w:lineRule="exact"/>
        <w:rPr>
          <w:lang w:val="sr-Cyrl-CS"/>
        </w:rPr>
      </w:pPr>
    </w:p>
    <w:p w:rsidR="006E3D7C" w:rsidRDefault="007D39FE" w:rsidP="006E3D7C">
      <w:pPr>
        <w:jc w:val="both"/>
      </w:pPr>
      <w:r>
        <w:rPr>
          <w:b/>
          <w:spacing w:val="1"/>
          <w:position w:val="-1"/>
          <w:lang w:val="sr-Cyrl-CS"/>
        </w:rPr>
        <w:t>ОПИС НАБАВКЕ ПУТЕМ НАРУЏБЕНИЦЕ–</w:t>
      </w:r>
      <w:r w:rsidR="00BC529B" w:rsidRPr="00BC529B">
        <w:t xml:space="preserve"> </w:t>
      </w:r>
      <w:r w:rsidR="0015226F">
        <w:t>Набавка радова</w:t>
      </w:r>
      <w:r w:rsidR="00BC529B">
        <w:t>–</w:t>
      </w:r>
      <w:r w:rsidR="0015226F">
        <w:t xml:space="preserve"> </w:t>
      </w:r>
      <w:r w:rsidR="006E3D7C">
        <w:t>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7D39FE" w:rsidRPr="006E3D7C" w:rsidRDefault="007D39FE"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sidR="00BC529B">
              <w:rPr>
                <w:b/>
                <w:lang w:val="es-ES"/>
              </w:rPr>
              <w:t xml:space="preserve"> </w:t>
            </w:r>
            <w:r>
              <w:rPr>
                <w:b/>
                <w:lang w:val="es-ES"/>
              </w:rPr>
              <w:t>за</w:t>
            </w:r>
            <w:r w:rsidR="00BC529B">
              <w:rPr>
                <w:b/>
                <w:lang w:val="es-ES"/>
              </w:rPr>
              <w:t xml:space="preserve"> </w:t>
            </w:r>
            <w:r>
              <w:rPr>
                <w:b/>
                <w:lang w:val="es-ES"/>
              </w:rPr>
              <w:t>за</w:t>
            </w:r>
            <w:r>
              <w:rPr>
                <w:b/>
                <w:lang w:val="sr-Cyrl-CS"/>
              </w:rPr>
              <w:t>ш</w:t>
            </w:r>
            <w:r>
              <w:rPr>
                <w:b/>
                <w:lang w:val="es-ES"/>
              </w:rPr>
              <w:t>титу</w:t>
            </w:r>
            <w:r w:rsidR="00BC529B">
              <w:rPr>
                <w:b/>
                <w:lang w:val="es-E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sidR="0023323B">
              <w:t xml:space="preserve"> </w:t>
            </w:r>
            <w:r>
              <w:t>путем</w:t>
            </w:r>
            <w:r w:rsidR="0023323B">
              <w:t xml:space="preserve"> </w:t>
            </w:r>
            <w:r>
              <w:t>наруџбенице</w:t>
            </w:r>
          </w:p>
          <w:p w:rsidR="007D39FE" w:rsidRDefault="00063C1D" w:rsidP="0015226F">
            <w:pPr>
              <w:rPr>
                <w:color w:val="FF0000"/>
              </w:rPr>
            </w:pPr>
            <w:r>
              <w:rPr>
                <w:lang w:val="sr-Cyrl-CS"/>
              </w:rPr>
              <w:t xml:space="preserve">бр. </w:t>
            </w:r>
            <w:r w:rsidR="0015226F">
              <w:t>04</w:t>
            </w:r>
            <w:r w:rsidR="007D39FE">
              <w:rPr>
                <w:lang w:val="sr-Cyrl-CS"/>
              </w:rPr>
              <w:t>/2</w:t>
            </w:r>
            <w:r w:rsidR="0015226F">
              <w:rPr>
                <w:lang w:val="sr-Cyrl-CS"/>
              </w:rPr>
              <w:t>3</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8B4F1E" w:rsidRDefault="008B4F1E">
            <w:pPr>
              <w:spacing w:before="77"/>
            </w:pPr>
            <w:r>
              <w:t>Радови</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544D3B">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544D3B">
              <w:t xml:space="preserve"> </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sidR="00544D3B">
              <w:rPr>
                <w:shd w:val="clear" w:color="auto" w:fill="FFFFFF"/>
              </w:rPr>
              <w:t xml:space="preserve"> </w:t>
            </w:r>
            <w:r>
              <w:rPr>
                <w:shd w:val="clear" w:color="auto" w:fill="FFFFFF"/>
              </w:rPr>
              <w:t>речника</w:t>
            </w:r>
            <w:r w:rsidR="00544D3B">
              <w:rPr>
                <w:shd w:val="clear" w:color="auto" w:fill="FFFFFF"/>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6E3D7C" w:rsidRPr="006E3D7C" w:rsidRDefault="0015226F" w:rsidP="006E3D7C">
            <w:pPr>
              <w:jc w:val="both"/>
            </w:pPr>
            <w:r>
              <w:t>Набавка радова</w:t>
            </w:r>
            <w:r w:rsidR="00BC529B">
              <w:t>–</w:t>
            </w:r>
            <w:r w:rsidR="006E3D7C">
              <w:t xml:space="preserve"> 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BC529B" w:rsidRPr="006E3D7C" w:rsidRDefault="00BC529B" w:rsidP="007D39FE">
            <w:pPr>
              <w:jc w:val="both"/>
            </w:pPr>
          </w:p>
          <w:p w:rsidR="00944554" w:rsidRDefault="00944554" w:rsidP="00944554">
            <w:pPr>
              <w:jc w:val="both"/>
              <w:rPr>
                <w:spacing w:val="1"/>
                <w:position w:val="-1"/>
                <w:lang w:val="sr-Cyrl-CS"/>
              </w:rPr>
            </w:pPr>
            <w:r>
              <w:rPr>
                <w:rFonts w:eastAsia="Calibri"/>
                <w:bCs/>
                <w:noProof/>
              </w:rPr>
              <w:t>45000000-7- Грађевински радови</w:t>
            </w:r>
          </w:p>
          <w:p w:rsidR="007D39FE" w:rsidRPr="00063C1D" w:rsidRDefault="007D39FE" w:rsidP="003D2C59">
            <w:pPr>
              <w:jc w:val="both"/>
              <w:rPr>
                <w:color w:val="C0504D" w:themeColor="accent2"/>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sidR="00BC529B">
              <w:rPr>
                <w:b/>
                <w:color w:val="333333"/>
                <w:shd w:val="clear" w:color="auto" w:fill="FFFFFF"/>
              </w:rPr>
              <w:t xml:space="preserve"> </w:t>
            </w:r>
            <w:r>
              <w:rPr>
                <w:b/>
                <w:color w:val="333333"/>
                <w:shd w:val="clear" w:color="auto" w:fill="FFFFFF"/>
              </w:rPr>
              <w:t>најповољнија</w:t>
            </w:r>
            <w:r w:rsidR="00BC529B">
              <w:rPr>
                <w:b/>
                <w:color w:val="333333"/>
                <w:shd w:val="clear" w:color="auto" w:fill="FFFFFF"/>
              </w:rPr>
              <w:t xml:space="preserve"> </w:t>
            </w:r>
            <w:r>
              <w:rPr>
                <w:b/>
                <w:color w:val="333333"/>
                <w:shd w:val="clear" w:color="auto" w:fill="FFFFFF"/>
              </w:rPr>
              <w:t>понуда</w:t>
            </w:r>
            <w:r w:rsidR="00BC529B">
              <w:rPr>
                <w:b/>
                <w:color w:val="333333"/>
                <w:shd w:val="clear" w:color="auto" w:fill="FFFFFF"/>
              </w:rPr>
              <w:t xml:space="preserve"> </w:t>
            </w:r>
            <w:r>
              <w:rPr>
                <w:b/>
                <w:color w:val="333333"/>
                <w:shd w:val="clear" w:color="auto" w:fill="FFFFFF"/>
              </w:rPr>
              <w:t>која</w:t>
            </w:r>
            <w:r w:rsidR="00BC529B">
              <w:rPr>
                <w:b/>
                <w:color w:val="333333"/>
                <w:shd w:val="clear" w:color="auto" w:fill="FFFFFF"/>
              </w:rPr>
              <w:t xml:space="preserve"> </w:t>
            </w:r>
            <w:r>
              <w:rPr>
                <w:b/>
                <w:color w:val="333333"/>
                <w:shd w:val="clear" w:color="auto" w:fill="FFFFFF"/>
              </w:rPr>
              <w:t>се</w:t>
            </w:r>
            <w:r w:rsidR="00BC529B">
              <w:rPr>
                <w:b/>
                <w:color w:val="333333"/>
                <w:shd w:val="clear" w:color="auto" w:fill="FFFFFF"/>
              </w:rPr>
              <w:t xml:space="preserve"> </w:t>
            </w:r>
            <w:r>
              <w:rPr>
                <w:b/>
                <w:color w:val="333333"/>
                <w:shd w:val="clear" w:color="auto" w:fill="FFFFFF"/>
              </w:rPr>
              <w:t>одређује</w:t>
            </w:r>
            <w:r w:rsidR="00BC529B">
              <w:rPr>
                <w:b/>
                <w:color w:val="333333"/>
                <w:shd w:val="clear" w:color="auto" w:fill="FFFFFF"/>
              </w:rPr>
              <w:t xml:space="preserve"> </w:t>
            </w:r>
            <w:r>
              <w:rPr>
                <w:b/>
                <w:color w:val="333333"/>
                <w:shd w:val="clear" w:color="auto" w:fill="FFFFFF"/>
              </w:rPr>
              <w:t>на</w:t>
            </w:r>
            <w:r w:rsidR="00BC529B">
              <w:rPr>
                <w:b/>
                <w:color w:val="333333"/>
                <w:shd w:val="clear" w:color="auto" w:fill="FFFFFF"/>
              </w:rPr>
              <w:t xml:space="preserve"> </w:t>
            </w:r>
            <w:r>
              <w:rPr>
                <w:b/>
                <w:color w:val="333333"/>
                <w:shd w:val="clear" w:color="auto" w:fill="FFFFFF"/>
              </w:rPr>
              <w:t>основу</w:t>
            </w:r>
            <w:r w:rsidR="00BC529B">
              <w:rPr>
                <w:b/>
                <w:color w:val="333333"/>
                <w:shd w:val="clear" w:color="auto" w:fill="FFFFFF"/>
              </w:rPr>
              <w:t xml:space="preserve"> </w:t>
            </w:r>
            <w:r>
              <w:rPr>
                <w:b/>
                <w:color w:val="333333"/>
                <w:shd w:val="clear" w:color="auto" w:fill="FFFFFF"/>
              </w:rPr>
              <w:t>једног</w:t>
            </w:r>
            <w:r w:rsidR="00BC529B">
              <w:rPr>
                <w:b/>
                <w:color w:val="333333"/>
                <w:shd w:val="clear" w:color="auto" w:fill="FFFFFF"/>
              </w:rPr>
              <w:t xml:space="preserve"> </w:t>
            </w:r>
            <w:r>
              <w:rPr>
                <w:b/>
                <w:color w:val="333333"/>
                <w:shd w:val="clear" w:color="auto" w:fill="FFFFFF"/>
              </w:rPr>
              <w:t>од</w:t>
            </w:r>
            <w:r w:rsidR="00BC529B">
              <w:rPr>
                <w:b/>
                <w:color w:val="333333"/>
                <w:shd w:val="clear" w:color="auto" w:fill="FFFFFF"/>
              </w:rPr>
              <w:t xml:space="preserve"> </w:t>
            </w:r>
            <w:r>
              <w:rPr>
                <w:b/>
                <w:color w:val="333333"/>
                <w:shd w:val="clear" w:color="auto" w:fill="FFFFFF"/>
              </w:rPr>
              <w:t>следећих</w:t>
            </w:r>
            <w:r w:rsidR="00BC529B">
              <w:rPr>
                <w:b/>
                <w:color w:val="333333"/>
                <w:shd w:val="clear" w:color="auto" w:fill="FFFFFF"/>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15226F" w:rsidRDefault="0015226F" w:rsidP="0015226F">
            <w:pPr>
              <w:jc w:val="both"/>
              <w:rPr>
                <w:rFonts w:asciiTheme="majorHAnsi" w:hAnsiTheme="majorHAnsi"/>
                <w:iCs/>
                <w:color w:val="000000" w:themeColor="text1"/>
                <w:lang w:val="sr-Latn-CS"/>
              </w:rPr>
            </w:pPr>
            <w:r>
              <w:rPr>
                <w:rFonts w:asciiTheme="majorHAnsi" w:hAnsiTheme="majorHAnsi"/>
                <w:iCs/>
                <w:lang w:val="sr-Cyrl-CS"/>
              </w:rPr>
              <w:t>Понуђач понуду подноси путем и- мејла</w:t>
            </w:r>
            <w:r>
              <w:rPr>
                <w:rFonts w:asciiTheme="majorHAnsi" w:hAnsiTheme="majorHAnsi"/>
              </w:rPr>
              <w:t xml:space="preserve">на адресу </w:t>
            </w:r>
            <w:r>
              <w:rPr>
                <w:rFonts w:asciiTheme="majorHAnsi" w:hAnsiTheme="majorHAnsi"/>
                <w:lang w:val="sr-Latn-CS"/>
              </w:rPr>
              <w:t>milutin.pavlovic</w:t>
            </w:r>
            <w:r>
              <w:rPr>
                <w:rFonts w:asciiTheme="majorHAnsi" w:hAnsiTheme="majorHAnsi"/>
                <w:lang w:val="en-GB"/>
              </w:rPr>
              <w:t>@</w:t>
            </w:r>
            <w:r>
              <w:rPr>
                <w:rFonts w:asciiTheme="majorHAnsi" w:hAnsiTheme="majorHAnsi"/>
                <w:lang w:val="sr-Latn-CS"/>
              </w:rPr>
              <w:t>czodo.rs или ivanar@czodo.rs</w:t>
            </w:r>
          </w:p>
          <w:p w:rsidR="0015226F" w:rsidRDefault="0015226F" w:rsidP="0015226F">
            <w:pPr>
              <w:jc w:val="both"/>
              <w:rPr>
                <w:rFonts w:asciiTheme="majorHAnsi" w:hAnsiTheme="majorHAnsi"/>
                <w:iCs/>
                <w:lang w:val="sr-Cyrl-CS"/>
              </w:rPr>
            </w:pPr>
            <w:r>
              <w:rPr>
                <w:rFonts w:asciiTheme="majorHAnsi" w:hAnsiTheme="majorHAnsi"/>
                <w:iCs/>
                <w:lang w:val="sr-Cyrl-CS"/>
              </w:rPr>
              <w:t xml:space="preserve">Понуђач понуду подноси тако да иста буде примљена од стране наручиоца до </w:t>
            </w:r>
            <w:r>
              <w:rPr>
                <w:rFonts w:asciiTheme="majorHAnsi" w:hAnsiTheme="majorHAnsi"/>
                <w:b/>
                <w:iCs/>
                <w:lang w:val="sr-Cyrl-CS"/>
              </w:rPr>
              <w:t>07.02.20</w:t>
            </w:r>
            <w:r>
              <w:rPr>
                <w:rFonts w:asciiTheme="majorHAnsi" w:hAnsiTheme="majorHAnsi"/>
                <w:b/>
                <w:iCs/>
              </w:rPr>
              <w:t>23</w:t>
            </w:r>
            <w:r>
              <w:rPr>
                <w:rFonts w:asciiTheme="majorHAnsi" w:hAnsiTheme="majorHAnsi"/>
                <w:b/>
                <w:iCs/>
                <w:lang w:val="sr-Cyrl-CS"/>
              </w:rPr>
              <w:t>. године до 1</w:t>
            </w:r>
            <w:r>
              <w:rPr>
                <w:rFonts w:asciiTheme="majorHAnsi" w:hAnsiTheme="majorHAnsi"/>
                <w:b/>
                <w:iCs/>
              </w:rPr>
              <w:t>0</w:t>
            </w:r>
            <w:r>
              <w:rPr>
                <w:rFonts w:asciiTheme="majorHAnsi" w:hAnsiTheme="majorHAnsi"/>
                <w:b/>
                <w:iCs/>
                <w:lang w:val="sr-Cyrl-CS"/>
              </w:rPr>
              <w:t>:00 часова</w:t>
            </w:r>
            <w:r>
              <w:rPr>
                <w:rFonts w:asciiTheme="majorHAnsi" w:hAnsiTheme="majorHAnsi"/>
                <w:iCs/>
                <w:lang w:val="sr-Cyrl-CS"/>
              </w:rPr>
              <w:t>.</w:t>
            </w:r>
          </w:p>
          <w:p w:rsidR="0015226F" w:rsidRDefault="0015226F" w:rsidP="0015226F">
            <w:pPr>
              <w:jc w:val="both"/>
              <w:rPr>
                <w:rFonts w:asciiTheme="majorHAnsi" w:hAnsiTheme="majorHAnsi"/>
                <w:iCs/>
                <w:lang w:val="sr-Cyrl-CS"/>
              </w:rPr>
            </w:pPr>
            <w:r>
              <w:rPr>
                <w:rFonts w:asciiTheme="majorHAnsi" w:hAnsiTheme="majorHAnsi"/>
                <w:iCs/>
                <w:lang w:val="sr-Cyrl-CS"/>
              </w:rPr>
              <w:t xml:space="preserve">Понуда се сматра благовременом уколико је примљена до </w:t>
            </w:r>
            <w:r>
              <w:rPr>
                <w:rFonts w:asciiTheme="majorHAnsi" w:hAnsiTheme="majorHAnsi"/>
                <w:b/>
                <w:iCs/>
                <w:lang w:val="sr-Cyrl-CS"/>
              </w:rPr>
              <w:t>0</w:t>
            </w:r>
            <w:r>
              <w:rPr>
                <w:rFonts w:asciiTheme="majorHAnsi" w:hAnsiTheme="majorHAnsi"/>
                <w:b/>
                <w:iCs/>
              </w:rPr>
              <w:t>7</w:t>
            </w:r>
            <w:r>
              <w:rPr>
                <w:rFonts w:asciiTheme="majorHAnsi" w:hAnsiTheme="majorHAnsi"/>
                <w:b/>
                <w:iCs/>
                <w:lang w:val="sr-Cyrl-CS"/>
              </w:rPr>
              <w:t>.02.20</w:t>
            </w:r>
            <w:r>
              <w:rPr>
                <w:rFonts w:asciiTheme="majorHAnsi" w:hAnsiTheme="majorHAnsi"/>
                <w:b/>
                <w:iCs/>
              </w:rPr>
              <w:t>23</w:t>
            </w:r>
            <w:r>
              <w:rPr>
                <w:rFonts w:asciiTheme="majorHAnsi" w:hAnsiTheme="majorHAnsi"/>
                <w:b/>
                <w:iCs/>
                <w:lang w:val="sr-Cyrl-CS"/>
              </w:rPr>
              <w:t>.  године</w:t>
            </w:r>
            <w:r>
              <w:rPr>
                <w:rFonts w:asciiTheme="majorHAnsi" w:hAnsiTheme="majorHAnsi"/>
                <w:iCs/>
                <w:lang w:val="sr-Cyrl-CS"/>
              </w:rPr>
              <w:t xml:space="preserve"> до</w:t>
            </w:r>
            <w:r w:rsidR="007E345A">
              <w:rPr>
                <w:rFonts w:asciiTheme="majorHAnsi" w:hAnsiTheme="majorHAnsi"/>
                <w:iCs/>
                <w:lang w:val="sr-Cyrl-CS"/>
              </w:rPr>
              <w:t xml:space="preserve"> </w:t>
            </w:r>
            <w:r>
              <w:rPr>
                <w:rFonts w:asciiTheme="majorHAnsi" w:hAnsiTheme="majorHAnsi"/>
                <w:b/>
                <w:iCs/>
                <w:lang w:val="sr-Cyrl-CS"/>
              </w:rPr>
              <w:t>1</w:t>
            </w:r>
            <w:r>
              <w:rPr>
                <w:rFonts w:asciiTheme="majorHAnsi" w:hAnsiTheme="majorHAnsi"/>
                <w:b/>
                <w:iCs/>
              </w:rPr>
              <w:t>0</w:t>
            </w:r>
            <w:r>
              <w:rPr>
                <w:rFonts w:asciiTheme="majorHAnsi" w:hAnsiTheme="majorHAnsi"/>
                <w:b/>
                <w:iCs/>
                <w:lang w:val="sr-Cyrl-CS"/>
              </w:rPr>
              <w:t>:00 часова</w:t>
            </w:r>
            <w:r>
              <w:rPr>
                <w:rFonts w:asciiTheme="majorHAnsi" w:hAnsiTheme="majorHAnsi"/>
                <w:iCs/>
                <w:lang w:val="sr-Cyrl-CS"/>
              </w:rPr>
              <w:t>.</w:t>
            </w:r>
          </w:p>
          <w:p w:rsidR="0015226F" w:rsidRDefault="0015226F" w:rsidP="0015226F">
            <w:pPr>
              <w:jc w:val="both"/>
              <w:rPr>
                <w:rFonts w:asciiTheme="majorHAnsi" w:hAnsiTheme="majorHAnsi"/>
                <w:iCs/>
                <w:lang w:val="sr-Cyrl-CS"/>
              </w:rPr>
            </w:pPr>
            <w:r>
              <w:rPr>
                <w:rFonts w:asciiTheme="majorHAnsi" w:hAnsiTheme="majorHAnsi"/>
                <w:iCs/>
                <w:lang w:val="sr-Cyrl-CS"/>
              </w:rPr>
              <w:t xml:space="preserve">Понуда која је примљена после </w:t>
            </w:r>
            <w:r>
              <w:rPr>
                <w:rFonts w:asciiTheme="majorHAnsi" w:hAnsiTheme="majorHAnsi"/>
                <w:b/>
                <w:iCs/>
                <w:lang w:val="sr-Cyrl-CS"/>
              </w:rPr>
              <w:t>1</w:t>
            </w:r>
            <w:r>
              <w:rPr>
                <w:rFonts w:asciiTheme="majorHAnsi" w:hAnsiTheme="majorHAnsi"/>
                <w:b/>
                <w:iCs/>
              </w:rPr>
              <w:t>0</w:t>
            </w:r>
            <w:r>
              <w:rPr>
                <w:rFonts w:asciiTheme="majorHAnsi" w:hAnsiTheme="majorHAnsi"/>
                <w:b/>
                <w:iCs/>
                <w:lang w:val="sr-Cyrl-CS"/>
              </w:rPr>
              <w:t>:00 часова 0</w:t>
            </w:r>
            <w:r>
              <w:rPr>
                <w:rFonts w:asciiTheme="majorHAnsi" w:hAnsiTheme="majorHAnsi"/>
                <w:b/>
                <w:iCs/>
              </w:rPr>
              <w:t>7</w:t>
            </w:r>
            <w:r>
              <w:rPr>
                <w:rFonts w:asciiTheme="majorHAnsi" w:hAnsiTheme="majorHAnsi"/>
                <w:b/>
                <w:iCs/>
                <w:lang w:val="sr-Cyrl-CS"/>
              </w:rPr>
              <w:t>.02.20</w:t>
            </w:r>
            <w:r>
              <w:rPr>
                <w:rFonts w:asciiTheme="majorHAnsi" w:hAnsiTheme="majorHAnsi"/>
                <w:b/>
                <w:iCs/>
              </w:rPr>
              <w:t>23</w:t>
            </w:r>
            <w:r>
              <w:rPr>
                <w:rFonts w:asciiTheme="majorHAnsi" w:hAnsiTheme="majorHAnsi"/>
                <w:b/>
                <w:iCs/>
                <w:lang w:val="sr-Cyrl-CS"/>
              </w:rPr>
              <w:t>. године</w:t>
            </w:r>
            <w:r>
              <w:rPr>
                <w:rFonts w:asciiTheme="majorHAnsi" w:hAnsiTheme="majorHAnsi"/>
                <w:iCs/>
                <w:lang w:val="sr-Cyrl-CS"/>
              </w:rPr>
              <w:t xml:space="preserve"> сматраће се неблаговременом. Понуђач може да поднесе само једну понуду.</w:t>
            </w:r>
          </w:p>
          <w:p w:rsidR="0015226F" w:rsidRDefault="0015226F" w:rsidP="0015226F">
            <w:pPr>
              <w:jc w:val="both"/>
              <w:rPr>
                <w:rFonts w:asciiTheme="majorHAnsi" w:hAnsiTheme="majorHAnsi"/>
                <w:iCs/>
              </w:rPr>
            </w:pPr>
            <w:r>
              <w:rPr>
                <w:rFonts w:asciiTheme="majorHAnsi" w:hAnsiTheme="majorHAnsi"/>
                <w:iCs/>
                <w:lang w:val="sr-Cyrl-CS"/>
              </w:rPr>
              <w:t xml:space="preserve">Рок за подношење понуде је </w:t>
            </w:r>
            <w:r>
              <w:rPr>
                <w:rFonts w:asciiTheme="majorHAnsi" w:hAnsiTheme="majorHAnsi"/>
                <w:b/>
                <w:iCs/>
              </w:rPr>
              <w:t>5</w:t>
            </w:r>
            <w:r>
              <w:rPr>
                <w:rFonts w:asciiTheme="majorHAnsi" w:hAnsiTheme="majorHAnsi"/>
                <w:b/>
                <w:iCs/>
                <w:lang w:val="sr-Cyrl-CS"/>
              </w:rPr>
              <w:t xml:space="preserve"> дана</w:t>
            </w:r>
            <w:r>
              <w:rPr>
                <w:rFonts w:asciiTheme="majorHAnsi" w:hAnsiTheme="majorHAnsi"/>
                <w:iCs/>
                <w:lang w:val="sr-Cyrl-CS"/>
              </w:rPr>
              <w:t xml:space="preserve"> од дана </w:t>
            </w:r>
            <w:r>
              <w:rPr>
                <w:rStyle w:val="Emphasis"/>
                <w:rFonts w:asciiTheme="majorHAnsi" w:hAnsiTheme="majorHAnsi"/>
                <w:color w:val="000000"/>
              </w:rPr>
              <w:t>када је позив за подношење понуда послат понуђачима</w:t>
            </w:r>
            <w:r>
              <w:rPr>
                <w:rFonts w:asciiTheme="majorHAnsi" w:hAnsiTheme="majorHAnsi"/>
                <w:i/>
                <w:iCs/>
                <w:lang w:val="sr-Cyrl-CS"/>
              </w:rPr>
              <w:t>,</w:t>
            </w:r>
            <w:r>
              <w:rPr>
                <w:rFonts w:asciiTheme="majorHAnsi" w:hAnsiTheme="majorHAnsi"/>
                <w:iCs/>
                <w:lang w:val="sr-Cyrl-CS"/>
              </w:rPr>
              <w:t xml:space="preserve"> односно до </w:t>
            </w:r>
            <w:r>
              <w:rPr>
                <w:rFonts w:asciiTheme="majorHAnsi" w:hAnsiTheme="majorHAnsi"/>
                <w:b/>
                <w:iCs/>
                <w:lang w:val="sr-Cyrl-CS"/>
              </w:rPr>
              <w:t>0</w:t>
            </w:r>
            <w:r>
              <w:rPr>
                <w:rFonts w:asciiTheme="majorHAnsi" w:hAnsiTheme="majorHAnsi"/>
                <w:b/>
                <w:iCs/>
              </w:rPr>
              <w:t>7</w:t>
            </w:r>
            <w:r>
              <w:rPr>
                <w:rFonts w:asciiTheme="majorHAnsi" w:hAnsiTheme="majorHAnsi"/>
                <w:b/>
                <w:iCs/>
                <w:lang w:val="sr-Cyrl-CS"/>
              </w:rPr>
              <w:t>.02.20</w:t>
            </w:r>
            <w:r>
              <w:rPr>
                <w:rFonts w:asciiTheme="majorHAnsi" w:hAnsiTheme="majorHAnsi"/>
                <w:b/>
                <w:iCs/>
              </w:rPr>
              <w:t>23</w:t>
            </w:r>
            <w:r>
              <w:rPr>
                <w:rFonts w:asciiTheme="majorHAnsi" w:hAnsiTheme="majorHAnsi"/>
                <w:b/>
                <w:iCs/>
                <w:lang w:val="sr-Cyrl-CS"/>
              </w:rPr>
              <w:t>. године</w:t>
            </w:r>
            <w:r>
              <w:rPr>
                <w:rFonts w:asciiTheme="majorHAnsi" w:hAnsiTheme="majorHAnsi"/>
                <w:iCs/>
                <w:lang w:val="sr-Cyrl-CS"/>
              </w:rPr>
              <w:t xml:space="preserve"> до </w:t>
            </w:r>
            <w:r>
              <w:rPr>
                <w:rFonts w:asciiTheme="majorHAnsi" w:hAnsiTheme="majorHAnsi"/>
                <w:b/>
                <w:iCs/>
                <w:lang w:val="sr-Cyrl-CS"/>
              </w:rPr>
              <w:t>1</w:t>
            </w:r>
            <w:r>
              <w:rPr>
                <w:rFonts w:asciiTheme="majorHAnsi" w:hAnsiTheme="majorHAnsi"/>
                <w:b/>
                <w:iCs/>
              </w:rPr>
              <w:t>0</w:t>
            </w:r>
            <w:r>
              <w:rPr>
                <w:rFonts w:asciiTheme="majorHAnsi" w:hAnsiTheme="majorHAnsi"/>
                <w:b/>
                <w:iCs/>
                <w:lang w:val="sr-Cyrl-CS"/>
              </w:rPr>
              <w:t xml:space="preserve"> часова</w:t>
            </w:r>
            <w:r>
              <w:rPr>
                <w:rFonts w:asciiTheme="majorHAnsi" w:hAnsiTheme="majorHAnsi"/>
                <w:iCs/>
              </w:rPr>
              <w:t>.</w:t>
            </w:r>
          </w:p>
          <w:p w:rsidR="007D39FE" w:rsidRPr="0023323B" w:rsidRDefault="007D39FE" w:rsidP="0015226F">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3323B" w:rsidRDefault="007D39FE" w:rsidP="0015226F">
            <w:pPr>
              <w:jc w:val="both"/>
              <w:rPr>
                <w:iCs/>
                <w:lang w:val="sr-Cyrl-CS"/>
              </w:rPr>
            </w:pPr>
            <w:r w:rsidRPr="0023323B">
              <w:rPr>
                <w:iCs/>
                <w:lang w:val="sr-Cyrl-CS"/>
              </w:rPr>
              <w:t xml:space="preserve">Отварање примљених понуда биће одржано </w:t>
            </w:r>
            <w:r w:rsidR="0015226F">
              <w:rPr>
                <w:b/>
                <w:iCs/>
                <w:lang w:val="sr-Cyrl-CS"/>
              </w:rPr>
              <w:t>07.02</w:t>
            </w:r>
            <w:r w:rsidRPr="0023323B">
              <w:rPr>
                <w:b/>
                <w:iCs/>
                <w:lang w:val="sr-Cyrl-CS"/>
              </w:rPr>
              <w:t>.20</w:t>
            </w:r>
            <w:r w:rsidRPr="0023323B">
              <w:rPr>
                <w:b/>
                <w:iCs/>
              </w:rPr>
              <w:t>2</w:t>
            </w:r>
            <w:r w:rsidR="0015226F">
              <w:rPr>
                <w:b/>
                <w:iCs/>
                <w:lang w:val="sr-Cyrl-CS"/>
              </w:rPr>
              <w:t>3. године у 10</w:t>
            </w:r>
            <w:r w:rsidR="008B4F1E" w:rsidRPr="0023323B">
              <w:rPr>
                <w:b/>
                <w:iCs/>
                <w:lang w:val="sr-Cyrl-CS"/>
              </w:rPr>
              <w:t>:30</w:t>
            </w:r>
            <w:r w:rsidRPr="0023323B">
              <w:rPr>
                <w:b/>
                <w:iCs/>
                <w:lang w:val="sr-Cyrl-CS"/>
              </w:rPr>
              <w:t xml:space="preserve"> часова</w:t>
            </w:r>
            <w:r w:rsidRPr="0023323B">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sidR="00BC529B">
              <w:rPr>
                <w:rStyle w:val="Emphasis"/>
                <w:color w:val="000000"/>
              </w:rPr>
              <w:t xml:space="preserve"> </w:t>
            </w:r>
            <w:r>
              <w:rPr>
                <w:rStyle w:val="Emphasis"/>
                <w:color w:val="000000"/>
              </w:rPr>
              <w:t>најповољније</w:t>
            </w:r>
            <w:r w:rsidR="00BC529B">
              <w:rPr>
                <w:rStyle w:val="Emphasis"/>
                <w:color w:val="000000"/>
              </w:rPr>
              <w:t xml:space="preserve"> </w:t>
            </w:r>
            <w:r>
              <w:rPr>
                <w:rStyle w:val="Emphasis"/>
                <w:color w:val="000000"/>
              </w:rPr>
              <w:t>понуде</w:t>
            </w:r>
            <w:r w:rsidR="00BC529B">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063C1D" w:rsidRPr="0015226F" w:rsidRDefault="006B28C6">
            <w:pPr>
              <w:jc w:val="both"/>
            </w:pPr>
            <w:hyperlink r:id="rId8" w:history="1">
              <w:r w:rsidR="0015226F" w:rsidRPr="0015226F">
                <w:rPr>
                  <w:rStyle w:val="Hyperlink"/>
                  <w:color w:val="auto"/>
                  <w:u w:val="none"/>
                </w:rPr>
                <w:t>milutin.pavlovic@czodo.rs</w:t>
              </w:r>
            </w:hyperlink>
          </w:p>
          <w:p w:rsidR="0015226F" w:rsidRDefault="0015226F" w:rsidP="0015226F">
            <w:pPr>
              <w:jc w:val="both"/>
              <w:rPr>
                <w:rFonts w:asciiTheme="majorHAnsi" w:hAnsiTheme="majorHAnsi"/>
                <w:iCs/>
                <w:color w:val="000000" w:themeColor="text1"/>
                <w:lang w:val="sr-Latn-CS"/>
              </w:rPr>
            </w:pPr>
            <w:r>
              <w:rPr>
                <w:rFonts w:asciiTheme="majorHAnsi" w:hAnsiTheme="majorHAnsi"/>
                <w:lang w:val="sr-Latn-CS"/>
              </w:rPr>
              <w:t>ivanar@czodo.rs</w:t>
            </w:r>
          </w:p>
          <w:p w:rsidR="0015226F" w:rsidRPr="0015226F" w:rsidRDefault="0015226F">
            <w:pPr>
              <w:jc w:val="both"/>
            </w:pPr>
          </w:p>
          <w:p w:rsidR="0015226F" w:rsidRPr="0015226F" w:rsidRDefault="0015226F">
            <w:pPr>
              <w:jc w:val="both"/>
            </w:pP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6E3D7C" w:rsidRPr="00BF13CF" w:rsidRDefault="006E3D7C" w:rsidP="006E3D7C">
      <w:pPr>
        <w:jc w:val="both"/>
        <w:rPr>
          <w:rStyle w:val="Emphasis"/>
          <w:b/>
          <w:i w:val="0"/>
          <w:color w:val="000000"/>
          <w:lang w:val="sr-Cyrl-CS"/>
        </w:rPr>
      </w:pPr>
      <w:r w:rsidRPr="00BF13CF">
        <w:rPr>
          <w:b/>
        </w:rPr>
        <w:t>Напомена</w:t>
      </w:r>
      <w:r w:rsidRPr="00BF13CF">
        <w:rPr>
          <w:b/>
          <w:i/>
        </w:rPr>
        <w:t xml:space="preserve">: </w:t>
      </w:r>
      <w:r w:rsidRPr="00BF13CF">
        <w:rPr>
          <w:rStyle w:val="Emphasis"/>
          <w:b/>
          <w:i w:val="0"/>
          <w:color w:val="000000"/>
        </w:rPr>
        <w:t xml:space="preserve">Процењена вредност набавке </w:t>
      </w:r>
      <w:r w:rsidRPr="00BF13CF">
        <w:rPr>
          <w:rStyle w:val="Emphasis"/>
          <w:b/>
          <w:i w:val="0"/>
          <w:color w:val="000000"/>
          <w:lang w:val="sr-Cyrl-CS"/>
        </w:rPr>
        <w:t xml:space="preserve">наруџбеницом </w:t>
      </w:r>
      <w:r>
        <w:rPr>
          <w:rStyle w:val="Emphasis"/>
          <w:b/>
          <w:i w:val="0"/>
          <w:color w:val="000000"/>
        </w:rPr>
        <w:t>износи 160</w:t>
      </w:r>
      <w:r w:rsidRPr="00BF13CF">
        <w:rPr>
          <w:rStyle w:val="Emphasis"/>
          <w:b/>
          <w:i w:val="0"/>
          <w:color w:val="000000"/>
        </w:rPr>
        <w:t>.000,00</w:t>
      </w:r>
      <w:r>
        <w:rPr>
          <w:rStyle w:val="Emphasis"/>
          <w:b/>
          <w:i w:val="0"/>
          <w:color w:val="000000"/>
        </w:rPr>
        <w:t xml:space="preserve"> </w:t>
      </w:r>
      <w:r w:rsidRPr="00BF13CF">
        <w:rPr>
          <w:rStyle w:val="Emphasis"/>
          <w:b/>
          <w:i w:val="0"/>
          <w:color w:val="000000"/>
        </w:rPr>
        <w:t>динара без урачунатог ПДВ-а</w:t>
      </w:r>
      <w:r>
        <w:rPr>
          <w:rStyle w:val="Emphasis"/>
          <w:b/>
          <w:i w:val="0"/>
          <w:color w:val="000000"/>
          <w:lang w:val="sr-Cyrl-CS"/>
        </w:rPr>
        <w:t>, односно 192</w:t>
      </w:r>
      <w:r w:rsidRPr="00BF13CF">
        <w:rPr>
          <w:rStyle w:val="Emphasis"/>
          <w:b/>
          <w:i w:val="0"/>
          <w:color w:val="000000"/>
          <w:lang w:val="sr-Cyrl-CS"/>
        </w:rPr>
        <w:t>.000,00 динара са ПДВ-ом.</w:t>
      </w:r>
    </w:p>
    <w:p w:rsidR="006E3D7C" w:rsidRPr="00BF13CF" w:rsidRDefault="006E3D7C" w:rsidP="006E3D7C">
      <w:pPr>
        <w:jc w:val="both"/>
        <w:rPr>
          <w:sz w:val="28"/>
          <w:szCs w:val="28"/>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t xml:space="preserve">ОБРАЗАЦ ПОНУДЕ </w:t>
      </w:r>
    </w:p>
    <w:p w:rsidR="007D39FE" w:rsidRDefault="007D39FE" w:rsidP="007D39FE">
      <w:pPr>
        <w:spacing w:line="200" w:lineRule="exact"/>
        <w:rPr>
          <w:b/>
          <w:lang w:val="sr-Cyrl-CS"/>
        </w:rPr>
      </w:pPr>
    </w:p>
    <w:p w:rsidR="006E3D7C" w:rsidRDefault="007D39FE" w:rsidP="006E3D7C">
      <w:pPr>
        <w:jc w:val="both"/>
      </w:pPr>
      <w:r w:rsidRPr="008B4F1E">
        <w:rPr>
          <w:rFonts w:eastAsia="Calibri"/>
          <w:iCs/>
          <w:lang w:val="sr-Cyrl-CS"/>
        </w:rPr>
        <w:t>Понуда бр.</w:t>
      </w:r>
      <w:r w:rsidRPr="008B4F1E">
        <w:rPr>
          <w:rFonts w:eastAsia="Calibri"/>
          <w:iCs/>
          <w:u w:val="single"/>
        </w:rPr>
        <w:tab/>
      </w:r>
      <w:r w:rsidRPr="008B4F1E">
        <w:rPr>
          <w:rFonts w:eastAsia="Calibri"/>
          <w:iCs/>
          <w:u w:val="single"/>
        </w:rPr>
        <w:tab/>
      </w:r>
      <w:r w:rsidRPr="008B4F1E">
        <w:rPr>
          <w:rFonts w:eastAsia="Calibri"/>
          <w:iCs/>
          <w:u w:val="single"/>
        </w:rPr>
        <w:tab/>
      </w:r>
      <w:r w:rsidRPr="008B4F1E">
        <w:rPr>
          <w:rFonts w:eastAsia="Calibri"/>
          <w:iCs/>
          <w:lang w:val="sr-Cyrl-CS"/>
        </w:rPr>
        <w:t>од</w:t>
      </w:r>
      <w:r w:rsidRPr="008B4F1E">
        <w:rPr>
          <w:rFonts w:eastAsia="Calibri"/>
          <w:iCs/>
          <w:u w:val="single"/>
        </w:rPr>
        <w:tab/>
      </w:r>
      <w:r w:rsidRPr="008B4F1E">
        <w:rPr>
          <w:rFonts w:eastAsia="Calibri"/>
          <w:iCs/>
          <w:u w:val="single"/>
        </w:rPr>
        <w:tab/>
      </w:r>
      <w:r w:rsidRPr="008B4F1E">
        <w:rPr>
          <w:rFonts w:eastAsia="Calibri"/>
          <w:iCs/>
          <w:lang w:val="sr-Cyrl-CS"/>
        </w:rPr>
        <w:t xml:space="preserve">за </w:t>
      </w:r>
      <w:r w:rsidRPr="008B4F1E">
        <w:rPr>
          <w:rFonts w:eastAsia="Calibri"/>
          <w:iCs/>
        </w:rPr>
        <w:t>н</w:t>
      </w:r>
      <w:r w:rsidR="008B4F1E" w:rsidRPr="008B4F1E">
        <w:rPr>
          <w:rFonts w:eastAsia="Calibri"/>
          <w:iCs/>
          <w:lang w:val="sr-Cyrl-CS"/>
        </w:rPr>
        <w:t>абавку радова</w:t>
      </w:r>
      <w:r w:rsidR="00BC529B">
        <w:rPr>
          <w:rFonts w:eastAsia="Calibri"/>
          <w:iCs/>
        </w:rPr>
        <w:t xml:space="preserve"> </w:t>
      </w:r>
      <w:r w:rsidRPr="008B4F1E">
        <w:rPr>
          <w:rFonts w:eastAsia="Calibri"/>
          <w:lang w:val="sr-Cyrl-CS"/>
        </w:rPr>
        <w:t>путем наруџбенице бр.</w:t>
      </w:r>
      <w:r w:rsidR="0015226F">
        <w:rPr>
          <w:rFonts w:eastAsia="Calibri"/>
          <w:lang w:val="sr-Cyrl-CS"/>
        </w:rPr>
        <w:t xml:space="preserve"> </w:t>
      </w:r>
      <w:r w:rsidR="0015226F">
        <w:rPr>
          <w:rFonts w:eastAsia="Calibri"/>
        </w:rPr>
        <w:t>04</w:t>
      </w:r>
      <w:r w:rsidR="0015226F">
        <w:rPr>
          <w:rFonts w:eastAsia="Calibri"/>
          <w:lang w:val="sr-Cyrl-CS"/>
        </w:rPr>
        <w:t>/23</w:t>
      </w:r>
      <w:r w:rsidRPr="008B4F1E">
        <w:rPr>
          <w:rFonts w:eastAsia="Calibri"/>
          <w:lang w:val="sr-Cyrl-CS"/>
        </w:rPr>
        <w:t>–</w:t>
      </w:r>
      <w:r w:rsidR="00BC529B" w:rsidRPr="00BC529B">
        <w:t xml:space="preserve"> </w:t>
      </w:r>
      <w:r w:rsidR="0015226F">
        <w:t>Набавка радова</w:t>
      </w:r>
      <w:r w:rsidR="00BC529B">
        <w:t>–</w:t>
      </w:r>
      <w:r w:rsidR="006E3D7C" w:rsidRPr="006E3D7C">
        <w:t xml:space="preserve"> </w:t>
      </w:r>
      <w:r w:rsidR="006E3D7C">
        <w:t>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15226F" w:rsidRDefault="0015226F" w:rsidP="0015226F">
      <w:pPr>
        <w:jc w:val="both"/>
      </w:pPr>
    </w:p>
    <w:p w:rsidR="00BC529B" w:rsidRPr="00BC529B" w:rsidRDefault="00BC529B" w:rsidP="00BC529B">
      <w:pPr>
        <w:jc w:val="both"/>
      </w:pPr>
    </w:p>
    <w:p w:rsidR="007D39FE" w:rsidRDefault="007D39FE" w:rsidP="008B4F1E">
      <w:pPr>
        <w:jc w:val="both"/>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Матичнибројпонуђача: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Имеособезаконтакт: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7D39FE" w:rsidRDefault="007D39FE" w:rsidP="007D39FE">
      <w:pPr>
        <w:rPr>
          <w:rFonts w:eastAsia="Calibri"/>
          <w:b/>
          <w:bCs/>
          <w:i/>
          <w:iCs/>
          <w:lang w:val="ru-RU"/>
        </w:rPr>
      </w:pPr>
    </w:p>
    <w:p w:rsidR="007D39FE" w:rsidRDefault="007D39FE" w:rsidP="007D39FE">
      <w:pPr>
        <w:rPr>
          <w:rFonts w:eastAsia="TimesNewRomanPSMT"/>
          <w:b/>
          <w:bCs/>
          <w:i/>
          <w:iCs/>
          <w:lang w:val="sr-Cyrl-CS"/>
        </w:rPr>
      </w:pPr>
      <w:r>
        <w:rPr>
          <w:rFonts w:eastAsia="TimesNewRomanPSMT"/>
          <w:b/>
          <w:bCs/>
          <w:i/>
          <w:iCs/>
        </w:rPr>
        <w:t xml:space="preserve">2) ПОНУДУ ПОДНОСИ: </w:t>
      </w:r>
    </w:p>
    <w:p w:rsidR="007D39FE" w:rsidRDefault="007D39FE" w:rsidP="007D39FE">
      <w:pPr>
        <w:rPr>
          <w:rFonts w:eastAsia="Calibri"/>
          <w:lang w:val="sr-Cyrl-CS"/>
        </w:rPr>
      </w:pPr>
    </w:p>
    <w:tbl>
      <w:tblPr>
        <w:tblW w:w="0" w:type="auto"/>
        <w:tblInd w:w="-15" w:type="dxa"/>
        <w:tblLayout w:type="fixed"/>
        <w:tblLook w:val="04A0"/>
      </w:tblPr>
      <w:tblGrid>
        <w:gridCol w:w="9272"/>
      </w:tblGrid>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Calibri"/>
              </w:rPr>
            </w:pPr>
          </w:p>
          <w:p w:rsidR="007D39FE" w:rsidRDefault="007D39FE">
            <w:pPr>
              <w:jc w:val="center"/>
              <w:rPr>
                <w:rFonts w:eastAsia="TimesNewRomanPSMT"/>
                <w:b/>
                <w:bCs/>
              </w:rPr>
            </w:pPr>
            <w:r>
              <w:rPr>
                <w:rFonts w:eastAsia="TimesNewRomanPSMT"/>
                <w:b/>
                <w:bCs/>
              </w:rPr>
              <w:t xml:space="preserve">А) САМОСТАЛНО </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TimesNewRomanPSMT"/>
                <w:b/>
                <w:bCs/>
              </w:rPr>
            </w:pPr>
            <w:r>
              <w:rPr>
                <w:rFonts w:eastAsia="TimesNewRomanPSMT"/>
                <w:b/>
                <w:bCs/>
              </w:rPr>
              <w:t>Б) СА ПОДИЗВОЂАЧЕМ</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Calibri"/>
                <w:b/>
                <w:i/>
                <w:iCs/>
                <w:lang w:val="ru-RU"/>
              </w:rPr>
            </w:pPr>
            <w:r>
              <w:rPr>
                <w:rFonts w:eastAsia="TimesNewRomanPSMT"/>
                <w:b/>
                <w:bCs/>
              </w:rPr>
              <w:t>В) КАО ЗАЈЕДНИЧКУ ПОНУДУ</w:t>
            </w:r>
          </w:p>
        </w:tc>
      </w:tr>
    </w:tbl>
    <w:p w:rsidR="007D39FE" w:rsidRDefault="007D39FE" w:rsidP="007D39FE">
      <w:pPr>
        <w:jc w:val="both"/>
        <w:rPr>
          <w:rFonts w:eastAsia="Calibri"/>
          <w:b/>
          <w:i/>
          <w:iCs/>
          <w:lang w:val="ru-RU"/>
        </w:rPr>
      </w:pPr>
    </w:p>
    <w:p w:rsidR="007D39FE" w:rsidRDefault="007D39FE" w:rsidP="007D39FE">
      <w:pPr>
        <w:jc w:val="both"/>
        <w:rPr>
          <w:rFonts w:eastAsia="Calibri"/>
          <w:i/>
          <w:iCs/>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4805D0" w:rsidRPr="004805D0" w:rsidRDefault="004805D0" w:rsidP="007D39FE">
      <w:pPr>
        <w:jc w:val="both"/>
        <w:rPr>
          <w:rFonts w:eastAsia="Calibri"/>
          <w:i/>
          <w:iCs/>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7D39FE" w:rsidRDefault="007D39FE" w:rsidP="007D39FE">
      <w:pPr>
        <w:jc w:val="both"/>
        <w:rPr>
          <w:rFonts w:eastAsia="Calibri"/>
          <w:i/>
          <w:iCs/>
        </w:rPr>
      </w:pPr>
    </w:p>
    <w:p w:rsidR="004805D0" w:rsidRDefault="004805D0" w:rsidP="007D39FE">
      <w:pPr>
        <w:jc w:val="both"/>
        <w:rPr>
          <w:rFonts w:eastAsia="Calibri"/>
          <w:i/>
          <w:iCs/>
        </w:rPr>
      </w:pPr>
    </w:p>
    <w:p w:rsidR="004805D0" w:rsidRDefault="004805D0" w:rsidP="007D39FE">
      <w:pPr>
        <w:jc w:val="both"/>
        <w:rPr>
          <w:rFonts w:eastAsia="Calibri"/>
          <w:i/>
          <w:iCs/>
        </w:rPr>
      </w:pPr>
    </w:p>
    <w:p w:rsidR="004805D0" w:rsidRPr="004805D0" w:rsidRDefault="004805D0" w:rsidP="007D39FE">
      <w:pPr>
        <w:jc w:val="both"/>
        <w:rPr>
          <w:rFonts w:eastAsia="Calibri"/>
          <w:i/>
          <w:iCs/>
        </w:rPr>
      </w:pPr>
    </w:p>
    <w:p w:rsidR="006E3D7C" w:rsidRPr="006E3D7C" w:rsidRDefault="006E3D7C" w:rsidP="007D39FE">
      <w:pPr>
        <w:jc w:val="both"/>
        <w:rPr>
          <w:rFonts w:eastAsia="Calibri"/>
          <w:b/>
          <w:bCs/>
          <w:i/>
          <w:iCs/>
        </w:rPr>
      </w:pPr>
    </w:p>
    <w:p w:rsidR="006E3D7C" w:rsidRDefault="007D39FE" w:rsidP="006E3D7C">
      <w:pPr>
        <w:jc w:val="both"/>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8B4F1E">
        <w:rPr>
          <w:rFonts w:eastAsia="TimesNewRomanPSMT"/>
          <w:b/>
          <w:bCs/>
          <w:lang w:val="ru-RU"/>
        </w:rPr>
        <w:t xml:space="preserve">- </w:t>
      </w:r>
      <w:r w:rsidR="0015226F">
        <w:t>Набавка радова</w:t>
      </w:r>
      <w:r w:rsidR="00BC529B">
        <w:t>–</w:t>
      </w:r>
      <w:r w:rsidR="006E3D7C" w:rsidRPr="006E3D7C">
        <w:t xml:space="preserve"> </w:t>
      </w:r>
      <w:r w:rsidR="006E3D7C">
        <w:t>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15226F" w:rsidRDefault="0015226F" w:rsidP="0015226F">
      <w:pPr>
        <w:jc w:val="both"/>
      </w:pPr>
    </w:p>
    <w:p w:rsidR="0015226F" w:rsidRDefault="0015226F" w:rsidP="0015226F">
      <w:r>
        <w:t xml:space="preserve">Radovi na </w:t>
      </w:r>
      <w:r w:rsidR="006E3D7C">
        <w:t xml:space="preserve">seniku- letnjikovcu </w:t>
      </w:r>
      <w:r>
        <w:t>u dvorištu:</w:t>
      </w:r>
    </w:p>
    <w:p w:rsidR="0015226F" w:rsidRDefault="0015226F" w:rsidP="0015226F">
      <w:r>
        <w:t>- Demontaža postojećeg senika-letnjikovca</w:t>
      </w:r>
    </w:p>
    <w:p w:rsidR="0015226F" w:rsidRDefault="0015226F" w:rsidP="0015226F">
      <w:r>
        <w:t>- Razbijanje betonske ploče i odvoz šuta na deponiju</w:t>
      </w:r>
    </w:p>
    <w:p w:rsidR="0015226F" w:rsidRDefault="0015226F" w:rsidP="0015226F">
      <w:r>
        <w:t>- Iskop temeljne jame za betoniranje stuba senika i odvoz iskopanog materijala na deponiju</w:t>
      </w:r>
    </w:p>
    <w:p w:rsidR="0015226F" w:rsidRDefault="0015226F" w:rsidP="0015226F">
      <w:r>
        <w:t>- Iskop temeljnih jama za betoniranje klupe senika</w:t>
      </w:r>
    </w:p>
    <w:p w:rsidR="0015226F" w:rsidRDefault="0015226F" w:rsidP="0015226F">
      <w:r>
        <w:t>- Nastavljanje stuba senika-varenje cevi Ф219x800mm na donjem kraju</w:t>
      </w:r>
    </w:p>
    <w:p w:rsidR="0015226F" w:rsidRDefault="0015226F" w:rsidP="0015226F">
      <w:r>
        <w:t>- Postavljanje senika i njegovo nivelisanje</w:t>
      </w:r>
    </w:p>
    <w:p w:rsidR="0015226F" w:rsidRDefault="0015226F" w:rsidP="0015226F">
      <w:r>
        <w:t>- Nabavka materijala i betoniranje stuba senika betonom MB 30 sa dodatkom armature</w:t>
      </w:r>
    </w:p>
    <w:p w:rsidR="0015226F" w:rsidRDefault="0015226F" w:rsidP="0015226F">
      <w:r>
        <w:t>- Betoniranje klupe senika betonom MB 30</w:t>
      </w:r>
    </w:p>
    <w:p w:rsidR="0015226F" w:rsidRDefault="0015226F" w:rsidP="0015226F">
      <w:r>
        <w:t>- Delimična zamena oštećene tegole na krovnom pokrivaču</w:t>
      </w:r>
    </w:p>
    <w:p w:rsidR="0023323B" w:rsidRPr="0023323B" w:rsidRDefault="0015226F" w:rsidP="006E3D7C">
      <w:r>
        <w:t>- Brušenje i ponovno farbanje klupa na platou ispred ulaza</w:t>
      </w:r>
    </w:p>
    <w:tbl>
      <w:tblPr>
        <w:tblW w:w="9728" w:type="dxa"/>
        <w:tblInd w:w="100" w:type="dxa"/>
        <w:tblLook w:val="04A0"/>
      </w:tblPr>
      <w:tblGrid>
        <w:gridCol w:w="938"/>
        <w:gridCol w:w="6140"/>
        <w:gridCol w:w="987"/>
        <w:gridCol w:w="1663"/>
      </w:tblGrid>
      <w:tr w:rsidR="00610A10" w:rsidRPr="00BC529B" w:rsidTr="00610A10">
        <w:trPr>
          <w:trHeight w:val="440"/>
        </w:trPr>
        <w:tc>
          <w:tcPr>
            <w:tcW w:w="938" w:type="dxa"/>
            <w:tcBorders>
              <w:top w:val="nil"/>
              <w:left w:val="nil"/>
              <w:bottom w:val="nil"/>
              <w:right w:val="nil"/>
            </w:tcBorders>
            <w:shd w:val="clear" w:color="auto" w:fill="auto"/>
            <w:noWrap/>
            <w:vAlign w:val="bottom"/>
            <w:hideMark/>
          </w:tcPr>
          <w:p w:rsidR="00610A10" w:rsidRPr="00BC529B" w:rsidRDefault="00610A10" w:rsidP="0023323B">
            <w:pPr>
              <w:rPr>
                <w:rFonts w:ascii="Calibri" w:hAnsi="Calibri" w:cs="Calibri"/>
                <w:color w:val="000000"/>
                <w:sz w:val="22"/>
                <w:szCs w:val="22"/>
              </w:rPr>
            </w:pPr>
          </w:p>
        </w:tc>
        <w:tc>
          <w:tcPr>
            <w:tcW w:w="6140" w:type="dxa"/>
            <w:tcBorders>
              <w:top w:val="nil"/>
              <w:left w:val="nil"/>
              <w:bottom w:val="nil"/>
              <w:right w:val="nil"/>
            </w:tcBorders>
            <w:shd w:val="clear" w:color="auto" w:fill="auto"/>
            <w:noWrap/>
            <w:vAlign w:val="bottom"/>
            <w:hideMark/>
          </w:tcPr>
          <w:p w:rsidR="00610A10" w:rsidRPr="00BC529B" w:rsidRDefault="00610A10" w:rsidP="0023323B">
            <w:pPr>
              <w:rPr>
                <w:rFonts w:ascii="Calibri" w:hAnsi="Calibri" w:cs="Calibri"/>
                <w:color w:val="000000"/>
                <w:sz w:val="22"/>
                <w:szCs w:val="22"/>
              </w:rPr>
            </w:pPr>
          </w:p>
        </w:tc>
        <w:tc>
          <w:tcPr>
            <w:tcW w:w="987" w:type="dxa"/>
            <w:tcBorders>
              <w:top w:val="nil"/>
              <w:left w:val="nil"/>
              <w:bottom w:val="nil"/>
              <w:right w:val="nil"/>
            </w:tcBorders>
            <w:shd w:val="clear" w:color="auto" w:fill="auto"/>
            <w:noWrap/>
            <w:vAlign w:val="bottom"/>
            <w:hideMark/>
          </w:tcPr>
          <w:p w:rsidR="00610A10" w:rsidRPr="00BC529B" w:rsidRDefault="00610A10" w:rsidP="0023323B">
            <w:pPr>
              <w:rPr>
                <w:rFonts w:ascii="Calibri" w:hAnsi="Calibri" w:cs="Calibri"/>
                <w:color w:val="000000"/>
                <w:sz w:val="22"/>
                <w:szCs w:val="22"/>
              </w:rPr>
            </w:pPr>
          </w:p>
        </w:tc>
        <w:tc>
          <w:tcPr>
            <w:tcW w:w="1663" w:type="dxa"/>
            <w:tcBorders>
              <w:top w:val="nil"/>
              <w:left w:val="nil"/>
              <w:bottom w:val="nil"/>
              <w:right w:val="nil"/>
            </w:tcBorders>
            <w:shd w:val="clear" w:color="auto" w:fill="auto"/>
            <w:noWrap/>
            <w:vAlign w:val="bottom"/>
            <w:hideMark/>
          </w:tcPr>
          <w:p w:rsidR="00610A10" w:rsidRPr="00BC529B" w:rsidRDefault="00610A10" w:rsidP="0023323B">
            <w:pPr>
              <w:rPr>
                <w:rFonts w:ascii="Calibri" w:hAnsi="Calibri" w:cs="Calibri"/>
                <w:color w:val="000000"/>
                <w:sz w:val="22"/>
                <w:szCs w:val="22"/>
              </w:rPr>
            </w:pPr>
          </w:p>
        </w:tc>
      </w:tr>
    </w:tbl>
    <w:p w:rsidR="00AC1E73" w:rsidRDefault="00AC1E73" w:rsidP="00AC1E73">
      <w:pPr>
        <w:jc w:val="both"/>
      </w:pPr>
      <w:r w:rsidRPr="00BC529B">
        <w:rPr>
          <w:rFonts w:eastAsia="TimesNewRomanPSMT"/>
          <w:b/>
          <w:bCs/>
          <w:lang w:val="ru-RU"/>
        </w:rPr>
        <w:t>ОБРАЗАЦ СТРУКТУРЕ ПОНУЂЕНЕ ЦЕНЕ</w:t>
      </w:r>
      <w:r w:rsidR="002D4873" w:rsidRPr="00BC529B">
        <w:rPr>
          <w:rFonts w:eastAsia="TimesNewRomanPSMT"/>
          <w:b/>
          <w:bCs/>
        </w:rPr>
        <w:t>-</w:t>
      </w:r>
      <w:r w:rsidR="00BC529B">
        <w:rPr>
          <w:rFonts w:asciiTheme="majorHAnsi" w:eastAsia="TimesNewRomanPSMT" w:hAnsiTheme="majorHAnsi"/>
          <w:b/>
          <w:bCs/>
        </w:rPr>
        <w:t xml:space="preserve"> </w:t>
      </w:r>
      <w:r w:rsidR="0015226F">
        <w:t>Набавка радова</w:t>
      </w:r>
      <w:r w:rsidR="00BC529B">
        <w:t>–</w:t>
      </w:r>
      <w:r w:rsidR="0015226F">
        <w:t xml:space="preserve"> </w:t>
      </w:r>
      <w:r w:rsidR="006E3D7C">
        <w:t>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6E3D7C" w:rsidRPr="006E3D7C" w:rsidRDefault="006E3D7C" w:rsidP="00AC1E73">
      <w:pPr>
        <w:jc w:val="both"/>
        <w:rPr>
          <w:rStyle w:val="Emphasis"/>
          <w:i w:val="0"/>
          <w:iCs w:val="0"/>
        </w:rPr>
      </w:pPr>
    </w:p>
    <w:tbl>
      <w:tblPr>
        <w:tblStyle w:val="TableGrid"/>
        <w:tblW w:w="9018" w:type="dxa"/>
        <w:tblLook w:val="04A0"/>
      </w:tblPr>
      <w:tblGrid>
        <w:gridCol w:w="869"/>
        <w:gridCol w:w="4374"/>
        <w:gridCol w:w="1208"/>
        <w:gridCol w:w="1217"/>
        <w:gridCol w:w="1350"/>
      </w:tblGrid>
      <w:tr w:rsidR="006E3D7C" w:rsidRPr="00BC529B" w:rsidTr="006E3D7C">
        <w:trPr>
          <w:trHeight w:val="463"/>
        </w:trPr>
        <w:tc>
          <w:tcPr>
            <w:tcW w:w="869" w:type="dxa"/>
            <w:noWrap/>
            <w:hideMark/>
          </w:tcPr>
          <w:p w:rsidR="006E3D7C" w:rsidRPr="00F61198" w:rsidRDefault="006E3D7C" w:rsidP="00BC529B">
            <w:pPr>
              <w:jc w:val="center"/>
              <w:rPr>
                <w:rFonts w:ascii="Calibri" w:hAnsi="Calibri" w:cs="Calibri"/>
                <w:bCs/>
              </w:rPr>
            </w:pPr>
            <w:r w:rsidRPr="00F61198">
              <w:rPr>
                <w:rFonts w:ascii="Calibri" w:hAnsi="Calibri" w:cs="Calibri"/>
                <w:bCs/>
              </w:rPr>
              <w:t>Редни број</w:t>
            </w:r>
          </w:p>
        </w:tc>
        <w:tc>
          <w:tcPr>
            <w:tcW w:w="4374" w:type="dxa"/>
            <w:hideMark/>
          </w:tcPr>
          <w:p w:rsidR="006E3D7C" w:rsidRPr="00F61198" w:rsidRDefault="006E3D7C" w:rsidP="00BC529B">
            <w:pPr>
              <w:jc w:val="center"/>
              <w:rPr>
                <w:rFonts w:ascii="Calibri" w:hAnsi="Calibri" w:cs="Calibri"/>
                <w:bCs/>
              </w:rPr>
            </w:pPr>
            <w:r>
              <w:rPr>
                <w:rFonts w:ascii="Calibri" w:hAnsi="Calibri" w:cs="Calibri"/>
                <w:bCs/>
              </w:rPr>
              <w:t>О</w:t>
            </w:r>
            <w:r w:rsidRPr="00F61198">
              <w:rPr>
                <w:rFonts w:ascii="Calibri" w:hAnsi="Calibri" w:cs="Calibri"/>
                <w:bCs/>
              </w:rPr>
              <w:t>пис</w:t>
            </w:r>
          </w:p>
        </w:tc>
        <w:tc>
          <w:tcPr>
            <w:tcW w:w="1208" w:type="dxa"/>
            <w:noWrap/>
            <w:hideMark/>
          </w:tcPr>
          <w:p w:rsidR="006E3D7C" w:rsidRPr="00F61198" w:rsidRDefault="006E3D7C" w:rsidP="00BC529B">
            <w:pPr>
              <w:jc w:val="center"/>
              <w:rPr>
                <w:rFonts w:ascii="Calibri" w:hAnsi="Calibri" w:cs="Calibri"/>
                <w:bCs/>
              </w:rPr>
            </w:pPr>
            <w:r w:rsidRPr="00F61198">
              <w:rPr>
                <w:rFonts w:ascii="Calibri" w:hAnsi="Calibri" w:cs="Calibri"/>
                <w:bCs/>
              </w:rPr>
              <w:t>Јединица мере</w:t>
            </w:r>
          </w:p>
        </w:tc>
        <w:tc>
          <w:tcPr>
            <w:tcW w:w="1217" w:type="dxa"/>
            <w:noWrap/>
            <w:hideMark/>
          </w:tcPr>
          <w:p w:rsidR="006E3D7C" w:rsidRPr="00F61198" w:rsidRDefault="006E3D7C" w:rsidP="00F61198">
            <w:pPr>
              <w:rPr>
                <w:rFonts w:ascii="Calibri" w:hAnsi="Calibri" w:cs="Calibri"/>
                <w:bCs/>
              </w:rPr>
            </w:pPr>
            <w:r>
              <w:rPr>
                <w:rFonts w:ascii="Calibri" w:hAnsi="Calibri" w:cs="Calibri"/>
                <w:bCs/>
              </w:rPr>
              <w:t xml:space="preserve">Укупна </w:t>
            </w:r>
            <w:r w:rsidRPr="00F61198">
              <w:rPr>
                <w:rFonts w:ascii="Calibri" w:hAnsi="Calibri" w:cs="Calibri"/>
                <w:bCs/>
              </w:rPr>
              <w:t>цена</w:t>
            </w:r>
            <w:r>
              <w:rPr>
                <w:rFonts w:ascii="Calibri" w:hAnsi="Calibri" w:cs="Calibri"/>
                <w:bCs/>
              </w:rPr>
              <w:t xml:space="preserve"> без ПДВ- а</w:t>
            </w:r>
          </w:p>
        </w:tc>
        <w:tc>
          <w:tcPr>
            <w:tcW w:w="1350" w:type="dxa"/>
            <w:noWrap/>
            <w:hideMark/>
          </w:tcPr>
          <w:p w:rsidR="006E3D7C" w:rsidRPr="00F61198" w:rsidRDefault="006E3D7C" w:rsidP="00D50F6F">
            <w:pPr>
              <w:jc w:val="center"/>
              <w:rPr>
                <w:rFonts w:ascii="Calibri" w:hAnsi="Calibri" w:cs="Calibri"/>
                <w:bCs/>
              </w:rPr>
            </w:pPr>
            <w:r>
              <w:rPr>
                <w:rFonts w:ascii="Calibri" w:hAnsi="Calibri" w:cs="Calibri"/>
                <w:bCs/>
              </w:rPr>
              <w:t xml:space="preserve">Укупна </w:t>
            </w:r>
            <w:r w:rsidRPr="00F61198">
              <w:rPr>
                <w:rFonts w:ascii="Calibri" w:hAnsi="Calibri" w:cs="Calibri"/>
                <w:bCs/>
              </w:rPr>
              <w:t>цена</w:t>
            </w:r>
            <w:r>
              <w:rPr>
                <w:rFonts w:ascii="Calibri" w:hAnsi="Calibri" w:cs="Calibri"/>
                <w:bCs/>
              </w:rPr>
              <w:t xml:space="preserve"> са ПДВ- ом</w:t>
            </w:r>
          </w:p>
        </w:tc>
      </w:tr>
      <w:tr w:rsidR="006E3D7C" w:rsidRPr="00BC529B" w:rsidTr="006E3D7C">
        <w:trPr>
          <w:trHeight w:val="5652"/>
        </w:trPr>
        <w:tc>
          <w:tcPr>
            <w:tcW w:w="869" w:type="dxa"/>
            <w:noWrap/>
            <w:hideMark/>
          </w:tcPr>
          <w:p w:rsidR="006E3D7C" w:rsidRPr="00F61198" w:rsidRDefault="006E3D7C" w:rsidP="00BC529B">
            <w:pPr>
              <w:rPr>
                <w:rFonts w:ascii="Calibri" w:hAnsi="Calibri" w:cs="Calibri"/>
              </w:rPr>
            </w:pPr>
            <w:r w:rsidRPr="00F61198">
              <w:rPr>
                <w:rFonts w:ascii="Calibri" w:hAnsi="Calibri" w:cs="Calibri"/>
              </w:rPr>
              <w:t> 1</w:t>
            </w:r>
            <w:r>
              <w:rPr>
                <w:rFonts w:ascii="Calibri" w:hAnsi="Calibri" w:cs="Calibri"/>
              </w:rPr>
              <w:t>.</w:t>
            </w:r>
          </w:p>
        </w:tc>
        <w:tc>
          <w:tcPr>
            <w:tcW w:w="4374" w:type="dxa"/>
            <w:hideMark/>
          </w:tcPr>
          <w:p w:rsidR="006E3D7C" w:rsidRDefault="006E3D7C" w:rsidP="006E3D7C">
            <w:r>
              <w:t>- Demontaža postojećeg senika-letnjikovca</w:t>
            </w:r>
          </w:p>
          <w:p w:rsidR="006E3D7C" w:rsidRDefault="006E3D7C" w:rsidP="006E3D7C">
            <w:r>
              <w:t>- Razbijanje betonske ploče i odvoz šuta na deponiju</w:t>
            </w:r>
          </w:p>
          <w:p w:rsidR="006E3D7C" w:rsidRDefault="006E3D7C" w:rsidP="006E3D7C">
            <w:r>
              <w:t>- Iskop temeljne jame za betoniranje stuba senika i odvoz iskopanog materijala na deponiju</w:t>
            </w:r>
          </w:p>
          <w:p w:rsidR="006E3D7C" w:rsidRDefault="006E3D7C" w:rsidP="006E3D7C">
            <w:r>
              <w:t>- Iskop temeljnih jama za betoniranje klupe senika</w:t>
            </w:r>
          </w:p>
          <w:p w:rsidR="006E3D7C" w:rsidRDefault="006E3D7C" w:rsidP="006E3D7C">
            <w:r>
              <w:t>- Nastavljanje stuba senika-varenje cevi Ф219x800mm na donjem kraju</w:t>
            </w:r>
          </w:p>
          <w:p w:rsidR="006E3D7C" w:rsidRDefault="006E3D7C" w:rsidP="006E3D7C">
            <w:r>
              <w:t>- Postavljanje senika i njegovo nivelisanje</w:t>
            </w:r>
          </w:p>
          <w:p w:rsidR="006E3D7C" w:rsidRDefault="006E3D7C" w:rsidP="006E3D7C">
            <w:r>
              <w:t>- Nabavka materijala i betoniranje stuba senika betonom MB 30 sa dodatkom armature</w:t>
            </w:r>
          </w:p>
          <w:p w:rsidR="006E3D7C" w:rsidRDefault="006E3D7C" w:rsidP="006E3D7C">
            <w:r>
              <w:t>- Betoniranje klupe senika betonom MB 30</w:t>
            </w:r>
          </w:p>
          <w:p w:rsidR="006E3D7C" w:rsidRDefault="006E3D7C" w:rsidP="006E3D7C">
            <w:r>
              <w:t>- Delimična zamena oštećene tegole na krovnom pokrivaču</w:t>
            </w:r>
          </w:p>
          <w:p w:rsidR="006E3D7C" w:rsidRDefault="006E3D7C" w:rsidP="006E3D7C">
            <w:r>
              <w:t>- Brušenje i ponovno farbanje klupa na platou ispred ulaza</w:t>
            </w:r>
          </w:p>
          <w:p w:rsidR="006E3D7C" w:rsidRPr="00F61198" w:rsidRDefault="006E3D7C" w:rsidP="006E3D7C">
            <w:pPr>
              <w:jc w:val="both"/>
              <w:rPr>
                <w:rFonts w:ascii="Calibri" w:hAnsi="Calibri" w:cs="Calibri"/>
              </w:rPr>
            </w:pPr>
          </w:p>
        </w:tc>
        <w:tc>
          <w:tcPr>
            <w:tcW w:w="1208" w:type="dxa"/>
            <w:hideMark/>
          </w:tcPr>
          <w:p w:rsidR="006E3D7C" w:rsidRDefault="006E3D7C" w:rsidP="00BC529B">
            <w:pPr>
              <w:rPr>
                <w:rFonts w:ascii="Calibri" w:hAnsi="Calibri" w:cs="Calibri"/>
              </w:rPr>
            </w:pPr>
            <w:r>
              <w:rPr>
                <w:rFonts w:ascii="Calibri" w:hAnsi="Calibri" w:cs="Calibri"/>
              </w:rPr>
              <w:t>паушал</w:t>
            </w:r>
          </w:p>
          <w:p w:rsidR="006E3D7C" w:rsidRPr="00F61198" w:rsidRDefault="006E3D7C" w:rsidP="00BC529B">
            <w:pPr>
              <w:rPr>
                <w:rFonts w:ascii="Calibri" w:hAnsi="Calibri" w:cs="Calibri"/>
              </w:rPr>
            </w:pPr>
          </w:p>
        </w:tc>
        <w:tc>
          <w:tcPr>
            <w:tcW w:w="1217" w:type="dxa"/>
            <w:hideMark/>
          </w:tcPr>
          <w:p w:rsidR="006E3D7C" w:rsidRDefault="006E3D7C" w:rsidP="00BC529B">
            <w:pPr>
              <w:rPr>
                <w:rFonts w:ascii="Calibri" w:hAnsi="Calibri" w:cs="Calibri"/>
              </w:rPr>
            </w:pPr>
            <w:r w:rsidRPr="00F61198">
              <w:rPr>
                <w:rFonts w:ascii="Calibri" w:hAnsi="Calibri" w:cs="Calibri"/>
              </w:rPr>
              <w:t> </w:t>
            </w:r>
          </w:p>
          <w:p w:rsidR="006E3D7C" w:rsidRDefault="006E3D7C" w:rsidP="00BC529B">
            <w:pPr>
              <w:rPr>
                <w:rFonts w:ascii="Calibri" w:hAnsi="Calibri" w:cs="Calibri"/>
              </w:rPr>
            </w:pPr>
          </w:p>
          <w:p w:rsidR="006E3D7C" w:rsidRPr="00F61198" w:rsidRDefault="006E3D7C" w:rsidP="00BC529B">
            <w:pPr>
              <w:rPr>
                <w:rFonts w:ascii="Calibri" w:hAnsi="Calibri" w:cs="Calibri"/>
              </w:rPr>
            </w:pPr>
          </w:p>
        </w:tc>
        <w:tc>
          <w:tcPr>
            <w:tcW w:w="1350" w:type="dxa"/>
            <w:noWrap/>
            <w:hideMark/>
          </w:tcPr>
          <w:p w:rsidR="006E3D7C" w:rsidRPr="00F61198" w:rsidRDefault="006E3D7C" w:rsidP="00BC529B">
            <w:pPr>
              <w:jc w:val="right"/>
              <w:rPr>
                <w:rFonts w:ascii="Calibri" w:hAnsi="Calibri" w:cs="Calibri"/>
                <w:bCs/>
              </w:rPr>
            </w:pPr>
            <w:r w:rsidRPr="00F61198">
              <w:rPr>
                <w:rFonts w:ascii="Calibri" w:hAnsi="Calibri" w:cs="Calibri"/>
                <w:bCs/>
              </w:rPr>
              <w:t> </w:t>
            </w:r>
          </w:p>
        </w:tc>
      </w:tr>
    </w:tbl>
    <w:p w:rsidR="00EB4456" w:rsidRDefault="00EB4456" w:rsidP="00AC1E73">
      <w:pPr>
        <w:widowControl w:val="0"/>
        <w:overflowPunct w:val="0"/>
        <w:autoSpaceDE w:val="0"/>
        <w:autoSpaceDN w:val="0"/>
        <w:adjustRightInd w:val="0"/>
        <w:jc w:val="both"/>
        <w:rPr>
          <w:bCs/>
          <w:color w:val="000000"/>
        </w:rPr>
      </w:pPr>
    </w:p>
    <w:p w:rsidR="006E3D7C" w:rsidRDefault="006E3D7C" w:rsidP="00AC1E73">
      <w:pPr>
        <w:widowControl w:val="0"/>
        <w:overflowPunct w:val="0"/>
        <w:autoSpaceDE w:val="0"/>
        <w:autoSpaceDN w:val="0"/>
        <w:adjustRightInd w:val="0"/>
        <w:jc w:val="both"/>
        <w:rPr>
          <w:bCs/>
          <w:color w:val="000000"/>
        </w:rPr>
      </w:pPr>
    </w:p>
    <w:p w:rsidR="006E3D7C" w:rsidRDefault="006E3D7C" w:rsidP="00AC1E73">
      <w:pPr>
        <w:widowControl w:val="0"/>
        <w:overflowPunct w:val="0"/>
        <w:autoSpaceDE w:val="0"/>
        <w:autoSpaceDN w:val="0"/>
        <w:adjustRightInd w:val="0"/>
        <w:jc w:val="both"/>
        <w:rPr>
          <w:bCs/>
          <w:color w:val="000000"/>
        </w:rPr>
      </w:pPr>
    </w:p>
    <w:p w:rsidR="006E3D7C" w:rsidRDefault="006E3D7C" w:rsidP="00AC1E73">
      <w:pPr>
        <w:widowControl w:val="0"/>
        <w:overflowPunct w:val="0"/>
        <w:autoSpaceDE w:val="0"/>
        <w:autoSpaceDN w:val="0"/>
        <w:adjustRightInd w:val="0"/>
        <w:jc w:val="both"/>
        <w:rPr>
          <w:bCs/>
          <w:color w:val="000000"/>
        </w:rPr>
      </w:pPr>
    </w:p>
    <w:p w:rsidR="006E3D7C" w:rsidRDefault="006E3D7C" w:rsidP="00AC1E73">
      <w:pPr>
        <w:widowControl w:val="0"/>
        <w:overflowPunct w:val="0"/>
        <w:autoSpaceDE w:val="0"/>
        <w:autoSpaceDN w:val="0"/>
        <w:adjustRightInd w:val="0"/>
        <w:jc w:val="both"/>
        <w:rPr>
          <w:bCs/>
          <w:color w:val="000000"/>
        </w:rPr>
      </w:pPr>
    </w:p>
    <w:p w:rsidR="006E3D7C" w:rsidRPr="006E3D7C" w:rsidRDefault="006E3D7C" w:rsidP="00AC1E73">
      <w:pPr>
        <w:widowControl w:val="0"/>
        <w:overflowPunct w:val="0"/>
        <w:autoSpaceDE w:val="0"/>
        <w:autoSpaceDN w:val="0"/>
        <w:adjustRightInd w:val="0"/>
        <w:jc w:val="both"/>
      </w:pPr>
    </w:p>
    <w:p w:rsidR="00AC1E73" w:rsidRDefault="00AC1E73" w:rsidP="00AC1E73">
      <w:pPr>
        <w:widowControl w:val="0"/>
        <w:overflowPunct w:val="0"/>
        <w:autoSpaceDE w:val="0"/>
        <w:autoSpaceDN w:val="0"/>
        <w:adjustRightInd w:val="0"/>
        <w:jc w:val="both"/>
        <w:rPr>
          <w:lang w:val="sr-Cyrl-CS"/>
        </w:rPr>
      </w:pPr>
      <w:r>
        <w:rPr>
          <w:lang w:val="sr-Cyrl-CS"/>
        </w:rPr>
        <w:lastRenderedPageBreak/>
        <w:t xml:space="preserve">Центар за заштиту </w:t>
      </w:r>
    </w:p>
    <w:p w:rsidR="00AC1E73" w:rsidRDefault="00AC1E73" w:rsidP="00AC1E73">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AC1E73" w:rsidRPr="00CE4139" w:rsidRDefault="00AC1E73" w:rsidP="00AC1E73">
      <w:r>
        <w:rPr>
          <w:lang w:val="sr-Cyrl-CS"/>
        </w:rPr>
        <w:t xml:space="preserve">Број: </w:t>
      </w:r>
    </w:p>
    <w:p w:rsidR="00AC1E73" w:rsidRPr="003D0A10" w:rsidRDefault="00AC1E73" w:rsidP="00AC1E73">
      <w:pPr>
        <w:rPr>
          <w:lang w:val="sr-Cyrl-CS"/>
        </w:rPr>
      </w:pPr>
      <w:r>
        <w:rPr>
          <w:lang w:val="sr-Cyrl-CS"/>
        </w:rPr>
        <w:t>Датум,</w:t>
      </w:r>
      <w:r w:rsidR="00D50F6F">
        <w:t>_______2023</w:t>
      </w:r>
      <w:r>
        <w:t>.</w:t>
      </w:r>
      <w:r>
        <w:rPr>
          <w:lang w:val="sr-Cyrl-CS"/>
        </w:rPr>
        <w:t xml:space="preserve"> године</w:t>
      </w:r>
    </w:p>
    <w:p w:rsidR="00AC1E73" w:rsidRDefault="00AC1E73" w:rsidP="00AC1E73">
      <w:pPr>
        <w:rPr>
          <w:lang w:val="sr-Cyrl-CS"/>
        </w:rPr>
      </w:pPr>
    </w:p>
    <w:p w:rsidR="00AC1E73" w:rsidRPr="003D0A10" w:rsidRDefault="00AC1E73" w:rsidP="00AC1E73">
      <w:pPr>
        <w:rPr>
          <w:lang w:val="sr-Cyrl-CS"/>
        </w:rPr>
      </w:pPr>
    </w:p>
    <w:p w:rsidR="00AC1E73" w:rsidRPr="00EB4456" w:rsidRDefault="00AC1E73" w:rsidP="00AC1E73">
      <w:pPr>
        <w:pStyle w:val="Heading1"/>
        <w:jc w:val="center"/>
        <w:rPr>
          <w:color w:val="000000" w:themeColor="text1"/>
          <w:szCs w:val="28"/>
        </w:rPr>
      </w:pPr>
      <w:r w:rsidRPr="00472D10">
        <w:rPr>
          <w:color w:val="000000" w:themeColor="text1"/>
          <w:szCs w:val="28"/>
        </w:rPr>
        <w:t>У Г О В О Р</w:t>
      </w:r>
      <w:r w:rsidR="00EB4456">
        <w:rPr>
          <w:color w:val="000000" w:themeColor="text1"/>
          <w:szCs w:val="28"/>
        </w:rPr>
        <w:t xml:space="preserve"> А</w:t>
      </w:r>
    </w:p>
    <w:p w:rsidR="00AC1E73" w:rsidRDefault="00AC1E73" w:rsidP="00AC1E73">
      <w:pPr>
        <w:rPr>
          <w:lang w:val="sr-Cyrl-CS"/>
        </w:rPr>
      </w:pPr>
    </w:p>
    <w:p w:rsidR="00AC1E73" w:rsidRPr="00C64C5A" w:rsidRDefault="00AC1E73" w:rsidP="00AC1E73">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tblPr>
      <w:tblGrid>
        <w:gridCol w:w="5778"/>
      </w:tblGrid>
      <w:tr w:rsidR="00AC1E73" w:rsidRPr="00C64C5A" w:rsidTr="00AC1E73">
        <w:trPr>
          <w:trHeight w:val="466"/>
        </w:trPr>
        <w:tc>
          <w:tcPr>
            <w:tcW w:w="5778" w:type="dxa"/>
            <w:tcBorders>
              <w:top w:val="nil"/>
              <w:left w:val="nil"/>
              <w:bottom w:val="nil"/>
              <w:right w:val="nil"/>
            </w:tcBorders>
            <w:hideMark/>
          </w:tcPr>
          <w:p w:rsidR="00AC1E73" w:rsidRDefault="00AC1E73" w:rsidP="00AC1E73">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sidR="00D50F6F">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AC1E73" w:rsidRDefault="00AC1E73" w:rsidP="00AC1E73">
            <w:pPr>
              <w:ind w:left="-108"/>
              <w:jc w:val="both"/>
              <w:rPr>
                <w:lang w:val="sr-Cyrl-CS"/>
              </w:rPr>
            </w:pPr>
          </w:p>
          <w:p w:rsidR="00AC1E73" w:rsidRPr="00C64C5A" w:rsidRDefault="00AC1E73" w:rsidP="00AC1E73">
            <w:pPr>
              <w:ind w:left="-108"/>
              <w:jc w:val="both"/>
              <w:rPr>
                <w:lang w:val="sr-Cyrl-CS"/>
              </w:rPr>
            </w:pPr>
          </w:p>
        </w:tc>
      </w:tr>
      <w:tr w:rsidR="00AC1E73" w:rsidRPr="00C64C5A" w:rsidTr="00AC1E73">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AC1E73" w:rsidRPr="003B6E22" w:rsidRDefault="00AC1E73" w:rsidP="00AC1E73">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AC1E73" w:rsidRPr="00C64C5A" w:rsidRDefault="00AC1E73" w:rsidP="00AC1E73">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AC1E73" w:rsidRPr="00C64C5A" w:rsidRDefault="00AC1E73" w:rsidP="00AC1E73">
      <w:pPr>
        <w:rPr>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Pr="00950962" w:rsidRDefault="00AC1E73" w:rsidP="00AC1E73">
      <w:pPr>
        <w:jc w:val="both"/>
        <w:rPr>
          <w:b/>
        </w:rPr>
      </w:pPr>
    </w:p>
    <w:p w:rsidR="007648E2" w:rsidRDefault="00AC1E73" w:rsidP="007648E2">
      <w:pPr>
        <w:jc w:val="both"/>
      </w:pPr>
      <w:r w:rsidRPr="00C64C5A">
        <w:rPr>
          <w:b/>
          <w:lang w:val="sr-Cyrl-CS"/>
        </w:rPr>
        <w:t>ПРЕДМЕТ УГОВОРА:</w:t>
      </w:r>
      <w:r w:rsidR="00610A10">
        <w:rPr>
          <w:b/>
        </w:rPr>
        <w:t xml:space="preserve"> </w:t>
      </w:r>
      <w:r w:rsidR="00D50F6F">
        <w:t xml:space="preserve">Набавка радова- </w:t>
      </w:r>
      <w:r w:rsidR="007648E2">
        <w:t>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EB4456" w:rsidRPr="007648E2" w:rsidRDefault="00EB4456" w:rsidP="00EB4456">
      <w:pPr>
        <w:jc w:val="both"/>
        <w:rPr>
          <w:color w:val="000000"/>
        </w:rPr>
      </w:pPr>
    </w:p>
    <w:p w:rsidR="00AC1E73" w:rsidRPr="00AC7806" w:rsidRDefault="00AC1E73" w:rsidP="00AC1E73">
      <w:pPr>
        <w:tabs>
          <w:tab w:val="left" w:pos="0"/>
        </w:tabs>
        <w:jc w:val="both"/>
        <w:rPr>
          <w:color w:val="000000"/>
          <w:lang w:val="sr-Cyrl-CS"/>
        </w:rPr>
      </w:pPr>
      <w:r w:rsidRPr="00AC7806">
        <w:rPr>
          <w:color w:val="000000"/>
          <w:lang w:val="sr-Cyrl-CS"/>
        </w:rPr>
        <w:t>Уговорне стране констатују:</w:t>
      </w:r>
    </w:p>
    <w:p w:rsidR="00AC1E73" w:rsidRPr="007648E2" w:rsidRDefault="00AC1E73" w:rsidP="00AC1E73">
      <w:pPr>
        <w:jc w:val="both"/>
        <w:rPr>
          <w:rStyle w:val="Emphasis"/>
          <w:i w:val="0"/>
          <w:iCs w:val="0"/>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D50F6F">
        <w:rPr>
          <w:lang w:val="sr-Cyrl-CS"/>
        </w:rPr>
        <w:t>04/23</w:t>
      </w:r>
      <w:r w:rsidRPr="00AC7806">
        <w:rPr>
          <w:lang w:val="sr-Cyrl-CS"/>
        </w:rPr>
        <w:t>,</w:t>
      </w:r>
      <w:r w:rsidR="00610A10">
        <w:t xml:space="preserve"> Набавка радова –</w:t>
      </w:r>
      <w:r w:rsidR="00D50F6F">
        <w:t xml:space="preserve"> </w:t>
      </w:r>
      <w:r w:rsidR="007648E2">
        <w:t>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AC1E73" w:rsidRPr="00AC7806" w:rsidRDefault="00AC1E73" w:rsidP="00AC1E73">
      <w:pPr>
        <w:pStyle w:val="Default"/>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D50F6F" w:rsidRPr="007648E2" w:rsidRDefault="00AC1E73" w:rsidP="00D50F6F">
      <w:pPr>
        <w:jc w:val="both"/>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sidR="00D50F6F">
        <w:rPr>
          <w:bCs/>
        </w:rPr>
        <w:t>г</w:t>
      </w:r>
      <w:r w:rsidRPr="00AC7806">
        <w:rPr>
          <w:bCs/>
        </w:rPr>
        <w:t>одине</w:t>
      </w:r>
      <w:r w:rsidR="00D50F6F">
        <w:rPr>
          <w:bCs/>
        </w:rPr>
        <w:t xml:space="preserve"> </w:t>
      </w:r>
      <w:r>
        <w:rPr>
          <w:bCs/>
          <w:i/>
        </w:rPr>
        <w:t>(попуњава Н</w:t>
      </w:r>
      <w:r w:rsidRPr="00F85E1E">
        <w:rPr>
          <w:bCs/>
          <w:i/>
        </w:rPr>
        <w:t>аручилац),</w:t>
      </w:r>
      <w:r w:rsidRPr="00AC7806">
        <w:rPr>
          <w:bCs/>
        </w:rPr>
        <w:t xml:space="preserve"> изабрао Добављача за набавку </w:t>
      </w:r>
      <w:r>
        <w:rPr>
          <w:bCs/>
        </w:rPr>
        <w:t>радова-</w:t>
      </w:r>
      <w:r w:rsidR="00D50F6F">
        <w:t xml:space="preserve"> </w:t>
      </w:r>
      <w:r w:rsidR="007648E2">
        <w:t>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p>
    <w:p w:rsidR="00AC1E73" w:rsidRDefault="00AC1E73" w:rsidP="00AC1E73">
      <w:pPr>
        <w:jc w:val="both"/>
      </w:pPr>
    </w:p>
    <w:p w:rsidR="004805D0" w:rsidRPr="004805D0" w:rsidRDefault="004805D0" w:rsidP="00AC1E73">
      <w:pPr>
        <w:jc w:val="both"/>
        <w:rPr>
          <w:b/>
          <w:i/>
        </w:rPr>
      </w:pPr>
    </w:p>
    <w:p w:rsidR="00AC1E73" w:rsidRPr="004060F8" w:rsidRDefault="00AC1E73" w:rsidP="00AC1E73">
      <w:pPr>
        <w:tabs>
          <w:tab w:val="left" w:pos="0"/>
        </w:tabs>
        <w:jc w:val="center"/>
        <w:rPr>
          <w:b/>
          <w:color w:val="000000"/>
          <w:lang w:val="sr-Cyrl-CS"/>
        </w:rPr>
      </w:pPr>
      <w:r w:rsidRPr="005740AC">
        <w:rPr>
          <w:b/>
          <w:color w:val="000000"/>
          <w:lang w:val="sr-Cyrl-CS"/>
        </w:rPr>
        <w:t>Члан 1.</w:t>
      </w:r>
    </w:p>
    <w:p w:rsidR="00AC1E73" w:rsidRPr="00D50F6F" w:rsidRDefault="00AC1E73" w:rsidP="00AC1E73">
      <w:pPr>
        <w:jc w:val="both"/>
      </w:pPr>
      <w:r>
        <w:rPr>
          <w:lang w:val="sr-Cyrl-CS"/>
        </w:rPr>
        <w:tab/>
      </w:r>
      <w:r w:rsidRPr="00C64C5A">
        <w:rPr>
          <w:lang w:val="sr-Cyrl-CS"/>
        </w:rPr>
        <w:t xml:space="preserve">Предмет овог уговора </w:t>
      </w:r>
      <w:r>
        <w:rPr>
          <w:lang w:val="sr-Cyrl-CS"/>
        </w:rPr>
        <w:t xml:space="preserve">је извођење </w:t>
      </w:r>
      <w:r w:rsidR="00EB4456" w:rsidRPr="008B4F1E">
        <w:rPr>
          <w:rStyle w:val="Emphasis"/>
          <w:i w:val="0"/>
          <w:color w:val="000000"/>
          <w:lang w:val="sr-Cyrl-CS"/>
        </w:rPr>
        <w:t>набавка  радова</w:t>
      </w:r>
      <w:r w:rsidR="002D4873">
        <w:rPr>
          <w:rStyle w:val="Emphasis"/>
          <w:i w:val="0"/>
          <w:color w:val="000000"/>
        </w:rPr>
        <w:t>-</w:t>
      </w:r>
      <w:r w:rsidR="007648E2">
        <w:t xml:space="preserve"> радови на сенику- летњиковцу у дворишту објекта ,,Јован Јовановић- Змај“, ул. Браће Јерковић бр. 119, који се налази у оквиру Центра за заштиту одојчади, деце и омладине, Београд</w:t>
      </w:r>
      <w:r>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D50F6F">
        <w:rPr>
          <w:lang w:val="sr-Cyrl-CS"/>
        </w:rPr>
        <w:t xml:space="preserve"> </w:t>
      </w:r>
      <w:r>
        <w:rPr>
          <w:lang w:val="sr-Cyrl-CS"/>
        </w:rPr>
        <w:t>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AC1E73" w:rsidRPr="009A4BB9" w:rsidRDefault="00AC1E73" w:rsidP="00AC1E73">
      <w:pPr>
        <w:jc w:val="both"/>
        <w:rPr>
          <w:iCs/>
          <w:color w:val="000000"/>
        </w:rPr>
      </w:pPr>
    </w:p>
    <w:p w:rsidR="00AC1E73" w:rsidRDefault="00AC1E73" w:rsidP="00AC1E73">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AC1E73" w:rsidRDefault="00AC1E73" w:rsidP="00AC1E73">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AC1E73" w:rsidRPr="00C065FE" w:rsidRDefault="00AC1E73" w:rsidP="00AC1E73">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AC1E73" w:rsidRDefault="00AC1E73" w:rsidP="00AC1E73">
      <w:pPr>
        <w:ind w:right="4"/>
        <w:jc w:val="both"/>
        <w:rPr>
          <w:lang w:val="sr-Cyrl-CS"/>
        </w:rPr>
      </w:pPr>
      <w:r>
        <w:rPr>
          <w:lang w:val="sr-Cyrl-CS"/>
        </w:rPr>
        <w:t xml:space="preserve"> чини  ____% укупне вредности набавке;</w:t>
      </w:r>
    </w:p>
    <w:p w:rsidR="007648E2" w:rsidRPr="00D5797B" w:rsidRDefault="007648E2" w:rsidP="00AC1E73">
      <w:pPr>
        <w:ind w:right="4"/>
        <w:jc w:val="both"/>
        <w:rPr>
          <w:lang w:val="sr-Cyrl-CS"/>
        </w:rPr>
      </w:pPr>
    </w:p>
    <w:p w:rsidR="00AC1E73" w:rsidRDefault="00AC1E73" w:rsidP="00AC1E73">
      <w:pPr>
        <w:ind w:right="4"/>
        <w:jc w:val="both"/>
        <w:rPr>
          <w:lang w:val="sr-Cyrl-CS"/>
        </w:rPr>
      </w:pPr>
      <w:r>
        <w:rPr>
          <w:lang w:val="sr-Cyrl-CS"/>
        </w:rPr>
        <w:lastRenderedPageBreak/>
        <w:t>2) _</w:t>
      </w:r>
      <w:r w:rsidRPr="00D5797B">
        <w:rPr>
          <w:lang w:val="sr-Cyrl-CS"/>
        </w:rPr>
        <w:t>_______________________________</w:t>
      </w:r>
      <w:r>
        <w:rPr>
          <w:lang w:val="sr-Cyrl-CS"/>
        </w:rPr>
        <w:t>, у делу ________________________________, што</w:t>
      </w:r>
    </w:p>
    <w:p w:rsidR="00AC1E73" w:rsidRPr="00C065FE" w:rsidRDefault="00AC1E73" w:rsidP="00AC1E73">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AC1E73" w:rsidRDefault="00AC1E73" w:rsidP="00AC1E73">
      <w:pPr>
        <w:ind w:right="4"/>
        <w:jc w:val="both"/>
      </w:pPr>
      <w:r>
        <w:rPr>
          <w:lang w:val="sr-Cyrl-CS"/>
        </w:rPr>
        <w:t xml:space="preserve"> чини  ____% укупне вредности набавке.</w:t>
      </w:r>
    </w:p>
    <w:p w:rsidR="00AC1E73" w:rsidRPr="007648E2" w:rsidRDefault="00AC1E73" w:rsidP="00AC1E73">
      <w:pPr>
        <w:tabs>
          <w:tab w:val="left" w:pos="0"/>
        </w:tabs>
        <w:jc w:val="both"/>
        <w:rPr>
          <w:color w:val="000000"/>
        </w:rPr>
      </w:pPr>
    </w:p>
    <w:p w:rsidR="00AC1E73" w:rsidRPr="00EE51E2" w:rsidRDefault="00AC1E73" w:rsidP="00AC1E73">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AC1E73" w:rsidRPr="0083467A" w:rsidRDefault="00AC1E73" w:rsidP="00AC1E73">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AC1E73" w:rsidRPr="00806485" w:rsidRDefault="00AC1E73" w:rsidP="00AC1E73">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AC1E73" w:rsidRDefault="00AC1E73" w:rsidP="00AC1E73">
      <w:pPr>
        <w:ind w:right="4"/>
        <w:jc w:val="both"/>
        <w:rPr>
          <w:lang w:val="sr-Cyrl-CS"/>
        </w:rPr>
      </w:pPr>
      <w:r>
        <w:rPr>
          <w:lang w:val="sr-Cyrl-CS"/>
        </w:rPr>
        <w:tab/>
        <w:t>Добављач мора да испуњава услове прописане Законом о планирању и изградњи.</w:t>
      </w:r>
    </w:p>
    <w:p w:rsidR="00AC1E73" w:rsidRDefault="00AC1E73" w:rsidP="00AC1E73">
      <w:pPr>
        <w:ind w:right="4"/>
        <w:jc w:val="both"/>
        <w:rPr>
          <w:lang w:val="sr-Cyrl-CS"/>
        </w:rPr>
      </w:pPr>
    </w:p>
    <w:p w:rsidR="00AC1E73" w:rsidRPr="004013EF" w:rsidRDefault="00AC1E73" w:rsidP="00EB4456">
      <w:pPr>
        <w:ind w:left="709" w:hanging="709"/>
        <w:jc w:val="center"/>
        <w:rPr>
          <w:b/>
          <w:lang w:val="sr-Cyrl-CS"/>
        </w:rPr>
      </w:pPr>
      <w:r w:rsidRPr="004013EF">
        <w:rPr>
          <w:b/>
          <w:lang w:val="sr-Cyrl-CS"/>
        </w:rPr>
        <w:t xml:space="preserve">Члан </w:t>
      </w:r>
      <w:r w:rsidR="007648E2">
        <w:rPr>
          <w:b/>
          <w:lang w:val="sr-Cyrl-CS"/>
        </w:rPr>
        <w:t>3</w:t>
      </w:r>
      <w:r w:rsidRPr="004013EF">
        <w:rPr>
          <w:b/>
          <w:lang w:val="sr-Cyrl-CS"/>
        </w:rPr>
        <w:t>.</w:t>
      </w:r>
    </w:p>
    <w:p w:rsidR="00AC1E73" w:rsidRPr="007648E2" w:rsidRDefault="00AC1E73" w:rsidP="00EB4456">
      <w:pPr>
        <w:ind w:firstLine="720"/>
        <w:jc w:val="both"/>
      </w:pPr>
      <w:r w:rsidRPr="007648E2">
        <w:t>Добављач је дужан да у оквиру уговорене цене за извођење предметних радова, изврши следеће активности:</w:t>
      </w:r>
    </w:p>
    <w:p w:rsidR="00AC1E73" w:rsidRPr="007648E2" w:rsidRDefault="00AC1E73" w:rsidP="00AC1E73">
      <w:pPr>
        <w:pStyle w:val="ListParagraph"/>
        <w:ind w:left="0"/>
        <w:jc w:val="both"/>
      </w:pPr>
      <w:r w:rsidRPr="007648E2">
        <w:t>- да обезбеди да сви примењени материјали</w:t>
      </w:r>
      <w:r w:rsidR="007648E2" w:rsidRPr="007648E2">
        <w:t xml:space="preserve"> буду одговарајућег квалитета</w:t>
      </w:r>
      <w:r w:rsidRPr="007648E2">
        <w:t>. Уколико је за неку позицију рада предвиђен материјал који по својим својствима и намени не одговара, Добављач је дужан да на то упозори Наручиоца. Ако Добављач угради материјал слабијег квалитета од уговореног, дужан је да о свом трошку одстрани неквалитетне радове и изведе радове квалитетно;</w:t>
      </w:r>
    </w:p>
    <w:p w:rsidR="00AC1E73" w:rsidRPr="007648E2" w:rsidRDefault="00AC1E73" w:rsidP="00AC1E73">
      <w:pPr>
        <w:pStyle w:val="ListParagraph"/>
        <w:ind w:left="0"/>
        <w:jc w:val="both"/>
      </w:pPr>
      <w:r w:rsidRPr="007648E2">
        <w:t>- да обезбеди сав алат и опрему неопходну за извођење радова, као и сав потрошни материјал неопходан за извођење радова;</w:t>
      </w:r>
    </w:p>
    <w:p w:rsidR="00AC1E73" w:rsidRPr="007648E2" w:rsidRDefault="00AC1E73" w:rsidP="00AC1E73">
      <w:pPr>
        <w:pStyle w:val="ListParagraph"/>
        <w:ind w:left="0"/>
        <w:jc w:val="both"/>
      </w:pPr>
      <w:r w:rsidRPr="007648E2">
        <w:t>- да отклони сву штету коју евентуално учини за време извођења радова на објекту или суседним објектима;</w:t>
      </w:r>
    </w:p>
    <w:p w:rsidR="00AC1E73" w:rsidRPr="007648E2" w:rsidRDefault="00AC1E73" w:rsidP="00AC1E73">
      <w:pPr>
        <w:pStyle w:val="ListParagraph"/>
        <w:ind w:left="0"/>
        <w:jc w:val="both"/>
      </w:pPr>
      <w:r w:rsidRPr="007648E2">
        <w:t>- да се придржава свих прописа који се односе на мере безбедности и здравља на раду и  одговоран је за осигурање својих радника и за придржавање свих мера заштите од пожара;</w:t>
      </w:r>
    </w:p>
    <w:p w:rsidR="00AC1E73" w:rsidRPr="007648E2" w:rsidRDefault="00AC1E73" w:rsidP="00AC1E73">
      <w:pPr>
        <w:pStyle w:val="ListParagraph"/>
        <w:ind w:left="0"/>
        <w:jc w:val="both"/>
      </w:pPr>
      <w:r w:rsidRPr="007648E2">
        <w:t>- да се током извођења радова, придржава позитивних прописа и стандарда који се примењују у тој области;</w:t>
      </w:r>
    </w:p>
    <w:p w:rsidR="00AC1E73" w:rsidRPr="007648E2" w:rsidRDefault="00AC1E73" w:rsidP="00AC1E73">
      <w:pPr>
        <w:pStyle w:val="ListParagraph"/>
        <w:ind w:left="0"/>
        <w:jc w:val="both"/>
      </w:pPr>
      <w:r w:rsidRPr="007648E2">
        <w:t>- да учествује у примопредаји радова и коначном обрачуну изведених радова;</w:t>
      </w:r>
    </w:p>
    <w:p w:rsidR="00AC1E73" w:rsidRPr="007648E2" w:rsidRDefault="00AC1E73" w:rsidP="00AC1E73">
      <w:pPr>
        <w:jc w:val="both"/>
        <w:rPr>
          <w:lang w:val="sr-Cyrl-CS"/>
        </w:rPr>
      </w:pPr>
      <w:r w:rsidRPr="007648E2">
        <w:rPr>
          <w:lang w:val="sr-Cyrl-CS"/>
        </w:rPr>
        <w:t>- да отклони све недостатке по записнику Комисије за квалитативни и квантитативни пријем радова;</w:t>
      </w:r>
    </w:p>
    <w:p w:rsidR="00AC1E73" w:rsidRPr="007648E2" w:rsidRDefault="00AC1E73" w:rsidP="00AC1E73">
      <w:pPr>
        <w:jc w:val="both"/>
        <w:rPr>
          <w:lang w:val="sr-Cyrl-CS"/>
        </w:rPr>
      </w:pPr>
      <w:r w:rsidRPr="007648E2">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AC1E73" w:rsidRPr="007648E2" w:rsidRDefault="00AC1E73" w:rsidP="00AC1E73">
      <w:pPr>
        <w:jc w:val="both"/>
        <w:rPr>
          <w:lang w:val="sr-Cyrl-CS"/>
        </w:rPr>
      </w:pPr>
      <w:r w:rsidRPr="007648E2">
        <w:rPr>
          <w:lang w:val="sr-Cyrl-CS"/>
        </w:rPr>
        <w:t>- да по напуштању простора градилишта уклони сав преостали материјал, опрему и све привремене градилишне инсталације;</w:t>
      </w:r>
    </w:p>
    <w:p w:rsidR="00AC1E73" w:rsidRPr="007648E2" w:rsidRDefault="00AC1E73" w:rsidP="00AC1E73">
      <w:pPr>
        <w:jc w:val="both"/>
        <w:rPr>
          <w:lang w:val="sr-Cyrl-CS"/>
        </w:rPr>
      </w:pPr>
      <w:r w:rsidRPr="007648E2">
        <w:rPr>
          <w:lang w:val="sr-Cyrl-CS"/>
        </w:rPr>
        <w:t>- да у складу са овим Уговором отклони све недостатке који се евентуално појаве у гарантном року.</w:t>
      </w:r>
    </w:p>
    <w:p w:rsidR="0023323B" w:rsidRDefault="0023323B" w:rsidP="007648E2">
      <w:pPr>
        <w:jc w:val="both"/>
        <w:rPr>
          <w:b/>
          <w:lang w:val="sr-Cyrl-CS"/>
        </w:rPr>
      </w:pPr>
    </w:p>
    <w:p w:rsidR="00AC1E73" w:rsidRPr="004060F8" w:rsidRDefault="00AC1E73" w:rsidP="00AC1E73">
      <w:pPr>
        <w:ind w:left="3600" w:firstLine="720"/>
        <w:jc w:val="both"/>
        <w:rPr>
          <w:b/>
          <w:lang w:val="sr-Cyrl-CS"/>
        </w:rPr>
      </w:pPr>
      <w:r w:rsidRPr="004060F8">
        <w:rPr>
          <w:b/>
          <w:lang w:val="sr-Cyrl-CS"/>
        </w:rPr>
        <w:t xml:space="preserve">Члан </w:t>
      </w:r>
      <w:r w:rsidR="007648E2">
        <w:rPr>
          <w:b/>
          <w:lang w:val="sr-Cyrl-CS"/>
        </w:rPr>
        <w:t>4</w:t>
      </w:r>
      <w:r w:rsidRPr="004060F8">
        <w:rPr>
          <w:b/>
          <w:lang w:val="sr-Cyrl-CS"/>
        </w:rPr>
        <w:t>.</w:t>
      </w:r>
    </w:p>
    <w:p w:rsidR="00AC1E73" w:rsidRPr="004060F8" w:rsidRDefault="00AC1E73" w:rsidP="00AC1E73">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sidR="003D2C59">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rsidR="00AC1E73" w:rsidRPr="004060F8" w:rsidRDefault="00AC1E73" w:rsidP="00AC1E73">
      <w:pPr>
        <w:jc w:val="both"/>
        <w:rPr>
          <w:lang w:val="sr-Cyrl-CS"/>
        </w:rPr>
      </w:pPr>
    </w:p>
    <w:p w:rsidR="00AC1E73" w:rsidRPr="00854F32" w:rsidRDefault="007648E2" w:rsidP="00AC1E73">
      <w:pPr>
        <w:jc w:val="center"/>
        <w:rPr>
          <w:b/>
          <w:bCs/>
          <w:lang w:val="sr-Cyrl-CS"/>
        </w:rPr>
      </w:pPr>
      <w:r>
        <w:rPr>
          <w:b/>
          <w:bCs/>
          <w:lang w:val="sr-Cyrl-CS"/>
        </w:rPr>
        <w:t>Члан 5</w:t>
      </w:r>
      <w:r w:rsidR="00AC1E73" w:rsidRPr="00854F32">
        <w:rPr>
          <w:b/>
          <w:bCs/>
          <w:lang w:val="sr-Cyrl-CS"/>
        </w:rPr>
        <w:t>.</w:t>
      </w:r>
    </w:p>
    <w:p w:rsidR="00AC1E73" w:rsidRPr="00C47F0C" w:rsidRDefault="00AC1E73" w:rsidP="00AC1E73">
      <w:pPr>
        <w:ind w:firstLine="720"/>
        <w:jc w:val="both"/>
        <w:rPr>
          <w:bCs/>
          <w:lang w:val="sr-Cyrl-CS"/>
        </w:rPr>
      </w:pPr>
      <w:r w:rsidRPr="00854F32">
        <w:rPr>
          <w:bCs/>
          <w:lang w:val="sr-Cyrl-CS"/>
        </w:rPr>
        <w:t xml:space="preserve">Добављач је дужан да за време извођења радова у </w:t>
      </w:r>
      <w:r w:rsidR="007648E2">
        <w:rPr>
          <w:bCs/>
          <w:lang w:val="sr-Cyrl-CS"/>
        </w:rPr>
        <w:t>дворишту,</w:t>
      </w:r>
      <w:r w:rsidRPr="00854F32">
        <w:rPr>
          <w:bCs/>
          <w:lang w:val="sr-Cyrl-CS"/>
        </w:rPr>
        <w:t xml:space="preserve"> </w:t>
      </w:r>
      <w:r w:rsidR="003D2C59">
        <w:rPr>
          <w:bCs/>
          <w:lang w:val="sr-Cyrl-CS"/>
        </w:rPr>
        <w:t xml:space="preserve">у оквиру </w:t>
      </w:r>
      <w:r>
        <w:rPr>
          <w:bCs/>
          <w:lang w:val="sr-Cyrl-CS"/>
        </w:rPr>
        <w:t>Центра за за</w:t>
      </w:r>
      <w:r w:rsidR="003D2C59">
        <w:rPr>
          <w:bCs/>
          <w:lang w:val="sr-Cyrl-CS"/>
        </w:rPr>
        <w:t xml:space="preserve">штиту одојчади, деце и омладине, </w:t>
      </w:r>
      <w:r w:rsidRPr="00854F32">
        <w:rPr>
          <w:bCs/>
          <w:lang w:val="sr-Cyrl-CS"/>
        </w:rPr>
        <w:t xml:space="preserve">омогући несметани приступ лицима која буду радила на </w:t>
      </w:r>
      <w:r>
        <w:rPr>
          <w:bCs/>
          <w:lang w:val="sr-Cyrl-CS"/>
        </w:rPr>
        <w:t>пословима предвиђеним ово</w:t>
      </w:r>
      <w:r w:rsidR="007648E2">
        <w:rPr>
          <w:bCs/>
          <w:lang w:val="sr-Cyrl-CS"/>
        </w:rPr>
        <w:t>м</w:t>
      </w:r>
      <w:r>
        <w:rPr>
          <w:bCs/>
          <w:lang w:val="sr-Cyrl-CS"/>
        </w:rPr>
        <w:t xml:space="preserve">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AC1E73" w:rsidRDefault="00AC1E73" w:rsidP="00AC1E73">
      <w:pPr>
        <w:ind w:firstLine="720"/>
        <w:jc w:val="both"/>
        <w:rPr>
          <w:bCs/>
          <w:lang w:val="sr-Cyrl-CS"/>
        </w:rPr>
      </w:pPr>
    </w:p>
    <w:p w:rsidR="007648E2" w:rsidRPr="003B78D3" w:rsidRDefault="007648E2" w:rsidP="00AC1E73">
      <w:pPr>
        <w:ind w:firstLine="720"/>
        <w:jc w:val="both"/>
        <w:rPr>
          <w:bCs/>
          <w:lang w:val="sr-Cyrl-CS"/>
        </w:rPr>
      </w:pPr>
    </w:p>
    <w:p w:rsidR="00AC1E73" w:rsidRPr="004060F8" w:rsidRDefault="00AC1E73" w:rsidP="00AC1E73">
      <w:pPr>
        <w:jc w:val="center"/>
        <w:rPr>
          <w:b/>
          <w:bCs/>
          <w:lang w:val="sr-Cyrl-CS"/>
        </w:rPr>
      </w:pPr>
      <w:r w:rsidRPr="004060F8">
        <w:rPr>
          <w:b/>
          <w:bCs/>
          <w:lang w:val="sr-Cyrl-CS"/>
        </w:rPr>
        <w:lastRenderedPageBreak/>
        <w:t xml:space="preserve">Члан </w:t>
      </w:r>
      <w:r w:rsidR="007648E2">
        <w:rPr>
          <w:b/>
          <w:bCs/>
          <w:lang w:val="sr-Cyrl-CS"/>
        </w:rPr>
        <w:t>6</w:t>
      </w:r>
      <w:r w:rsidRPr="004060F8">
        <w:rPr>
          <w:b/>
          <w:bCs/>
          <w:lang w:val="sr-Cyrl-CS"/>
        </w:rPr>
        <w:t>.</w:t>
      </w:r>
    </w:p>
    <w:p w:rsidR="00AC1E73" w:rsidRPr="004060F8" w:rsidRDefault="00AC1E73" w:rsidP="00AC1E73">
      <w:pPr>
        <w:ind w:firstLine="720"/>
        <w:rPr>
          <w:bCs/>
          <w:lang w:val="sr-Cyrl-CS"/>
        </w:rPr>
      </w:pPr>
      <w:r>
        <w:rPr>
          <w:bCs/>
          <w:lang w:val="sr-Cyrl-CS"/>
        </w:rPr>
        <w:t>Наручилац  је обавезан:</w:t>
      </w:r>
      <w:r w:rsidRPr="004060F8">
        <w:rPr>
          <w:bCs/>
          <w:lang w:val="sr-Cyrl-CS"/>
        </w:rPr>
        <w:tab/>
      </w:r>
    </w:p>
    <w:p w:rsidR="00AC1E73" w:rsidRDefault="00AC1E73" w:rsidP="00AC1E73">
      <w:pPr>
        <w:jc w:val="both"/>
        <w:rPr>
          <w:bCs/>
          <w:lang w:val="ru-RU"/>
        </w:rPr>
      </w:pPr>
      <w:r>
        <w:rPr>
          <w:bCs/>
          <w:lang w:val="ru-RU"/>
        </w:rPr>
        <w:t>- да у примереном року решава све захтеве Добављача и доставља одговоре у писаној форми;</w:t>
      </w:r>
    </w:p>
    <w:p w:rsidR="00AC1E73" w:rsidRPr="001773BA" w:rsidRDefault="00AC1E73" w:rsidP="00AC1E73">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AC1E73" w:rsidRDefault="00AC1E73" w:rsidP="00AC1E73">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AC1E73" w:rsidRDefault="00AC1E73" w:rsidP="00AC1E73">
      <w:pPr>
        <w:jc w:val="both"/>
        <w:rPr>
          <w:bCs/>
          <w:lang w:val="sr-Cyrl-CS"/>
        </w:rPr>
      </w:pPr>
      <w:r>
        <w:rPr>
          <w:bCs/>
          <w:lang w:val="sr-Cyrl-CS"/>
        </w:rPr>
        <w:t>- да формира Комисију за квалитативни и квантитативни пријем радова.</w:t>
      </w:r>
    </w:p>
    <w:p w:rsidR="00EB4456" w:rsidRPr="007648E2" w:rsidRDefault="00EB4456" w:rsidP="00610A10">
      <w:pPr>
        <w:rPr>
          <w:b/>
          <w:bCs/>
        </w:rPr>
      </w:pP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7</w:t>
      </w:r>
      <w:r w:rsidRPr="004060F8">
        <w:rPr>
          <w:b/>
          <w:bCs/>
          <w:lang w:val="sr-Cyrl-CS"/>
        </w:rPr>
        <w:t>.</w:t>
      </w:r>
    </w:p>
    <w:p w:rsidR="00AC1E73" w:rsidRDefault="00AC1E73" w:rsidP="00EB4456">
      <w:pPr>
        <w:ind w:firstLine="720"/>
        <w:jc w:val="both"/>
        <w:rPr>
          <w:b/>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AC1E73" w:rsidRDefault="00AC1E73" w:rsidP="00AC1E73">
      <w:pPr>
        <w:jc w:val="center"/>
        <w:rPr>
          <w:b/>
          <w:bCs/>
          <w:lang w:val="sr-Cyrl-CS"/>
        </w:rPr>
      </w:pPr>
    </w:p>
    <w:p w:rsidR="00AC1E73" w:rsidRPr="00C47F0C" w:rsidRDefault="00AC1E73" w:rsidP="00AC1E73">
      <w:pPr>
        <w:jc w:val="center"/>
        <w:rPr>
          <w:b/>
          <w:bCs/>
          <w:lang w:val="sr-Cyrl-CS"/>
        </w:rPr>
      </w:pPr>
      <w:r w:rsidRPr="00C47F0C">
        <w:rPr>
          <w:b/>
          <w:bCs/>
          <w:lang w:val="sr-Cyrl-CS"/>
        </w:rPr>
        <w:t xml:space="preserve">Члан </w:t>
      </w:r>
      <w:r w:rsidR="007648E2">
        <w:rPr>
          <w:b/>
          <w:bCs/>
          <w:lang w:val="ru-RU"/>
        </w:rPr>
        <w:t>8</w:t>
      </w:r>
      <w:r w:rsidRPr="00C47F0C">
        <w:rPr>
          <w:b/>
          <w:bCs/>
          <w:lang w:val="sr-Cyrl-CS"/>
        </w:rPr>
        <w:t>.</w:t>
      </w:r>
    </w:p>
    <w:p w:rsidR="00AC1E73" w:rsidRPr="007648E2" w:rsidRDefault="00AC1E73" w:rsidP="007648E2">
      <w:pPr>
        <w:pStyle w:val="BodyText"/>
        <w:ind w:firstLine="630"/>
        <w:rPr>
          <w:rFonts w:ascii="Times New Roman" w:hAnsi="Times New Roman"/>
        </w:rPr>
      </w:pPr>
      <w:r w:rsidRPr="00806485">
        <w:rPr>
          <w:rFonts w:ascii="Times New Roman" w:hAnsi="Times New Roman"/>
        </w:rPr>
        <w:t>Укупна уговорена вредност радова који су предмет овог уговора износи _____________________динара без ПДВ-а, односно _______________ динара са ПДВ-ом</w:t>
      </w:r>
      <w:r w:rsidR="007648E2">
        <w:rPr>
          <w:rFonts w:ascii="Times New Roman" w:hAnsi="Times New Roman"/>
        </w:rPr>
        <w:t>.</w:t>
      </w:r>
      <w:r w:rsidRPr="00806485">
        <w:rPr>
          <w:rFonts w:ascii="Times New Roman" w:hAnsi="Times New Roman"/>
        </w:rPr>
        <w:tab/>
      </w:r>
    </w:p>
    <w:p w:rsidR="00AC1E73" w:rsidRPr="00C47F0C" w:rsidRDefault="00AC1E73" w:rsidP="00AC1E73">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AC1E73" w:rsidRPr="00C47F0C" w:rsidRDefault="00AC1E73" w:rsidP="00AC1E73">
      <w:pPr>
        <w:numPr>
          <w:ilvl w:val="0"/>
          <w:numId w:val="17"/>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са прилогом потписаног Записника о квалитативном и квантитативном пријему радова.</w:t>
      </w:r>
    </w:p>
    <w:p w:rsidR="00AC1E73" w:rsidRPr="00DA17F0" w:rsidRDefault="00AC1E73" w:rsidP="00AC1E73">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610A10" w:rsidRPr="00610A10" w:rsidRDefault="00AC1E73" w:rsidP="00AC1E73">
      <w:pPr>
        <w:ind w:firstLine="720"/>
        <w:jc w:val="both"/>
        <w:rPr>
          <w:b/>
          <w:bCs/>
          <w:u w:val="single"/>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AC1E73" w:rsidRPr="009A4BB9" w:rsidRDefault="00AC1E73" w:rsidP="00AC1E73">
      <w:pPr>
        <w:ind w:firstLine="720"/>
        <w:jc w:val="both"/>
      </w:pPr>
    </w:p>
    <w:p w:rsidR="00AC1E73" w:rsidRPr="00E923DF" w:rsidRDefault="00AC1E73" w:rsidP="00AC1E73">
      <w:pPr>
        <w:jc w:val="center"/>
        <w:rPr>
          <w:b/>
          <w:lang w:val="sr-Cyrl-CS"/>
        </w:rPr>
      </w:pPr>
      <w:r w:rsidRPr="00E923DF">
        <w:rPr>
          <w:b/>
          <w:lang w:val="sr-Cyrl-CS"/>
        </w:rPr>
        <w:t xml:space="preserve">Члан </w:t>
      </w:r>
      <w:r w:rsidR="007648E2">
        <w:rPr>
          <w:b/>
          <w:lang w:val="sr-Cyrl-CS"/>
        </w:rPr>
        <w:t>9</w:t>
      </w:r>
      <w:r w:rsidRPr="00E923DF">
        <w:rPr>
          <w:b/>
          <w:lang w:val="sr-Cyrl-CS"/>
        </w:rPr>
        <w:t>.</w:t>
      </w:r>
    </w:p>
    <w:p w:rsidR="0023323B" w:rsidRDefault="00AC1E73" w:rsidP="007648E2">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7648E2" w:rsidRPr="00E923DF" w:rsidRDefault="007648E2" w:rsidP="007648E2">
      <w:pPr>
        <w:ind w:firstLine="720"/>
        <w:jc w:val="both"/>
        <w:rPr>
          <w:bCs/>
          <w:lang w:val="sr-Cyrl-CS"/>
        </w:rPr>
      </w:pP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10</w:t>
      </w:r>
      <w:r w:rsidRPr="004060F8">
        <w:rPr>
          <w:b/>
          <w:bCs/>
          <w:lang w:val="sr-Cyrl-CS"/>
        </w:rPr>
        <w:t>.</w:t>
      </w:r>
    </w:p>
    <w:p w:rsidR="00AC1E73" w:rsidRPr="009D706D" w:rsidRDefault="00AC1E73" w:rsidP="009D706D">
      <w:pPr>
        <w:tabs>
          <w:tab w:val="left" w:pos="709"/>
        </w:tabs>
        <w:jc w:val="both"/>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sidR="009D706D">
        <w:rPr>
          <w:lang w:val="ru-RU"/>
        </w:rPr>
        <w:t>Наручиоца</w:t>
      </w:r>
      <w:r>
        <w:rPr>
          <w:lang w:val="ru-RU"/>
        </w:rPr>
        <w:t>.</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AC1E73" w:rsidRPr="004060F8" w:rsidRDefault="00AC1E73" w:rsidP="00AC1E73">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2D4873" w:rsidRPr="007648E2" w:rsidRDefault="002D4873" w:rsidP="007648E2">
      <w:pPr>
        <w:rPr>
          <w:b/>
          <w:lang w:val="sr-Cyrl-CS"/>
        </w:rPr>
      </w:pPr>
    </w:p>
    <w:p w:rsidR="00AC1E73" w:rsidRPr="00ED73A2" w:rsidRDefault="007648E2" w:rsidP="00EB4456">
      <w:pPr>
        <w:jc w:val="center"/>
        <w:rPr>
          <w:b/>
          <w:lang w:val="sr-Cyrl-CS"/>
        </w:rPr>
      </w:pPr>
      <w:r>
        <w:rPr>
          <w:b/>
          <w:lang w:val="sr-Cyrl-CS"/>
        </w:rPr>
        <w:t>Члан 11</w:t>
      </w:r>
      <w:r w:rsidR="00AC1E73" w:rsidRPr="00ED73A2">
        <w:rPr>
          <w:b/>
          <w:lang w:val="sr-Cyrl-CS"/>
        </w:rPr>
        <w:t>.</w:t>
      </w:r>
    </w:p>
    <w:p w:rsidR="00AC1E73" w:rsidRDefault="00AC1E73" w:rsidP="00EB4456">
      <w:pPr>
        <w:ind w:firstLine="720"/>
        <w:jc w:val="both"/>
        <w:rPr>
          <w:b/>
          <w:bCs/>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AC1E73" w:rsidRDefault="00AC1E73" w:rsidP="00AC1E73">
      <w:pPr>
        <w:tabs>
          <w:tab w:val="left" w:pos="709"/>
        </w:tabs>
        <w:jc w:val="center"/>
        <w:rPr>
          <w:b/>
          <w:bCs/>
          <w:lang w:val="sr-Cyrl-CS"/>
        </w:rPr>
      </w:pPr>
    </w:p>
    <w:p w:rsidR="007648E2" w:rsidRDefault="007648E2" w:rsidP="00AC1E73">
      <w:pPr>
        <w:tabs>
          <w:tab w:val="left" w:pos="709"/>
        </w:tabs>
        <w:jc w:val="center"/>
        <w:rPr>
          <w:b/>
          <w:bCs/>
          <w:lang w:val="sr-Cyrl-CS"/>
        </w:rPr>
      </w:pPr>
    </w:p>
    <w:p w:rsidR="007648E2" w:rsidRDefault="007648E2" w:rsidP="00AC1E73">
      <w:pPr>
        <w:tabs>
          <w:tab w:val="left" w:pos="709"/>
        </w:tabs>
        <w:jc w:val="center"/>
        <w:rPr>
          <w:b/>
          <w:bCs/>
          <w:lang w:val="sr-Cyrl-CS"/>
        </w:rPr>
      </w:pPr>
    </w:p>
    <w:p w:rsidR="007648E2" w:rsidRDefault="007648E2" w:rsidP="00AC1E73">
      <w:pPr>
        <w:tabs>
          <w:tab w:val="left" w:pos="709"/>
        </w:tabs>
        <w:jc w:val="center"/>
        <w:rPr>
          <w:b/>
          <w:bCs/>
          <w:lang w:val="sr-Cyrl-CS"/>
        </w:rPr>
      </w:pPr>
    </w:p>
    <w:p w:rsidR="00AC1E73" w:rsidRPr="004060F8" w:rsidRDefault="00AC1E73" w:rsidP="00AC1E73">
      <w:pPr>
        <w:tabs>
          <w:tab w:val="left" w:pos="709"/>
        </w:tabs>
        <w:jc w:val="center"/>
        <w:rPr>
          <w:b/>
          <w:bCs/>
          <w:lang w:val="sr-Cyrl-CS"/>
        </w:rPr>
      </w:pPr>
      <w:r w:rsidRPr="004060F8">
        <w:rPr>
          <w:b/>
          <w:bCs/>
          <w:lang w:val="sr-Cyrl-CS"/>
        </w:rPr>
        <w:lastRenderedPageBreak/>
        <w:t xml:space="preserve">Члан </w:t>
      </w:r>
      <w:r w:rsidR="007648E2">
        <w:rPr>
          <w:b/>
          <w:bCs/>
          <w:lang w:val="sr-Cyrl-CS"/>
        </w:rPr>
        <w:t>12</w:t>
      </w:r>
      <w:r w:rsidRPr="004060F8">
        <w:rPr>
          <w:b/>
          <w:bCs/>
          <w:lang w:val="sr-Cyrl-CS"/>
        </w:rPr>
        <w:t>.</w:t>
      </w:r>
    </w:p>
    <w:p w:rsidR="00AC1E73" w:rsidRPr="004060F8" w:rsidRDefault="00AC1E73" w:rsidP="00AC1E73">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w:t>
      </w:r>
      <w:r w:rsidR="00F71F98">
        <w:rPr>
          <w:lang w:val="sr-Cyrl-CS"/>
        </w:rPr>
        <w:t>т за њихово извођење из члана 11</w:t>
      </w:r>
      <w:r>
        <w:rPr>
          <w:lang w:val="sr-Cyrl-CS"/>
        </w:rPr>
        <w:t>. Уговора.</w:t>
      </w:r>
    </w:p>
    <w:p w:rsidR="00AC1E73" w:rsidRDefault="00AC1E73" w:rsidP="00AC1E73">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 xml:space="preserve">, а Наручилац их неће признати, нити </w:t>
      </w:r>
      <w:r w:rsidRPr="004060F8">
        <w:rPr>
          <w:lang w:val="sr-Cyrl-CS"/>
        </w:rPr>
        <w:t xml:space="preserve">надокнадити. </w:t>
      </w:r>
    </w:p>
    <w:p w:rsidR="00AC1E73" w:rsidRDefault="00AC1E73" w:rsidP="00AC1E73">
      <w:pPr>
        <w:ind w:firstLine="720"/>
        <w:jc w:val="both"/>
      </w:pPr>
      <w:r>
        <w:t>Анализе цена непредвиђених радова из допунских понуда врше се на основу следећих елемената:</w:t>
      </w:r>
    </w:p>
    <w:p w:rsidR="00AC1E73" w:rsidRDefault="00AC1E73" w:rsidP="00AC1E73">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AC1E73" w:rsidRPr="004060F8" w:rsidRDefault="00AC1E73" w:rsidP="00AC1E73">
      <w:pPr>
        <w:ind w:firstLine="720"/>
        <w:jc w:val="both"/>
        <w:rPr>
          <w:lang w:val="sr-Cyrl-CS"/>
        </w:rPr>
      </w:pPr>
      <w: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AC1E73" w:rsidRDefault="00AC1E73" w:rsidP="00AC1E73">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sidR="00F71F98">
        <w:rPr>
          <w:lang w:val="sr-Cyrl-CS"/>
        </w:rPr>
        <w:t>0</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r w:rsidR="007648E2">
        <w:rPr>
          <w:lang w:val="sr-Cyrl-CS"/>
        </w:rPr>
        <w:t>.</w:t>
      </w:r>
    </w:p>
    <w:p w:rsidR="007648E2" w:rsidRPr="004060F8" w:rsidRDefault="007648E2" w:rsidP="00AC1E73">
      <w:pPr>
        <w:ind w:firstLine="720"/>
        <w:jc w:val="both"/>
        <w:rPr>
          <w:lang w:val="ru-RU"/>
        </w:rPr>
      </w:pPr>
    </w:p>
    <w:p w:rsidR="00AC1E73" w:rsidRPr="004060F8" w:rsidRDefault="00AC1E73" w:rsidP="00AC1E73">
      <w:pPr>
        <w:jc w:val="center"/>
        <w:rPr>
          <w:b/>
          <w:bCs/>
          <w:lang w:val="sr-Cyrl-CS"/>
        </w:rPr>
      </w:pPr>
      <w:r w:rsidRPr="004060F8">
        <w:rPr>
          <w:b/>
          <w:bCs/>
          <w:lang w:val="sr-Cyrl-CS"/>
        </w:rPr>
        <w:t>Члан 1</w:t>
      </w:r>
      <w:r w:rsidR="007648E2">
        <w:rPr>
          <w:b/>
          <w:bCs/>
          <w:lang w:val="sr-Cyrl-CS"/>
        </w:rPr>
        <w:t>3</w:t>
      </w:r>
      <w:r w:rsidRPr="004060F8">
        <w:rPr>
          <w:b/>
          <w:bCs/>
          <w:lang w:val="sr-Cyrl-CS"/>
        </w:rPr>
        <w:t>.</w:t>
      </w:r>
    </w:p>
    <w:p w:rsidR="00AC1E73" w:rsidRDefault="00AC1E73" w:rsidP="00AC1E73">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sidR="009D706D">
        <w:rPr>
          <w:i/>
        </w:rPr>
        <w:t>7</w:t>
      </w:r>
      <w:r w:rsidRPr="00310A05">
        <w:rPr>
          <w:i/>
          <w:lang w:val="sr-Cyrl-CS"/>
        </w:rPr>
        <w:t>)</w:t>
      </w:r>
      <w:r w:rsidR="009D706D">
        <w:rPr>
          <w:i/>
        </w:rPr>
        <w:t xml:space="preserve"> </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AC1E73" w:rsidRDefault="00AC1E73" w:rsidP="00AC1E73">
      <w:pPr>
        <w:ind w:firstLine="720"/>
        <w:jc w:val="both"/>
        <w:rPr>
          <w:lang w:val="sr-Cyrl-CS"/>
        </w:rPr>
      </w:pPr>
      <w:r w:rsidRPr="004060F8">
        <w:rPr>
          <w:lang w:val="sr-Cyrl-CS"/>
        </w:rPr>
        <w:t>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w:t>
      </w:r>
      <w:r w:rsidR="009D706D">
        <w:rPr>
          <w:lang w:val="sr-Cyrl-CS"/>
        </w:rPr>
        <w:t>лац може раскинути овај Уговор</w:t>
      </w:r>
      <w:r w:rsidR="009D706D">
        <w:t xml:space="preserve"> </w:t>
      </w:r>
      <w:r w:rsidRPr="004060F8">
        <w:rPr>
          <w:lang w:val="sr-Cyrl-CS"/>
        </w:rPr>
        <w:t>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AC1E73" w:rsidRDefault="00AC1E73" w:rsidP="007648E2">
      <w:pPr>
        <w:jc w:val="both"/>
        <w:rPr>
          <w:b/>
          <w:lang w:val="sr-Cyrl-CS"/>
        </w:rPr>
      </w:pPr>
    </w:p>
    <w:p w:rsidR="00AC1E73" w:rsidRPr="00600230" w:rsidRDefault="00AC1E73" w:rsidP="00AC1E73">
      <w:pPr>
        <w:jc w:val="center"/>
        <w:rPr>
          <w:lang w:val="sr-Cyrl-CS"/>
        </w:rPr>
      </w:pPr>
      <w:r w:rsidRPr="004060F8">
        <w:rPr>
          <w:b/>
          <w:lang w:val="sr-Cyrl-CS"/>
        </w:rPr>
        <w:t xml:space="preserve">Члан </w:t>
      </w:r>
      <w:r w:rsidR="007648E2">
        <w:rPr>
          <w:b/>
          <w:lang w:val="sr-Cyrl-CS"/>
        </w:rPr>
        <w:t>14</w:t>
      </w:r>
      <w:r w:rsidRPr="004060F8">
        <w:rPr>
          <w:b/>
          <w:lang w:val="sr-Cyrl-CS"/>
        </w:rPr>
        <w:t>.</w:t>
      </w:r>
    </w:p>
    <w:p w:rsidR="00AC1E73" w:rsidRDefault="00AC1E73" w:rsidP="00AC1E73">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sidR="00F71F98">
        <w:rPr>
          <w:lang w:val="sr-Cyrl-CS"/>
        </w:rPr>
        <w:t>13</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п</w:t>
      </w:r>
      <w:r w:rsidR="002D4873">
        <w:t>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561962" w:rsidRPr="004060F8" w:rsidRDefault="00AC1E73" w:rsidP="00AC1E73">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AC1E73" w:rsidRDefault="00AC1E73" w:rsidP="00AC1E73">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и да захтева од Добављача накнаду штете, до </w:t>
      </w:r>
      <w:r>
        <w:rPr>
          <w:lang w:val="sr-Cyrl-CS"/>
        </w:rPr>
        <w:t xml:space="preserve">пуног </w:t>
      </w:r>
      <w:r w:rsidRPr="004060F8">
        <w:rPr>
          <w:lang w:val="sr-Cyrl-CS"/>
        </w:rPr>
        <w:t>износа стварне штете.</w:t>
      </w:r>
    </w:p>
    <w:p w:rsidR="00AC1E73" w:rsidRPr="004060F8" w:rsidRDefault="00AC1E73" w:rsidP="00AC1E73">
      <w:pPr>
        <w:ind w:firstLine="720"/>
        <w:jc w:val="both"/>
        <w:rPr>
          <w:lang w:val="sr-Cyrl-CS"/>
        </w:rPr>
      </w:pPr>
    </w:p>
    <w:p w:rsidR="00AC1E73" w:rsidRPr="004060F8" w:rsidRDefault="00AC1E73" w:rsidP="00AC1E73">
      <w:pPr>
        <w:jc w:val="center"/>
        <w:rPr>
          <w:b/>
          <w:lang w:val="sr-Cyrl-CS"/>
        </w:rPr>
      </w:pPr>
      <w:r w:rsidRPr="004060F8">
        <w:rPr>
          <w:b/>
          <w:bCs/>
          <w:lang w:val="sr-Cyrl-CS"/>
        </w:rPr>
        <w:t>Члан 1</w:t>
      </w:r>
      <w:r w:rsidR="007648E2">
        <w:rPr>
          <w:b/>
          <w:bCs/>
          <w:lang w:val="sr-Cyrl-CS"/>
        </w:rPr>
        <w:t>5</w:t>
      </w:r>
      <w:r w:rsidRPr="004060F8">
        <w:rPr>
          <w:b/>
          <w:bCs/>
          <w:lang w:val="sr-Cyrl-CS"/>
        </w:rPr>
        <w:t>.</w:t>
      </w:r>
    </w:p>
    <w:p w:rsidR="00AC1E73" w:rsidRPr="004060F8" w:rsidRDefault="00AC1E73" w:rsidP="00AC1E73">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AC1E73" w:rsidRPr="008F2F27" w:rsidRDefault="00AC1E73" w:rsidP="00AC1E73">
      <w:pPr>
        <w:pStyle w:val="ListParagraph"/>
        <w:numPr>
          <w:ilvl w:val="0"/>
          <w:numId w:val="20"/>
        </w:numPr>
        <w:contextualSpacing w:val="0"/>
        <w:jc w:val="both"/>
        <w:rPr>
          <w:lang w:val="sr-Cyrl-CS"/>
        </w:rPr>
      </w:pPr>
      <w:r w:rsidRPr="008F2F27">
        <w:rPr>
          <w:lang w:val="sr-Cyrl-CS"/>
        </w:rPr>
        <w:t>ако дође до природних догађаја који имају карактер више силе;</w:t>
      </w:r>
    </w:p>
    <w:p w:rsidR="00AC1E73" w:rsidRPr="00BB1397" w:rsidRDefault="00AC1E73" w:rsidP="00AC1E73">
      <w:pPr>
        <w:pStyle w:val="ListParagraph"/>
        <w:numPr>
          <w:ilvl w:val="0"/>
          <w:numId w:val="20"/>
        </w:numPr>
        <w:contextualSpacing w:val="0"/>
        <w:jc w:val="both"/>
        <w:rPr>
          <w:lang w:val="sr-Cyrl-CS"/>
        </w:rPr>
      </w:pPr>
      <w:r w:rsidRPr="008F2F27">
        <w:rPr>
          <w:lang w:val="sr-Cyrl-CS"/>
        </w:rPr>
        <w:t>ванредни догађаји везани за одбрану земље;</w:t>
      </w:r>
    </w:p>
    <w:p w:rsidR="00AC1E73" w:rsidRDefault="00AC1E73" w:rsidP="00AC1E73">
      <w:pPr>
        <w:numPr>
          <w:ilvl w:val="0"/>
          <w:numId w:val="20"/>
        </w:numPr>
        <w:jc w:val="both"/>
        <w:rPr>
          <w:lang w:val="sr-Cyrl-CS"/>
        </w:rPr>
      </w:pPr>
      <w:r>
        <w:rPr>
          <w:lang w:val="sr-Cyrl-CS"/>
        </w:rPr>
        <w:t xml:space="preserve">за накнадно уговорене радове, и то: </w:t>
      </w:r>
    </w:p>
    <w:p w:rsidR="00AC1E73" w:rsidRDefault="00AC1E73" w:rsidP="004805D0">
      <w:pPr>
        <w:pStyle w:val="ListParagraph"/>
        <w:numPr>
          <w:ilvl w:val="0"/>
          <w:numId w:val="17"/>
        </w:numPr>
        <w:contextualSpacing w:val="0"/>
        <w:rPr>
          <w:lang w:val="sr-Cyrl-CS"/>
        </w:rPr>
      </w:pPr>
      <w:r w:rsidRPr="001D569E">
        <w:rPr>
          <w:lang w:val="sr-Cyrl-CS"/>
        </w:rPr>
        <w:lastRenderedPageBreak/>
        <w:t>вишкове са укљученим мањковима радова, у вредности 10% и више од уговорене вредности радова</w:t>
      </w:r>
      <w:r>
        <w:rPr>
          <w:lang w:val="sr-Cyrl-CS"/>
        </w:rPr>
        <w:t>;</w:t>
      </w:r>
    </w:p>
    <w:p w:rsidR="00AC1E73" w:rsidRPr="00BB1397" w:rsidRDefault="00F71F98" w:rsidP="004805D0">
      <w:pPr>
        <w:pStyle w:val="ListParagraph"/>
        <w:numPr>
          <w:ilvl w:val="0"/>
          <w:numId w:val="17"/>
        </w:numPr>
        <w:ind w:left="1080"/>
        <w:contextualSpacing w:val="0"/>
        <w:rPr>
          <w:lang w:val="sr-Cyrl-CS"/>
        </w:rPr>
      </w:pPr>
      <w:r>
        <w:rPr>
          <w:lang w:val="sr-Cyrl-CS"/>
        </w:rPr>
        <w:t>непредвиђене радове из члана 12</w:t>
      </w:r>
      <w:r w:rsidR="00AC1E73" w:rsidRPr="00BB1397">
        <w:rPr>
          <w:lang w:val="sr-Cyrl-CS"/>
        </w:rPr>
        <w:t>. Уговора највише за период трајања поступка уговарања и извођења непредвиђених радова.</w:t>
      </w:r>
    </w:p>
    <w:p w:rsidR="00AC1E73" w:rsidRDefault="00AC1E73" w:rsidP="00AC1E73">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9D706D">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AC1E73" w:rsidRDefault="00AC1E73" w:rsidP="00AC1E73">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AC1E73" w:rsidRPr="00CF2DD4" w:rsidRDefault="00AC1E73" w:rsidP="00AC1E73">
      <w:pPr>
        <w:ind w:firstLine="720"/>
        <w:jc w:val="both"/>
        <w:rPr>
          <w:lang w:val="sr-Cyrl-CS"/>
        </w:rPr>
      </w:pPr>
      <w:r w:rsidRPr="00CF2DD4">
        <w:rPr>
          <w:lang w:val="sr-Cyrl-CS"/>
        </w:rPr>
        <w:t>Добављач нема право на продужење рока у следећим случајевима:</w:t>
      </w:r>
    </w:p>
    <w:p w:rsidR="00AC1E73" w:rsidRPr="00C15C39" w:rsidRDefault="00AC1E73" w:rsidP="00AC1E73">
      <w:pPr>
        <w:pStyle w:val="ListParagraph"/>
        <w:numPr>
          <w:ilvl w:val="0"/>
          <w:numId w:val="18"/>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AC1E73" w:rsidRPr="000B5987" w:rsidRDefault="00AC1E73" w:rsidP="00AC1E73">
      <w:pPr>
        <w:numPr>
          <w:ilvl w:val="0"/>
          <w:numId w:val="18"/>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534F74" w:rsidRPr="004C650E" w:rsidRDefault="00AC1E73" w:rsidP="00534F74">
      <w:pPr>
        <w:numPr>
          <w:ilvl w:val="0"/>
          <w:numId w:val="18"/>
        </w:numPr>
        <w:jc w:val="both"/>
        <w:rPr>
          <w:lang w:val="sr-Cyrl-CS"/>
        </w:rPr>
      </w:pPr>
      <w:r w:rsidRPr="004C650E">
        <w:rPr>
          <w:lang w:val="sr-Cyrl-CS"/>
        </w:rPr>
        <w:t>за накнадно уговорене радове (вишкове са укљученим мањковима радова), у вредности до 10% уговорене вредности радова.</w:t>
      </w:r>
    </w:p>
    <w:p w:rsidR="00AC1E73" w:rsidRPr="00CF2DD4" w:rsidRDefault="00AC1E73" w:rsidP="00AC1E73">
      <w:pPr>
        <w:ind w:left="720"/>
        <w:jc w:val="both"/>
        <w:rPr>
          <w:lang w:val="sr-Cyrl-CS"/>
        </w:rPr>
      </w:pPr>
    </w:p>
    <w:p w:rsidR="00AC1E73" w:rsidRPr="00CF2DD4" w:rsidRDefault="00AC1E73" w:rsidP="00AC1E73">
      <w:pPr>
        <w:jc w:val="center"/>
        <w:rPr>
          <w:b/>
          <w:bCs/>
          <w:lang w:val="sr-Cyrl-CS"/>
        </w:rPr>
      </w:pPr>
      <w:r w:rsidRPr="00CF2DD4">
        <w:rPr>
          <w:b/>
          <w:bCs/>
          <w:lang w:val="sr-Cyrl-CS"/>
        </w:rPr>
        <w:t xml:space="preserve">Члан </w:t>
      </w:r>
      <w:r w:rsidR="007648E2">
        <w:rPr>
          <w:b/>
          <w:bCs/>
          <w:lang w:val="sr-Cyrl-CS"/>
        </w:rPr>
        <w:t>16</w:t>
      </w:r>
      <w:r w:rsidRPr="00CF2DD4">
        <w:rPr>
          <w:b/>
          <w:bCs/>
          <w:lang w:val="sr-Cyrl-CS"/>
        </w:rPr>
        <w:t>.</w:t>
      </w:r>
    </w:p>
    <w:p w:rsidR="00AC1E73" w:rsidRPr="001D2736" w:rsidRDefault="00AC1E73" w:rsidP="00AC1E73">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_________(</w:t>
      </w:r>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4C650E" w:rsidRPr="007648E2" w:rsidRDefault="00AC1E73" w:rsidP="007648E2">
      <w:pPr>
        <w:jc w:val="both"/>
        <w:rPr>
          <w:lang w:val="sr-Cyrl-CS"/>
        </w:rPr>
      </w:pPr>
      <w:r w:rsidRPr="00CF2DD4">
        <w:rPr>
          <w:lang w:val="sr-Cyrl-CS"/>
        </w:rPr>
        <w:tab/>
      </w:r>
    </w:p>
    <w:p w:rsidR="00AC1E73" w:rsidRPr="00CF2DD4" w:rsidRDefault="00AC1E73" w:rsidP="00AC1E73">
      <w:pPr>
        <w:jc w:val="center"/>
        <w:rPr>
          <w:b/>
          <w:bCs/>
          <w:lang w:val="sr-Cyrl-CS"/>
        </w:rPr>
      </w:pPr>
      <w:r w:rsidRPr="00CF2DD4">
        <w:rPr>
          <w:b/>
          <w:bCs/>
          <w:lang w:val="sr-Cyrl-CS"/>
        </w:rPr>
        <w:t xml:space="preserve">Члан </w:t>
      </w:r>
      <w:r w:rsidR="007648E2">
        <w:rPr>
          <w:b/>
          <w:bCs/>
          <w:lang w:val="sr-Cyrl-CS"/>
        </w:rPr>
        <w:t>17</w:t>
      </w:r>
      <w:r w:rsidRPr="00CF2DD4">
        <w:rPr>
          <w:b/>
          <w:bCs/>
          <w:lang w:val="sr-Cyrl-CS"/>
        </w:rPr>
        <w:t>.</w:t>
      </w:r>
    </w:p>
    <w:p w:rsidR="00AC1E73" w:rsidRPr="00CF2DD4" w:rsidRDefault="00AC1E73" w:rsidP="00AC1E73">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AC1E73" w:rsidRPr="00CF2DD4" w:rsidRDefault="00AC1E73" w:rsidP="00AC1E73">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w:t>
      </w:r>
      <w:r w:rsidRPr="00CF2DD4">
        <w:rPr>
          <w:lang w:val="sr-Cyrl-CS"/>
        </w:rPr>
        <w:t>.</w:t>
      </w:r>
    </w:p>
    <w:p w:rsidR="00AC1E73" w:rsidRPr="00CF2DD4" w:rsidRDefault="00AC1E73" w:rsidP="00AC1E73">
      <w:pPr>
        <w:ind w:firstLine="720"/>
        <w:jc w:val="both"/>
        <w:rPr>
          <w:lang w:val="sr-Cyrl-CS"/>
        </w:rPr>
      </w:pPr>
      <w:r w:rsidRPr="00CF2DD4">
        <w:rPr>
          <w:lang w:val="sr-Cyrl-CS"/>
        </w:rPr>
        <w:t>Наручилац има право да од Добављача тражи накнаду штете, до пуног износа стварне штете.</w:t>
      </w:r>
    </w:p>
    <w:p w:rsidR="00AC1E73" w:rsidRDefault="00AC1E73" w:rsidP="00AC1E73">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561962" w:rsidRPr="00534F74" w:rsidRDefault="00561962" w:rsidP="00AC1E73">
      <w:pPr>
        <w:ind w:firstLine="720"/>
        <w:jc w:val="both"/>
      </w:pP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18</w:t>
      </w:r>
      <w:r w:rsidRPr="004060F8">
        <w:rPr>
          <w:b/>
          <w:bCs/>
          <w:lang w:val="sr-Cyrl-CS"/>
        </w:rPr>
        <w:t>.</w:t>
      </w:r>
    </w:p>
    <w:p w:rsidR="00AC1E73" w:rsidRDefault="00AC1E73" w:rsidP="00AC1E73">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AC1E73" w:rsidRPr="004060F8" w:rsidRDefault="00AC1E73" w:rsidP="00AC1E73">
      <w:pPr>
        <w:jc w:val="center"/>
        <w:rPr>
          <w:b/>
          <w:bCs/>
          <w:lang w:val="sr-Cyrl-CS"/>
        </w:rPr>
      </w:pPr>
      <w:r w:rsidRPr="004060F8">
        <w:rPr>
          <w:b/>
          <w:bCs/>
          <w:lang w:val="sr-Cyrl-CS"/>
        </w:rPr>
        <w:t xml:space="preserve">Члан </w:t>
      </w:r>
      <w:r w:rsidR="007648E2">
        <w:rPr>
          <w:b/>
          <w:bCs/>
          <w:lang w:val="ru-RU"/>
        </w:rPr>
        <w:t>19</w:t>
      </w:r>
      <w:r w:rsidRPr="004060F8">
        <w:rPr>
          <w:b/>
          <w:bCs/>
          <w:lang w:val="sr-Cyrl-CS"/>
        </w:rPr>
        <w:t>.</w:t>
      </w:r>
    </w:p>
    <w:p w:rsidR="00AC1E73" w:rsidRPr="004060F8" w:rsidRDefault="00AC1E73" w:rsidP="00AC1E73">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EB4456" w:rsidRPr="002D4873" w:rsidRDefault="00AC1E73" w:rsidP="002D4873">
      <w:pPr>
        <w:rPr>
          <w:bCs/>
          <w:lang w:val="sr-Cyrl-CS"/>
        </w:rPr>
      </w:pPr>
      <w:r w:rsidRPr="004060F8">
        <w:rPr>
          <w:bCs/>
          <w:lang w:val="sr-Cyrl-CS"/>
        </w:rPr>
        <w:tab/>
      </w:r>
    </w:p>
    <w:p w:rsidR="00AC1E73" w:rsidRDefault="00AC1E73" w:rsidP="00AC1E73">
      <w:pPr>
        <w:jc w:val="center"/>
        <w:rPr>
          <w:b/>
          <w:bCs/>
          <w:lang w:val="sr-Cyrl-CS"/>
        </w:rPr>
      </w:pPr>
      <w:r w:rsidRPr="004060F8">
        <w:rPr>
          <w:b/>
          <w:bCs/>
          <w:lang w:val="sr-Cyrl-CS"/>
        </w:rPr>
        <w:t xml:space="preserve">Члан </w:t>
      </w:r>
      <w:r w:rsidR="007648E2">
        <w:rPr>
          <w:b/>
          <w:bCs/>
          <w:lang w:val="sr-Cyrl-CS"/>
        </w:rPr>
        <w:t>20</w:t>
      </w:r>
      <w:r>
        <w:rPr>
          <w:b/>
          <w:bCs/>
          <w:lang w:val="sr-Cyrl-CS"/>
        </w:rPr>
        <w:t>.</w:t>
      </w:r>
    </w:p>
    <w:p w:rsidR="00AC1E73" w:rsidRDefault="00AC1E73" w:rsidP="00AC1E73">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rsidR="00AC1E73" w:rsidRDefault="00AC1E73" w:rsidP="00AC1E73">
      <w:pPr>
        <w:jc w:val="both"/>
        <w:rPr>
          <w:bCs/>
          <w:lang w:val="sr-Cyrl-CS"/>
        </w:rPr>
      </w:pPr>
      <w:r>
        <w:rPr>
          <w:b/>
          <w:bCs/>
          <w:lang w:val="sr-Cyrl-CS"/>
        </w:rPr>
        <w:tab/>
      </w:r>
      <w:r w:rsidRPr="009D1239">
        <w:t>Комисија за квалитативни и квантитативни пријем радова</w:t>
      </w:r>
      <w:r w:rsidR="009D706D">
        <w:t xml:space="preserve"> </w:t>
      </w:r>
      <w:r>
        <w:rPr>
          <w:bCs/>
          <w:lang w:val="sr-Cyrl-CS"/>
        </w:rPr>
        <w:t>пратити реализацију уговора и</w:t>
      </w:r>
      <w:r w:rsidRPr="00B746BC">
        <w:rPr>
          <w:bCs/>
          <w:lang w:val="sr-Cyrl-CS"/>
        </w:rPr>
        <w:t xml:space="preserve"> врши пријем радова.</w:t>
      </w:r>
    </w:p>
    <w:p w:rsidR="00AC1E73" w:rsidRDefault="00AC1E73" w:rsidP="00AC1E73">
      <w:pPr>
        <w:jc w:val="both"/>
        <w:rPr>
          <w:bCs/>
          <w:lang w:val="sr-Cyrl-CS"/>
        </w:rPr>
      </w:pPr>
      <w:r>
        <w:rPr>
          <w:bCs/>
          <w:lang w:val="sr-Cyrl-CS"/>
        </w:rPr>
        <w:tab/>
      </w:r>
    </w:p>
    <w:p w:rsidR="007648E2" w:rsidRDefault="007648E2" w:rsidP="00AC1E73">
      <w:pPr>
        <w:jc w:val="both"/>
        <w:rPr>
          <w:bCs/>
          <w:lang w:val="sr-Cyrl-CS"/>
        </w:rPr>
      </w:pPr>
    </w:p>
    <w:p w:rsidR="007648E2" w:rsidRDefault="007648E2" w:rsidP="00AC1E73">
      <w:pPr>
        <w:jc w:val="both"/>
        <w:rPr>
          <w:bCs/>
          <w:lang w:val="sr-Cyrl-CS"/>
        </w:rPr>
      </w:pPr>
    </w:p>
    <w:p w:rsidR="007648E2" w:rsidRDefault="007648E2" w:rsidP="00AC1E73">
      <w:pPr>
        <w:jc w:val="both"/>
        <w:rPr>
          <w:bCs/>
          <w:lang w:val="sr-Cyrl-CS"/>
        </w:rPr>
      </w:pPr>
    </w:p>
    <w:p w:rsidR="00AC1E73" w:rsidRPr="00806485" w:rsidRDefault="00AC1E73" w:rsidP="00AC1E73">
      <w:pPr>
        <w:jc w:val="both"/>
        <w:rPr>
          <w:b/>
          <w:bCs/>
          <w:lang w:val="sr-Cyrl-CS"/>
        </w:rPr>
      </w:pPr>
      <w:r>
        <w:rPr>
          <w:bCs/>
          <w:lang w:val="sr-Cyrl-CS"/>
        </w:rPr>
        <w:lastRenderedPageBreak/>
        <w:tab/>
      </w:r>
      <w:r w:rsidRPr="00B746BC">
        <w:t>Приликом примопредаје радова, Комисија за квалитативни и квантитативни пријем радова проверава:</w:t>
      </w:r>
    </w:p>
    <w:p w:rsidR="00AC1E73" w:rsidRPr="00806485" w:rsidRDefault="00AC1E73" w:rsidP="00AC1E73">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rsidR="00AC1E73" w:rsidRPr="00806485" w:rsidRDefault="00AC1E73" w:rsidP="00AC1E73">
      <w:pPr>
        <w:numPr>
          <w:ilvl w:val="0"/>
          <w:numId w:val="19"/>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AC1E73" w:rsidRDefault="00AC1E73" w:rsidP="00AC1E73">
      <w:pPr>
        <w:tabs>
          <w:tab w:val="left" w:pos="993"/>
        </w:tabs>
        <w:ind w:left="720" w:right="-36"/>
        <w:contextualSpacing/>
        <w:jc w:val="both"/>
      </w:pPr>
      <w:r w:rsidRPr="00806485">
        <w:t>у свему у складу са захтеваним техничким спецификацијама и понудом.</w:t>
      </w:r>
    </w:p>
    <w:p w:rsidR="00AC1E73" w:rsidRPr="00806485" w:rsidRDefault="00AC1E73" w:rsidP="00AC1E73">
      <w:pPr>
        <w:tabs>
          <w:tab w:val="left" w:pos="993"/>
        </w:tabs>
        <w:ind w:left="720" w:right="-36"/>
        <w:contextualSpacing/>
        <w:jc w:val="both"/>
        <w:rPr>
          <w:bCs/>
          <w:lang w:val="ru-RU"/>
        </w:rPr>
      </w:pPr>
    </w:p>
    <w:p w:rsidR="00534F74" w:rsidRDefault="00AC1E73" w:rsidP="00AC1E73">
      <w:pPr>
        <w:pStyle w:val="BodyText"/>
        <w:tabs>
          <w:tab w:val="left" w:pos="0"/>
        </w:tabs>
        <w:rPr>
          <w:rFonts w:ascii="Times New Roman" w:hAnsi="Times New Roman"/>
          <w:b/>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009D706D">
        <w:rPr>
          <w:rFonts w:ascii="Times New Roman" w:hAnsi="Times New Roman"/>
          <w:lang w:val="en-US"/>
        </w:rPr>
        <w:t xml:space="preserve"> </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sidR="009D706D">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sidR="009D706D">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534F74" w:rsidRPr="00806485" w:rsidRDefault="00534F74" w:rsidP="00AC1E73">
      <w:pPr>
        <w:pStyle w:val="BodyText"/>
        <w:tabs>
          <w:tab w:val="left" w:pos="0"/>
        </w:tabs>
        <w:rPr>
          <w:rFonts w:ascii="Times New Roman" w:hAnsi="Times New Roman"/>
          <w:b/>
        </w:rPr>
      </w:pP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21</w:t>
      </w:r>
      <w:r w:rsidRPr="004060F8">
        <w:rPr>
          <w:b/>
          <w:bCs/>
          <w:lang w:val="sr-Cyrl-CS"/>
        </w:rPr>
        <w:t>.</w:t>
      </w:r>
    </w:p>
    <w:p w:rsidR="00AC1E73" w:rsidRPr="004060F8" w:rsidRDefault="00AC1E73" w:rsidP="00AC1E73">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AC1E73" w:rsidRPr="004060F8"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AC1E73" w:rsidRPr="009D1239"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4C650E" w:rsidRPr="007648E2" w:rsidRDefault="00AC1E73" w:rsidP="004C650E">
      <w:pPr>
        <w:numPr>
          <w:ilvl w:val="0"/>
          <w:numId w:val="16"/>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w:t>
      </w:r>
      <w:r>
        <w:rPr>
          <w:bCs/>
          <w:lang w:val="sr-Cyrl-CS"/>
        </w:rPr>
        <w:t>а буду радила на поправци и комплетној изолацији кровне терасе;</w:t>
      </w:r>
    </w:p>
    <w:p w:rsidR="00AC1E73" w:rsidRPr="009D1239" w:rsidRDefault="00AC1E73" w:rsidP="00AC1E73">
      <w:pPr>
        <w:numPr>
          <w:ilvl w:val="0"/>
          <w:numId w:val="16"/>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AC1E73" w:rsidRPr="004060F8"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AC1E73" w:rsidRPr="004060F8" w:rsidRDefault="00AC1E73" w:rsidP="00AC1E73">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AC1E73" w:rsidRDefault="00AC1E73"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22</w:t>
      </w:r>
      <w:r w:rsidRPr="004060F8">
        <w:rPr>
          <w:b/>
          <w:bCs/>
          <w:lang w:val="sr-Cyrl-CS"/>
        </w:rPr>
        <w:t>.</w:t>
      </w:r>
    </w:p>
    <w:p w:rsidR="00AC1E73" w:rsidRDefault="00AC1E73" w:rsidP="00AC1E73">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AC1E73" w:rsidRPr="00534F74" w:rsidRDefault="00AC1E73" w:rsidP="00AC1E73">
      <w:pPr>
        <w:jc w:val="center"/>
        <w:rPr>
          <w:b/>
          <w:bCs/>
        </w:rPr>
      </w:pP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23</w:t>
      </w:r>
      <w:r w:rsidRPr="004060F8">
        <w:rPr>
          <w:b/>
          <w:bCs/>
          <w:lang w:val="sr-Cyrl-CS"/>
        </w:rPr>
        <w:t>.</w:t>
      </w:r>
    </w:p>
    <w:p w:rsidR="00AC1E73" w:rsidRDefault="00AC1E73" w:rsidP="00AC1E73">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561962" w:rsidRDefault="00561962"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24</w:t>
      </w:r>
      <w:r w:rsidRPr="004060F8">
        <w:rPr>
          <w:b/>
          <w:bCs/>
          <w:lang w:val="sr-Cyrl-CS"/>
        </w:rPr>
        <w:t>.</w:t>
      </w:r>
    </w:p>
    <w:p w:rsidR="00AC1E73" w:rsidRDefault="00AC1E73" w:rsidP="00AC1E73">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AC1E73" w:rsidRPr="004060F8" w:rsidRDefault="00AC1E73" w:rsidP="00AC1E73">
      <w:pPr>
        <w:jc w:val="center"/>
        <w:rPr>
          <w:b/>
          <w:bCs/>
          <w:lang w:val="sr-Cyrl-CS"/>
        </w:rPr>
      </w:pPr>
      <w:r w:rsidRPr="004060F8">
        <w:rPr>
          <w:b/>
          <w:bCs/>
          <w:lang w:val="sr-Cyrl-CS"/>
        </w:rPr>
        <w:t xml:space="preserve">Члан </w:t>
      </w:r>
      <w:r w:rsidR="007648E2">
        <w:rPr>
          <w:b/>
          <w:bCs/>
          <w:lang w:val="sr-Cyrl-CS"/>
        </w:rPr>
        <w:t>25</w:t>
      </w:r>
      <w:r w:rsidRPr="004060F8">
        <w:rPr>
          <w:b/>
          <w:bCs/>
          <w:lang w:val="sr-Cyrl-CS"/>
        </w:rPr>
        <w:t>.</w:t>
      </w:r>
    </w:p>
    <w:p w:rsidR="00AC1E73" w:rsidRPr="004060F8" w:rsidRDefault="00AC1E73" w:rsidP="00AC1E73">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AC1E73" w:rsidRDefault="00AC1E73" w:rsidP="00561962">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7648E2" w:rsidRDefault="007648E2" w:rsidP="00561962">
      <w:pPr>
        <w:ind w:firstLine="720"/>
        <w:jc w:val="both"/>
        <w:rPr>
          <w:b/>
          <w:bCs/>
          <w:lang w:val="sr-Cyrl-CS"/>
        </w:rPr>
      </w:pPr>
    </w:p>
    <w:p w:rsidR="007648E2" w:rsidRDefault="007648E2" w:rsidP="00561962">
      <w:pPr>
        <w:ind w:firstLine="720"/>
        <w:jc w:val="both"/>
        <w:rPr>
          <w:b/>
          <w:bCs/>
          <w:lang w:val="sr-Cyrl-CS"/>
        </w:rPr>
      </w:pPr>
    </w:p>
    <w:p w:rsidR="007648E2" w:rsidRDefault="007648E2" w:rsidP="00561962">
      <w:pPr>
        <w:ind w:firstLine="720"/>
        <w:jc w:val="both"/>
        <w:rPr>
          <w:b/>
          <w:bCs/>
          <w:lang w:val="sr-Cyrl-CS"/>
        </w:rPr>
      </w:pPr>
    </w:p>
    <w:p w:rsidR="00AC1E73" w:rsidRPr="004060F8" w:rsidRDefault="00AC1E73" w:rsidP="00AC1E73">
      <w:pPr>
        <w:jc w:val="center"/>
        <w:rPr>
          <w:b/>
          <w:bCs/>
          <w:lang w:val="sr-Cyrl-CS"/>
        </w:rPr>
      </w:pPr>
      <w:r w:rsidRPr="004060F8">
        <w:rPr>
          <w:b/>
          <w:bCs/>
          <w:lang w:val="sr-Cyrl-CS"/>
        </w:rPr>
        <w:lastRenderedPageBreak/>
        <w:t xml:space="preserve">Члан </w:t>
      </w:r>
      <w:r w:rsidR="007648E2">
        <w:rPr>
          <w:b/>
          <w:bCs/>
          <w:lang w:val="sr-Cyrl-CS"/>
        </w:rPr>
        <w:t>26</w:t>
      </w:r>
      <w:r w:rsidRPr="004060F8">
        <w:rPr>
          <w:b/>
          <w:bCs/>
          <w:lang w:val="sr-Cyrl-CS"/>
        </w:rPr>
        <w:t>.</w:t>
      </w:r>
    </w:p>
    <w:p w:rsidR="00AC1E73" w:rsidRPr="004060F8" w:rsidRDefault="00AC1E73" w:rsidP="00AC1E73">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rsidR="00AC1E73" w:rsidRDefault="00AC1E73" w:rsidP="00AC1E73">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AC1E73" w:rsidRDefault="00AC1E73" w:rsidP="00AC1E73">
      <w:pPr>
        <w:jc w:val="both"/>
        <w:rPr>
          <w:lang w:val="sr-Cyrl-CS"/>
        </w:rPr>
      </w:pPr>
    </w:p>
    <w:p w:rsidR="00AC1E73" w:rsidRDefault="00AC1E73" w:rsidP="00AC1E73">
      <w:pPr>
        <w:jc w:val="both"/>
        <w:rPr>
          <w:lang w:val="sr-Cyrl-CS"/>
        </w:rPr>
      </w:pPr>
    </w:p>
    <w:p w:rsidR="00AC1E73" w:rsidRPr="004060F8" w:rsidRDefault="007648E2" w:rsidP="00AC1E73">
      <w:pPr>
        <w:jc w:val="both"/>
        <w:rPr>
          <w:b/>
        </w:rPr>
      </w:pPr>
      <w:r>
        <w:rPr>
          <w:b/>
          <w:lang w:val="sr-Cyrl-CS"/>
        </w:rPr>
        <w:t xml:space="preserve">     </w:t>
      </w:r>
      <w:r w:rsidR="00AC1E73" w:rsidRPr="004060F8">
        <w:rPr>
          <w:b/>
          <w:lang w:val="sr-Cyrl-CS"/>
        </w:rPr>
        <w:t xml:space="preserve">ДОБАВЉАЧ  </w:t>
      </w:r>
      <w:r w:rsidR="00AC1E73" w:rsidRPr="004060F8">
        <w:rPr>
          <w:b/>
          <w:lang w:val="sr-Cyrl-CS"/>
        </w:rPr>
        <w:tab/>
      </w:r>
      <w:r w:rsidR="00AC1E73" w:rsidRPr="004060F8">
        <w:rPr>
          <w:b/>
          <w:lang w:val="sr-Cyrl-CS"/>
        </w:rPr>
        <w:tab/>
      </w:r>
      <w:r w:rsidR="00AC1E73">
        <w:rPr>
          <w:b/>
          <w:lang w:val="sr-Cyrl-CS"/>
        </w:rPr>
        <w:tab/>
      </w:r>
      <w:r w:rsidR="00AC1E73">
        <w:rPr>
          <w:b/>
          <w:lang w:val="sr-Cyrl-CS"/>
        </w:rPr>
        <w:tab/>
      </w:r>
      <w:r>
        <w:rPr>
          <w:b/>
          <w:lang w:val="sr-Cyrl-CS"/>
        </w:rPr>
        <w:t xml:space="preserve">                          </w:t>
      </w:r>
      <w:r w:rsidR="00AC1E73" w:rsidRPr="004060F8">
        <w:rPr>
          <w:b/>
          <w:lang w:val="sr-Cyrl-CS"/>
        </w:rPr>
        <w:t>НАРУЧИ</w:t>
      </w:r>
      <w:r w:rsidR="00AC1E73" w:rsidRPr="004060F8">
        <w:rPr>
          <w:b/>
        </w:rPr>
        <w:t>ЛАЦ</w:t>
      </w:r>
    </w:p>
    <w:p w:rsidR="00AC1E73" w:rsidRDefault="00AC1E73" w:rsidP="00AC1E73">
      <w:pPr>
        <w:jc w:val="both"/>
        <w:rPr>
          <w:b/>
          <w:lang w:val="sr-Cyrl-CS"/>
        </w:rPr>
      </w:pPr>
    </w:p>
    <w:p w:rsidR="00AC1E73" w:rsidRPr="004060F8" w:rsidRDefault="00AC1E73" w:rsidP="00AC1E73">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C1E73" w:rsidRPr="00D07BB3" w:rsidRDefault="00AC1E73" w:rsidP="00AC1E73">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C1E73" w:rsidRPr="00806485" w:rsidRDefault="00AC1E73" w:rsidP="00AC1E73">
      <w:r>
        <w:tab/>
      </w:r>
    </w:p>
    <w:p w:rsidR="00AC1E73" w:rsidRPr="007317D3" w:rsidRDefault="00AC1E73" w:rsidP="00AC1E73">
      <w:pPr>
        <w:pStyle w:val="ListParagraph"/>
        <w:rPr>
          <w:rFonts w:asciiTheme="majorHAnsi" w:hAnsiTheme="majorHAnsi"/>
          <w:b/>
          <w:bCs/>
          <w:i/>
          <w:iCs/>
          <w:lang w:val="sr-Cyrl-CS"/>
        </w:rPr>
      </w:pPr>
    </w:p>
    <w:p w:rsidR="007D39FE" w:rsidRDefault="00AC1E73" w:rsidP="00E5186E">
      <w:pPr>
        <w:spacing w:after="200" w:line="276" w:lineRule="auto"/>
        <w:jc w:val="both"/>
        <w:rPr>
          <w:rFonts w:eastAsia="Calibr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D1" w:rsidRDefault="008E30D1">
      <w:r>
        <w:separator/>
      </w:r>
    </w:p>
  </w:endnote>
  <w:endnote w:type="continuationSeparator" w:id="1">
    <w:p w:rsidR="008E30D1" w:rsidRDefault="008E3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Arial Unicode MS"/>
    <w:charset w:val="E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D1" w:rsidRDefault="008E30D1">
      <w:r>
        <w:separator/>
      </w:r>
    </w:p>
  </w:footnote>
  <w:footnote w:type="continuationSeparator" w:id="1">
    <w:p w:rsidR="008E30D1" w:rsidRDefault="008E3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E2" w:rsidRPr="00574A15" w:rsidRDefault="006B28C6">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7648E2" w:rsidRPr="003D05A2" w:rsidRDefault="007648E2"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7648E2" w:rsidRPr="003D05A2" w:rsidRDefault="007648E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7648E2" w:rsidRPr="003D05A2" w:rsidRDefault="007648E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7648E2" w:rsidRPr="003D05A2" w:rsidRDefault="007648E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7648E2" w:rsidRPr="003D05A2" w:rsidRDefault="007648E2"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7648E2" w:rsidRPr="003D05A2" w:rsidRDefault="007648E2"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7648E2" w:rsidRPr="003D05A2" w:rsidRDefault="007648E2"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7648E2" w:rsidRDefault="007648E2">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09704A0"/>
    <w:multiLevelType w:val="hybridMultilevel"/>
    <w:tmpl w:val="5C442738"/>
    <w:lvl w:ilvl="0" w:tplc="1E423D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4139C"/>
    <w:multiLevelType w:val="hybridMultilevel"/>
    <w:tmpl w:val="C9683FC4"/>
    <w:lvl w:ilvl="0" w:tplc="72CA3D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5"/>
  </w:num>
  <w:num w:numId="5">
    <w:abstractNumId w:val="14"/>
  </w:num>
  <w:num w:numId="6">
    <w:abstractNumId w:val="20"/>
  </w:num>
  <w:num w:numId="7">
    <w:abstractNumId w:val="5"/>
  </w:num>
  <w:num w:numId="8">
    <w:abstractNumId w:val="8"/>
  </w:num>
  <w:num w:numId="9">
    <w:abstractNumId w:val="23"/>
  </w:num>
  <w:num w:numId="10">
    <w:abstractNumId w:val="9"/>
  </w:num>
  <w:num w:numId="11">
    <w:abstractNumId w:val="7"/>
  </w:num>
  <w:num w:numId="12">
    <w:abstractNumId w:val="10"/>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18"/>
  </w:num>
  <w:num w:numId="22">
    <w:abstractNumId w:val="17"/>
  </w:num>
  <w:num w:numId="23">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attachedTemplate r:id="rId1"/>
  <w:stylePaneFormatFilter w:val="3F01"/>
  <w:defaultTabStop w:val="720"/>
  <w:characterSpacingControl w:val="doNotCompress"/>
  <w:hdrShapeDefaults>
    <o:shapedefaults v:ext="edit" spidmax="17410"/>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3BC2"/>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57F59"/>
    <w:rsid w:val="00060028"/>
    <w:rsid w:val="00061D5B"/>
    <w:rsid w:val="00062206"/>
    <w:rsid w:val="00062431"/>
    <w:rsid w:val="0006353D"/>
    <w:rsid w:val="0006363D"/>
    <w:rsid w:val="00063C1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7E7"/>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D6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226F"/>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323B"/>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1CF"/>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4873"/>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66C4"/>
    <w:rsid w:val="003C757D"/>
    <w:rsid w:val="003D0549"/>
    <w:rsid w:val="003D05A2"/>
    <w:rsid w:val="003D07C1"/>
    <w:rsid w:val="003D1A62"/>
    <w:rsid w:val="003D2382"/>
    <w:rsid w:val="003D2C59"/>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5D0"/>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24EA"/>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50E"/>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3C81"/>
    <w:rsid w:val="005340FC"/>
    <w:rsid w:val="00534F74"/>
    <w:rsid w:val="005350FB"/>
    <w:rsid w:val="0053646D"/>
    <w:rsid w:val="00537779"/>
    <w:rsid w:val="00537B3F"/>
    <w:rsid w:val="00543C90"/>
    <w:rsid w:val="005444CA"/>
    <w:rsid w:val="00544D3B"/>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962"/>
    <w:rsid w:val="00561A70"/>
    <w:rsid w:val="005634BF"/>
    <w:rsid w:val="00563910"/>
    <w:rsid w:val="00564015"/>
    <w:rsid w:val="005647ED"/>
    <w:rsid w:val="005648A1"/>
    <w:rsid w:val="005652E0"/>
    <w:rsid w:val="00565529"/>
    <w:rsid w:val="00566891"/>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1E0"/>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0E2D"/>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A10"/>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94F96"/>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28C6"/>
    <w:rsid w:val="006B4DD9"/>
    <w:rsid w:val="006B5866"/>
    <w:rsid w:val="006B6B68"/>
    <w:rsid w:val="006C171D"/>
    <w:rsid w:val="006C1FFC"/>
    <w:rsid w:val="006C317A"/>
    <w:rsid w:val="006C52DA"/>
    <w:rsid w:val="006C6997"/>
    <w:rsid w:val="006D0430"/>
    <w:rsid w:val="006D06D0"/>
    <w:rsid w:val="006D0A82"/>
    <w:rsid w:val="006D1B89"/>
    <w:rsid w:val="006D4A22"/>
    <w:rsid w:val="006D4B4A"/>
    <w:rsid w:val="006D5003"/>
    <w:rsid w:val="006D5917"/>
    <w:rsid w:val="006D66F3"/>
    <w:rsid w:val="006E01BF"/>
    <w:rsid w:val="006E0367"/>
    <w:rsid w:val="006E2F6D"/>
    <w:rsid w:val="006E3D7C"/>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49"/>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8E2"/>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45A"/>
    <w:rsid w:val="007E3C34"/>
    <w:rsid w:val="007E3E27"/>
    <w:rsid w:val="007E4218"/>
    <w:rsid w:val="007E695A"/>
    <w:rsid w:val="007E771B"/>
    <w:rsid w:val="007F025C"/>
    <w:rsid w:val="007F09A4"/>
    <w:rsid w:val="007F118D"/>
    <w:rsid w:val="007F1544"/>
    <w:rsid w:val="007F1663"/>
    <w:rsid w:val="007F2782"/>
    <w:rsid w:val="007F38E8"/>
    <w:rsid w:val="007F45BD"/>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041"/>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4F1E"/>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43FD"/>
    <w:rsid w:val="008D6497"/>
    <w:rsid w:val="008E0E17"/>
    <w:rsid w:val="008E0E45"/>
    <w:rsid w:val="008E16AE"/>
    <w:rsid w:val="008E284E"/>
    <w:rsid w:val="008E2EA4"/>
    <w:rsid w:val="008E30D1"/>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5755"/>
    <w:rsid w:val="00936668"/>
    <w:rsid w:val="00936A47"/>
    <w:rsid w:val="00937203"/>
    <w:rsid w:val="0093747E"/>
    <w:rsid w:val="00940885"/>
    <w:rsid w:val="00941516"/>
    <w:rsid w:val="009423CC"/>
    <w:rsid w:val="009435D7"/>
    <w:rsid w:val="00944439"/>
    <w:rsid w:val="009444CE"/>
    <w:rsid w:val="00944554"/>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306"/>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8CD"/>
    <w:rsid w:val="009D706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1E73"/>
    <w:rsid w:val="00AC2EA8"/>
    <w:rsid w:val="00AC5A8E"/>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02"/>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29B"/>
    <w:rsid w:val="00BC5F3A"/>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3CF"/>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17AD6"/>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15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0F6F"/>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2628"/>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186E"/>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5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3FA"/>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1198"/>
    <w:rsid w:val="00F623F3"/>
    <w:rsid w:val="00F6287C"/>
    <w:rsid w:val="00F65187"/>
    <w:rsid w:val="00F654D8"/>
    <w:rsid w:val="00F655A3"/>
    <w:rsid w:val="00F65B2D"/>
    <w:rsid w:val="00F67087"/>
    <w:rsid w:val="00F70EEC"/>
    <w:rsid w:val="00F7130E"/>
    <w:rsid w:val="00F71C1F"/>
    <w:rsid w:val="00F71F98"/>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2FC2"/>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003"/>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63470983">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73534646">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30579295">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0B0A-10CD-4092-BFA5-C8CD5CE8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114</TotalTime>
  <Pages>13</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22325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13</cp:revision>
  <cp:lastPrinted>2022-06-10T10:09:00Z</cp:lastPrinted>
  <dcterms:created xsi:type="dcterms:W3CDTF">2022-06-10T10:10:00Z</dcterms:created>
  <dcterms:modified xsi:type="dcterms:W3CDTF">2023-02-03T12:49:00Z</dcterms:modified>
</cp:coreProperties>
</file>