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1596D" w:rsidRDefault="007B1BC4" w:rsidP="004A065D">
      <w:pPr>
        <w:rPr>
          <w:rFonts w:asciiTheme="majorHAnsi" w:hAnsiTheme="majorHAnsi"/>
          <w:lang/>
        </w:rPr>
      </w:pPr>
      <w:r w:rsidRPr="00356E0A">
        <w:rPr>
          <w:rFonts w:asciiTheme="majorHAnsi" w:hAnsiTheme="majorHAnsi"/>
        </w:rPr>
        <w:t>Наш</w:t>
      </w:r>
      <w:r w:rsidR="00295468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број:</w:t>
      </w:r>
      <w:r w:rsidR="004A0E38" w:rsidRPr="00356E0A">
        <w:rPr>
          <w:rFonts w:asciiTheme="majorHAnsi" w:hAnsiTheme="majorHAnsi"/>
        </w:rPr>
        <w:t xml:space="preserve"> </w:t>
      </w:r>
      <w:r w:rsidR="0051596D">
        <w:rPr>
          <w:rFonts w:asciiTheme="majorHAnsi" w:hAnsiTheme="majorHAnsi"/>
          <w:lang/>
        </w:rPr>
        <w:t>748</w:t>
      </w:r>
      <w:r w:rsidR="0051596D">
        <w:rPr>
          <w:rFonts w:asciiTheme="majorHAnsi" w:hAnsiTheme="majorHAnsi"/>
        </w:rPr>
        <w:t>/</w:t>
      </w:r>
      <w:r w:rsidR="0051596D">
        <w:rPr>
          <w:rFonts w:asciiTheme="majorHAnsi" w:hAnsiTheme="majorHAnsi"/>
          <w:lang/>
        </w:rPr>
        <w:t>5</w:t>
      </w:r>
    </w:p>
    <w:p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51596D">
        <w:rPr>
          <w:rFonts w:asciiTheme="majorHAnsi" w:hAnsiTheme="majorHAnsi"/>
          <w:lang/>
        </w:rPr>
        <w:t>27</w:t>
      </w:r>
      <w:r w:rsidR="005B5BA7" w:rsidRPr="00356E0A">
        <w:rPr>
          <w:rFonts w:asciiTheme="majorHAnsi" w:hAnsiTheme="majorHAnsi"/>
          <w:lang w:val="sr-Cyrl-CS"/>
        </w:rPr>
        <w:t>.</w:t>
      </w:r>
      <w:r w:rsidR="0051596D">
        <w:rPr>
          <w:rFonts w:asciiTheme="majorHAnsi" w:hAnsiTheme="majorHAnsi"/>
          <w:lang w:val="sr-Cyrl-CS"/>
        </w:rPr>
        <w:t>0</w:t>
      </w:r>
      <w:r w:rsidR="00DE0AE2">
        <w:rPr>
          <w:rFonts w:asciiTheme="majorHAnsi" w:hAnsiTheme="majorHAnsi"/>
          <w:lang w:val="sr-Cyrl-CS"/>
        </w:rPr>
        <w:t>2</w:t>
      </w:r>
      <w:r w:rsidR="009A6D43" w:rsidRPr="00356E0A">
        <w:rPr>
          <w:rFonts w:asciiTheme="majorHAnsi" w:hAnsiTheme="majorHAnsi"/>
          <w:lang w:val="sr-Cyrl-CS"/>
        </w:rPr>
        <w:t>.202</w:t>
      </w:r>
      <w:r w:rsidR="0051596D">
        <w:rPr>
          <w:rFonts w:asciiTheme="majorHAnsi" w:hAnsiTheme="majorHAnsi"/>
          <w:lang w:val="sr-Cyrl-CS"/>
        </w:rPr>
        <w:t>3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:rsidR="00537F34" w:rsidRPr="00356E0A" w:rsidRDefault="009A6D43" w:rsidP="002066AD">
      <w:pPr>
        <w:rPr>
          <w:rFonts w:asciiTheme="majorHAnsi" w:hAnsiTheme="majorHAnsi"/>
        </w:rPr>
      </w:pPr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члана 27.</w:t>
      </w:r>
      <w:r w:rsidR="0078090B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56E0A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 xml:space="preserve">набавкама (''Сл. гласник </w:t>
      </w:r>
      <w:r w:rsidR="00A02832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356E0A">
        <w:rPr>
          <w:rFonts w:asciiTheme="majorHAnsi" w:hAnsiTheme="majorHAnsi"/>
          <w:i/>
        </w:rPr>
        <w:t xml:space="preserve"> 19/2019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>и спроведеног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поступка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набавке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путем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наруџбенице –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Центар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за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заштиту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одојчади, деце и омладине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из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Београда,</w:t>
      </w:r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ул.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Звечанска</w:t>
      </w:r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>7, издаје</w:t>
      </w:r>
    </w:p>
    <w:p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:rsidR="00CF1E94" w:rsidRPr="0051596D" w:rsidRDefault="00CF1E94" w:rsidP="00CF1E94">
      <w:pPr>
        <w:ind w:left="1440" w:firstLine="720"/>
        <w:rPr>
          <w:rFonts w:asciiTheme="majorHAnsi" w:hAnsiTheme="majorHAnsi"/>
          <w:lang/>
        </w:rPr>
      </w:pPr>
      <w:r w:rsidRPr="00356E0A">
        <w:rPr>
          <w:rFonts w:asciiTheme="majorHAnsi" w:hAnsiTheme="majorHAnsi"/>
          <w:b/>
        </w:rPr>
        <w:t>Н А Р У Џ Б Е Н И Ц У</w:t>
      </w:r>
      <w:r w:rsidR="004A0E38" w:rsidRPr="00356E0A">
        <w:rPr>
          <w:rFonts w:asciiTheme="majorHAnsi" w:hAnsiTheme="majorHAnsi"/>
          <w:b/>
        </w:rPr>
        <w:t xml:space="preserve">  </w:t>
      </w:r>
      <w:r w:rsidRPr="00356E0A">
        <w:rPr>
          <w:rFonts w:asciiTheme="majorHAnsi" w:hAnsiTheme="majorHAnsi"/>
        </w:rPr>
        <w:t>БРОЈ</w:t>
      </w:r>
      <w:r w:rsidR="004A0E38" w:rsidRPr="00356E0A">
        <w:rPr>
          <w:rFonts w:asciiTheme="majorHAnsi" w:hAnsiTheme="majorHAnsi"/>
        </w:rPr>
        <w:t xml:space="preserve"> </w:t>
      </w:r>
      <w:r w:rsidR="0051596D">
        <w:rPr>
          <w:rFonts w:asciiTheme="majorHAnsi" w:hAnsiTheme="majorHAnsi"/>
          <w:lang/>
        </w:rPr>
        <w:t>5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51596D">
        <w:rPr>
          <w:rFonts w:asciiTheme="majorHAnsi" w:hAnsiTheme="majorHAnsi"/>
          <w:lang/>
        </w:rPr>
        <w:t>3</w:t>
      </w:r>
    </w:p>
    <w:p w:rsidR="005D2877" w:rsidRPr="00356E0A" w:rsidRDefault="005D2877" w:rsidP="00CF1E94">
      <w:pPr>
        <w:ind w:left="1440" w:firstLine="720"/>
        <w:rPr>
          <w:rFonts w:asciiTheme="majorHAnsi" w:hAnsiTheme="majorHAnsi"/>
        </w:rPr>
      </w:pPr>
    </w:p>
    <w:p w:rsidR="0051596D" w:rsidRPr="006709A4" w:rsidRDefault="000F71D7" w:rsidP="0051596D">
      <w:pPr>
        <w:jc w:val="both"/>
        <w:rPr>
          <w:rStyle w:val="Emphasis"/>
          <w:i w:val="0"/>
          <w:color w:val="000000"/>
        </w:rPr>
      </w:pPr>
      <w:r w:rsidRPr="000F71D7">
        <w:rPr>
          <w:rStyle w:val="Emphasis"/>
          <w:i w:val="0"/>
          <w:color w:val="000000"/>
        </w:rPr>
        <w:t>Предмет набавке</w:t>
      </w:r>
      <w:r w:rsidRPr="000F71D7">
        <w:rPr>
          <w:rStyle w:val="Emphasis"/>
          <w:i w:val="0"/>
          <w:color w:val="000000"/>
          <w:lang w:val="sr-Cyrl-CS"/>
        </w:rPr>
        <w:t>-</w:t>
      </w:r>
      <w:r w:rsidR="00DE0AE2">
        <w:rPr>
          <w:rStyle w:val="Emphasis"/>
          <w:i w:val="0"/>
          <w:color w:val="000000"/>
          <w:lang w:val="sr-Cyrl-CS"/>
        </w:rPr>
        <w:t xml:space="preserve"> </w:t>
      </w:r>
      <w:r w:rsidR="0051596D" w:rsidRPr="0078090B">
        <w:rPr>
          <w:rStyle w:val="Emphasis"/>
          <w:rFonts w:ascii="Cambria" w:hAnsi="Cambria"/>
          <w:b/>
          <w:i w:val="0"/>
          <w:color w:val="000000"/>
        </w:rPr>
        <w:t>Н</w:t>
      </w:r>
      <w:r w:rsidR="0051596D" w:rsidRPr="0078090B">
        <w:rPr>
          <w:rStyle w:val="Emphasis"/>
          <w:rFonts w:ascii="Cambria" w:hAnsi="Cambria"/>
          <w:b/>
          <w:i w:val="0"/>
          <w:color w:val="000000"/>
          <w:lang w:val="sr-Cyrl-CS"/>
        </w:rPr>
        <w:t>абавка  услуга</w:t>
      </w:r>
      <w:r w:rsidR="0051596D" w:rsidRPr="0078090B">
        <w:rPr>
          <w:rStyle w:val="Emphasis"/>
          <w:rFonts w:ascii="Cambria" w:hAnsi="Cambria"/>
          <w:i w:val="0"/>
          <w:lang w:val="sr-Cyrl-CS"/>
        </w:rPr>
        <w:t>-</w:t>
      </w:r>
      <w:r w:rsidR="0051596D">
        <w:rPr>
          <w:rStyle w:val="Emphasis"/>
          <w:rFonts w:ascii="Cambria" w:hAnsi="Cambria"/>
          <w:lang w:val="sr-Cyrl-CS"/>
        </w:rPr>
        <w:t xml:space="preserve"> </w:t>
      </w:r>
      <w:r w:rsidR="0051596D" w:rsidRPr="0051596D">
        <w:rPr>
          <w:rStyle w:val="Emphasis"/>
          <w:rFonts w:ascii="Cambria" w:hAnsi="Cambria"/>
          <w:i w:val="0"/>
          <w:lang w:val="sr-Cyrl-CS"/>
        </w:rPr>
        <w:t xml:space="preserve">Електро услуге, </w:t>
      </w:r>
      <w:r w:rsidR="0051596D" w:rsidRPr="0051596D">
        <w:rPr>
          <w:rStyle w:val="Emphasis"/>
          <w:rFonts w:ascii="Cambria" w:hAnsi="Cambria"/>
          <w:i w:val="0"/>
        </w:rPr>
        <w:t xml:space="preserve">услуге </w:t>
      </w:r>
      <w:r w:rsidR="0051596D" w:rsidRPr="0051596D">
        <w:rPr>
          <w:rStyle w:val="Emphasis"/>
          <w:rFonts w:ascii="Cambria" w:hAnsi="Cambria"/>
          <w:i w:val="0"/>
          <w:lang w:val="sr-Cyrl-CS"/>
        </w:rPr>
        <w:t>поправке електро инсталација са расветом</w:t>
      </w:r>
      <w:r w:rsidR="0051596D">
        <w:rPr>
          <w:rStyle w:val="Emphasis"/>
          <w:rFonts w:ascii="Cambria" w:hAnsi="Cambria"/>
          <w:lang w:val="sr-Cyrl-CS"/>
        </w:rPr>
        <w:t xml:space="preserve"> </w:t>
      </w:r>
      <w:r w:rsidR="0051596D">
        <w:rPr>
          <w:rFonts w:ascii="Cambria" w:hAnsi="Cambria"/>
          <w:iCs/>
          <w:lang w:val="sr-Cyrl-CS"/>
        </w:rPr>
        <w:t>у објектима</w:t>
      </w:r>
      <w:r w:rsidR="0051596D" w:rsidRPr="0071291C">
        <w:rPr>
          <w:rFonts w:ascii="Cambria" w:hAnsi="Cambria"/>
          <w:iCs/>
          <w:lang w:val="sr-Cyrl-CS"/>
        </w:rPr>
        <w:t xml:space="preserve"> Центра за заштиту одојчади, деце и омладине</w:t>
      </w:r>
      <w:r w:rsidR="0051596D">
        <w:rPr>
          <w:rFonts w:ascii="Cambria" w:hAnsi="Cambria"/>
          <w:iCs/>
          <w:lang w:val="sr-Cyrl-CS"/>
        </w:rPr>
        <w:t>, Београд</w:t>
      </w:r>
    </w:p>
    <w:p w:rsidR="0051596D" w:rsidRDefault="0051596D" w:rsidP="0051596D">
      <w:pPr>
        <w:spacing w:after="200" w:line="276" w:lineRule="auto"/>
        <w:jc w:val="both"/>
        <w:rPr>
          <w:color w:val="FF0000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D748AF">
        <w:rPr>
          <w:rFonts w:ascii="Cambria" w:hAnsi="Cambria"/>
          <w:shd w:val="clear" w:color="auto" w:fill="FFFFFF"/>
        </w:rPr>
        <w:t>јединственог речника набавке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D748AF">
        <w:t>50711000</w:t>
      </w:r>
      <w:r>
        <w:t>-2 Услуге поправке и одржавања електричних инсталација у зградама</w:t>
      </w:r>
    </w:p>
    <w:p w:rsidR="0051596D" w:rsidRPr="0051596D" w:rsidRDefault="0051596D" w:rsidP="0051596D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51596D">
        <w:rPr>
          <w:rStyle w:val="Emphasis"/>
          <w:rFonts w:ascii="Cambria" w:hAnsi="Cambria"/>
          <w:i w:val="0"/>
          <w:color w:val="000000"/>
        </w:rPr>
        <w:t xml:space="preserve">Процењена вредност набавке </w:t>
      </w:r>
      <w:r w:rsidRPr="0051596D">
        <w:rPr>
          <w:rStyle w:val="Emphasis"/>
          <w:rFonts w:ascii="Cambria" w:hAnsi="Cambria"/>
          <w:i w:val="0"/>
          <w:color w:val="000000"/>
          <w:lang w:val="sr-Cyrl-CS"/>
        </w:rPr>
        <w:t xml:space="preserve">наруџбеницом </w:t>
      </w:r>
      <w:r w:rsidRPr="0051596D">
        <w:rPr>
          <w:rStyle w:val="Emphasis"/>
          <w:rFonts w:ascii="Cambria" w:hAnsi="Cambria"/>
          <w:i w:val="0"/>
          <w:color w:val="000000"/>
        </w:rPr>
        <w:t xml:space="preserve">износи </w:t>
      </w:r>
      <w:r w:rsidRPr="0051596D">
        <w:rPr>
          <w:rStyle w:val="Emphasis"/>
          <w:rFonts w:ascii="Cambria" w:hAnsi="Cambria"/>
          <w:b/>
          <w:i w:val="0"/>
        </w:rPr>
        <w:t>999</w:t>
      </w:r>
      <w:r w:rsidRPr="0051596D">
        <w:rPr>
          <w:rStyle w:val="Emphasis"/>
          <w:rFonts w:ascii="Cambria" w:hAnsi="Cambria"/>
          <w:b/>
          <w:i w:val="0"/>
          <w:lang w:val="sr-Cyrl-CS"/>
        </w:rPr>
        <w:t>.</w:t>
      </w:r>
      <w:r w:rsidRPr="0051596D">
        <w:rPr>
          <w:rStyle w:val="Emphasis"/>
          <w:rFonts w:ascii="Cambria" w:hAnsi="Cambria"/>
          <w:b/>
          <w:i w:val="0"/>
        </w:rPr>
        <w:t>998</w:t>
      </w:r>
      <w:r w:rsidRPr="0051596D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r w:rsidRPr="0051596D">
        <w:rPr>
          <w:rStyle w:val="Emphasis"/>
          <w:rFonts w:ascii="Cambria" w:hAnsi="Cambria"/>
          <w:i w:val="0"/>
        </w:rPr>
        <w:t>динара без урачунатог ПДВ-а</w:t>
      </w:r>
      <w:r w:rsidRPr="0051596D">
        <w:rPr>
          <w:rStyle w:val="Emphasis"/>
          <w:rFonts w:ascii="Cambria" w:hAnsi="Cambria"/>
          <w:i w:val="0"/>
          <w:lang w:val="sr-Cyrl-CS"/>
        </w:rPr>
        <w:t xml:space="preserve">, </w:t>
      </w:r>
      <w:r w:rsidRPr="0051596D">
        <w:rPr>
          <w:rStyle w:val="Emphasis"/>
          <w:rFonts w:ascii="Cambria" w:hAnsi="Cambria"/>
          <w:i w:val="0"/>
        </w:rPr>
        <w:t xml:space="preserve">односно </w:t>
      </w:r>
      <w:r w:rsidRPr="0051596D">
        <w:rPr>
          <w:rStyle w:val="Emphasis"/>
          <w:rFonts w:ascii="Cambria" w:hAnsi="Cambria"/>
          <w:b/>
          <w:i w:val="0"/>
        </w:rPr>
        <w:t>1.199.998,00</w:t>
      </w:r>
      <w:r w:rsidRPr="0051596D">
        <w:rPr>
          <w:rStyle w:val="Emphasis"/>
          <w:rFonts w:ascii="Cambria" w:hAnsi="Cambria"/>
          <w:i w:val="0"/>
        </w:rPr>
        <w:t xml:space="preserve"> динара са ПДВ-ом.</w:t>
      </w:r>
    </w:p>
    <w:p w:rsidR="0051596D" w:rsidRDefault="0051596D" w:rsidP="0051596D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51596D">
        <w:rPr>
          <w:rStyle w:val="Emphasis"/>
          <w:rFonts w:ascii="Cambria" w:hAnsi="Cambria"/>
          <w:i w:val="0"/>
          <w:color w:val="000000"/>
          <w:lang w:val="sr-Cyrl-CS"/>
        </w:rPr>
        <w:t>Финансијски конто</w:t>
      </w:r>
      <w:r w:rsidRPr="00D748AF">
        <w:rPr>
          <w:rStyle w:val="Emphasis"/>
          <w:rFonts w:ascii="Cambria" w:hAnsi="Cambria"/>
          <w:lang w:val="sr-Cyrl-CS"/>
        </w:rPr>
        <w:t xml:space="preserve"> </w:t>
      </w:r>
      <w:r w:rsidRPr="00D748AF">
        <w:rPr>
          <w:rFonts w:ascii="Cambria" w:hAnsi="Cambria"/>
          <w:iCs/>
        </w:rPr>
        <w:t>425100</w:t>
      </w:r>
    </w:p>
    <w:p w:rsidR="00295468" w:rsidRPr="0051596D" w:rsidRDefault="0051596D" w:rsidP="0051596D">
      <w:pPr>
        <w:spacing w:after="200" w:line="276" w:lineRule="auto"/>
        <w:rPr>
          <w:rFonts w:ascii="Cambria" w:hAnsi="Cambria"/>
          <w:iCs/>
          <w:lang/>
        </w:rPr>
      </w:pPr>
      <w:r w:rsidRPr="0051596D">
        <w:rPr>
          <w:rStyle w:val="Emphasis"/>
          <w:rFonts w:ascii="Cambria" w:hAnsi="Cambria"/>
          <w:i w:val="0"/>
          <w:color w:val="000000"/>
        </w:rPr>
        <w:t>Критеријум за оцењивање понуда је</w:t>
      </w:r>
      <w:r>
        <w:rPr>
          <w:rStyle w:val="Emphasis"/>
          <w:rFonts w:ascii="Cambria" w:hAnsi="Cambria"/>
          <w:color w:val="000000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156B20">
        <w:rPr>
          <w:rStyle w:val="Emphasis"/>
          <w:rFonts w:ascii="Cambria" w:hAnsi="Cambria"/>
          <w:b/>
          <w:color w:val="000000"/>
        </w:rPr>
        <w:t>- Цена.</w:t>
      </w:r>
    </w:p>
    <w:p w:rsidR="002066AD" w:rsidRPr="0051596D" w:rsidRDefault="009A38A4" w:rsidP="00295468">
      <w:pPr>
        <w:jc w:val="both"/>
        <w:rPr>
          <w:rFonts w:asciiTheme="majorHAnsi" w:hAnsiTheme="majorHAnsi"/>
          <w:lang/>
        </w:rPr>
      </w:pPr>
      <w:r w:rsidRPr="00356E0A">
        <w:rPr>
          <w:rFonts w:asciiTheme="majorHAnsi" w:hAnsiTheme="majorHAnsi"/>
        </w:rPr>
        <w:t>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основу</w:t>
      </w:r>
      <w:r w:rsidR="004A0E38" w:rsidRPr="00356E0A">
        <w:rPr>
          <w:rFonts w:asciiTheme="majorHAnsi" w:hAnsiTheme="majorHAnsi"/>
        </w:rPr>
        <w:t xml:space="preserve"> O</w:t>
      </w:r>
      <w:r w:rsidRPr="00356E0A">
        <w:rPr>
          <w:rFonts w:asciiTheme="majorHAnsi" w:hAnsiTheme="majorHAnsi"/>
        </w:rPr>
        <w:t>длуке о покретању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поступка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набавке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издавањем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наруџбенице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бр.</w:t>
      </w:r>
      <w:r w:rsidR="004A0E38" w:rsidRPr="00356E0A">
        <w:rPr>
          <w:rFonts w:asciiTheme="majorHAnsi" w:hAnsiTheme="majorHAnsi"/>
        </w:rPr>
        <w:t xml:space="preserve"> </w:t>
      </w:r>
      <w:r w:rsidR="0051596D">
        <w:rPr>
          <w:rFonts w:asciiTheme="majorHAnsi" w:hAnsiTheme="majorHAnsi"/>
          <w:lang/>
        </w:rPr>
        <w:t>748</w:t>
      </w:r>
      <w:r w:rsidR="009A6D43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од</w:t>
      </w:r>
      <w:r w:rsidR="004A0E38" w:rsidRPr="00356E0A">
        <w:rPr>
          <w:rFonts w:asciiTheme="majorHAnsi" w:hAnsiTheme="majorHAnsi"/>
        </w:rPr>
        <w:t xml:space="preserve"> </w:t>
      </w:r>
      <w:r w:rsidR="0051596D">
        <w:rPr>
          <w:rFonts w:asciiTheme="majorHAnsi" w:hAnsiTheme="majorHAnsi"/>
          <w:lang/>
        </w:rPr>
        <w:t>22</w:t>
      </w:r>
      <w:r w:rsidR="00DA051D" w:rsidRPr="00356E0A">
        <w:rPr>
          <w:rFonts w:asciiTheme="majorHAnsi" w:hAnsiTheme="majorHAnsi"/>
        </w:rPr>
        <w:t>.</w:t>
      </w:r>
      <w:r w:rsidR="0051596D">
        <w:rPr>
          <w:rFonts w:asciiTheme="majorHAnsi" w:hAnsiTheme="majorHAnsi"/>
          <w:lang w:val="sr-Cyrl-CS"/>
        </w:rPr>
        <w:t>02</w:t>
      </w:r>
      <w:r w:rsidR="009A6D43" w:rsidRPr="00356E0A">
        <w:rPr>
          <w:rFonts w:asciiTheme="majorHAnsi" w:hAnsiTheme="majorHAnsi"/>
        </w:rPr>
        <w:t>.202</w:t>
      </w:r>
      <w:r w:rsidR="0051596D">
        <w:rPr>
          <w:rFonts w:asciiTheme="majorHAnsi" w:hAnsiTheme="majorHAnsi"/>
          <w:lang/>
        </w:rPr>
        <w:t>3</w:t>
      </w:r>
      <w:r w:rsidR="00147AE6" w:rsidRPr="00356E0A">
        <w:rPr>
          <w:rFonts w:asciiTheme="majorHAnsi" w:hAnsiTheme="majorHAnsi"/>
        </w:rPr>
        <w:t>. године</w:t>
      </w:r>
      <w:r w:rsidRPr="00356E0A">
        <w:rPr>
          <w:rFonts w:asciiTheme="majorHAnsi" w:hAnsiTheme="majorHAnsi"/>
        </w:rPr>
        <w:t xml:space="preserve">, </w:t>
      </w:r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за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подношење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понуда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упућеног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адресе</w:t>
      </w:r>
      <w:r w:rsidR="004A0E38" w:rsidRPr="00356E0A">
        <w:rPr>
          <w:rFonts w:asciiTheme="majorHAnsi" w:hAnsiTheme="majorHAnsi"/>
        </w:rPr>
        <w:t xml:space="preserve"> </w:t>
      </w:r>
      <w:r w:rsidR="00DC6EB8" w:rsidRPr="00356E0A">
        <w:rPr>
          <w:rFonts w:asciiTheme="majorHAnsi" w:hAnsiTheme="majorHAnsi"/>
        </w:rPr>
        <w:t>три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понуђача</w:t>
      </w:r>
      <w:r w:rsidR="007B1BC4" w:rsidRPr="00356E0A">
        <w:rPr>
          <w:rFonts w:asciiTheme="majorHAnsi" w:hAnsiTheme="majorHAnsi"/>
        </w:rPr>
        <w:t>, одговорно</w:t>
      </w:r>
      <w:r w:rsidR="004A0E38" w:rsidRPr="00356E0A">
        <w:rPr>
          <w:rFonts w:asciiTheme="majorHAnsi" w:hAnsiTheme="majorHAnsi"/>
        </w:rPr>
        <w:t xml:space="preserve"> </w:t>
      </w:r>
      <w:r w:rsidR="007B1BC4" w:rsidRPr="00356E0A">
        <w:rPr>
          <w:rFonts w:asciiTheme="majorHAnsi" w:hAnsiTheme="majorHAnsi"/>
        </w:rPr>
        <w:t>лице</w:t>
      </w:r>
      <w:r w:rsidR="004A0E38" w:rsidRPr="00356E0A">
        <w:rPr>
          <w:rFonts w:asciiTheme="majorHAnsi" w:hAnsiTheme="majorHAnsi"/>
        </w:rPr>
        <w:t xml:space="preserve"> </w:t>
      </w:r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донело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је</w:t>
      </w:r>
      <w:r w:rsidR="004A0E38" w:rsidRPr="00356E0A">
        <w:rPr>
          <w:rFonts w:asciiTheme="majorHAnsi" w:hAnsiTheme="majorHAnsi"/>
        </w:rPr>
        <w:t xml:space="preserve"> Одлуку</w:t>
      </w:r>
      <w:r w:rsidR="005D2877" w:rsidRPr="00356E0A">
        <w:rPr>
          <w:rFonts w:asciiTheme="majorHAnsi" w:hAnsiTheme="majorHAnsi"/>
        </w:rPr>
        <w:t xml:space="preserve"> о издавању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наруџбенице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број</w:t>
      </w:r>
      <w:r w:rsidR="004A0E38" w:rsidRPr="00356E0A">
        <w:rPr>
          <w:rFonts w:asciiTheme="majorHAnsi" w:hAnsiTheme="majorHAnsi"/>
        </w:rPr>
        <w:t xml:space="preserve"> </w:t>
      </w:r>
      <w:r w:rsidR="0051596D">
        <w:rPr>
          <w:rFonts w:asciiTheme="majorHAnsi" w:hAnsiTheme="majorHAnsi"/>
        </w:rPr>
        <w:t>748/</w:t>
      </w:r>
      <w:r w:rsidR="0051596D">
        <w:rPr>
          <w:rFonts w:asciiTheme="majorHAnsi" w:hAnsiTheme="majorHAnsi"/>
          <w:lang/>
        </w:rPr>
        <w:t xml:space="preserve">3 </w:t>
      </w:r>
      <w:r w:rsidR="005D2877" w:rsidRPr="00356E0A">
        <w:rPr>
          <w:rFonts w:asciiTheme="majorHAnsi" w:hAnsiTheme="majorHAnsi"/>
        </w:rPr>
        <w:t>од</w:t>
      </w:r>
      <w:r w:rsidR="004A0E38" w:rsidRPr="00356E0A">
        <w:rPr>
          <w:rFonts w:asciiTheme="majorHAnsi" w:hAnsiTheme="majorHAnsi"/>
        </w:rPr>
        <w:t xml:space="preserve"> </w:t>
      </w:r>
      <w:r w:rsidR="0051596D">
        <w:rPr>
          <w:rFonts w:asciiTheme="majorHAnsi" w:hAnsiTheme="majorHAnsi"/>
          <w:color w:val="000000" w:themeColor="text1"/>
          <w:lang/>
        </w:rPr>
        <w:t>27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51596D">
        <w:rPr>
          <w:rFonts w:asciiTheme="majorHAnsi" w:hAnsiTheme="majorHAnsi"/>
          <w:color w:val="000000" w:themeColor="text1"/>
          <w:lang w:val="sr-Cyrl-CS"/>
        </w:rPr>
        <w:t>0</w:t>
      </w:r>
      <w:r w:rsidR="00DE0AE2">
        <w:rPr>
          <w:rFonts w:asciiTheme="majorHAnsi" w:hAnsiTheme="majorHAnsi"/>
          <w:color w:val="000000" w:themeColor="text1"/>
          <w:lang w:val="sr-Cyrl-CS"/>
        </w:rPr>
        <w:t>2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51596D">
        <w:rPr>
          <w:rFonts w:asciiTheme="majorHAnsi" w:hAnsiTheme="majorHAnsi"/>
          <w:color w:val="000000" w:themeColor="text1"/>
          <w:lang/>
        </w:rPr>
        <w:t>3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4A0E38" w:rsidRPr="00356E0A">
        <w:rPr>
          <w:rFonts w:asciiTheme="majorHAnsi" w:hAnsiTheme="majorHAnsi"/>
          <w:color w:val="000000" w:themeColor="text1"/>
        </w:rPr>
        <w:t xml:space="preserve"> </w:t>
      </w:r>
      <w:r w:rsidR="005D2877" w:rsidRPr="00356E0A">
        <w:rPr>
          <w:rFonts w:asciiTheme="majorHAnsi" w:hAnsiTheme="majorHAnsi"/>
        </w:rPr>
        <w:t>године</w:t>
      </w:r>
      <w:r w:rsidR="00050EF9" w:rsidRPr="00356E0A">
        <w:rPr>
          <w:rFonts w:asciiTheme="majorHAnsi" w:hAnsiTheme="majorHAnsi"/>
        </w:rPr>
        <w:t>.</w:t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51596D" w:rsidRPr="0078090B" w:rsidRDefault="005D2877" w:rsidP="009A5C6B">
      <w:pPr>
        <w:spacing w:after="200" w:line="276" w:lineRule="auto"/>
        <w:jc w:val="both"/>
        <w:rPr>
          <w:lang/>
        </w:rPr>
      </w:pPr>
      <w:r w:rsidRPr="00356E0A">
        <w:rPr>
          <w:rFonts w:asciiTheme="majorHAnsi" w:hAnsiTheme="majorHAnsi"/>
        </w:rPr>
        <w:t>Наруџбеница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се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издаје</w:t>
      </w:r>
      <w:r w:rsidR="004A0E38" w:rsidRPr="00356E0A">
        <w:rPr>
          <w:rFonts w:asciiTheme="majorHAnsi" w:hAnsiTheme="majorHAnsi"/>
        </w:rPr>
        <w:t xml:space="preserve"> </w:t>
      </w:r>
      <w:r w:rsidR="009A6D43" w:rsidRPr="00356E0A">
        <w:rPr>
          <w:rFonts w:asciiTheme="majorHAnsi" w:hAnsiTheme="majorHAnsi"/>
        </w:rPr>
        <w:t>извођачу</w:t>
      </w:r>
      <w:r w:rsidR="004A0E38" w:rsidRPr="00356E0A">
        <w:rPr>
          <w:rFonts w:asciiTheme="majorHAnsi" w:hAnsiTheme="majorHAnsi"/>
        </w:rPr>
        <w:t xml:space="preserve"> </w:t>
      </w:r>
      <w:r w:rsidR="009A6D43" w:rsidRPr="00356E0A">
        <w:rPr>
          <w:rFonts w:asciiTheme="majorHAnsi" w:hAnsiTheme="majorHAnsi"/>
        </w:rPr>
        <w:t>понуђачу</w:t>
      </w:r>
      <w:r w:rsidR="0051596D" w:rsidRPr="0051596D">
        <w:rPr>
          <w:rFonts w:asciiTheme="majorHAnsi" w:eastAsia="Calibri" w:hAnsiTheme="majorHAnsi"/>
          <w:b/>
          <w:color w:val="000000"/>
        </w:rPr>
        <w:t xml:space="preserve"> </w:t>
      </w:r>
      <w:r w:rsidR="0051596D">
        <w:rPr>
          <w:rFonts w:asciiTheme="majorHAnsi" w:eastAsia="Calibri" w:hAnsiTheme="majorHAnsi"/>
          <w:b/>
          <w:color w:val="000000"/>
        </w:rPr>
        <w:t>S.G.R. “EXPERT”</w:t>
      </w:r>
      <w:r w:rsidR="0051596D" w:rsidRPr="00BA7845">
        <w:rPr>
          <w:rFonts w:asciiTheme="majorHAnsi" w:eastAsia="Calibri" w:hAnsiTheme="majorHAnsi"/>
          <w:color w:val="000000"/>
        </w:rPr>
        <w:t xml:space="preserve">, ул. </w:t>
      </w:r>
      <w:r w:rsidR="0051596D">
        <w:rPr>
          <w:rFonts w:asciiTheme="majorHAnsi" w:eastAsia="Calibri" w:hAnsiTheme="majorHAnsi"/>
          <w:color w:val="000000"/>
        </w:rPr>
        <w:t>Македонска бр. 12</w:t>
      </w:r>
      <w:r w:rsidR="0051596D" w:rsidRPr="00BA7845">
        <w:rPr>
          <w:rFonts w:asciiTheme="majorHAnsi" w:eastAsia="Calibri" w:hAnsiTheme="majorHAnsi"/>
          <w:color w:val="000000"/>
        </w:rPr>
        <w:t>, Београд</w:t>
      </w:r>
      <w:r w:rsidR="0051596D">
        <w:rPr>
          <w:rFonts w:asciiTheme="majorHAnsi" w:eastAsia="Calibri" w:hAnsiTheme="majorHAnsi"/>
          <w:color w:val="000000"/>
        </w:rPr>
        <w:t xml:space="preserve"> - Калуђерица</w:t>
      </w:r>
      <w:r w:rsidR="0051596D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51596D">
        <w:rPr>
          <w:rFonts w:asciiTheme="majorHAnsi" w:eastAsia="Calibri" w:hAnsiTheme="majorHAnsi"/>
          <w:color w:val="000000"/>
        </w:rPr>
        <w:t xml:space="preserve">26/2 </w:t>
      </w:r>
      <w:r w:rsidR="0051596D" w:rsidRPr="00BA7845">
        <w:rPr>
          <w:rFonts w:asciiTheme="majorHAnsi" w:eastAsia="Calibri" w:hAnsiTheme="majorHAnsi"/>
          <w:color w:val="000000"/>
        </w:rPr>
        <w:t xml:space="preserve">од </w:t>
      </w:r>
      <w:r w:rsidR="0051596D">
        <w:rPr>
          <w:rFonts w:asciiTheme="majorHAnsi" w:eastAsia="Calibri" w:hAnsiTheme="majorHAnsi"/>
          <w:color w:val="000000"/>
        </w:rPr>
        <w:t>27.02.2023</w:t>
      </w:r>
      <w:r w:rsidR="0051596D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51596D">
        <w:rPr>
          <w:rFonts w:asciiTheme="majorHAnsi" w:eastAsia="Calibri" w:hAnsiTheme="majorHAnsi"/>
          <w:color w:val="000000"/>
        </w:rPr>
        <w:t>под бројем 816 од 27.02.2023</w:t>
      </w:r>
      <w:r w:rsidR="0051596D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51596D">
        <w:rPr>
          <w:rFonts w:asciiTheme="majorHAnsi" w:eastAsia="Calibri" w:hAnsiTheme="majorHAnsi"/>
          <w:color w:val="000000"/>
        </w:rPr>
        <w:t>997.550</w:t>
      </w:r>
      <w:r w:rsidR="0051596D" w:rsidRPr="00FA01AD">
        <w:rPr>
          <w:rFonts w:asciiTheme="majorHAnsi" w:eastAsia="Calibri" w:hAnsiTheme="majorHAnsi"/>
          <w:color w:val="000000"/>
        </w:rPr>
        <w:t>,</w:t>
      </w:r>
      <w:r w:rsidR="0051596D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51596D">
        <w:rPr>
          <w:rFonts w:asciiTheme="majorHAnsi" w:eastAsia="Calibri" w:hAnsiTheme="majorHAnsi"/>
          <w:color w:val="000000"/>
        </w:rPr>
        <w:t xml:space="preserve"> динара без ПДВ-а. </w:t>
      </w:r>
      <w:r w:rsidR="0051596D">
        <w:t>Понуђач није у систему ПДВ-а.</w:t>
      </w:r>
    </w:p>
    <w:p w:rsidR="00277D11" w:rsidRPr="00356E0A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356E0A">
        <w:rPr>
          <w:rFonts w:asciiTheme="majorHAnsi" w:hAnsiTheme="majorHAnsi"/>
          <w:lang w:val="sr-Cyrl-CS"/>
        </w:rPr>
        <w:t>Начин плаћања: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AC074E" w:rsidRPr="00C47F0C">
        <w:rPr>
          <w:bCs/>
          <w:lang w:val="sr-Cyrl-CS"/>
        </w:rPr>
        <w:t xml:space="preserve">у року од </w:t>
      </w:r>
      <w:r w:rsidR="00AC074E">
        <w:rPr>
          <w:bCs/>
          <w:lang w:val="sr-Cyrl-CS"/>
        </w:rPr>
        <w:t>45</w:t>
      </w:r>
      <w:r w:rsidR="00AC074E" w:rsidRPr="00C47F0C">
        <w:rPr>
          <w:bCs/>
          <w:lang w:val="sr-Cyrl-CS"/>
        </w:rPr>
        <w:t xml:space="preserve"> (</w:t>
      </w:r>
      <w:r w:rsidR="00AC074E">
        <w:rPr>
          <w:bCs/>
          <w:lang w:val="sr-Cyrl-CS"/>
        </w:rPr>
        <w:t>четрдесетпет</w:t>
      </w:r>
      <w:r w:rsidR="00AC074E" w:rsidRPr="00C47F0C">
        <w:rPr>
          <w:bCs/>
          <w:lang w:val="sr-Cyrl-CS"/>
        </w:rPr>
        <w:t>) д</w:t>
      </w:r>
      <w:r w:rsidR="00AC074E" w:rsidRPr="00C47F0C">
        <w:rPr>
          <w:lang w:val="sr-Cyrl-CS"/>
        </w:rPr>
        <w:t xml:space="preserve">ана од дана </w:t>
      </w:r>
      <w:r w:rsidR="00806F08">
        <w:rPr>
          <w:lang w:val="sr-Cyrl-CS"/>
        </w:rPr>
        <w:t>испостављене</w:t>
      </w:r>
      <w:r w:rsidR="00AC074E" w:rsidRPr="00C47F0C">
        <w:rPr>
          <w:lang w:val="sr-Cyrl-CS"/>
        </w:rPr>
        <w:t xml:space="preserve"> </w:t>
      </w:r>
      <w:r w:rsidR="00DE0AE2">
        <w:rPr>
          <w:lang w:val="sr-Cyrl-CS"/>
        </w:rPr>
        <w:t>фактуре</w:t>
      </w:r>
      <w:r w:rsidR="00806F08">
        <w:rPr>
          <w:lang w:val="sr-Cyrl-CS"/>
        </w:rPr>
        <w:t>.</w:t>
      </w:r>
    </w:p>
    <w:p w:rsidR="002066AD" w:rsidRPr="00356E0A" w:rsidRDefault="002066AD" w:rsidP="002066AD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Цена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мора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бити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фиксна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током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целог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периода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 не</w:t>
      </w:r>
      <w:r w:rsidR="000A69CB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може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се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мењати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ни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каквог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разлога.</w:t>
      </w:r>
    </w:p>
    <w:p w:rsidR="002066AD" w:rsidRPr="00356E0A" w:rsidRDefault="002066AD" w:rsidP="009A6D43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356E0A" w:rsidRDefault="009A6D43" w:rsidP="00714405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Наруџбеницу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примио: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>Наруџбеницу</w:t>
      </w:r>
      <w:r w:rsidR="004A0E38" w:rsidRPr="00356E0A">
        <w:rPr>
          <w:rFonts w:asciiTheme="majorHAnsi" w:hAnsiTheme="majorHAnsi"/>
        </w:rPr>
        <w:t xml:space="preserve"> </w:t>
      </w:r>
      <w:r w:rsidR="00714405" w:rsidRPr="00356E0A">
        <w:rPr>
          <w:rFonts w:asciiTheme="majorHAnsi" w:hAnsiTheme="majorHAnsi"/>
        </w:rPr>
        <w:t>издао</w:t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E8" w:rsidRDefault="003124E8">
      <w:r>
        <w:separator/>
      </w:r>
    </w:p>
  </w:endnote>
  <w:endnote w:type="continuationSeparator" w:id="1">
    <w:p w:rsidR="003124E8" w:rsidRDefault="0031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E8" w:rsidRDefault="003124E8">
      <w:r>
        <w:separator/>
      </w:r>
    </w:p>
  </w:footnote>
  <w:footnote w:type="continuationSeparator" w:id="1">
    <w:p w:rsidR="003124E8" w:rsidRDefault="00312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C7EE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573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213"/>
    <w:rsid w:val="00272E15"/>
    <w:rsid w:val="002731C6"/>
    <w:rsid w:val="00277D11"/>
    <w:rsid w:val="00277F1D"/>
    <w:rsid w:val="002877EA"/>
    <w:rsid w:val="00295468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124E8"/>
    <w:rsid w:val="00320CB5"/>
    <w:rsid w:val="00347F0A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1596D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090B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06F08"/>
    <w:rsid w:val="00823511"/>
    <w:rsid w:val="00854EEE"/>
    <w:rsid w:val="008618BF"/>
    <w:rsid w:val="00865248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C7640"/>
    <w:rsid w:val="008D6497"/>
    <w:rsid w:val="008F0166"/>
    <w:rsid w:val="008F2110"/>
    <w:rsid w:val="008F2DC5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C6EB8"/>
    <w:rsid w:val="00DD1B70"/>
    <w:rsid w:val="00DD48C9"/>
    <w:rsid w:val="00DD49DC"/>
    <w:rsid w:val="00DD6317"/>
    <w:rsid w:val="00DE0AE2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C7EE5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3602-99DC-420D-93F6-93C1CB4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79</cp:revision>
  <cp:lastPrinted>2021-02-24T14:08:00Z</cp:lastPrinted>
  <dcterms:created xsi:type="dcterms:W3CDTF">2017-06-06T12:07:00Z</dcterms:created>
  <dcterms:modified xsi:type="dcterms:W3CDTF">2023-02-27T11:27:00Z</dcterms:modified>
</cp:coreProperties>
</file>