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81F" w:rsidRPr="00F13B37" w:rsidRDefault="007B581F" w:rsidP="007B581F">
      <w:pPr>
        <w:rPr>
          <w:rFonts w:asciiTheme="majorHAnsi" w:hAnsiTheme="majorHAnsi"/>
        </w:rPr>
      </w:pPr>
      <w:r w:rsidRPr="00356E0A">
        <w:rPr>
          <w:rFonts w:asciiTheme="majorHAnsi" w:hAnsiTheme="majorHAnsi"/>
        </w:rPr>
        <w:t>Наш</w:t>
      </w:r>
      <w:r w:rsidR="00AB18C8">
        <w:rPr>
          <w:rFonts w:asciiTheme="majorHAnsi" w:hAnsiTheme="majorHAnsi"/>
          <w:lang/>
        </w:rPr>
        <w:t xml:space="preserve"> </w:t>
      </w:r>
      <w:r w:rsidRPr="00356E0A">
        <w:rPr>
          <w:rFonts w:asciiTheme="majorHAnsi" w:hAnsiTheme="majorHAnsi"/>
        </w:rPr>
        <w:t xml:space="preserve">број: </w:t>
      </w:r>
      <w:r w:rsidR="005C136B">
        <w:rPr>
          <w:rFonts w:asciiTheme="majorHAnsi" w:hAnsiTheme="majorHAnsi"/>
        </w:rPr>
        <w:t>1</w:t>
      </w:r>
      <w:r w:rsidR="00AB18C8">
        <w:rPr>
          <w:rFonts w:asciiTheme="majorHAnsi" w:hAnsiTheme="majorHAnsi"/>
          <w:lang/>
        </w:rPr>
        <w:t>865</w:t>
      </w:r>
      <w:r w:rsidR="005C136B">
        <w:rPr>
          <w:rFonts w:asciiTheme="majorHAnsi" w:hAnsiTheme="majorHAnsi"/>
        </w:rPr>
        <w:t>/</w:t>
      </w:r>
      <w:r w:rsidR="00F13B37">
        <w:rPr>
          <w:rFonts w:asciiTheme="majorHAnsi" w:hAnsiTheme="majorHAnsi"/>
        </w:rPr>
        <w:t>4</w:t>
      </w:r>
    </w:p>
    <w:p w:rsidR="007B581F" w:rsidRPr="00356E0A" w:rsidRDefault="007B581F" w:rsidP="007B581F">
      <w:pPr>
        <w:rPr>
          <w:rFonts w:asciiTheme="majorHAnsi" w:hAnsiTheme="majorHAnsi"/>
          <w:lang w:val="sr-Cyrl-CS"/>
        </w:rPr>
      </w:pPr>
      <w:r w:rsidRPr="00356E0A">
        <w:rPr>
          <w:rFonts w:asciiTheme="majorHAnsi" w:hAnsiTheme="majorHAnsi"/>
          <w:lang w:val="sr-Cyrl-CS"/>
        </w:rPr>
        <w:t xml:space="preserve">Датум: </w:t>
      </w:r>
      <w:r w:rsidR="00AB18C8">
        <w:rPr>
          <w:rFonts w:asciiTheme="majorHAnsi" w:hAnsiTheme="majorHAnsi"/>
          <w:lang/>
        </w:rPr>
        <w:t>26</w:t>
      </w:r>
      <w:r w:rsidRPr="00356E0A">
        <w:rPr>
          <w:rFonts w:asciiTheme="majorHAnsi" w:hAnsiTheme="majorHAnsi"/>
          <w:lang w:val="sr-Cyrl-CS"/>
        </w:rPr>
        <w:t>.</w:t>
      </w:r>
      <w:r w:rsidR="00AB18C8">
        <w:rPr>
          <w:rFonts w:asciiTheme="majorHAnsi" w:hAnsiTheme="majorHAnsi"/>
          <w:lang w:val="sr-Cyrl-CS"/>
        </w:rPr>
        <w:t>04</w:t>
      </w:r>
      <w:r w:rsidRPr="00356E0A">
        <w:rPr>
          <w:rFonts w:asciiTheme="majorHAnsi" w:hAnsiTheme="majorHAnsi"/>
          <w:lang w:val="sr-Cyrl-CS"/>
        </w:rPr>
        <w:t>.202</w:t>
      </w:r>
      <w:r>
        <w:rPr>
          <w:rFonts w:asciiTheme="majorHAnsi" w:hAnsiTheme="majorHAnsi"/>
          <w:lang w:val="sr-Cyrl-CS"/>
        </w:rPr>
        <w:t>3</w:t>
      </w:r>
      <w:r w:rsidRPr="00356E0A">
        <w:rPr>
          <w:rFonts w:asciiTheme="majorHAnsi" w:hAnsiTheme="majorHAnsi"/>
        </w:rPr>
        <w:t xml:space="preserve">. </w:t>
      </w:r>
      <w:r w:rsidRPr="00356E0A">
        <w:rPr>
          <w:rFonts w:asciiTheme="majorHAnsi" w:hAnsiTheme="majorHAnsi"/>
          <w:lang w:val="sr-Cyrl-CS"/>
        </w:rPr>
        <w:t>године</w:t>
      </w:r>
    </w:p>
    <w:p w:rsidR="00C557D6" w:rsidRDefault="00C557D6" w:rsidP="00C557D6">
      <w:pPr>
        <w:rPr>
          <w:lang w:val="sr-Cyrl-CS"/>
        </w:rPr>
      </w:pPr>
    </w:p>
    <w:p w:rsidR="00AB18C8" w:rsidRPr="00AB18C8" w:rsidRDefault="00AB18C8" w:rsidP="00AB18C8">
      <w:pPr>
        <w:pStyle w:val="Heading1"/>
        <w:jc w:val="center"/>
        <w:rPr>
          <w:color w:val="000000" w:themeColor="text1"/>
          <w:szCs w:val="28"/>
          <w:lang/>
        </w:rPr>
      </w:pPr>
      <w:r w:rsidRPr="00472D10">
        <w:rPr>
          <w:color w:val="000000" w:themeColor="text1"/>
          <w:szCs w:val="28"/>
        </w:rPr>
        <w:t>У Г О В О Р</w:t>
      </w:r>
      <w:r>
        <w:rPr>
          <w:color w:val="000000" w:themeColor="text1"/>
          <w:szCs w:val="28"/>
        </w:rPr>
        <w:t xml:space="preserve"> </w:t>
      </w:r>
    </w:p>
    <w:p w:rsidR="00AB18C8" w:rsidRDefault="00AB18C8" w:rsidP="00AB18C8">
      <w:pPr>
        <w:rPr>
          <w:lang w:val="sr-Cyrl-CS"/>
        </w:rPr>
      </w:pPr>
    </w:p>
    <w:p w:rsidR="00AB18C8" w:rsidRPr="00C64C5A" w:rsidRDefault="00AB18C8" w:rsidP="00AB18C8">
      <w:pPr>
        <w:rPr>
          <w:lang w:val="sr-Cyrl-CS"/>
        </w:rPr>
      </w:pPr>
    </w:p>
    <w:tbl>
      <w:tblPr>
        <w:tblpPr w:leftFromText="180" w:rightFromText="180" w:vertAnchor="text" w:horzAnchor="margin" w:tblpXSpec="right" w:tblpY="117"/>
        <w:tblW w:w="0" w:type="auto"/>
        <w:tblBorders>
          <w:top w:val="single" w:sz="4" w:space="0" w:color="auto"/>
          <w:left w:val="single" w:sz="4" w:space="0" w:color="auto"/>
          <w:bottom w:val="single" w:sz="4" w:space="0" w:color="auto"/>
          <w:right w:val="single" w:sz="4" w:space="0" w:color="auto"/>
        </w:tblBorders>
        <w:tblLook w:val="04A0"/>
      </w:tblPr>
      <w:tblGrid>
        <w:gridCol w:w="5778"/>
      </w:tblGrid>
      <w:tr w:rsidR="00AB18C8" w:rsidRPr="00C64C5A" w:rsidTr="00A33F7A">
        <w:trPr>
          <w:trHeight w:val="466"/>
        </w:trPr>
        <w:tc>
          <w:tcPr>
            <w:tcW w:w="5778" w:type="dxa"/>
            <w:tcBorders>
              <w:top w:val="nil"/>
              <w:left w:val="nil"/>
              <w:bottom w:val="nil"/>
              <w:right w:val="nil"/>
            </w:tcBorders>
            <w:hideMark/>
          </w:tcPr>
          <w:p w:rsidR="00AB18C8" w:rsidRPr="00502981" w:rsidRDefault="00AB18C8" w:rsidP="00AB18C8">
            <w:pPr>
              <w:pStyle w:val="ListParagraph"/>
              <w:numPr>
                <w:ilvl w:val="0"/>
                <w:numId w:val="49"/>
              </w:numPr>
              <w:jc w:val="both"/>
              <w:rPr>
                <w:lang w:val="sr-Cyrl-CS"/>
              </w:rPr>
            </w:pPr>
            <w:r w:rsidRPr="00502981">
              <w:rPr>
                <w:lang w:val="sr-Cyrl-CS"/>
              </w:rPr>
              <w:t>Центар за заштиту одојчади, деце  и омладине</w:t>
            </w:r>
            <w:r w:rsidRPr="00502981">
              <w:rPr>
                <w:bCs/>
                <w:lang w:val="sr-Cyrl-CS"/>
              </w:rPr>
              <w:t>,</w:t>
            </w:r>
            <w:r>
              <w:rPr>
                <w:bCs/>
              </w:rPr>
              <w:t xml:space="preserve"> </w:t>
            </w:r>
            <w:r w:rsidRPr="00502981">
              <w:rPr>
                <w:bCs/>
                <w:lang w:val="sr-Cyrl-CS"/>
              </w:rPr>
              <w:t>Београд, ул. Звечанска бр. 7. МБ 07094345, ПИБ 100286755</w:t>
            </w:r>
            <w:r w:rsidRPr="00502981">
              <w:rPr>
                <w:lang w:val="sr-Cyrl-CS"/>
              </w:rPr>
              <w:t xml:space="preserve"> (у даљем тексту: Наручилац), кога представља в.д. директора Зоран Милачић.</w:t>
            </w:r>
          </w:p>
          <w:p w:rsidR="00AB18C8" w:rsidRPr="00502981" w:rsidRDefault="00AB18C8" w:rsidP="00A33F7A">
            <w:pPr>
              <w:pStyle w:val="ListParagraph"/>
              <w:ind w:left="387"/>
              <w:jc w:val="both"/>
              <w:rPr>
                <w:lang w:val="sr-Cyrl-CS"/>
              </w:rPr>
            </w:pPr>
          </w:p>
          <w:p w:rsidR="00AB18C8" w:rsidRDefault="00AB18C8" w:rsidP="00A33F7A">
            <w:pPr>
              <w:ind w:left="-108"/>
              <w:jc w:val="both"/>
              <w:rPr>
                <w:lang w:val="sr-Cyrl-CS"/>
              </w:rPr>
            </w:pPr>
          </w:p>
          <w:p w:rsidR="00AB18C8" w:rsidRPr="00C64C5A" w:rsidRDefault="00AB18C8" w:rsidP="00A33F7A">
            <w:pPr>
              <w:ind w:left="-108"/>
              <w:jc w:val="both"/>
              <w:rPr>
                <w:lang w:val="sr-Cyrl-CS"/>
              </w:rPr>
            </w:pPr>
          </w:p>
        </w:tc>
      </w:tr>
      <w:tr w:rsidR="00AB18C8" w:rsidRPr="00C64C5A" w:rsidTr="00A33F7A">
        <w:tblPrEx>
          <w:tblBorders>
            <w:insideH w:val="single" w:sz="4" w:space="0" w:color="auto"/>
            <w:insideV w:val="single" w:sz="4" w:space="0" w:color="auto"/>
          </w:tblBorders>
        </w:tblPrEx>
        <w:trPr>
          <w:trHeight w:val="177"/>
        </w:trPr>
        <w:tc>
          <w:tcPr>
            <w:tcW w:w="5778" w:type="dxa"/>
            <w:tcBorders>
              <w:top w:val="nil"/>
              <w:left w:val="nil"/>
              <w:bottom w:val="nil"/>
              <w:right w:val="nil"/>
            </w:tcBorders>
            <w:hideMark/>
          </w:tcPr>
          <w:p w:rsidR="00AB18C8" w:rsidRPr="00AB18C8" w:rsidRDefault="00AB18C8" w:rsidP="00AB18C8">
            <w:pPr>
              <w:pStyle w:val="ListParagraph"/>
              <w:numPr>
                <w:ilvl w:val="0"/>
                <w:numId w:val="49"/>
              </w:numPr>
              <w:jc w:val="both"/>
              <w:rPr>
                <w:bCs/>
                <w:lang w:val="sr-Cyrl-CS"/>
              </w:rPr>
            </w:pPr>
            <w:r>
              <w:rPr>
                <w:rFonts w:asciiTheme="majorHAnsi" w:hAnsiTheme="majorHAnsi"/>
                <w:b/>
              </w:rPr>
              <w:t>SGR EXPERT</w:t>
            </w:r>
            <w:r w:rsidRPr="00AB18C8">
              <w:rPr>
                <w:bCs/>
              </w:rPr>
              <w:t xml:space="preserve">, </w:t>
            </w:r>
            <w:r w:rsidRPr="00AB18C8">
              <w:rPr>
                <w:bCs/>
                <w:lang w:val="sr-Cyrl-CS"/>
              </w:rPr>
              <w:t xml:space="preserve">МБ </w:t>
            </w:r>
            <w:r>
              <w:rPr>
                <w:bCs/>
                <w:lang w:val="sr-Cyrl-CS"/>
              </w:rPr>
              <w:t xml:space="preserve">105585827, </w:t>
            </w:r>
            <w:r w:rsidRPr="00AB18C8">
              <w:rPr>
                <w:bCs/>
                <w:lang w:val="sr-Cyrl-CS"/>
              </w:rPr>
              <w:t xml:space="preserve">ПИБ </w:t>
            </w:r>
            <w:r>
              <w:rPr>
                <w:bCs/>
                <w:lang w:val="sr-Cyrl-CS"/>
              </w:rPr>
              <w:t>62158513</w:t>
            </w:r>
            <w:r w:rsidRPr="00AB18C8">
              <w:rPr>
                <w:bCs/>
                <w:lang w:val="sr-Cyrl-CS"/>
              </w:rPr>
              <w:t xml:space="preserve"> (у даљем тексту: Извођач радова), кога заступа </w:t>
            </w:r>
            <w:r>
              <w:rPr>
                <w:bCs/>
                <w:lang w:val="sr-Cyrl-CS"/>
              </w:rPr>
              <w:t>Саша Савић.</w:t>
            </w:r>
          </w:p>
        </w:tc>
      </w:tr>
    </w:tbl>
    <w:p w:rsidR="00AB18C8" w:rsidRPr="00C64C5A" w:rsidRDefault="00AB18C8" w:rsidP="00AB18C8">
      <w:pPr>
        <w:rPr>
          <w:lang w:val="sr-Cyrl-CS"/>
        </w:rPr>
      </w:pPr>
      <w:r w:rsidRPr="00C64C5A">
        <w:rPr>
          <w:b/>
          <w:bCs/>
          <w:lang w:val="sr-Cyrl-CS"/>
        </w:rPr>
        <w:t xml:space="preserve">         УГОВОРНЕ СТРАНЕ</w:t>
      </w:r>
      <w:r w:rsidRPr="00C64C5A">
        <w:rPr>
          <w:lang w:val="sr-Cyrl-CS"/>
        </w:rPr>
        <w:t>:</w:t>
      </w:r>
      <w:r w:rsidRPr="00C64C5A">
        <w:rPr>
          <w:lang w:val="sr-Cyrl-CS"/>
        </w:rPr>
        <w:tab/>
      </w:r>
      <w:r w:rsidRPr="00C64C5A">
        <w:rPr>
          <w:lang w:val="sr-Cyrl-CS"/>
        </w:rPr>
        <w:tab/>
      </w:r>
    </w:p>
    <w:p w:rsidR="00AB18C8" w:rsidRPr="00C64C5A" w:rsidRDefault="00AB18C8" w:rsidP="00AB18C8">
      <w:pPr>
        <w:rPr>
          <w:lang w:val="sr-Cyrl-CS"/>
        </w:rPr>
      </w:pPr>
    </w:p>
    <w:p w:rsidR="00AB18C8" w:rsidRDefault="00AB18C8" w:rsidP="00AB18C8">
      <w:pPr>
        <w:jc w:val="both"/>
        <w:rPr>
          <w:b/>
          <w:lang w:val="sr-Cyrl-CS"/>
        </w:rPr>
      </w:pPr>
    </w:p>
    <w:p w:rsidR="00AB18C8" w:rsidRDefault="00AB18C8" w:rsidP="00AB18C8">
      <w:pPr>
        <w:jc w:val="both"/>
        <w:rPr>
          <w:b/>
          <w:lang w:val="sr-Cyrl-CS"/>
        </w:rPr>
      </w:pPr>
    </w:p>
    <w:p w:rsidR="00AB18C8" w:rsidRDefault="00AB18C8" w:rsidP="00AB18C8">
      <w:pPr>
        <w:jc w:val="both"/>
        <w:rPr>
          <w:b/>
          <w:lang w:val="sr-Cyrl-CS"/>
        </w:rPr>
      </w:pPr>
    </w:p>
    <w:p w:rsidR="00AB18C8" w:rsidRDefault="00AB18C8" w:rsidP="00AB18C8">
      <w:pPr>
        <w:jc w:val="both"/>
        <w:rPr>
          <w:b/>
          <w:lang w:val="sr-Cyrl-CS"/>
        </w:rPr>
      </w:pPr>
    </w:p>
    <w:p w:rsidR="00AB18C8" w:rsidRDefault="00AB18C8" w:rsidP="00AB18C8">
      <w:pPr>
        <w:jc w:val="both"/>
        <w:rPr>
          <w:b/>
          <w:lang w:val="sr-Cyrl-CS"/>
        </w:rPr>
      </w:pPr>
    </w:p>
    <w:p w:rsidR="00AB18C8" w:rsidRDefault="00AB18C8" w:rsidP="00AB18C8">
      <w:pPr>
        <w:jc w:val="both"/>
        <w:rPr>
          <w:b/>
          <w:lang w:val="sr-Cyrl-CS"/>
        </w:rPr>
      </w:pPr>
    </w:p>
    <w:p w:rsidR="00AB18C8" w:rsidRDefault="00AB18C8" w:rsidP="00AB18C8">
      <w:pPr>
        <w:jc w:val="both"/>
        <w:rPr>
          <w:b/>
          <w:lang w:val="sr-Cyrl-CS"/>
        </w:rPr>
      </w:pPr>
    </w:p>
    <w:p w:rsidR="00AB18C8" w:rsidRPr="00950962" w:rsidRDefault="00AB18C8" w:rsidP="00AB18C8">
      <w:pPr>
        <w:jc w:val="both"/>
        <w:rPr>
          <w:b/>
        </w:rPr>
      </w:pPr>
    </w:p>
    <w:p w:rsidR="00AB18C8" w:rsidRPr="00AB18C8" w:rsidRDefault="00AB18C8" w:rsidP="00AB18C8">
      <w:pPr>
        <w:jc w:val="both"/>
        <w:rPr>
          <w:rFonts w:ascii="Cambria" w:hAnsi="Cambria"/>
          <w:i/>
          <w:iCs/>
          <w:lang w:val="sr-Cyrl-CS"/>
        </w:rPr>
      </w:pPr>
      <w:r w:rsidRPr="00C64C5A">
        <w:rPr>
          <w:b/>
          <w:lang w:val="sr-Cyrl-CS"/>
        </w:rPr>
        <w:t>ПРЕДМЕТ УГОВОРА:</w:t>
      </w:r>
      <w:r>
        <w:rPr>
          <w:b/>
          <w:lang w:val="sr-Cyrl-CS"/>
        </w:rPr>
        <w:t xml:space="preserve"> </w:t>
      </w:r>
      <w:r>
        <w:t>Набавка радова–</w:t>
      </w:r>
      <w:r w:rsidRPr="00502981">
        <w:rPr>
          <w:rStyle w:val="Emphasis"/>
          <w:rFonts w:ascii="Cambria" w:hAnsi="Cambria"/>
          <w:lang w:val="sr-Cyrl-CS"/>
        </w:rPr>
        <w:t xml:space="preserve"> </w:t>
      </w:r>
      <w:r w:rsidRPr="00AB18C8">
        <w:rPr>
          <w:rStyle w:val="Emphasis"/>
          <w:rFonts w:ascii="Cambria" w:hAnsi="Cambria"/>
          <w:i w:val="0"/>
        </w:rPr>
        <w:t xml:space="preserve">поднополагачки, столарски и браварски </w:t>
      </w:r>
      <w:r w:rsidRPr="00AB18C8">
        <w:rPr>
          <w:rStyle w:val="Emphasis"/>
          <w:rFonts w:ascii="Cambria" w:hAnsi="Cambria"/>
          <w:i w:val="0"/>
          <w:lang w:val="sr-Cyrl-CS"/>
        </w:rPr>
        <w:t xml:space="preserve">радови </w:t>
      </w:r>
      <w:r w:rsidRPr="00AB18C8">
        <w:rPr>
          <w:rStyle w:val="Emphasis"/>
          <w:rFonts w:ascii="Cambria" w:hAnsi="Cambria"/>
          <w:i w:val="0"/>
        </w:rPr>
        <w:t>у</w:t>
      </w:r>
      <w:r w:rsidRPr="00AB18C8">
        <w:rPr>
          <w:rStyle w:val="Emphasis"/>
          <w:rFonts w:ascii="Cambria" w:hAnsi="Cambria"/>
          <w:i w:val="0"/>
          <w:color w:val="FF0000"/>
        </w:rPr>
        <w:t xml:space="preserve"> </w:t>
      </w:r>
      <w:r w:rsidRPr="00AB18C8">
        <w:rPr>
          <w:rStyle w:val="Emphasis"/>
          <w:rFonts w:ascii="Cambria" w:hAnsi="Cambria"/>
          <w:i w:val="0"/>
          <w:lang w:val="sr-Cyrl-CS"/>
        </w:rPr>
        <w:t>Центр</w:t>
      </w:r>
      <w:r w:rsidRPr="00AB18C8">
        <w:rPr>
          <w:rStyle w:val="Emphasis"/>
          <w:rFonts w:ascii="Cambria" w:hAnsi="Cambria"/>
          <w:i w:val="0"/>
        </w:rPr>
        <w:t>у</w:t>
      </w:r>
      <w:r w:rsidRPr="00AB18C8">
        <w:rPr>
          <w:rStyle w:val="Emphasis"/>
          <w:rFonts w:ascii="Cambria" w:hAnsi="Cambria"/>
          <w:i w:val="0"/>
          <w:lang w:val="sr-Cyrl-CS"/>
        </w:rPr>
        <w:t xml:space="preserve"> за заштиту одојчади, деце и омладине, Београд, у објекту РЈ Дом „Дринка Павловић“, Београд, ул. Косте Главинића бр. 14.</w:t>
      </w:r>
    </w:p>
    <w:p w:rsidR="00AB18C8" w:rsidRDefault="00AB18C8" w:rsidP="00AB18C8">
      <w:pPr>
        <w:jc w:val="both"/>
        <w:rPr>
          <w:color w:val="000000"/>
          <w:lang w:val="sr-Cyrl-CS"/>
        </w:rPr>
      </w:pPr>
    </w:p>
    <w:p w:rsidR="00AB18C8" w:rsidRPr="00AC7806" w:rsidRDefault="00AB18C8" w:rsidP="00AB18C8">
      <w:pPr>
        <w:tabs>
          <w:tab w:val="left" w:pos="0"/>
        </w:tabs>
        <w:jc w:val="both"/>
        <w:rPr>
          <w:color w:val="000000"/>
          <w:lang w:val="sr-Cyrl-CS"/>
        </w:rPr>
      </w:pPr>
      <w:r w:rsidRPr="00AC7806">
        <w:rPr>
          <w:color w:val="000000"/>
          <w:lang w:val="sr-Cyrl-CS"/>
        </w:rPr>
        <w:t>Уговорне стране констатују:</w:t>
      </w:r>
    </w:p>
    <w:p w:rsidR="00AB18C8" w:rsidRPr="00AB18C8" w:rsidRDefault="00AB18C8" w:rsidP="00AB18C8">
      <w:pPr>
        <w:jc w:val="both"/>
        <w:rPr>
          <w:rStyle w:val="Emphasis"/>
          <w:rFonts w:ascii="Cambria" w:hAnsi="Cambria"/>
          <w:i w:val="0"/>
          <w:lang w:val="sr-Cyrl-CS"/>
        </w:rPr>
      </w:pPr>
      <w:r w:rsidRPr="00AC7806">
        <w:rPr>
          <w:lang w:val="sr-Cyrl-CS"/>
        </w:rPr>
        <w:t xml:space="preserve">- да је Наручилац спровео поступак набавке </w:t>
      </w:r>
      <w:r>
        <w:rPr>
          <w:lang w:val="sr-Cyrl-CS"/>
        </w:rPr>
        <w:t xml:space="preserve">путем наруџбенице </w:t>
      </w:r>
      <w:r w:rsidRPr="00AC7806">
        <w:rPr>
          <w:lang w:val="sr-Cyrl-CS"/>
        </w:rPr>
        <w:t xml:space="preserve">број </w:t>
      </w:r>
      <w:r>
        <w:rPr>
          <w:lang w:val="sr-Cyrl-CS"/>
        </w:rPr>
        <w:t>1</w:t>
      </w:r>
      <w:r>
        <w:t>3</w:t>
      </w:r>
      <w:r>
        <w:rPr>
          <w:lang w:val="sr-Cyrl-CS"/>
        </w:rPr>
        <w:t>/23</w:t>
      </w:r>
      <w:r w:rsidRPr="00AC7806">
        <w:rPr>
          <w:lang w:val="sr-Cyrl-CS"/>
        </w:rPr>
        <w:t>,</w:t>
      </w:r>
      <w:r>
        <w:t xml:space="preserve"> Набавка радова –</w:t>
      </w:r>
      <w:r w:rsidRPr="0005496E">
        <w:rPr>
          <w:rStyle w:val="Emphasis"/>
          <w:rFonts w:ascii="Cambria" w:hAnsi="Cambria"/>
        </w:rPr>
        <w:t xml:space="preserve"> </w:t>
      </w:r>
      <w:r w:rsidRPr="00AB18C8">
        <w:rPr>
          <w:rStyle w:val="Emphasis"/>
          <w:rFonts w:ascii="Cambria" w:hAnsi="Cambria"/>
          <w:i w:val="0"/>
        </w:rPr>
        <w:t xml:space="preserve">поднополагачки, столарски и браварски </w:t>
      </w:r>
      <w:r w:rsidRPr="00AB18C8">
        <w:rPr>
          <w:rStyle w:val="Emphasis"/>
          <w:rFonts w:ascii="Cambria" w:hAnsi="Cambria"/>
          <w:i w:val="0"/>
          <w:lang w:val="sr-Cyrl-CS"/>
        </w:rPr>
        <w:t xml:space="preserve">радови </w:t>
      </w:r>
      <w:r w:rsidRPr="00AB18C8">
        <w:rPr>
          <w:rStyle w:val="Emphasis"/>
          <w:rFonts w:ascii="Cambria" w:hAnsi="Cambria"/>
          <w:i w:val="0"/>
        </w:rPr>
        <w:t>у</w:t>
      </w:r>
      <w:r w:rsidRPr="00AB18C8">
        <w:rPr>
          <w:rStyle w:val="Emphasis"/>
          <w:rFonts w:ascii="Cambria" w:hAnsi="Cambria"/>
          <w:i w:val="0"/>
          <w:color w:val="FF0000"/>
        </w:rPr>
        <w:t xml:space="preserve"> </w:t>
      </w:r>
      <w:r w:rsidRPr="00AB18C8">
        <w:rPr>
          <w:rStyle w:val="Emphasis"/>
          <w:rFonts w:ascii="Cambria" w:hAnsi="Cambria"/>
          <w:i w:val="0"/>
          <w:lang w:val="sr-Cyrl-CS"/>
        </w:rPr>
        <w:t>Центр</w:t>
      </w:r>
      <w:r w:rsidRPr="00AB18C8">
        <w:rPr>
          <w:rStyle w:val="Emphasis"/>
          <w:rFonts w:ascii="Cambria" w:hAnsi="Cambria"/>
          <w:i w:val="0"/>
        </w:rPr>
        <w:t>у</w:t>
      </w:r>
      <w:r w:rsidRPr="00AB18C8">
        <w:rPr>
          <w:rStyle w:val="Emphasis"/>
          <w:rFonts w:ascii="Cambria" w:hAnsi="Cambria"/>
          <w:i w:val="0"/>
          <w:lang w:val="sr-Cyrl-CS"/>
        </w:rPr>
        <w:t xml:space="preserve"> за заштиту одојчади, деце и омладине, Београд, у објекту РЈ Дом „Дринка Павловић“, Београд, ул. Косте Главинића бр. 14.</w:t>
      </w:r>
    </w:p>
    <w:p w:rsidR="00AB18C8" w:rsidRPr="00AC7806" w:rsidRDefault="00AB18C8" w:rsidP="00AB18C8">
      <w:pPr>
        <w:pStyle w:val="Default"/>
        <w:jc w:val="both"/>
        <w:rPr>
          <w:lang w:val="sr-Cyrl-CS"/>
        </w:rPr>
      </w:pPr>
      <w:r w:rsidRPr="00AC7806">
        <w:rPr>
          <w:lang w:val="sr-Cyrl-CS"/>
        </w:rPr>
        <w:t xml:space="preserve">- да је </w:t>
      </w:r>
      <w:r>
        <w:rPr>
          <w:lang w:val="sr-Cyrl-CS"/>
        </w:rPr>
        <w:t xml:space="preserve">Извођач радова </w:t>
      </w:r>
      <w:r w:rsidRPr="00AC7806">
        <w:rPr>
          <w:lang w:val="sr-Cyrl-CS"/>
        </w:rPr>
        <w:t xml:space="preserve">доставио понуду бр. </w:t>
      </w:r>
      <w:r>
        <w:rPr>
          <w:lang w:val="sr-Cyrl-CS"/>
        </w:rPr>
        <w:t xml:space="preserve">6-04 </w:t>
      </w:r>
      <w:r w:rsidRPr="00AC7806">
        <w:rPr>
          <w:lang w:val="sr-Cyrl-CS"/>
        </w:rPr>
        <w:t xml:space="preserve">од </w:t>
      </w:r>
      <w:r>
        <w:rPr>
          <w:lang w:val="sr-Cyrl-CS"/>
        </w:rPr>
        <w:t>26.04.2023.</w:t>
      </w:r>
      <w:r w:rsidRPr="00AC7806">
        <w:rPr>
          <w:lang w:val="sr-Cyrl-CS"/>
        </w:rPr>
        <w:t xml:space="preserve"> године (у даљем тексту</w:t>
      </w:r>
      <w:r>
        <w:rPr>
          <w:lang w:val="sr-Cyrl-CS"/>
        </w:rPr>
        <w:t xml:space="preserve">: </w:t>
      </w:r>
      <w:r w:rsidRPr="00AC7806">
        <w:rPr>
          <w:lang w:val="sr-Cyrl-CS"/>
        </w:rPr>
        <w:t>Понуда), која у потпуности испуњава захтеве Наручиоца из документације;</w:t>
      </w:r>
    </w:p>
    <w:p w:rsidR="00AB18C8" w:rsidRPr="00AB18C8" w:rsidRDefault="00AB18C8" w:rsidP="00AB18C8">
      <w:pPr>
        <w:jc w:val="both"/>
        <w:rPr>
          <w:rFonts w:ascii="Cambria" w:hAnsi="Cambria"/>
          <w:iCs/>
          <w:lang w:val="sr-Cyrl-CS"/>
        </w:rPr>
      </w:pPr>
      <w:r w:rsidRPr="00AC7806">
        <w:rPr>
          <w:lang w:val="sr-Cyrl-CS"/>
        </w:rPr>
        <w:t xml:space="preserve">- да је Наручилац </w:t>
      </w:r>
      <w:r>
        <w:rPr>
          <w:lang w:val="sr-Cyrl-CS"/>
        </w:rPr>
        <w:t>донео Одлуку</w:t>
      </w:r>
      <w:r w:rsidRPr="00AC7806">
        <w:rPr>
          <w:lang w:val="sr-Cyrl-CS"/>
        </w:rPr>
        <w:t xml:space="preserve"> о додели уговора </w:t>
      </w:r>
      <w:r w:rsidRPr="00AC7806">
        <w:rPr>
          <w:bCs/>
          <w:lang w:val="sr-Cyrl-CS"/>
        </w:rPr>
        <w:t xml:space="preserve">број: </w:t>
      </w:r>
      <w:r>
        <w:rPr>
          <w:bCs/>
          <w:lang w:val="sr-Cyrl-CS"/>
        </w:rPr>
        <w:t>1865/3 од</w:t>
      </w:r>
      <w:r>
        <w:rPr>
          <w:bCs/>
          <w:lang/>
        </w:rPr>
        <w:t xml:space="preserve"> 26.04.2023</w:t>
      </w:r>
      <w:r w:rsidRPr="00AC7806">
        <w:rPr>
          <w:bCs/>
        </w:rPr>
        <w:t xml:space="preserve">. </w:t>
      </w:r>
      <w:r>
        <w:rPr>
          <w:bCs/>
          <w:lang/>
        </w:rPr>
        <w:t>г</w:t>
      </w:r>
      <w:r w:rsidRPr="00AC7806">
        <w:rPr>
          <w:bCs/>
        </w:rPr>
        <w:t>одине</w:t>
      </w:r>
      <w:r>
        <w:rPr>
          <w:bCs/>
          <w:lang/>
        </w:rPr>
        <w:t xml:space="preserve">, </w:t>
      </w:r>
      <w:r>
        <w:rPr>
          <w:bCs/>
        </w:rPr>
        <w:t xml:space="preserve">изабрао Извођача радова </w:t>
      </w:r>
      <w:r w:rsidRPr="00AC7806">
        <w:rPr>
          <w:bCs/>
        </w:rPr>
        <w:t>за</w:t>
      </w:r>
      <w:r>
        <w:rPr>
          <w:bCs/>
        </w:rPr>
        <w:t xml:space="preserve"> </w:t>
      </w:r>
      <w:r w:rsidRPr="00AC7806">
        <w:rPr>
          <w:bCs/>
        </w:rPr>
        <w:t>набавку</w:t>
      </w:r>
      <w:r>
        <w:rPr>
          <w:bCs/>
        </w:rPr>
        <w:t xml:space="preserve"> радова- </w:t>
      </w:r>
      <w:r w:rsidRPr="00AB18C8">
        <w:rPr>
          <w:rStyle w:val="Emphasis"/>
          <w:rFonts w:ascii="Cambria" w:hAnsi="Cambria"/>
          <w:i w:val="0"/>
        </w:rPr>
        <w:t xml:space="preserve">поднополагачки, столарски и браварски </w:t>
      </w:r>
      <w:r w:rsidRPr="00AB18C8">
        <w:rPr>
          <w:rStyle w:val="Emphasis"/>
          <w:rFonts w:ascii="Cambria" w:hAnsi="Cambria"/>
          <w:i w:val="0"/>
          <w:lang w:val="sr-Cyrl-CS"/>
        </w:rPr>
        <w:t xml:space="preserve">радови </w:t>
      </w:r>
      <w:r w:rsidRPr="00AB18C8">
        <w:rPr>
          <w:rStyle w:val="Emphasis"/>
          <w:rFonts w:ascii="Cambria" w:hAnsi="Cambria"/>
          <w:i w:val="0"/>
        </w:rPr>
        <w:t>у</w:t>
      </w:r>
      <w:r w:rsidRPr="00AB18C8">
        <w:rPr>
          <w:rStyle w:val="Emphasis"/>
          <w:rFonts w:ascii="Cambria" w:hAnsi="Cambria"/>
          <w:i w:val="0"/>
          <w:color w:val="FF0000"/>
        </w:rPr>
        <w:t xml:space="preserve"> </w:t>
      </w:r>
      <w:r w:rsidRPr="00AB18C8">
        <w:rPr>
          <w:rStyle w:val="Emphasis"/>
          <w:rFonts w:ascii="Cambria" w:hAnsi="Cambria"/>
          <w:i w:val="0"/>
          <w:lang w:val="sr-Cyrl-CS"/>
        </w:rPr>
        <w:t>Центр</w:t>
      </w:r>
      <w:r w:rsidRPr="00AB18C8">
        <w:rPr>
          <w:rStyle w:val="Emphasis"/>
          <w:rFonts w:ascii="Cambria" w:hAnsi="Cambria"/>
          <w:i w:val="0"/>
        </w:rPr>
        <w:t>у</w:t>
      </w:r>
      <w:r w:rsidRPr="00AB18C8">
        <w:rPr>
          <w:rStyle w:val="Emphasis"/>
          <w:rFonts w:ascii="Cambria" w:hAnsi="Cambria"/>
          <w:i w:val="0"/>
          <w:lang w:val="sr-Cyrl-CS"/>
        </w:rPr>
        <w:t xml:space="preserve"> за заштиту одојчади, деце и омладине, Београд, у објекту РЈ Дом „Дринка Павловић“, Београд, ул. Косте Главинића бр. 14.</w:t>
      </w:r>
    </w:p>
    <w:p w:rsidR="00AB18C8" w:rsidRPr="00AB18C8" w:rsidRDefault="00AB18C8" w:rsidP="00AB18C8">
      <w:pPr>
        <w:jc w:val="both"/>
        <w:rPr>
          <w:rFonts w:ascii="Cambria" w:hAnsi="Cambria"/>
          <w:iCs/>
          <w:lang w:val="sr-Cyrl-CS"/>
        </w:rPr>
      </w:pPr>
    </w:p>
    <w:p w:rsidR="00AB18C8" w:rsidRPr="00741378" w:rsidRDefault="00AB18C8" w:rsidP="00AB18C8">
      <w:pPr>
        <w:jc w:val="both"/>
        <w:rPr>
          <w:b/>
          <w:i/>
          <w:lang w:val="sr-Cyrl-CS"/>
        </w:rPr>
      </w:pPr>
    </w:p>
    <w:p w:rsidR="00AB18C8" w:rsidRPr="004060F8" w:rsidRDefault="00AB18C8" w:rsidP="00AB18C8">
      <w:pPr>
        <w:tabs>
          <w:tab w:val="left" w:pos="0"/>
        </w:tabs>
        <w:jc w:val="center"/>
        <w:rPr>
          <w:b/>
          <w:color w:val="000000"/>
          <w:lang w:val="sr-Cyrl-CS"/>
        </w:rPr>
      </w:pPr>
      <w:r w:rsidRPr="005740AC">
        <w:rPr>
          <w:b/>
          <w:color w:val="000000"/>
          <w:lang w:val="sr-Cyrl-CS"/>
        </w:rPr>
        <w:t>Члан 1.</w:t>
      </w:r>
    </w:p>
    <w:p w:rsidR="00AB18C8" w:rsidRPr="0005496E" w:rsidRDefault="00AB18C8" w:rsidP="00AB18C8">
      <w:pPr>
        <w:jc w:val="both"/>
        <w:rPr>
          <w:rFonts w:ascii="Cambria" w:hAnsi="Cambria"/>
          <w:i/>
          <w:iCs/>
          <w:lang w:val="sr-Cyrl-CS"/>
        </w:rPr>
      </w:pPr>
      <w:r>
        <w:rPr>
          <w:lang w:val="sr-Cyrl-CS"/>
        </w:rPr>
        <w:tab/>
      </w:r>
      <w:r w:rsidRPr="00C64C5A">
        <w:rPr>
          <w:lang w:val="sr-Cyrl-CS"/>
        </w:rPr>
        <w:t xml:space="preserve">Предмет овог уговора </w:t>
      </w:r>
      <w:r>
        <w:rPr>
          <w:lang w:val="sr-Cyrl-CS"/>
        </w:rPr>
        <w:t xml:space="preserve">је извођење </w:t>
      </w:r>
      <w:r w:rsidRPr="00AB18C8">
        <w:rPr>
          <w:rStyle w:val="Emphasis"/>
          <w:i w:val="0"/>
          <w:color w:val="000000"/>
          <w:lang w:val="sr-Cyrl-CS"/>
        </w:rPr>
        <w:t>радова</w:t>
      </w:r>
      <w:r w:rsidRPr="00AB18C8">
        <w:rPr>
          <w:rStyle w:val="Emphasis"/>
          <w:i w:val="0"/>
          <w:color w:val="000000"/>
        </w:rPr>
        <w:t>-</w:t>
      </w:r>
      <w:r w:rsidRPr="00502981">
        <w:rPr>
          <w:rStyle w:val="Emphasis"/>
          <w:color w:val="000000"/>
        </w:rPr>
        <w:t xml:space="preserve"> </w:t>
      </w:r>
      <w:r w:rsidRPr="00502981">
        <w:t>Набавка</w:t>
      </w:r>
      <w:r>
        <w:t xml:space="preserve"> </w:t>
      </w:r>
      <w:r w:rsidRPr="00502981">
        <w:t>радова</w:t>
      </w:r>
      <w:r w:rsidRPr="00502981">
        <w:rPr>
          <w:i/>
        </w:rPr>
        <w:t>–</w:t>
      </w:r>
      <w:r>
        <w:rPr>
          <w:rStyle w:val="Emphasis"/>
          <w:rFonts w:ascii="Cambria" w:hAnsi="Cambria"/>
          <w:lang w:val="sr-Cyrl-CS"/>
        </w:rPr>
        <w:t xml:space="preserve"> </w:t>
      </w:r>
      <w:r w:rsidRPr="00AB18C8">
        <w:rPr>
          <w:rStyle w:val="Emphasis"/>
          <w:rFonts w:ascii="Cambria" w:hAnsi="Cambria"/>
          <w:i w:val="0"/>
        </w:rPr>
        <w:t xml:space="preserve">поднополагачки, столарски и браварски </w:t>
      </w:r>
      <w:r w:rsidRPr="00AB18C8">
        <w:rPr>
          <w:rStyle w:val="Emphasis"/>
          <w:rFonts w:ascii="Cambria" w:hAnsi="Cambria"/>
          <w:i w:val="0"/>
          <w:lang w:val="sr-Cyrl-CS"/>
        </w:rPr>
        <w:t xml:space="preserve">радови </w:t>
      </w:r>
      <w:r w:rsidRPr="00AB18C8">
        <w:rPr>
          <w:rStyle w:val="Emphasis"/>
          <w:rFonts w:ascii="Cambria" w:hAnsi="Cambria"/>
          <w:i w:val="0"/>
        </w:rPr>
        <w:t>у</w:t>
      </w:r>
      <w:r w:rsidRPr="00AB18C8">
        <w:rPr>
          <w:rStyle w:val="Emphasis"/>
          <w:rFonts w:ascii="Cambria" w:hAnsi="Cambria"/>
          <w:i w:val="0"/>
          <w:color w:val="FF0000"/>
        </w:rPr>
        <w:t xml:space="preserve"> </w:t>
      </w:r>
      <w:r w:rsidRPr="00AB18C8">
        <w:rPr>
          <w:rStyle w:val="Emphasis"/>
          <w:rFonts w:ascii="Cambria" w:hAnsi="Cambria"/>
          <w:i w:val="0"/>
          <w:lang w:val="sr-Cyrl-CS"/>
        </w:rPr>
        <w:t>Центр</w:t>
      </w:r>
      <w:r w:rsidRPr="00AB18C8">
        <w:rPr>
          <w:rStyle w:val="Emphasis"/>
          <w:rFonts w:ascii="Cambria" w:hAnsi="Cambria"/>
          <w:i w:val="0"/>
        </w:rPr>
        <w:t>у</w:t>
      </w:r>
      <w:r w:rsidRPr="00AB18C8">
        <w:rPr>
          <w:rStyle w:val="Emphasis"/>
          <w:rFonts w:ascii="Cambria" w:hAnsi="Cambria"/>
          <w:i w:val="0"/>
          <w:lang w:val="sr-Cyrl-CS"/>
        </w:rPr>
        <w:t xml:space="preserve"> за заштиту одојчади, деце и омладине, Београд, у објекту РЈ Дом „Дринка Павловић“, Београд, ул. Косте Главинића бр. 14</w:t>
      </w:r>
      <w:r w:rsidRPr="00AB18C8">
        <w:rPr>
          <w:rStyle w:val="Emphasis"/>
          <w:i w:val="0"/>
          <w:color w:val="000000"/>
          <w:lang w:val="sr-Cyrl-CS"/>
        </w:rPr>
        <w:t>,</w:t>
      </w:r>
      <w:r>
        <w:rPr>
          <w:rStyle w:val="Emphasis"/>
          <w:color w:val="000000"/>
          <w:lang w:val="sr-Cyrl-CS"/>
        </w:rPr>
        <w:t xml:space="preserve"> </w:t>
      </w:r>
      <w:r>
        <w:rPr>
          <w:lang w:val="sr-Cyrl-CS"/>
        </w:rPr>
        <w:t xml:space="preserve">у свему у складу са траженом </w:t>
      </w:r>
      <w:r>
        <w:t xml:space="preserve">врстом, </w:t>
      </w:r>
      <w:r w:rsidRPr="008E1514">
        <w:t>техничк</w:t>
      </w:r>
      <w:r>
        <w:t xml:space="preserve">им карактеристикама (спецификација), квалитетом и у количини из Обрасца структуре цене са упутством како да се попуни, који чини саставни део </w:t>
      </w:r>
      <w:r>
        <w:rPr>
          <w:lang w:val="sr-Cyrl-CS"/>
        </w:rPr>
        <w:t>изабране п</w:t>
      </w:r>
      <w:r w:rsidRPr="00C64C5A">
        <w:rPr>
          <w:lang w:val="sr-Cyrl-CS"/>
        </w:rPr>
        <w:t xml:space="preserve">онуде </w:t>
      </w:r>
      <w:r>
        <w:rPr>
          <w:lang w:val="sr-Cyrl-CS"/>
        </w:rPr>
        <w:t>Извођача радова и овог у</w:t>
      </w:r>
      <w:r w:rsidRPr="00C64C5A">
        <w:rPr>
          <w:lang w:val="sr-Cyrl-CS"/>
        </w:rPr>
        <w:t>говора</w:t>
      </w:r>
      <w:r>
        <w:rPr>
          <w:lang w:val="sr-Cyrl-CS"/>
        </w:rPr>
        <w:t>.</w:t>
      </w:r>
    </w:p>
    <w:p w:rsidR="00AB18C8" w:rsidRPr="0005496E" w:rsidRDefault="00AB18C8" w:rsidP="00AB18C8">
      <w:pPr>
        <w:jc w:val="both"/>
      </w:pPr>
    </w:p>
    <w:p w:rsidR="00AB18C8" w:rsidRPr="00AB18C8" w:rsidRDefault="00AB18C8" w:rsidP="00AB18C8">
      <w:pPr>
        <w:ind w:right="4"/>
        <w:jc w:val="both"/>
        <w:rPr>
          <w:i/>
          <w:sz w:val="18"/>
          <w:szCs w:val="18"/>
          <w:lang w:val="sr-Cyrl-CS"/>
        </w:rPr>
      </w:pPr>
      <w:r>
        <w:tab/>
      </w:r>
    </w:p>
    <w:p w:rsidR="00AB18C8" w:rsidRPr="00EE51E2" w:rsidRDefault="00AB18C8" w:rsidP="00AB18C8">
      <w:pPr>
        <w:tabs>
          <w:tab w:val="left" w:pos="0"/>
        </w:tabs>
        <w:jc w:val="both"/>
        <w:rPr>
          <w:b/>
          <w:lang w:val="sr-Cyrl-CS"/>
        </w:rPr>
      </w:pPr>
      <w:r>
        <w:rPr>
          <w:b/>
          <w:bCs/>
          <w:lang w:val="ru-RU"/>
        </w:rPr>
        <w:tab/>
      </w:r>
      <w:r>
        <w:rPr>
          <w:b/>
          <w:bCs/>
          <w:lang w:val="ru-RU"/>
        </w:rPr>
        <w:tab/>
      </w:r>
      <w:r>
        <w:rPr>
          <w:b/>
          <w:bCs/>
          <w:lang w:val="ru-RU"/>
        </w:rPr>
        <w:tab/>
      </w:r>
      <w:r>
        <w:rPr>
          <w:b/>
          <w:bCs/>
          <w:lang w:val="ru-RU"/>
        </w:rPr>
        <w:tab/>
      </w:r>
      <w:r>
        <w:rPr>
          <w:b/>
          <w:bCs/>
          <w:lang w:val="ru-RU"/>
        </w:rPr>
        <w:tab/>
      </w:r>
      <w:r>
        <w:rPr>
          <w:b/>
          <w:bCs/>
          <w:lang w:val="ru-RU"/>
        </w:rPr>
        <w:tab/>
      </w:r>
      <w:r w:rsidRPr="00EE51E2">
        <w:rPr>
          <w:b/>
          <w:lang w:val="sr-Cyrl-CS"/>
        </w:rPr>
        <w:t xml:space="preserve">Члан </w:t>
      </w:r>
      <w:r>
        <w:rPr>
          <w:b/>
          <w:lang w:val="sr-Cyrl-CS"/>
        </w:rPr>
        <w:t>2</w:t>
      </w:r>
      <w:r w:rsidRPr="00EE51E2">
        <w:rPr>
          <w:b/>
          <w:lang w:val="sr-Cyrl-CS"/>
        </w:rPr>
        <w:t>.</w:t>
      </w:r>
    </w:p>
    <w:p w:rsidR="00AB18C8" w:rsidRPr="0083467A" w:rsidRDefault="00AB18C8" w:rsidP="00AB18C8">
      <w:pPr>
        <w:ind w:firstLine="720"/>
        <w:jc w:val="both"/>
        <w:rPr>
          <w:lang w:val="sr-Cyrl-CS"/>
        </w:rPr>
      </w:pPr>
      <w:r>
        <w:rPr>
          <w:bCs/>
          <w:color w:val="000000"/>
          <w:lang w:val="sr-Cyrl-CS"/>
        </w:rPr>
        <w:t xml:space="preserve">Извођач радова је обавезан да све уговорене радове изведе </w:t>
      </w:r>
      <w:r>
        <w:rPr>
          <w:color w:val="000000"/>
          <w:lang w:val="ru-RU"/>
        </w:rPr>
        <w:t xml:space="preserve">у складу са </w:t>
      </w:r>
      <w:r w:rsidRPr="0083467A">
        <w:rPr>
          <w:lang w:val="ru-RU"/>
        </w:rPr>
        <w:t>Законом о планирању и изградњи</w:t>
      </w:r>
      <w:r>
        <w:rPr>
          <w:lang w:val="ru-RU"/>
        </w:rPr>
        <w:t xml:space="preserve"> ("Службени гласник РС"</w:t>
      </w:r>
      <w:r>
        <w:t>бр. 72/2009, 81/2009- испр., 64/2010 - одлука УС, 24/2011, 121/2012, 42/2013- одлука УС, 50/2013- одлука УС, 98/2013 - одлука УС, 132/2014 и 145/2014</w:t>
      </w:r>
      <w:r>
        <w:rPr>
          <w:lang w:val="ru-RU"/>
        </w:rPr>
        <w:t>) и</w:t>
      </w:r>
      <w:r w:rsidRPr="0083467A">
        <w:rPr>
          <w:lang w:val="ru-RU"/>
        </w:rPr>
        <w:t xml:space="preserve"> сагласн</w:t>
      </w:r>
      <w:r>
        <w:rPr>
          <w:lang w:val="ru-RU"/>
        </w:rPr>
        <w:t xml:space="preserve">о важећим техничким прописима, </w:t>
      </w:r>
      <w:r w:rsidRPr="0083467A">
        <w:rPr>
          <w:lang w:val="ru-RU"/>
        </w:rPr>
        <w:t>стандардима и нормативима.</w:t>
      </w:r>
    </w:p>
    <w:p w:rsidR="00AB18C8" w:rsidRPr="00806485" w:rsidRDefault="00AB18C8" w:rsidP="00AB18C8">
      <w:pPr>
        <w:pStyle w:val="BodyText"/>
        <w:tabs>
          <w:tab w:val="left" w:pos="0"/>
        </w:tabs>
        <w:rPr>
          <w:rFonts w:ascii="Times New Roman" w:hAnsi="Times New Roman"/>
          <w:b/>
        </w:rPr>
      </w:pPr>
      <w:r>
        <w:lastRenderedPageBreak/>
        <w:tab/>
      </w:r>
      <w:r>
        <w:rPr>
          <w:rFonts w:ascii="Times New Roman" w:hAnsi="Times New Roman"/>
        </w:rPr>
        <w:t>Извођач радова</w:t>
      </w:r>
      <w:r w:rsidRPr="00806485">
        <w:rPr>
          <w:rFonts w:ascii="Times New Roman" w:hAnsi="Times New Roman"/>
        </w:rPr>
        <w:t xml:space="preserve">  је носилац права и обавеза извођења предметних радова и  обавезује се да са својим средствима и својом радном снагом изврши уговорене радове. </w:t>
      </w:r>
    </w:p>
    <w:p w:rsidR="00AB18C8" w:rsidRPr="005B4420" w:rsidRDefault="00AB18C8" w:rsidP="00AB18C8">
      <w:pPr>
        <w:ind w:right="4"/>
        <w:jc w:val="both"/>
        <w:rPr>
          <w:lang w:val="sr-Cyrl-CS"/>
        </w:rPr>
      </w:pPr>
      <w:r>
        <w:rPr>
          <w:lang w:val="sr-Cyrl-CS"/>
        </w:rPr>
        <w:tab/>
        <w:t>Извођач радова мора да испуњава услове прописане Законом о планирању и изградњи.</w:t>
      </w:r>
    </w:p>
    <w:p w:rsidR="00AB18C8" w:rsidRPr="00A738EC" w:rsidRDefault="00AB18C8" w:rsidP="00AB18C8">
      <w:pPr>
        <w:ind w:right="-50"/>
        <w:jc w:val="both"/>
        <w:rPr>
          <w:spacing w:val="-1"/>
          <w:lang w:val="sr-Cyrl-CS"/>
        </w:rPr>
      </w:pPr>
    </w:p>
    <w:p w:rsidR="00AB18C8" w:rsidRPr="004013EF" w:rsidRDefault="00AB18C8" w:rsidP="00AB18C8">
      <w:pPr>
        <w:ind w:left="709" w:hanging="709"/>
        <w:jc w:val="center"/>
        <w:rPr>
          <w:b/>
          <w:lang w:val="sr-Cyrl-CS"/>
        </w:rPr>
      </w:pPr>
      <w:r w:rsidRPr="004013EF">
        <w:rPr>
          <w:b/>
          <w:lang w:val="sr-Cyrl-CS"/>
        </w:rPr>
        <w:t xml:space="preserve">Члан </w:t>
      </w:r>
      <w:r>
        <w:rPr>
          <w:b/>
          <w:lang w:val="sr-Cyrl-CS"/>
        </w:rPr>
        <w:t>3</w:t>
      </w:r>
      <w:r w:rsidRPr="004013EF">
        <w:rPr>
          <w:b/>
          <w:lang w:val="sr-Cyrl-CS"/>
        </w:rPr>
        <w:t>.</w:t>
      </w:r>
    </w:p>
    <w:p w:rsidR="00AB18C8" w:rsidRDefault="00AB18C8" w:rsidP="00AB18C8">
      <w:pPr>
        <w:ind w:firstLine="720"/>
        <w:jc w:val="both"/>
      </w:pPr>
      <w:r>
        <w:t>Извођач радова је дужан да у оквиру уговорене цене за извођење предметних радова, изврши следеће активности:</w:t>
      </w:r>
    </w:p>
    <w:p w:rsidR="00AB18C8" w:rsidRPr="00BF19FE" w:rsidRDefault="00AB18C8" w:rsidP="00AB18C8">
      <w:pPr>
        <w:pStyle w:val="ListParagraph"/>
        <w:ind w:left="0"/>
        <w:jc w:val="both"/>
      </w:pPr>
      <w:r>
        <w:t xml:space="preserve">- да обезбеди да сви </w:t>
      </w:r>
      <w:r w:rsidRPr="00AE35B8">
        <w:t>примењени</w:t>
      </w:r>
      <w:r>
        <w:t xml:space="preserve"> </w:t>
      </w:r>
      <w:r w:rsidRPr="00AE35B8">
        <w:t>материјали</w:t>
      </w:r>
      <w:r>
        <w:t xml:space="preserve"> </w:t>
      </w:r>
      <w:r w:rsidRPr="00AE35B8">
        <w:t>одговарају</w:t>
      </w:r>
      <w:r>
        <w:t xml:space="preserve"> </w:t>
      </w:r>
      <w:r w:rsidRPr="00C47F0C">
        <w:t>одредбама СРПС-а или</w:t>
      </w:r>
      <w:r>
        <w:t xml:space="preserve"> </w:t>
      </w:r>
      <w:r w:rsidRPr="00AE35B8">
        <w:t>да</w:t>
      </w:r>
      <w:r>
        <w:t xml:space="preserve"> </w:t>
      </w:r>
      <w:r w:rsidRPr="00AE35B8">
        <w:t>буду</w:t>
      </w:r>
      <w:r>
        <w:t xml:space="preserve"> </w:t>
      </w:r>
      <w:r w:rsidRPr="00AE35B8">
        <w:t>атестирани</w:t>
      </w:r>
      <w:r>
        <w:t xml:space="preserve"> </w:t>
      </w:r>
      <w:r w:rsidRPr="00AE35B8">
        <w:t>од</w:t>
      </w:r>
      <w:r>
        <w:t xml:space="preserve"> </w:t>
      </w:r>
      <w:r w:rsidRPr="00AE35B8">
        <w:t>стране</w:t>
      </w:r>
      <w:r>
        <w:t xml:space="preserve"> </w:t>
      </w:r>
      <w:r w:rsidRPr="00AE35B8">
        <w:t>овлашћене</w:t>
      </w:r>
      <w:r>
        <w:t xml:space="preserve"> </w:t>
      </w:r>
      <w:r w:rsidRPr="00AE35B8">
        <w:t>организације</w:t>
      </w:r>
      <w:r>
        <w:t xml:space="preserve"> </w:t>
      </w:r>
      <w:r w:rsidRPr="00AE35B8">
        <w:t>за</w:t>
      </w:r>
      <w:r>
        <w:t xml:space="preserve"> </w:t>
      </w:r>
      <w:r w:rsidRPr="00AE35B8">
        <w:t>намену</w:t>
      </w:r>
      <w:r>
        <w:t xml:space="preserve"> </w:t>
      </w:r>
      <w:r w:rsidRPr="00AE35B8">
        <w:t>за</w:t>
      </w:r>
      <w:r>
        <w:t xml:space="preserve"> </w:t>
      </w:r>
      <w:r w:rsidRPr="00AE35B8">
        <w:t>коју</w:t>
      </w:r>
      <w:r>
        <w:t xml:space="preserve"> </w:t>
      </w:r>
      <w:r w:rsidRPr="00AE35B8">
        <w:t>се</w:t>
      </w:r>
      <w:r>
        <w:t xml:space="preserve"> </w:t>
      </w:r>
      <w:r w:rsidRPr="00AE35B8">
        <w:t>користе</w:t>
      </w:r>
      <w:r>
        <w:t xml:space="preserve"> и да</w:t>
      </w:r>
      <w:r w:rsidRPr="00AE35B8">
        <w:t>на</w:t>
      </w:r>
      <w:r>
        <w:t xml:space="preserve"> </w:t>
      </w:r>
      <w:r w:rsidRPr="00AE35B8">
        <w:t>захтев</w:t>
      </w:r>
      <w:r>
        <w:t xml:space="preserve"> </w:t>
      </w:r>
      <w:r w:rsidRPr="00AE35B8">
        <w:t>Наручиоца</w:t>
      </w:r>
      <w:r>
        <w:t xml:space="preserve"> </w:t>
      </w:r>
      <w:r w:rsidRPr="00AE35B8">
        <w:t>приложи</w:t>
      </w:r>
      <w:r>
        <w:t xml:space="preserve"> </w:t>
      </w:r>
      <w:r w:rsidRPr="00AE35B8">
        <w:t>тражене</w:t>
      </w:r>
      <w:r>
        <w:t xml:space="preserve"> </w:t>
      </w:r>
      <w:r w:rsidRPr="00AE35B8">
        <w:t>атесте</w:t>
      </w:r>
      <w:r>
        <w:t xml:space="preserve"> на увид</w:t>
      </w:r>
      <w:r w:rsidRPr="00AE35B8">
        <w:t>. Уколико</w:t>
      </w:r>
      <w:r>
        <w:t xml:space="preserve"> </w:t>
      </w:r>
      <w:r w:rsidRPr="00AE35B8">
        <w:t>је</w:t>
      </w:r>
      <w:r>
        <w:t xml:space="preserve"> </w:t>
      </w:r>
      <w:r w:rsidRPr="00AE35B8">
        <w:t>за</w:t>
      </w:r>
      <w:r>
        <w:t xml:space="preserve"> </w:t>
      </w:r>
      <w:r w:rsidRPr="00AE35B8">
        <w:t>неку</w:t>
      </w:r>
      <w:r>
        <w:t xml:space="preserve"> </w:t>
      </w:r>
      <w:r w:rsidRPr="00AE35B8">
        <w:t>позицију</w:t>
      </w:r>
      <w:r>
        <w:t xml:space="preserve"> </w:t>
      </w:r>
      <w:r w:rsidRPr="00AE35B8">
        <w:t>рада</w:t>
      </w:r>
      <w:r>
        <w:t xml:space="preserve"> </w:t>
      </w:r>
      <w:r w:rsidRPr="00AE35B8">
        <w:t>предвиђен</w:t>
      </w:r>
      <w:r>
        <w:t xml:space="preserve"> </w:t>
      </w:r>
      <w:r w:rsidRPr="00AE35B8">
        <w:t>материјал</w:t>
      </w:r>
      <w:r>
        <w:t xml:space="preserve"> </w:t>
      </w:r>
      <w:r w:rsidRPr="00AE35B8">
        <w:t>који</w:t>
      </w:r>
      <w:r>
        <w:t xml:space="preserve"> </w:t>
      </w:r>
      <w:r w:rsidRPr="00AE35B8">
        <w:t>по</w:t>
      </w:r>
      <w:r>
        <w:t xml:space="preserve"> </w:t>
      </w:r>
      <w:r w:rsidRPr="00AE35B8">
        <w:t>својим</w:t>
      </w:r>
      <w:r>
        <w:t xml:space="preserve"> </w:t>
      </w:r>
      <w:r w:rsidRPr="00AE35B8">
        <w:t>својствима и намени</w:t>
      </w:r>
      <w:r>
        <w:t xml:space="preserve"> </w:t>
      </w:r>
      <w:r w:rsidRPr="00AE35B8">
        <w:t xml:space="preserve">неодговара, </w:t>
      </w:r>
      <w:r>
        <w:t xml:space="preserve">Извођач радова </w:t>
      </w:r>
      <w:r w:rsidRPr="00AE35B8">
        <w:t>је</w:t>
      </w:r>
      <w:r>
        <w:t xml:space="preserve"> </w:t>
      </w:r>
      <w:r w:rsidRPr="00AE35B8">
        <w:t>дужан</w:t>
      </w:r>
      <w:r>
        <w:t xml:space="preserve"> </w:t>
      </w:r>
      <w:r w:rsidRPr="00AE35B8">
        <w:t>да</w:t>
      </w:r>
      <w:r>
        <w:t xml:space="preserve"> </w:t>
      </w:r>
      <w:r w:rsidRPr="00AE35B8">
        <w:t>на</w:t>
      </w:r>
      <w:r>
        <w:t xml:space="preserve"> </w:t>
      </w:r>
      <w:r w:rsidRPr="00AE35B8">
        <w:t>то</w:t>
      </w:r>
      <w:r>
        <w:t xml:space="preserve"> </w:t>
      </w:r>
      <w:r w:rsidRPr="00AE35B8">
        <w:t>упозори</w:t>
      </w:r>
      <w:r>
        <w:t xml:space="preserve"> </w:t>
      </w:r>
      <w:r w:rsidRPr="00AE35B8">
        <w:t>Наручиоца. Ако</w:t>
      </w:r>
      <w:r>
        <w:t xml:space="preserve"> Извођач радова </w:t>
      </w:r>
      <w:r w:rsidRPr="00AE35B8">
        <w:t>угради</w:t>
      </w:r>
      <w:r>
        <w:t xml:space="preserve"> </w:t>
      </w:r>
      <w:r w:rsidRPr="00AE35B8">
        <w:t>материјал</w:t>
      </w:r>
      <w:r>
        <w:t xml:space="preserve"> </w:t>
      </w:r>
      <w:r w:rsidRPr="00AE35B8">
        <w:t>слабијег</w:t>
      </w:r>
      <w:r>
        <w:t xml:space="preserve"> </w:t>
      </w:r>
      <w:r w:rsidRPr="00AE35B8">
        <w:t>квалитета</w:t>
      </w:r>
      <w:r>
        <w:t xml:space="preserve"> </w:t>
      </w:r>
      <w:r w:rsidRPr="00AE35B8">
        <w:t>одуговореног, дужан</w:t>
      </w:r>
      <w:r>
        <w:t xml:space="preserve"> </w:t>
      </w:r>
      <w:r w:rsidRPr="00AE35B8">
        <w:t>је</w:t>
      </w:r>
      <w:r>
        <w:t xml:space="preserve"> </w:t>
      </w:r>
      <w:r w:rsidRPr="00AE35B8">
        <w:t>да о свом</w:t>
      </w:r>
      <w:r>
        <w:t xml:space="preserve"> </w:t>
      </w:r>
      <w:r w:rsidRPr="00AE35B8">
        <w:t>трошку</w:t>
      </w:r>
      <w:r>
        <w:t xml:space="preserve"> </w:t>
      </w:r>
      <w:r w:rsidRPr="00AE35B8">
        <w:t>одстрани</w:t>
      </w:r>
      <w:r>
        <w:t xml:space="preserve"> </w:t>
      </w:r>
      <w:r w:rsidRPr="00AE35B8">
        <w:t>неквалитетне</w:t>
      </w:r>
      <w:r>
        <w:t xml:space="preserve"> </w:t>
      </w:r>
      <w:r w:rsidRPr="00AE35B8">
        <w:t>радове и изведе</w:t>
      </w:r>
      <w:r>
        <w:t xml:space="preserve"> </w:t>
      </w:r>
      <w:r w:rsidRPr="00AE35B8">
        <w:t>радове</w:t>
      </w:r>
      <w:r>
        <w:t xml:space="preserve"> </w:t>
      </w:r>
      <w:r w:rsidRPr="00AE35B8">
        <w:t>квалитетно</w:t>
      </w:r>
      <w:r>
        <w:t>;</w:t>
      </w:r>
    </w:p>
    <w:p w:rsidR="00AB18C8" w:rsidRPr="0005496E" w:rsidRDefault="00AB18C8" w:rsidP="00AB18C8">
      <w:pPr>
        <w:pStyle w:val="ListParagraph"/>
        <w:ind w:left="0"/>
        <w:jc w:val="both"/>
      </w:pPr>
      <w:r>
        <w:t xml:space="preserve">- </w:t>
      </w:r>
      <w:r w:rsidRPr="00BF19FE">
        <w:t>да</w:t>
      </w:r>
      <w:r>
        <w:t xml:space="preserve"> </w:t>
      </w:r>
      <w:r w:rsidRPr="00AE35B8">
        <w:t>обезбе</w:t>
      </w:r>
      <w:r w:rsidRPr="00BF19FE">
        <w:t>ди</w:t>
      </w:r>
      <w:r>
        <w:t xml:space="preserve"> </w:t>
      </w:r>
      <w:r w:rsidRPr="00BF19FE">
        <w:t>сав</w:t>
      </w:r>
      <w:r>
        <w:t xml:space="preserve"> алат</w:t>
      </w:r>
      <w:r w:rsidRPr="00AE35B8">
        <w:t xml:space="preserve"> и опрему</w:t>
      </w:r>
      <w:r>
        <w:t xml:space="preserve"> </w:t>
      </w:r>
      <w:r w:rsidRPr="00AE35B8">
        <w:t>неопходну</w:t>
      </w:r>
      <w:r>
        <w:t xml:space="preserve"> </w:t>
      </w:r>
      <w:r w:rsidRPr="00AE35B8">
        <w:t>за</w:t>
      </w:r>
      <w:r>
        <w:t xml:space="preserve"> извођење </w:t>
      </w:r>
      <w:r w:rsidRPr="00AE35B8">
        <w:t>радова</w:t>
      </w:r>
      <w:r w:rsidRPr="00BF19FE">
        <w:t>, као и сав</w:t>
      </w:r>
      <w:r>
        <w:t xml:space="preserve"> </w:t>
      </w:r>
      <w:r w:rsidRPr="00AE35B8">
        <w:t>потрошни</w:t>
      </w:r>
      <w:r>
        <w:t xml:space="preserve"> </w:t>
      </w:r>
      <w:r w:rsidRPr="00AE35B8">
        <w:t>материјал</w:t>
      </w:r>
      <w:r>
        <w:t xml:space="preserve"> </w:t>
      </w:r>
      <w:r w:rsidRPr="00AE35B8">
        <w:t>неопходан</w:t>
      </w:r>
      <w:r>
        <w:t xml:space="preserve"> </w:t>
      </w:r>
      <w:r w:rsidRPr="00AE35B8">
        <w:t>за</w:t>
      </w:r>
      <w:r>
        <w:t xml:space="preserve"> извођење радова;</w:t>
      </w:r>
      <w:bookmarkStart w:id="0" w:name="_GoBack"/>
      <w:bookmarkEnd w:id="0"/>
    </w:p>
    <w:p w:rsidR="00AB18C8" w:rsidRPr="00E45967" w:rsidRDefault="00AB18C8" w:rsidP="00AB18C8">
      <w:pPr>
        <w:pStyle w:val="ListParagraph"/>
        <w:ind w:left="0"/>
        <w:jc w:val="both"/>
      </w:pPr>
      <w:r>
        <w:t>- да отклони сву штету коју евентуално учини за време извођења радова на објекту или суседним објектима;</w:t>
      </w:r>
    </w:p>
    <w:p w:rsidR="00AB18C8" w:rsidRDefault="00AB18C8" w:rsidP="00AB18C8">
      <w:pPr>
        <w:pStyle w:val="ListParagraph"/>
        <w:ind w:left="0"/>
        <w:jc w:val="both"/>
      </w:pPr>
      <w:r>
        <w:t xml:space="preserve">- </w:t>
      </w:r>
      <w:r w:rsidRPr="00BF19FE">
        <w:t>да</w:t>
      </w:r>
      <w:r>
        <w:t xml:space="preserve"> </w:t>
      </w:r>
      <w:r w:rsidRPr="00BF19FE">
        <w:t>се</w:t>
      </w:r>
      <w:r>
        <w:t xml:space="preserve"> </w:t>
      </w:r>
      <w:r w:rsidRPr="00AE35B8">
        <w:t>придржава</w:t>
      </w:r>
      <w:r>
        <w:t xml:space="preserve"> </w:t>
      </w:r>
      <w:r w:rsidRPr="00AE35B8">
        <w:t>свих</w:t>
      </w:r>
      <w:r>
        <w:t xml:space="preserve"> </w:t>
      </w:r>
      <w:r w:rsidRPr="00AE35B8">
        <w:t>прописа</w:t>
      </w:r>
      <w:r>
        <w:t xml:space="preserve"> </w:t>
      </w:r>
      <w:r w:rsidRPr="00AE35B8">
        <w:t>који</w:t>
      </w:r>
      <w:r>
        <w:t xml:space="preserve"> </w:t>
      </w:r>
      <w:r w:rsidRPr="00AE35B8">
        <w:t>се</w:t>
      </w:r>
      <w:r>
        <w:t xml:space="preserve"> </w:t>
      </w:r>
      <w:r w:rsidRPr="00AE35B8">
        <w:t>односе</w:t>
      </w:r>
      <w:r>
        <w:t xml:space="preserve"> </w:t>
      </w:r>
      <w:r w:rsidRPr="00AE35B8">
        <w:t>на</w:t>
      </w:r>
      <w:r>
        <w:t xml:space="preserve"> </w:t>
      </w:r>
      <w:r w:rsidRPr="00AE35B8">
        <w:t>мере</w:t>
      </w:r>
      <w:r>
        <w:t xml:space="preserve"> </w:t>
      </w:r>
      <w:r w:rsidRPr="00AE35B8">
        <w:t>безбедности и здравља</w:t>
      </w:r>
      <w:r>
        <w:t xml:space="preserve"> </w:t>
      </w:r>
      <w:r w:rsidRPr="00AE35B8">
        <w:t>на</w:t>
      </w:r>
      <w:r>
        <w:t xml:space="preserve"> </w:t>
      </w:r>
      <w:r w:rsidRPr="00AE35B8">
        <w:t>раду</w:t>
      </w:r>
      <w:r>
        <w:t xml:space="preserve"> и </w:t>
      </w:r>
      <w:r w:rsidRPr="00AE35B8">
        <w:t>одговоран</w:t>
      </w:r>
      <w:r>
        <w:t xml:space="preserve"> је </w:t>
      </w:r>
      <w:r w:rsidRPr="00AE35B8">
        <w:t>за</w:t>
      </w:r>
      <w:r>
        <w:t xml:space="preserve"> </w:t>
      </w:r>
      <w:r w:rsidRPr="00AE35B8">
        <w:t>осигурање</w:t>
      </w:r>
      <w:r>
        <w:t xml:space="preserve"> </w:t>
      </w:r>
      <w:r w:rsidRPr="00AE35B8">
        <w:t>својих</w:t>
      </w:r>
      <w:r>
        <w:t xml:space="preserve"> </w:t>
      </w:r>
      <w:r w:rsidRPr="00AE35B8">
        <w:t>радника и за</w:t>
      </w:r>
      <w:r>
        <w:t xml:space="preserve"> </w:t>
      </w:r>
      <w:r w:rsidRPr="00AE35B8">
        <w:t>придржав</w:t>
      </w:r>
      <w:r>
        <w:t>ање свих мера заштите од пожара;</w:t>
      </w:r>
    </w:p>
    <w:p w:rsidR="00AB18C8" w:rsidRDefault="00AB18C8" w:rsidP="00AB18C8">
      <w:pPr>
        <w:pStyle w:val="ListParagraph"/>
        <w:ind w:left="0"/>
        <w:jc w:val="both"/>
      </w:pPr>
      <w:r>
        <w:t xml:space="preserve">- да се током </w:t>
      </w:r>
      <w:r w:rsidRPr="00AE35B8">
        <w:t>извођења</w:t>
      </w:r>
      <w:r>
        <w:t xml:space="preserve"> </w:t>
      </w:r>
      <w:r w:rsidRPr="00AE35B8">
        <w:t>радова, придржава</w:t>
      </w:r>
      <w:r>
        <w:t xml:space="preserve"> </w:t>
      </w:r>
      <w:r w:rsidRPr="00AE35B8">
        <w:t>позитивних</w:t>
      </w:r>
      <w:r>
        <w:t xml:space="preserve"> </w:t>
      </w:r>
      <w:r w:rsidRPr="00AE35B8">
        <w:t>прописа и стандарда</w:t>
      </w:r>
      <w:r>
        <w:t xml:space="preserve"> </w:t>
      </w:r>
      <w:r w:rsidRPr="00AE35B8">
        <w:t>који</w:t>
      </w:r>
      <w:r>
        <w:t xml:space="preserve"> </w:t>
      </w:r>
      <w:r w:rsidRPr="00AE35B8">
        <w:t>се</w:t>
      </w:r>
      <w:r>
        <w:t xml:space="preserve"> </w:t>
      </w:r>
      <w:r w:rsidRPr="00AE35B8">
        <w:t xml:space="preserve">примењују у </w:t>
      </w:r>
      <w:r>
        <w:t>тој области;</w:t>
      </w:r>
    </w:p>
    <w:p w:rsidR="00AB18C8" w:rsidRDefault="00AB18C8" w:rsidP="00AB18C8">
      <w:pPr>
        <w:pStyle w:val="ListParagraph"/>
        <w:ind w:left="0"/>
        <w:jc w:val="both"/>
      </w:pPr>
      <w:r>
        <w:t>- да учествује у примопредаји радова и коначном обрачуну изведених радова;</w:t>
      </w:r>
    </w:p>
    <w:p w:rsidR="00AB18C8" w:rsidRDefault="00AB18C8" w:rsidP="00AB18C8">
      <w:pPr>
        <w:jc w:val="both"/>
        <w:rPr>
          <w:lang w:val="sr-Cyrl-CS"/>
        </w:rPr>
      </w:pPr>
      <w:r>
        <w:rPr>
          <w:lang w:val="sr-Cyrl-CS"/>
        </w:rPr>
        <w:t>- да отклони све недостатке по записнику Комисије за квалитативни и квантитативни пријем радова;</w:t>
      </w:r>
    </w:p>
    <w:p w:rsidR="00AB18C8" w:rsidRDefault="00AB18C8" w:rsidP="00AB18C8">
      <w:pPr>
        <w:jc w:val="both"/>
        <w:rPr>
          <w:lang w:val="sr-Cyrl-CS"/>
        </w:rPr>
      </w:pPr>
      <w:r>
        <w:rPr>
          <w:lang w:val="sr-Cyrl-CS"/>
        </w:rPr>
        <w:t>- да на погодан начин обезбеди и чува изведене радове, опрему и материјал од пропадања, оштећења, одношења или уништења све до примопредаје објекта;</w:t>
      </w:r>
    </w:p>
    <w:p w:rsidR="00AB18C8" w:rsidRDefault="00AB18C8" w:rsidP="00AB18C8">
      <w:pPr>
        <w:jc w:val="both"/>
        <w:rPr>
          <w:lang w:val="sr-Cyrl-CS"/>
        </w:rPr>
      </w:pPr>
      <w:r>
        <w:rPr>
          <w:lang w:val="sr-Cyrl-CS"/>
        </w:rPr>
        <w:t>- да по напуштању простора градилишта уклони сав преостали материјал, опрему и све привремене градилишне инсталације.</w:t>
      </w:r>
    </w:p>
    <w:p w:rsidR="00AB18C8" w:rsidRDefault="00AB18C8" w:rsidP="00AB18C8">
      <w:pPr>
        <w:jc w:val="both"/>
        <w:rPr>
          <w:lang w:val="sr-Cyrl-CS"/>
        </w:rPr>
      </w:pPr>
    </w:p>
    <w:p w:rsidR="00AB18C8" w:rsidRPr="004060F8" w:rsidRDefault="00AB18C8" w:rsidP="00AB18C8">
      <w:pPr>
        <w:ind w:left="3600" w:firstLine="720"/>
        <w:jc w:val="both"/>
        <w:rPr>
          <w:b/>
          <w:lang w:val="sr-Cyrl-CS"/>
        </w:rPr>
      </w:pPr>
      <w:r w:rsidRPr="004060F8">
        <w:rPr>
          <w:b/>
          <w:lang w:val="sr-Cyrl-CS"/>
        </w:rPr>
        <w:t xml:space="preserve">Члан </w:t>
      </w:r>
      <w:r>
        <w:rPr>
          <w:b/>
          <w:lang w:val="sr-Cyrl-CS"/>
        </w:rPr>
        <w:t>4</w:t>
      </w:r>
      <w:r w:rsidRPr="004060F8">
        <w:rPr>
          <w:b/>
          <w:lang w:val="sr-Cyrl-CS"/>
        </w:rPr>
        <w:t>.</w:t>
      </w:r>
    </w:p>
    <w:p w:rsidR="00AB18C8" w:rsidRDefault="00AB18C8" w:rsidP="00AB18C8">
      <w:pPr>
        <w:ind w:firstLine="720"/>
        <w:jc w:val="both"/>
        <w:rPr>
          <w:lang w:val="sr-Cyrl-CS"/>
        </w:rPr>
      </w:pPr>
      <w:r>
        <w:rPr>
          <w:lang w:val="sr-Cyrl-CS"/>
        </w:rPr>
        <w:t xml:space="preserve">Извођач радова </w:t>
      </w:r>
      <w:r w:rsidRPr="004060F8">
        <w:rPr>
          <w:lang w:val="sr-Cyrl-CS"/>
        </w:rPr>
        <w:t>је дужан да упути Наручиоцу</w:t>
      </w:r>
      <w:r>
        <w:rPr>
          <w:lang w:val="sr-Cyrl-CS"/>
        </w:rPr>
        <w:t xml:space="preserve">, </w:t>
      </w:r>
      <w:r w:rsidRPr="004060F8">
        <w:rPr>
          <w:lang w:val="sr-Cyrl-CS"/>
        </w:rPr>
        <w:t>писани</w:t>
      </w:r>
      <w:r>
        <w:rPr>
          <w:lang w:val="sr-Cyrl-CS"/>
        </w:rPr>
        <w:t xml:space="preserve"> </w:t>
      </w:r>
      <w:r w:rsidRPr="004060F8">
        <w:rPr>
          <w:lang w:val="sr-Cyrl-CS"/>
        </w:rPr>
        <w:t>захтев за евентуално продужење рока за извођење радова, најкасније 5 (пет) дана пре истека уговореног рока</w:t>
      </w:r>
      <w:r>
        <w:rPr>
          <w:lang w:val="sr-Cyrl-CS"/>
        </w:rPr>
        <w:t>, на шта Наручилац даје писану сагласност</w:t>
      </w:r>
      <w:r w:rsidRPr="004060F8">
        <w:rPr>
          <w:lang w:val="sr-Cyrl-CS"/>
        </w:rPr>
        <w:t xml:space="preserve">. </w:t>
      </w:r>
    </w:p>
    <w:p w:rsidR="00AB18C8" w:rsidRPr="004060F8" w:rsidRDefault="00AB18C8" w:rsidP="00AB18C8">
      <w:pPr>
        <w:ind w:firstLine="720"/>
        <w:jc w:val="both"/>
        <w:rPr>
          <w:lang w:val="sr-Cyrl-CS"/>
        </w:rPr>
      </w:pPr>
    </w:p>
    <w:p w:rsidR="00AB18C8" w:rsidRPr="00854F32" w:rsidRDefault="00AB18C8" w:rsidP="00AB18C8">
      <w:pPr>
        <w:jc w:val="center"/>
        <w:rPr>
          <w:b/>
          <w:bCs/>
          <w:lang w:val="sr-Cyrl-CS"/>
        </w:rPr>
      </w:pPr>
      <w:r>
        <w:rPr>
          <w:b/>
          <w:bCs/>
          <w:lang w:val="sr-Cyrl-CS"/>
        </w:rPr>
        <w:t>Члан 5</w:t>
      </w:r>
      <w:r w:rsidRPr="00854F32">
        <w:rPr>
          <w:b/>
          <w:bCs/>
          <w:lang w:val="sr-Cyrl-CS"/>
        </w:rPr>
        <w:t>.</w:t>
      </w:r>
    </w:p>
    <w:p w:rsidR="00AB18C8" w:rsidRPr="00C47F0C" w:rsidRDefault="00AB18C8" w:rsidP="00AB18C8">
      <w:pPr>
        <w:ind w:firstLine="720"/>
        <w:jc w:val="both"/>
        <w:rPr>
          <w:bCs/>
          <w:lang w:val="sr-Cyrl-CS"/>
        </w:rPr>
      </w:pPr>
      <w:r>
        <w:rPr>
          <w:bCs/>
          <w:lang w:val="sr-Cyrl-CS"/>
        </w:rPr>
        <w:t>Извођач радова</w:t>
      </w:r>
      <w:r w:rsidRPr="00854F32">
        <w:rPr>
          <w:bCs/>
          <w:lang w:val="sr-Cyrl-CS"/>
        </w:rPr>
        <w:t xml:space="preserve"> је дужан да за време извођења радова у просторијама </w:t>
      </w:r>
      <w:r>
        <w:rPr>
          <w:bCs/>
          <w:lang w:val="sr-Cyrl-CS"/>
        </w:rPr>
        <w:t xml:space="preserve">Центра за заштиту одојчади, деце и омладине </w:t>
      </w:r>
      <w:r w:rsidRPr="00854F32">
        <w:rPr>
          <w:bCs/>
          <w:lang w:val="sr-Cyrl-CS"/>
        </w:rPr>
        <w:t xml:space="preserve"> омогући несметани приступ лицима која буду радила на </w:t>
      </w:r>
      <w:r>
        <w:rPr>
          <w:bCs/>
          <w:lang w:val="sr-Cyrl-CS"/>
        </w:rPr>
        <w:t>пословима предвиђеним ово набавком</w:t>
      </w:r>
      <w:r w:rsidRPr="00854F32">
        <w:rPr>
          <w:bCs/>
          <w:lang w:val="sr-Cyrl-CS"/>
        </w:rPr>
        <w:t xml:space="preserve">, као и да у сарадњи са </w:t>
      </w:r>
      <w:r w:rsidRPr="00C47F0C">
        <w:rPr>
          <w:bCs/>
          <w:lang w:val="sr-Cyrl-CS"/>
        </w:rPr>
        <w:t xml:space="preserve">њима усагласи  време </w:t>
      </w:r>
      <w:r>
        <w:rPr>
          <w:bCs/>
          <w:lang w:val="sr-Cyrl-CS"/>
        </w:rPr>
        <w:t xml:space="preserve">радова </w:t>
      </w:r>
      <w:r w:rsidRPr="00C47F0C">
        <w:rPr>
          <w:bCs/>
          <w:lang w:val="sr-Cyrl-CS"/>
        </w:rPr>
        <w:t>водећи рачуна о врсти и времену извођења радова који по својој природи претходе</w:t>
      </w:r>
      <w:r>
        <w:rPr>
          <w:bCs/>
          <w:lang w:val="sr-Cyrl-CS"/>
        </w:rPr>
        <w:t>.</w:t>
      </w:r>
    </w:p>
    <w:p w:rsidR="00AB18C8" w:rsidRPr="003B78D3" w:rsidRDefault="00AB18C8" w:rsidP="00AB18C8">
      <w:pPr>
        <w:ind w:firstLine="720"/>
        <w:jc w:val="both"/>
        <w:rPr>
          <w:bCs/>
          <w:lang w:val="sr-Cyrl-CS"/>
        </w:rPr>
      </w:pPr>
    </w:p>
    <w:p w:rsidR="00AB18C8" w:rsidRPr="004060F8" w:rsidRDefault="00AB18C8" w:rsidP="00AB18C8">
      <w:pPr>
        <w:jc w:val="center"/>
        <w:rPr>
          <w:b/>
          <w:bCs/>
          <w:lang w:val="sr-Cyrl-CS"/>
        </w:rPr>
      </w:pPr>
      <w:r w:rsidRPr="004060F8">
        <w:rPr>
          <w:b/>
          <w:bCs/>
          <w:lang w:val="sr-Cyrl-CS"/>
        </w:rPr>
        <w:t xml:space="preserve">Члан </w:t>
      </w:r>
      <w:r>
        <w:rPr>
          <w:b/>
          <w:bCs/>
          <w:lang w:val="sr-Cyrl-CS"/>
        </w:rPr>
        <w:t>6</w:t>
      </w:r>
      <w:r w:rsidRPr="004060F8">
        <w:rPr>
          <w:b/>
          <w:bCs/>
          <w:lang w:val="sr-Cyrl-CS"/>
        </w:rPr>
        <w:t>.</w:t>
      </w:r>
    </w:p>
    <w:p w:rsidR="00AB18C8" w:rsidRPr="004060F8" w:rsidRDefault="00AB18C8" w:rsidP="00AB18C8">
      <w:pPr>
        <w:ind w:firstLine="720"/>
        <w:rPr>
          <w:bCs/>
          <w:lang w:val="sr-Cyrl-CS"/>
        </w:rPr>
      </w:pPr>
      <w:r>
        <w:rPr>
          <w:bCs/>
          <w:lang w:val="sr-Cyrl-CS"/>
        </w:rPr>
        <w:t>Наручилац  је обавезан:</w:t>
      </w:r>
      <w:r w:rsidRPr="004060F8">
        <w:rPr>
          <w:bCs/>
          <w:lang w:val="sr-Cyrl-CS"/>
        </w:rPr>
        <w:tab/>
      </w:r>
    </w:p>
    <w:p w:rsidR="00AB18C8" w:rsidRDefault="00AB18C8" w:rsidP="00AB18C8">
      <w:pPr>
        <w:jc w:val="both"/>
        <w:rPr>
          <w:bCs/>
          <w:lang w:val="ru-RU"/>
        </w:rPr>
      </w:pPr>
      <w:r>
        <w:rPr>
          <w:bCs/>
          <w:lang w:val="ru-RU"/>
        </w:rPr>
        <w:t>- да у примереном року решава све захтеве Извођача радова и доставља одговоре у писаној форми;</w:t>
      </w:r>
    </w:p>
    <w:p w:rsidR="00AB18C8" w:rsidRPr="001773BA" w:rsidRDefault="00AB18C8" w:rsidP="00AB18C8">
      <w:pPr>
        <w:jc w:val="both"/>
        <w:rPr>
          <w:bCs/>
          <w:lang w:val="sr-Cyrl-CS"/>
        </w:rPr>
      </w:pPr>
      <w:r>
        <w:rPr>
          <w:bCs/>
          <w:lang w:val="sr-Cyrl-CS"/>
        </w:rPr>
        <w:t xml:space="preserve">- </w:t>
      </w:r>
      <w:r w:rsidRPr="00512E88">
        <w:rPr>
          <w:bCs/>
          <w:lang w:val="sr-Cyrl-CS"/>
        </w:rPr>
        <w:t>да благовремено решава, евентуалне вишкове и мањкове радова,</w:t>
      </w:r>
      <w:r w:rsidRPr="001773BA">
        <w:rPr>
          <w:bCs/>
          <w:lang w:val="sr-Cyrl-CS"/>
        </w:rPr>
        <w:t xml:space="preserve"> непредвиђене радове</w:t>
      </w:r>
      <w:r>
        <w:rPr>
          <w:bCs/>
          <w:lang w:val="sr-Cyrl-CS"/>
        </w:rPr>
        <w:t xml:space="preserve"> и </w:t>
      </w:r>
      <w:r w:rsidRPr="001773BA">
        <w:rPr>
          <w:bCs/>
          <w:lang w:val="sr-Cyrl-CS"/>
        </w:rPr>
        <w:t>захтеве за продужење рока извођења радова;</w:t>
      </w:r>
    </w:p>
    <w:p w:rsidR="00AB18C8" w:rsidRDefault="00AB18C8" w:rsidP="00AB18C8">
      <w:pPr>
        <w:jc w:val="both"/>
        <w:rPr>
          <w:bCs/>
          <w:lang w:val="sr-Cyrl-CS"/>
        </w:rPr>
      </w:pPr>
      <w:r>
        <w:rPr>
          <w:bCs/>
          <w:lang w:val="sr-Cyrl-CS"/>
        </w:rPr>
        <w:t>- да контролише, ревидује и усаглашава понуде за евентуалне додатне  радове, са анализама цена за неуговорене позиције радова;</w:t>
      </w:r>
    </w:p>
    <w:p w:rsidR="00AB18C8" w:rsidRDefault="00AB18C8" w:rsidP="00AB18C8">
      <w:pPr>
        <w:jc w:val="both"/>
        <w:rPr>
          <w:bCs/>
          <w:lang w:val="sr-Cyrl-CS"/>
        </w:rPr>
      </w:pPr>
      <w:r>
        <w:rPr>
          <w:bCs/>
          <w:lang w:val="sr-Cyrl-CS"/>
        </w:rPr>
        <w:lastRenderedPageBreak/>
        <w:t>- да формира Комисију за квалитативни и квантитативни пријем радова.</w:t>
      </w:r>
    </w:p>
    <w:p w:rsidR="00AB18C8" w:rsidRPr="005B4420" w:rsidRDefault="00AB18C8" w:rsidP="00AB18C8">
      <w:pPr>
        <w:rPr>
          <w:b/>
          <w:bCs/>
        </w:rPr>
      </w:pPr>
    </w:p>
    <w:p w:rsidR="00AB18C8" w:rsidRPr="004060F8" w:rsidRDefault="00AB18C8" w:rsidP="00AB18C8">
      <w:pPr>
        <w:jc w:val="center"/>
        <w:rPr>
          <w:b/>
          <w:bCs/>
          <w:lang w:val="sr-Cyrl-CS"/>
        </w:rPr>
      </w:pPr>
      <w:r w:rsidRPr="004060F8">
        <w:rPr>
          <w:b/>
          <w:bCs/>
          <w:lang w:val="sr-Cyrl-CS"/>
        </w:rPr>
        <w:t xml:space="preserve">Члан </w:t>
      </w:r>
      <w:r>
        <w:rPr>
          <w:b/>
          <w:bCs/>
          <w:lang w:val="sr-Cyrl-CS"/>
        </w:rPr>
        <w:t>7</w:t>
      </w:r>
      <w:r w:rsidRPr="004060F8">
        <w:rPr>
          <w:b/>
          <w:bCs/>
          <w:lang w:val="sr-Cyrl-CS"/>
        </w:rPr>
        <w:t>.</w:t>
      </w:r>
    </w:p>
    <w:p w:rsidR="00AB18C8" w:rsidRDefault="00AB18C8" w:rsidP="00AB18C8">
      <w:pPr>
        <w:ind w:firstLine="720"/>
        <w:jc w:val="both"/>
        <w:rPr>
          <w:bCs/>
          <w:lang w:val="sr-Cyrl-CS"/>
        </w:rPr>
      </w:pPr>
      <w:r w:rsidRPr="004060F8">
        <w:rPr>
          <w:bCs/>
          <w:lang w:val="sr-Cyrl-CS"/>
        </w:rPr>
        <w:t xml:space="preserve">Наручилац </w:t>
      </w:r>
      <w:r>
        <w:rPr>
          <w:bCs/>
          <w:lang w:val="sr-Cyrl-CS"/>
        </w:rPr>
        <w:t xml:space="preserve">ће електронским или </w:t>
      </w:r>
      <w:r w:rsidRPr="004060F8">
        <w:rPr>
          <w:bCs/>
          <w:lang w:val="sr-Cyrl-CS"/>
        </w:rPr>
        <w:t>пис</w:t>
      </w:r>
      <w:r>
        <w:rPr>
          <w:bCs/>
          <w:lang w:val="sr-Cyrl-CS"/>
        </w:rPr>
        <w:t>аним путем обавестити Извођача радова</w:t>
      </w:r>
      <w:r w:rsidRPr="005A247F">
        <w:rPr>
          <w:bCs/>
          <w:lang w:val="sr-Cyrl-CS"/>
        </w:rPr>
        <w:t xml:space="preserve"> о датуму увођења у посао, </w:t>
      </w:r>
      <w:r w:rsidRPr="00C47F0C">
        <w:rPr>
          <w:bCs/>
          <w:lang w:val="sr-Cyrl-CS"/>
        </w:rPr>
        <w:t>који не може да буде касније од 6 (шест) дана од дана закључења уговора. О увођењу у посао, уговорне стране ће сачинити записник.</w:t>
      </w:r>
    </w:p>
    <w:p w:rsidR="00AB18C8" w:rsidRPr="00C47F0C" w:rsidRDefault="00AB18C8" w:rsidP="00AB18C8">
      <w:pPr>
        <w:ind w:firstLine="720"/>
        <w:jc w:val="both"/>
        <w:rPr>
          <w:b/>
          <w:bCs/>
          <w:lang w:val="sr-Cyrl-CS"/>
        </w:rPr>
      </w:pPr>
    </w:p>
    <w:p w:rsidR="00AB18C8" w:rsidRPr="00C47F0C" w:rsidRDefault="00AB18C8" w:rsidP="00AB18C8">
      <w:pPr>
        <w:jc w:val="center"/>
        <w:rPr>
          <w:b/>
          <w:bCs/>
          <w:lang w:val="sr-Cyrl-CS"/>
        </w:rPr>
      </w:pPr>
      <w:r w:rsidRPr="00C47F0C">
        <w:rPr>
          <w:b/>
          <w:bCs/>
          <w:lang w:val="sr-Cyrl-CS"/>
        </w:rPr>
        <w:t xml:space="preserve">Члан </w:t>
      </w:r>
      <w:r>
        <w:rPr>
          <w:b/>
          <w:bCs/>
          <w:lang w:val="ru-RU"/>
        </w:rPr>
        <w:t>8</w:t>
      </w:r>
      <w:r w:rsidRPr="00C47F0C">
        <w:rPr>
          <w:b/>
          <w:bCs/>
          <w:lang w:val="sr-Cyrl-CS"/>
        </w:rPr>
        <w:t>.</w:t>
      </w:r>
    </w:p>
    <w:p w:rsidR="00AB18C8" w:rsidRPr="00806485" w:rsidRDefault="00AB18C8" w:rsidP="00AB18C8">
      <w:pPr>
        <w:pStyle w:val="BodyText"/>
        <w:ind w:firstLine="630"/>
        <w:rPr>
          <w:rFonts w:ascii="Times New Roman" w:hAnsi="Times New Roman"/>
          <w:b/>
        </w:rPr>
      </w:pPr>
      <w:r w:rsidRPr="00806485">
        <w:rPr>
          <w:rFonts w:ascii="Times New Roman" w:hAnsi="Times New Roman"/>
        </w:rPr>
        <w:t xml:space="preserve">Укупна уговорена вредност радова који су предмет овог уговора износи </w:t>
      </w:r>
      <w:r>
        <w:rPr>
          <w:rFonts w:ascii="Times New Roman" w:hAnsi="Times New Roman"/>
          <w:lang/>
        </w:rPr>
        <w:t xml:space="preserve">1.320.000,00 </w:t>
      </w:r>
      <w:r w:rsidRPr="00806485">
        <w:rPr>
          <w:rFonts w:ascii="Times New Roman" w:hAnsi="Times New Roman"/>
        </w:rPr>
        <w:t xml:space="preserve">динара без ПДВ-а, односно </w:t>
      </w:r>
      <w:r>
        <w:rPr>
          <w:rFonts w:ascii="Times New Roman" w:hAnsi="Times New Roman"/>
          <w:lang/>
        </w:rPr>
        <w:t xml:space="preserve">1.320.000,00 </w:t>
      </w:r>
      <w:r w:rsidRPr="00806485">
        <w:rPr>
          <w:rFonts w:ascii="Times New Roman" w:hAnsi="Times New Roman"/>
        </w:rPr>
        <w:t>динара са ПДВ-ом (словима са ПДВ-ом:</w:t>
      </w:r>
      <w:r>
        <w:rPr>
          <w:rFonts w:ascii="Times New Roman" w:hAnsi="Times New Roman"/>
          <w:lang/>
        </w:rPr>
        <w:t xml:space="preserve"> једанмилионтристадвадесетхиљада</w:t>
      </w:r>
      <w:r w:rsidRPr="00806485">
        <w:rPr>
          <w:rFonts w:ascii="Times New Roman" w:hAnsi="Times New Roman"/>
        </w:rPr>
        <w:t xml:space="preserve">). </w:t>
      </w:r>
      <w:r w:rsidRPr="00806485">
        <w:rPr>
          <w:rFonts w:ascii="Times New Roman" w:hAnsi="Times New Roman"/>
        </w:rPr>
        <w:tab/>
      </w:r>
    </w:p>
    <w:p w:rsidR="00AB18C8" w:rsidRPr="005B4420" w:rsidRDefault="00AB18C8" w:rsidP="00AB18C8">
      <w:pPr>
        <w:numPr>
          <w:ilvl w:val="0"/>
          <w:numId w:val="2"/>
        </w:numPr>
        <w:jc w:val="both"/>
        <w:rPr>
          <w:lang w:val="sr-Cyrl-CS"/>
        </w:rPr>
      </w:pPr>
      <w:r w:rsidRPr="005B4420">
        <w:rPr>
          <w:lang w:val="sr-Cyrl-CS"/>
        </w:rPr>
        <w:t>у року од 45 дана од дана пријема рачуна са прилогом потписаног Записника о квалитативном и квантитативном пријему радова.</w:t>
      </w:r>
    </w:p>
    <w:p w:rsidR="00AB18C8" w:rsidRPr="00DA17F0" w:rsidRDefault="00AB18C8" w:rsidP="00AB18C8">
      <w:pPr>
        <w:ind w:firstLine="720"/>
        <w:jc w:val="both"/>
      </w:pPr>
      <w:r>
        <w:rPr>
          <w:lang w:val="sr-Cyrl-CS"/>
        </w:rPr>
        <w:t xml:space="preserve">Извођач радова </w:t>
      </w:r>
      <w:r w:rsidRPr="004060F8">
        <w:rPr>
          <w:lang w:val="sr-Cyrl-CS"/>
        </w:rPr>
        <w:t>се обавезује да све вишкове радова изведе по уговореним јединичним ценама, уз сагласност Наручиоца, а ш</w:t>
      </w:r>
      <w:r>
        <w:rPr>
          <w:lang w:val="sr-Cyrl-CS"/>
        </w:rPr>
        <w:t>то ће се регулисати закључењем А</w:t>
      </w:r>
      <w:r w:rsidRPr="004060F8">
        <w:rPr>
          <w:lang w:val="sr-Cyrl-CS"/>
        </w:rPr>
        <w:t xml:space="preserve">некса. </w:t>
      </w:r>
      <w:r w:rsidRPr="004060F8">
        <w:t>Aнексом</w:t>
      </w:r>
      <w:r>
        <w:t xml:space="preserve"> </w:t>
      </w:r>
      <w:r w:rsidRPr="004060F8">
        <w:t>уговора</w:t>
      </w:r>
      <w:r>
        <w:t xml:space="preserve"> </w:t>
      </w:r>
      <w:r w:rsidRPr="004060F8">
        <w:t>биће</w:t>
      </w:r>
      <w:r>
        <w:t xml:space="preserve"> </w:t>
      </w:r>
      <w:r w:rsidRPr="004060F8">
        <w:t>обухваћ</w:t>
      </w:r>
      <w:r>
        <w:t>ени и евентуални мањкови радова.</w:t>
      </w:r>
    </w:p>
    <w:p w:rsidR="00AB18C8" w:rsidRDefault="00AB18C8" w:rsidP="00AB18C8">
      <w:pPr>
        <w:ind w:firstLine="720"/>
        <w:jc w:val="both"/>
        <w:rPr>
          <w:lang w:val="sr-Cyrl-CS"/>
        </w:rPr>
      </w:pPr>
      <w:r w:rsidRPr="00B52C74">
        <w:rPr>
          <w:bCs/>
          <w:lang w:val="sr-Cyrl-CS"/>
        </w:rPr>
        <w:t>Уговорне стране су сагласне да су ј</w:t>
      </w:r>
      <w:r w:rsidRPr="00B52C74">
        <w:rPr>
          <w:lang w:val="sr-Cyrl-CS"/>
        </w:rPr>
        <w:t xml:space="preserve">единичне цене радова из понуде фиксне и непроменљиве до краја реализације уговора. </w:t>
      </w:r>
    </w:p>
    <w:p w:rsidR="00AB18C8" w:rsidRPr="00182472" w:rsidRDefault="00AB18C8" w:rsidP="00AB18C8">
      <w:pPr>
        <w:jc w:val="both"/>
      </w:pPr>
    </w:p>
    <w:p w:rsidR="00AB18C8" w:rsidRPr="00E923DF" w:rsidRDefault="00AB18C8" w:rsidP="00AB18C8">
      <w:pPr>
        <w:jc w:val="center"/>
        <w:rPr>
          <w:b/>
          <w:lang w:val="sr-Cyrl-CS"/>
        </w:rPr>
      </w:pPr>
      <w:r w:rsidRPr="00E923DF">
        <w:rPr>
          <w:b/>
          <w:lang w:val="sr-Cyrl-CS"/>
        </w:rPr>
        <w:t xml:space="preserve">Члан </w:t>
      </w:r>
      <w:r>
        <w:rPr>
          <w:b/>
          <w:lang w:val="sr-Cyrl-CS"/>
        </w:rPr>
        <w:t>9</w:t>
      </w:r>
      <w:r w:rsidRPr="00E923DF">
        <w:rPr>
          <w:b/>
          <w:lang w:val="sr-Cyrl-CS"/>
        </w:rPr>
        <w:t>.</w:t>
      </w:r>
    </w:p>
    <w:p w:rsidR="00AB18C8" w:rsidRPr="00E923DF" w:rsidRDefault="00AB18C8" w:rsidP="00AB18C8">
      <w:pPr>
        <w:ind w:firstLine="720"/>
        <w:jc w:val="both"/>
        <w:rPr>
          <w:bCs/>
          <w:lang w:val="sr-Cyrl-CS"/>
        </w:rPr>
      </w:pPr>
      <w:r w:rsidRPr="00E923DF">
        <w:rPr>
          <w:bCs/>
          <w:lang w:val="sr-Cyrl-CS"/>
        </w:rPr>
        <w:t xml:space="preserve">Рачун/окончану ситуацију за изведене радове, </w:t>
      </w:r>
      <w:r>
        <w:rPr>
          <w:bCs/>
          <w:lang w:val="sr-Cyrl-CS"/>
        </w:rPr>
        <w:t xml:space="preserve">Извођач радова испоставља Наручиоцу </w:t>
      </w:r>
      <w:r w:rsidRPr="00E923DF">
        <w:rPr>
          <w:bCs/>
          <w:lang w:val="sr-Cyrl-CS"/>
        </w:rPr>
        <w:t xml:space="preserve">на основу количина изведених уговорених радова </w:t>
      </w:r>
      <w:r>
        <w:rPr>
          <w:bCs/>
          <w:lang w:val="sr-Cyrl-CS"/>
        </w:rPr>
        <w:t xml:space="preserve">и </w:t>
      </w:r>
      <w:r w:rsidRPr="00E923DF">
        <w:rPr>
          <w:bCs/>
          <w:lang w:val="sr-Cyrl-CS"/>
        </w:rPr>
        <w:t>цена</w:t>
      </w:r>
      <w:r>
        <w:rPr>
          <w:bCs/>
          <w:lang w:val="sr-Cyrl-CS"/>
        </w:rPr>
        <w:t xml:space="preserve">, а </w:t>
      </w:r>
      <w:r>
        <w:rPr>
          <w:color w:val="000000"/>
        </w:rPr>
        <w:t xml:space="preserve">након извршене примопредаје </w:t>
      </w:r>
      <w:r>
        <w:rPr>
          <w:color w:val="000000"/>
          <w:lang w:val="sr-Cyrl-CS"/>
        </w:rPr>
        <w:t>изведених радова и потписивања Записника о квалитативном и квантитативном пријему радова</w:t>
      </w:r>
      <w:r w:rsidRPr="00E923DF">
        <w:rPr>
          <w:bCs/>
          <w:lang w:val="sr-Cyrl-CS"/>
        </w:rPr>
        <w:t>.</w:t>
      </w:r>
    </w:p>
    <w:p w:rsidR="00AB18C8" w:rsidRDefault="00AB18C8" w:rsidP="00AB18C8">
      <w:pPr>
        <w:rPr>
          <w:b/>
          <w:bCs/>
          <w:lang w:val="sr-Cyrl-CS"/>
        </w:rPr>
      </w:pPr>
    </w:p>
    <w:p w:rsidR="00AB18C8" w:rsidRPr="004060F8" w:rsidRDefault="00AB18C8" w:rsidP="00AB18C8">
      <w:pPr>
        <w:jc w:val="center"/>
        <w:rPr>
          <w:b/>
          <w:bCs/>
          <w:lang w:val="sr-Cyrl-CS"/>
        </w:rPr>
      </w:pPr>
      <w:r w:rsidRPr="004060F8">
        <w:rPr>
          <w:b/>
          <w:bCs/>
          <w:lang w:val="sr-Cyrl-CS"/>
        </w:rPr>
        <w:t xml:space="preserve">Члан </w:t>
      </w:r>
      <w:r>
        <w:rPr>
          <w:b/>
          <w:bCs/>
          <w:lang w:val="sr-Cyrl-CS"/>
        </w:rPr>
        <w:t>10</w:t>
      </w:r>
      <w:r w:rsidRPr="004060F8">
        <w:rPr>
          <w:b/>
          <w:bCs/>
          <w:lang w:val="sr-Cyrl-CS"/>
        </w:rPr>
        <w:t>.</w:t>
      </w:r>
    </w:p>
    <w:p w:rsidR="00AB18C8" w:rsidRPr="005B4420" w:rsidRDefault="00AB18C8" w:rsidP="00AB18C8">
      <w:pPr>
        <w:tabs>
          <w:tab w:val="left" w:pos="709"/>
        </w:tabs>
        <w:jc w:val="both"/>
        <w:rPr>
          <w:lang w:val="ru-RU"/>
        </w:rPr>
      </w:pPr>
      <w:r w:rsidRPr="004060F8">
        <w:rPr>
          <w:lang w:val="ru-RU"/>
        </w:rPr>
        <w:tab/>
      </w:r>
      <w:r>
        <w:rPr>
          <w:lang w:val="ru-RU"/>
        </w:rPr>
        <w:t>Извођач радова</w:t>
      </w:r>
      <w:r w:rsidRPr="004060F8">
        <w:rPr>
          <w:lang w:val="ru-RU"/>
        </w:rPr>
        <w:t xml:space="preserve"> је обавезан да достави, у року који одреди Наручилац, понуду за </w:t>
      </w:r>
      <w:r>
        <w:rPr>
          <w:lang w:val="ru-RU"/>
        </w:rPr>
        <w:t>вишкове</w:t>
      </w:r>
      <w:r w:rsidRPr="004060F8">
        <w:rPr>
          <w:lang w:val="ru-RU"/>
        </w:rPr>
        <w:t xml:space="preserve"> радов</w:t>
      </w:r>
      <w:r>
        <w:rPr>
          <w:lang w:val="ru-RU"/>
        </w:rPr>
        <w:t>а</w:t>
      </w:r>
      <w:r w:rsidRPr="004060F8">
        <w:rPr>
          <w:lang w:val="ru-RU"/>
        </w:rPr>
        <w:t xml:space="preserve"> према предмеру радова за који је добијено писмено мишљење </w:t>
      </w:r>
      <w:r>
        <w:rPr>
          <w:lang w:val="ru-RU"/>
        </w:rPr>
        <w:t>стручног надзора.</w:t>
      </w:r>
      <w:r w:rsidRPr="004060F8">
        <w:rPr>
          <w:lang w:val="ru-RU"/>
        </w:rPr>
        <w:t xml:space="preserve"> Понуда за </w:t>
      </w:r>
      <w:r>
        <w:rPr>
          <w:lang w:val="ru-RU"/>
        </w:rPr>
        <w:t>вишкове</w:t>
      </w:r>
      <w:r w:rsidRPr="004060F8">
        <w:rPr>
          <w:lang w:val="ru-RU"/>
        </w:rPr>
        <w:t xml:space="preserve"> радов</w:t>
      </w:r>
      <w:r>
        <w:rPr>
          <w:lang w:val="ru-RU"/>
        </w:rPr>
        <w:t>а</w:t>
      </w:r>
      <w:r w:rsidRPr="004060F8">
        <w:rPr>
          <w:lang w:val="ru-RU"/>
        </w:rPr>
        <w:t xml:space="preserve"> треба да садржи</w:t>
      </w:r>
      <w:r>
        <w:rPr>
          <w:lang w:val="ru-RU"/>
        </w:rPr>
        <w:t xml:space="preserve"> п</w:t>
      </w:r>
      <w:r w:rsidRPr="00E44F42">
        <w:rPr>
          <w:lang w:val="ru-RU"/>
        </w:rPr>
        <w:t>реглед вишка и мањка</w:t>
      </w:r>
      <w:r w:rsidRPr="004060F8">
        <w:rPr>
          <w:lang w:val="ru-RU"/>
        </w:rPr>
        <w:t xml:space="preserve"> уговорених радова по позицијама оверен од стране </w:t>
      </w:r>
      <w:r>
        <w:rPr>
          <w:lang w:val="ru-RU"/>
        </w:rPr>
        <w:t>Извођача радова</w:t>
      </w:r>
      <w:r>
        <w:rPr>
          <w:lang w:val="sr-Cyrl-CS"/>
        </w:rPr>
        <w:t>.</w:t>
      </w:r>
    </w:p>
    <w:p w:rsidR="00AB18C8" w:rsidRPr="004060F8" w:rsidRDefault="00AB18C8" w:rsidP="00AB18C8">
      <w:pPr>
        <w:jc w:val="both"/>
        <w:rPr>
          <w:color w:val="000000"/>
          <w:lang w:val="ru-RU"/>
        </w:rPr>
      </w:pPr>
      <w:r>
        <w:rPr>
          <w:bCs/>
        </w:rPr>
        <w:t xml:space="preserve">           </w:t>
      </w:r>
      <w:r w:rsidRPr="004060F8">
        <w:rPr>
          <w:color w:val="000000"/>
          <w:lang w:val="ru-RU"/>
        </w:rPr>
        <w:t xml:space="preserve">Испуњењем услова из претходног става, </w:t>
      </w:r>
      <w:r>
        <w:rPr>
          <w:color w:val="000000"/>
          <w:lang w:val="ru-RU"/>
        </w:rPr>
        <w:t>Извођач радова</w:t>
      </w:r>
      <w:r w:rsidRPr="004060F8">
        <w:rPr>
          <w:color w:val="000000"/>
          <w:lang w:val="ru-RU"/>
        </w:rPr>
        <w:t xml:space="preserve"> стиче право за наплату радова из понуде за </w:t>
      </w:r>
      <w:r>
        <w:rPr>
          <w:color w:val="000000"/>
          <w:lang w:val="ru-RU"/>
        </w:rPr>
        <w:t>вишкове радова</w:t>
      </w:r>
      <w:r w:rsidRPr="004060F8">
        <w:rPr>
          <w:color w:val="000000"/>
          <w:lang w:val="ru-RU"/>
        </w:rPr>
        <w:t xml:space="preserve"> који нису уговорени овим Уговором.</w:t>
      </w:r>
    </w:p>
    <w:p w:rsidR="00AB18C8" w:rsidRPr="005B4420" w:rsidRDefault="00AB18C8" w:rsidP="00AB18C8"/>
    <w:p w:rsidR="00AB18C8" w:rsidRPr="00ED73A2" w:rsidRDefault="00AB18C8" w:rsidP="00AB18C8">
      <w:pPr>
        <w:ind w:left="2880" w:firstLine="720"/>
        <w:rPr>
          <w:b/>
          <w:lang w:val="sr-Cyrl-CS"/>
        </w:rPr>
      </w:pPr>
      <w:r>
        <w:rPr>
          <w:b/>
          <w:lang w:val="sr-Cyrl-CS"/>
        </w:rPr>
        <w:tab/>
        <w:t>Члан 11</w:t>
      </w:r>
      <w:r w:rsidRPr="00ED73A2">
        <w:rPr>
          <w:b/>
          <w:lang w:val="sr-Cyrl-CS"/>
        </w:rPr>
        <w:t>.</w:t>
      </w:r>
    </w:p>
    <w:p w:rsidR="00AB18C8" w:rsidRPr="00314224" w:rsidRDefault="00AB18C8" w:rsidP="00AB18C8">
      <w:pPr>
        <w:ind w:firstLine="720"/>
        <w:jc w:val="both"/>
      </w:pPr>
      <w:r>
        <w:rPr>
          <w:lang w:val="sr-Cyrl-CS"/>
        </w:rPr>
        <w:t>Извођач радова</w:t>
      </w:r>
      <w:r w:rsidRPr="004060F8">
        <w:rPr>
          <w:lang w:val="sr-Cyrl-CS"/>
        </w:rPr>
        <w:t xml:space="preserve"> је дужан да приступи извођењу хитних </w:t>
      </w:r>
      <w:r>
        <w:rPr>
          <w:lang w:val="sr-Cyrl-CS"/>
        </w:rPr>
        <w:t>неуговорених</w:t>
      </w:r>
      <w:r w:rsidRPr="004060F8">
        <w:rPr>
          <w:lang w:val="sr-Cyrl-CS"/>
        </w:rPr>
        <w:t xml:space="preserve"> радова и пре закључења анекса о њиховом извођењу, уколико је њихово извођење нужно за стабилност објекта или за спречавање штете, а изазвани су ванредним и неочекиваним догађајима (клизиште, појава воде и сл.). </w:t>
      </w:r>
      <w:r>
        <w:rPr>
          <w:lang w:val="sr-Cyrl-CS"/>
        </w:rPr>
        <w:t>Извођач радова је дужан</w:t>
      </w:r>
      <w:r w:rsidRPr="004060F8">
        <w:rPr>
          <w:lang w:val="sr-Cyrl-CS"/>
        </w:rPr>
        <w:t xml:space="preserve"> да, одмах по наступању ванредних и неочекиваних догађаја, усмено обавесте Наручиоца, а  писмено у року од 24 сата.</w:t>
      </w:r>
    </w:p>
    <w:p w:rsidR="00AB18C8" w:rsidRDefault="00AB18C8" w:rsidP="00AB18C8">
      <w:pPr>
        <w:tabs>
          <w:tab w:val="left" w:pos="709"/>
        </w:tabs>
        <w:jc w:val="center"/>
        <w:rPr>
          <w:b/>
          <w:bCs/>
          <w:lang w:val="sr-Cyrl-CS"/>
        </w:rPr>
      </w:pPr>
    </w:p>
    <w:p w:rsidR="00AB18C8" w:rsidRPr="004060F8" w:rsidRDefault="00AB18C8" w:rsidP="00AB18C8">
      <w:pPr>
        <w:tabs>
          <w:tab w:val="left" w:pos="709"/>
        </w:tabs>
        <w:jc w:val="center"/>
        <w:rPr>
          <w:b/>
          <w:bCs/>
          <w:lang w:val="sr-Cyrl-CS"/>
        </w:rPr>
      </w:pPr>
      <w:r w:rsidRPr="004060F8">
        <w:rPr>
          <w:b/>
          <w:bCs/>
          <w:lang w:val="sr-Cyrl-CS"/>
        </w:rPr>
        <w:t xml:space="preserve">Члан </w:t>
      </w:r>
      <w:r>
        <w:rPr>
          <w:b/>
          <w:bCs/>
          <w:lang w:val="sr-Cyrl-CS"/>
        </w:rPr>
        <w:t>12</w:t>
      </w:r>
      <w:r w:rsidRPr="004060F8">
        <w:rPr>
          <w:b/>
          <w:bCs/>
          <w:lang w:val="sr-Cyrl-CS"/>
        </w:rPr>
        <w:t>.</w:t>
      </w:r>
    </w:p>
    <w:p w:rsidR="00AB18C8" w:rsidRPr="004060F8" w:rsidRDefault="00AB18C8" w:rsidP="00AB18C8">
      <w:pPr>
        <w:ind w:firstLine="720"/>
        <w:jc w:val="both"/>
        <w:rPr>
          <w:lang w:val="sr-Cyrl-CS"/>
        </w:rPr>
      </w:pPr>
      <w:r>
        <w:rPr>
          <w:lang w:val="sr-Cyrl-CS"/>
        </w:rPr>
        <w:t>Н</w:t>
      </w:r>
      <w:r w:rsidRPr="004060F8">
        <w:rPr>
          <w:lang w:val="sr-Cyrl-CS"/>
        </w:rPr>
        <w:t xml:space="preserve">епредвиђени радови </w:t>
      </w:r>
      <w:r>
        <w:rPr>
          <w:lang w:val="sr-Cyrl-CS"/>
        </w:rPr>
        <w:t>могу бити уговорени, само уколико за њихово извођење постоји налог</w:t>
      </w:r>
      <w:r w:rsidRPr="004060F8">
        <w:rPr>
          <w:lang w:val="sr-Cyrl-CS"/>
        </w:rPr>
        <w:t xml:space="preserve"> Управе противпожарне полиције при МУП-у РС и</w:t>
      </w:r>
      <w:r>
        <w:rPr>
          <w:lang w:val="sr-Cyrl-CS"/>
        </w:rPr>
        <w:t>ли</w:t>
      </w:r>
      <w:r w:rsidRPr="004060F8">
        <w:rPr>
          <w:lang w:val="sr-Cyrl-CS"/>
        </w:rPr>
        <w:t xml:space="preserve"> Комисије за </w:t>
      </w:r>
      <w:r>
        <w:rPr>
          <w:lang w:val="sr-Cyrl-CS"/>
        </w:rPr>
        <w:t>квалитативни и квантитативни пријем радова, образоване од стране Наручиоца, односно уколико је постојала хитност за њихово извођење из члана 12. Уговора.</w:t>
      </w:r>
    </w:p>
    <w:p w:rsidR="00AB18C8" w:rsidRDefault="00AB18C8" w:rsidP="00AB18C8">
      <w:pPr>
        <w:ind w:firstLine="720"/>
        <w:jc w:val="both"/>
        <w:rPr>
          <w:lang w:val="sr-Cyrl-CS"/>
        </w:rPr>
      </w:pPr>
      <w:r>
        <w:rPr>
          <w:lang w:val="sr-Cyrl-CS"/>
        </w:rPr>
        <w:t>Уколико сеу Записнику о квалитативном и квантитативном пријему радова</w:t>
      </w:r>
      <w:r w:rsidRPr="004060F8">
        <w:rPr>
          <w:lang w:val="sr-Cyrl-CS"/>
        </w:rPr>
        <w:t xml:space="preserve"> прикажу непредвиђени радови који </w:t>
      </w:r>
      <w:r>
        <w:rPr>
          <w:lang w:val="sr-Cyrl-CS"/>
        </w:rPr>
        <w:t xml:space="preserve">су изведени по налогу </w:t>
      </w:r>
      <w:r w:rsidRPr="004060F8">
        <w:rPr>
          <w:lang w:val="sr-Cyrl-CS"/>
        </w:rPr>
        <w:t>Управе противпожарне полиције при МУП-у РС и</w:t>
      </w:r>
      <w:r>
        <w:rPr>
          <w:lang w:val="sr-Cyrl-CS"/>
        </w:rPr>
        <w:t>ли</w:t>
      </w:r>
      <w:r w:rsidRPr="004060F8">
        <w:rPr>
          <w:lang w:val="sr-Cyrl-CS"/>
        </w:rPr>
        <w:t xml:space="preserve"> Комисије за за </w:t>
      </w:r>
      <w:r>
        <w:rPr>
          <w:lang w:val="sr-Cyrl-CS"/>
        </w:rPr>
        <w:t>квалитативни и квантитативни пријем радова</w:t>
      </w:r>
      <w:r w:rsidRPr="004060F8">
        <w:rPr>
          <w:lang w:val="sr-Cyrl-CS"/>
        </w:rPr>
        <w:t xml:space="preserve">, </w:t>
      </w:r>
      <w:r>
        <w:rPr>
          <w:lang w:val="sr-Cyrl-CS"/>
        </w:rPr>
        <w:t xml:space="preserve">а нису </w:t>
      </w:r>
      <w:r>
        <w:rPr>
          <w:lang w:val="sr-Cyrl-CS"/>
        </w:rPr>
        <w:lastRenderedPageBreak/>
        <w:t xml:space="preserve">уговорени, </w:t>
      </w:r>
      <w:r w:rsidRPr="004060F8">
        <w:rPr>
          <w:lang w:val="sr-Cyrl-CS"/>
        </w:rPr>
        <w:t xml:space="preserve">трошкове таквих радова ће сносити </w:t>
      </w:r>
      <w:r>
        <w:rPr>
          <w:lang w:val="sr-Cyrl-CS"/>
        </w:rPr>
        <w:t xml:space="preserve">Извођач радова, а Наручилац их неће признати, нити </w:t>
      </w:r>
      <w:r w:rsidRPr="004060F8">
        <w:rPr>
          <w:lang w:val="sr-Cyrl-CS"/>
        </w:rPr>
        <w:t xml:space="preserve">надокнадити. </w:t>
      </w:r>
    </w:p>
    <w:p w:rsidR="00AB18C8" w:rsidRDefault="00AB18C8" w:rsidP="00AB18C8">
      <w:pPr>
        <w:jc w:val="both"/>
        <w:rPr>
          <w:lang w:val="sr-Cyrl-CS"/>
        </w:rPr>
      </w:pPr>
    </w:p>
    <w:p w:rsidR="00AB18C8" w:rsidRDefault="00AB18C8" w:rsidP="00AB18C8">
      <w:pPr>
        <w:ind w:firstLine="720"/>
        <w:jc w:val="both"/>
      </w:pPr>
      <w:r>
        <w:t>Анализе цена непредвиђених радова из допунских понуда врше се на основу следећих елемената:</w:t>
      </w:r>
    </w:p>
    <w:p w:rsidR="00AB18C8" w:rsidRDefault="00AB18C8" w:rsidP="00AB18C8">
      <w:pPr>
        <w:ind w:firstLine="720"/>
        <w:jc w:val="both"/>
      </w:pPr>
      <w:r>
        <w:t>а) обрачун трошкова рада на бази вредности бруто норма часа, утврђеног на бази просечне бруто зараде по запосленом у Републици Србији у области грађевинарства за квартал који претходи период у израде понуде за неуговорене радове, на основу званично објављених података Републичког завода за статистику (последњи објављени). Евентуални додатни корективни елементи који би могли да утичу на повећање вредности бруто норма часа, неће бити узети у обзир приликом утврђивањањег ове вредности;</w:t>
      </w:r>
    </w:p>
    <w:p w:rsidR="00AB18C8" w:rsidRPr="00182472" w:rsidRDefault="00AB18C8" w:rsidP="00AB18C8">
      <w:pPr>
        <w:ind w:firstLine="720"/>
        <w:jc w:val="both"/>
      </w:pPr>
      <w:r>
        <w:t>б)  обрачун трошкова материјала на бази просечних тржишних цена материјала, опреме, енергената и др. у периоду израде понуде за неуговорене радове.</w:t>
      </w:r>
    </w:p>
    <w:p w:rsidR="00AB18C8" w:rsidRDefault="00AB18C8" w:rsidP="00AB18C8">
      <w:pPr>
        <w:ind w:firstLine="720"/>
        <w:jc w:val="both"/>
        <w:rPr>
          <w:lang w:val="sr-Cyrl-CS"/>
        </w:rPr>
      </w:pPr>
      <w:r>
        <w:rPr>
          <w:lang w:val="sr-Cyrl-CS"/>
        </w:rPr>
        <w:t>Извођач радова</w:t>
      </w:r>
      <w:r w:rsidRPr="004060F8">
        <w:rPr>
          <w:lang w:val="sr-Cyrl-CS"/>
        </w:rPr>
        <w:t xml:space="preserve"> је дужан </w:t>
      </w:r>
      <w:r>
        <w:rPr>
          <w:lang w:val="sr-Cyrl-CS"/>
        </w:rPr>
        <w:t xml:space="preserve">да </w:t>
      </w:r>
      <w:r w:rsidRPr="004060F8">
        <w:rPr>
          <w:lang w:val="sr-Cyrl-CS"/>
        </w:rPr>
        <w:t xml:space="preserve">до коначног обрачуна изведених радова, уговори све </w:t>
      </w:r>
      <w:r>
        <w:rPr>
          <w:lang w:val="sr-Cyrl-CS"/>
        </w:rPr>
        <w:t>вишкове и мањкове радова,</w:t>
      </w:r>
      <w:r w:rsidRPr="004060F8">
        <w:rPr>
          <w:lang w:val="sr-Cyrl-CS"/>
        </w:rPr>
        <w:t xml:space="preserve"> у складу са чланом 1</w:t>
      </w:r>
      <w:r>
        <w:rPr>
          <w:lang w:val="sr-Cyrl-CS"/>
        </w:rPr>
        <w:t>1</w:t>
      </w:r>
      <w:r w:rsidRPr="004060F8">
        <w:rPr>
          <w:lang w:val="sr-Cyrl-CS"/>
        </w:rPr>
        <w:t>. овог уговора</w:t>
      </w:r>
      <w:r>
        <w:rPr>
          <w:lang w:val="sr-Cyrl-CS"/>
        </w:rPr>
        <w:t xml:space="preserve">, као и </w:t>
      </w:r>
      <w:r w:rsidRPr="004060F8">
        <w:rPr>
          <w:lang w:val="sr-Cyrl-CS"/>
        </w:rPr>
        <w:t>непредвиђен</w:t>
      </w:r>
      <w:r>
        <w:rPr>
          <w:lang w:val="sr-Cyrl-CS"/>
        </w:rPr>
        <w:t>е</w:t>
      </w:r>
      <w:r w:rsidRPr="004060F8">
        <w:rPr>
          <w:lang w:val="sr-Cyrl-CS"/>
        </w:rPr>
        <w:t xml:space="preserve"> радов</w:t>
      </w:r>
      <w:r>
        <w:rPr>
          <w:lang w:val="sr-Cyrl-CS"/>
        </w:rPr>
        <w:t>е из става 1. овог члана.</w:t>
      </w:r>
    </w:p>
    <w:p w:rsidR="00AB18C8" w:rsidRDefault="00AB18C8" w:rsidP="00AB18C8">
      <w:pPr>
        <w:ind w:firstLine="720"/>
        <w:jc w:val="both"/>
        <w:rPr>
          <w:lang w:val="sr-Cyrl-CS"/>
        </w:rPr>
      </w:pPr>
    </w:p>
    <w:p w:rsidR="00AB18C8" w:rsidRPr="004060F8" w:rsidRDefault="00AB18C8" w:rsidP="00AB18C8">
      <w:pPr>
        <w:jc w:val="center"/>
        <w:rPr>
          <w:b/>
          <w:bCs/>
          <w:lang w:val="sr-Cyrl-CS"/>
        </w:rPr>
      </w:pPr>
      <w:r w:rsidRPr="004060F8">
        <w:rPr>
          <w:b/>
          <w:bCs/>
          <w:lang w:val="sr-Cyrl-CS"/>
        </w:rPr>
        <w:t>Члан 1</w:t>
      </w:r>
      <w:r>
        <w:rPr>
          <w:b/>
          <w:bCs/>
          <w:lang w:val="sr-Cyrl-CS"/>
        </w:rPr>
        <w:t>3</w:t>
      </w:r>
      <w:r w:rsidRPr="004060F8">
        <w:rPr>
          <w:b/>
          <w:bCs/>
          <w:lang w:val="sr-Cyrl-CS"/>
        </w:rPr>
        <w:t>.</w:t>
      </w:r>
    </w:p>
    <w:p w:rsidR="00AB18C8" w:rsidRDefault="00AB18C8" w:rsidP="00AB18C8">
      <w:pPr>
        <w:pStyle w:val="Default"/>
        <w:jc w:val="both"/>
        <w:rPr>
          <w:bCs/>
          <w:color w:val="auto"/>
          <w:lang w:val="sr-Cyrl-CS"/>
        </w:rPr>
      </w:pPr>
      <w:r w:rsidRPr="004060F8">
        <w:rPr>
          <w:bCs/>
          <w:lang w:val="sr-Cyrl-CS"/>
        </w:rPr>
        <w:tab/>
      </w:r>
      <w:r>
        <w:rPr>
          <w:lang w:val="sr-Cyrl-CS"/>
        </w:rPr>
        <w:t>Извођач радова</w:t>
      </w:r>
      <w:r w:rsidRPr="00310A05">
        <w:rPr>
          <w:lang w:val="sr-Cyrl-CS"/>
        </w:rPr>
        <w:t xml:space="preserve"> је дужан да све уговорене радове изведе у року од </w:t>
      </w:r>
      <w:r>
        <w:rPr>
          <w:lang w:val="sr-Cyrl-CS"/>
        </w:rPr>
        <w:t xml:space="preserve"> 15 </w:t>
      </w:r>
      <w:r w:rsidRPr="001D66BA">
        <w:rPr>
          <w:lang w:val="sr-Cyrl-CS"/>
        </w:rPr>
        <w:t>(највише</w:t>
      </w:r>
      <w:r>
        <w:t xml:space="preserve"> 15</w:t>
      </w:r>
      <w:r w:rsidRPr="001D66BA">
        <w:rPr>
          <w:lang w:val="sr-Cyrl-CS"/>
        </w:rPr>
        <w:t>)</w:t>
      </w:r>
      <w:r>
        <w:rPr>
          <w:lang w:val="sr-Cyrl-CS"/>
        </w:rPr>
        <w:t xml:space="preserve"> </w:t>
      </w:r>
      <w:r w:rsidRPr="00310A05">
        <w:rPr>
          <w:lang w:val="sr-Cyrl-CS"/>
        </w:rPr>
        <w:t xml:space="preserve">дана, </w:t>
      </w:r>
      <w:r w:rsidRPr="005B4420">
        <w:rPr>
          <w:bCs/>
          <w:color w:val="auto"/>
          <w:lang w:val="sr-Cyrl-CS"/>
        </w:rPr>
        <w:t>од дана увођења у посао,</w:t>
      </w:r>
      <w:r w:rsidRPr="005B4420">
        <w:rPr>
          <w:bCs/>
          <w:color w:val="auto"/>
        </w:rPr>
        <w:t>а што ће се констатовати посебним Записником, који ће се сматрати саставним делом овог Уговора</w:t>
      </w:r>
      <w:r w:rsidRPr="005B4420">
        <w:rPr>
          <w:bCs/>
          <w:color w:val="auto"/>
          <w:lang w:val="sr-Cyrl-CS"/>
        </w:rPr>
        <w:t>.</w:t>
      </w:r>
    </w:p>
    <w:p w:rsidR="00AB18C8" w:rsidRPr="005B4420" w:rsidRDefault="00AB18C8" w:rsidP="00AB18C8">
      <w:pPr>
        <w:pStyle w:val="Default"/>
        <w:jc w:val="both"/>
        <w:rPr>
          <w:bCs/>
          <w:color w:val="auto"/>
          <w:lang w:val="sr-Cyrl-CS"/>
        </w:rPr>
      </w:pPr>
    </w:p>
    <w:p w:rsidR="00AB18C8" w:rsidRDefault="00AB18C8" w:rsidP="00AB18C8">
      <w:pPr>
        <w:ind w:firstLine="720"/>
        <w:jc w:val="both"/>
        <w:rPr>
          <w:lang w:val="sr-Cyrl-CS"/>
        </w:rPr>
      </w:pPr>
      <w:r>
        <w:rPr>
          <w:lang w:val="sr-Cyrl-CS"/>
        </w:rPr>
        <w:t>Извођач радова</w:t>
      </w:r>
      <w:r w:rsidRPr="004060F8">
        <w:rPr>
          <w:lang w:val="sr-Cyrl-CS"/>
        </w:rPr>
        <w:t xml:space="preserve"> је дужан да започне радове даном увођења у посао. Уколико </w:t>
      </w:r>
      <w:r>
        <w:rPr>
          <w:lang w:val="sr-Cyrl-CS"/>
        </w:rPr>
        <w:t>Извођач радова</w:t>
      </w:r>
      <w:r w:rsidRPr="004060F8">
        <w:rPr>
          <w:lang w:val="sr-Cyrl-CS"/>
        </w:rPr>
        <w:t xml:space="preserve"> не започне радове даном увођења у посао, Наручилац ће оставити накнадни рок до 5 (пет) дана да започне радове, а уколико </w:t>
      </w:r>
      <w:r>
        <w:rPr>
          <w:lang w:val="sr-Cyrl-CS"/>
        </w:rPr>
        <w:t>Извођач радова</w:t>
      </w:r>
      <w:r w:rsidRPr="004060F8">
        <w:rPr>
          <w:lang w:val="sr-Cyrl-CS"/>
        </w:rPr>
        <w:t xml:space="preserve"> ни у накнадном року не започне радове, Наручилац може раскинути овај Уговор, уз реализацију </w:t>
      </w:r>
      <w:r>
        <w:rPr>
          <w:lang w:val="sr-Cyrl-CS"/>
        </w:rPr>
        <w:t xml:space="preserve">гаранције за добро извршење посла, </w:t>
      </w:r>
      <w:r w:rsidRPr="004060F8">
        <w:rPr>
          <w:lang w:val="sr-Cyrl-CS"/>
        </w:rPr>
        <w:t xml:space="preserve">као и захтевати од </w:t>
      </w:r>
      <w:r>
        <w:rPr>
          <w:lang w:val="sr-Cyrl-CS"/>
        </w:rPr>
        <w:t>Извођача радова</w:t>
      </w:r>
      <w:r w:rsidRPr="004060F8">
        <w:rPr>
          <w:lang w:val="sr-Cyrl-CS"/>
        </w:rPr>
        <w:t xml:space="preserve"> накнаду штете, до </w:t>
      </w:r>
      <w:r>
        <w:rPr>
          <w:lang w:val="sr-Cyrl-CS"/>
        </w:rPr>
        <w:t>висине</w:t>
      </w:r>
      <w:r w:rsidRPr="004060F8">
        <w:rPr>
          <w:lang w:val="sr-Cyrl-CS"/>
        </w:rPr>
        <w:t xml:space="preserve"> стварне штете. </w:t>
      </w:r>
    </w:p>
    <w:p w:rsidR="00AB18C8" w:rsidRPr="005B4420" w:rsidRDefault="00AB18C8" w:rsidP="00AB18C8">
      <w:pPr>
        <w:ind w:firstLine="720"/>
        <w:jc w:val="both"/>
        <w:rPr>
          <w:b/>
          <w:lang w:val="sr-Cyrl-CS"/>
        </w:rPr>
      </w:pPr>
    </w:p>
    <w:p w:rsidR="00AB18C8" w:rsidRPr="00600230" w:rsidRDefault="00AB18C8" w:rsidP="00AB18C8">
      <w:pPr>
        <w:jc w:val="center"/>
        <w:rPr>
          <w:lang w:val="sr-Cyrl-CS"/>
        </w:rPr>
      </w:pPr>
      <w:r w:rsidRPr="004060F8">
        <w:rPr>
          <w:b/>
          <w:lang w:val="sr-Cyrl-CS"/>
        </w:rPr>
        <w:t xml:space="preserve">Члан </w:t>
      </w:r>
      <w:r>
        <w:rPr>
          <w:b/>
          <w:lang w:val="sr-Cyrl-CS"/>
        </w:rPr>
        <w:t>14</w:t>
      </w:r>
      <w:r w:rsidRPr="004060F8">
        <w:rPr>
          <w:b/>
          <w:lang w:val="sr-Cyrl-CS"/>
        </w:rPr>
        <w:t>.</w:t>
      </w:r>
    </w:p>
    <w:p w:rsidR="00AB18C8" w:rsidRDefault="00AB18C8" w:rsidP="00AB18C8">
      <w:pPr>
        <w:ind w:firstLine="720"/>
        <w:jc w:val="both"/>
        <w:rPr>
          <w:lang w:val="sr-Cyrl-CS"/>
        </w:rPr>
      </w:pPr>
      <w:r w:rsidRPr="004060F8">
        <w:rPr>
          <w:lang w:val="sr-Cyrl-CS"/>
        </w:rPr>
        <w:t xml:space="preserve">Ако </w:t>
      </w:r>
      <w:r>
        <w:rPr>
          <w:lang w:val="sr-Cyrl-CS"/>
        </w:rPr>
        <w:t>Извођач радова</w:t>
      </w:r>
      <w:r w:rsidRPr="004060F8">
        <w:rPr>
          <w:lang w:val="sr-Cyrl-CS"/>
        </w:rPr>
        <w:t xml:space="preserve"> својом кривицом не изврши радове у уговореном року из члана </w:t>
      </w:r>
      <w:r>
        <w:rPr>
          <w:lang w:val="sr-Cyrl-CS"/>
        </w:rPr>
        <w:t>14</w:t>
      </w:r>
      <w:r w:rsidRPr="004060F8">
        <w:rPr>
          <w:lang w:val="sr-Cyrl-CS"/>
        </w:rPr>
        <w:t xml:space="preserve">. став 1. </w:t>
      </w:r>
      <w:r>
        <w:rPr>
          <w:lang w:val="sr-Cyrl-CS"/>
        </w:rPr>
        <w:t xml:space="preserve">уговора, </w:t>
      </w:r>
      <w:r w:rsidRPr="004060F8">
        <w:rPr>
          <w:lang w:val="sr-Cyrl-CS"/>
        </w:rPr>
        <w:t xml:space="preserve">обавезан је да Наручиоцу, на име уговорне казне, </w:t>
      </w:r>
      <w:r>
        <w:rPr>
          <w:lang w:val="sr-Cyrl-CS"/>
        </w:rPr>
        <w:t xml:space="preserve">плати </w:t>
      </w:r>
      <w:r w:rsidRPr="004060F8">
        <w:rPr>
          <w:lang w:val="sr-Cyrl-CS"/>
        </w:rPr>
        <w:t xml:space="preserve">износ </w:t>
      </w:r>
      <w:r>
        <w:rPr>
          <w:lang w:val="sr-Cyrl-CS"/>
        </w:rPr>
        <w:t>у висини 2/</w:t>
      </w:r>
      <w:r w:rsidRPr="007C439D">
        <w:rPr>
          <w:vertAlign w:val="subscript"/>
          <w:lang w:val="sr-Cyrl-CS"/>
        </w:rPr>
        <w:t>00</w:t>
      </w:r>
      <w:r>
        <w:rPr>
          <w:lang w:val="sr-Cyrl-CS"/>
        </w:rPr>
        <w:t xml:space="preserve"> (два </w:t>
      </w:r>
      <w:r>
        <w:t>промила</w:t>
      </w:r>
      <w:r>
        <w:rPr>
          <w:lang w:val="sr-Cyrl-CS"/>
        </w:rPr>
        <w:t xml:space="preserve">) без ПДВ- а </w:t>
      </w:r>
      <w:r w:rsidRPr="004060F8">
        <w:rPr>
          <w:lang w:val="sr-Cyrl-CS"/>
        </w:rPr>
        <w:t>за сваки дан закашњења</w:t>
      </w:r>
      <w:r>
        <w:rPr>
          <w:lang w:val="sr-Cyrl-CS"/>
        </w:rPr>
        <w:t>, а највише до 5% вредности уговорених радове без ПДВ- а</w:t>
      </w:r>
      <w:r w:rsidRPr="004060F8">
        <w:rPr>
          <w:lang w:val="sr-Cyrl-CS"/>
        </w:rPr>
        <w:t xml:space="preserve">. </w:t>
      </w:r>
    </w:p>
    <w:p w:rsidR="00AB18C8" w:rsidRPr="004060F8" w:rsidRDefault="00AB18C8" w:rsidP="00AB18C8">
      <w:pPr>
        <w:ind w:firstLine="720"/>
        <w:jc w:val="both"/>
        <w:rPr>
          <w:lang w:val="sr-Cyrl-CS"/>
        </w:rPr>
      </w:pPr>
      <w:r>
        <w:rPr>
          <w:lang w:val="sr-Cyrl-CS"/>
        </w:rPr>
        <w:t xml:space="preserve">Извођач радова је сагласан да Наручилац трајно умањи рачун/окончану ситуацију за </w:t>
      </w:r>
      <w:r w:rsidRPr="004060F8">
        <w:rPr>
          <w:lang w:val="sr-Cyrl-CS"/>
        </w:rPr>
        <w:t>износ обрачунате уговорне казне.</w:t>
      </w:r>
    </w:p>
    <w:p w:rsidR="00AB18C8" w:rsidRDefault="00AB18C8" w:rsidP="00AB18C8">
      <w:pPr>
        <w:ind w:firstLine="720"/>
        <w:jc w:val="both"/>
        <w:rPr>
          <w:lang w:val="sr-Cyrl-CS"/>
        </w:rPr>
      </w:pPr>
      <w:r w:rsidRPr="004060F8">
        <w:rPr>
          <w:lang w:val="sr-Cyrl-CS"/>
        </w:rPr>
        <w:t xml:space="preserve">Уколико из неоправданих разлога </w:t>
      </w:r>
      <w:r>
        <w:rPr>
          <w:lang w:val="sr-Cyrl-CS"/>
        </w:rPr>
        <w:t>Извођач радова</w:t>
      </w:r>
      <w:r w:rsidRPr="004060F8">
        <w:rPr>
          <w:lang w:val="sr-Cyrl-CS"/>
        </w:rPr>
        <w:t xml:space="preserve"> прекине са извођењем радова или одустане од даљег рада, Наручилац  има право да раскине овај уговор, уз </w:t>
      </w:r>
      <w:r>
        <w:rPr>
          <w:lang w:val="sr-Cyrl-CS"/>
        </w:rPr>
        <w:t xml:space="preserve">реализацијугаранције </w:t>
      </w:r>
      <w:r w:rsidRPr="004060F8">
        <w:rPr>
          <w:lang w:val="sr-Cyrl-CS"/>
        </w:rPr>
        <w:t xml:space="preserve"> за добро извршење посла у целости, као и да захтева од </w:t>
      </w:r>
      <w:r>
        <w:rPr>
          <w:lang w:val="sr-Cyrl-CS"/>
        </w:rPr>
        <w:t>Извођача радова</w:t>
      </w:r>
      <w:r w:rsidRPr="004060F8">
        <w:rPr>
          <w:lang w:val="sr-Cyrl-CS"/>
        </w:rPr>
        <w:t xml:space="preserve"> накнаду штете, до </w:t>
      </w:r>
      <w:r>
        <w:rPr>
          <w:lang w:val="sr-Cyrl-CS"/>
        </w:rPr>
        <w:t xml:space="preserve">пуног </w:t>
      </w:r>
      <w:r w:rsidRPr="004060F8">
        <w:rPr>
          <w:lang w:val="sr-Cyrl-CS"/>
        </w:rPr>
        <w:t>износа стварне штете.</w:t>
      </w:r>
    </w:p>
    <w:p w:rsidR="00AB18C8" w:rsidRPr="00314224" w:rsidRDefault="00AB18C8" w:rsidP="00AB18C8">
      <w:pPr>
        <w:ind w:firstLine="720"/>
        <w:jc w:val="both"/>
        <w:rPr>
          <w:b/>
          <w:bCs/>
        </w:rPr>
      </w:pPr>
    </w:p>
    <w:p w:rsidR="00AB18C8" w:rsidRPr="004060F8" w:rsidRDefault="00AB18C8" w:rsidP="00AB18C8">
      <w:pPr>
        <w:jc w:val="center"/>
        <w:rPr>
          <w:b/>
          <w:lang w:val="sr-Cyrl-CS"/>
        </w:rPr>
      </w:pPr>
      <w:r w:rsidRPr="004060F8">
        <w:rPr>
          <w:b/>
          <w:bCs/>
          <w:lang w:val="sr-Cyrl-CS"/>
        </w:rPr>
        <w:t>Члан 1</w:t>
      </w:r>
      <w:r>
        <w:rPr>
          <w:b/>
          <w:bCs/>
          <w:lang w:val="sr-Cyrl-CS"/>
        </w:rPr>
        <w:t>5</w:t>
      </w:r>
      <w:r w:rsidRPr="004060F8">
        <w:rPr>
          <w:b/>
          <w:bCs/>
          <w:lang w:val="sr-Cyrl-CS"/>
        </w:rPr>
        <w:t>.</w:t>
      </w:r>
    </w:p>
    <w:p w:rsidR="00AB18C8" w:rsidRPr="004060F8" w:rsidRDefault="00AB18C8" w:rsidP="00AB18C8">
      <w:pPr>
        <w:ind w:firstLine="720"/>
        <w:jc w:val="both"/>
        <w:rPr>
          <w:lang w:val="sr-Cyrl-CS"/>
        </w:rPr>
      </w:pPr>
      <w:r>
        <w:rPr>
          <w:lang w:val="sr-Cyrl-CS"/>
        </w:rPr>
        <w:t>Извођач радова</w:t>
      </w:r>
      <w:r w:rsidRPr="004060F8">
        <w:rPr>
          <w:lang w:val="sr-Cyrl-CS"/>
        </w:rPr>
        <w:t xml:space="preserve"> има право на продужење уговореног рока у следећим случајевима: </w:t>
      </w:r>
    </w:p>
    <w:p w:rsidR="00AB18C8" w:rsidRPr="008F2F27" w:rsidRDefault="00AB18C8" w:rsidP="00AB18C8">
      <w:pPr>
        <w:pStyle w:val="ListParagraph"/>
        <w:numPr>
          <w:ilvl w:val="0"/>
          <w:numId w:val="7"/>
        </w:numPr>
        <w:contextualSpacing w:val="0"/>
        <w:jc w:val="both"/>
        <w:rPr>
          <w:lang w:val="sr-Cyrl-CS"/>
        </w:rPr>
      </w:pPr>
      <w:r w:rsidRPr="008F2F27">
        <w:rPr>
          <w:lang w:val="sr-Cyrl-CS"/>
        </w:rPr>
        <w:t>ако дође до природних догађаја који имају карактер више силе;</w:t>
      </w:r>
    </w:p>
    <w:p w:rsidR="00AB18C8" w:rsidRPr="00D865E7" w:rsidRDefault="00AB18C8" w:rsidP="00AB18C8">
      <w:pPr>
        <w:pStyle w:val="ListParagraph"/>
        <w:numPr>
          <w:ilvl w:val="0"/>
          <w:numId w:val="7"/>
        </w:numPr>
        <w:contextualSpacing w:val="0"/>
        <w:jc w:val="both"/>
        <w:rPr>
          <w:lang w:val="sr-Cyrl-CS"/>
        </w:rPr>
      </w:pPr>
      <w:r w:rsidRPr="008F2F27">
        <w:rPr>
          <w:lang w:val="sr-Cyrl-CS"/>
        </w:rPr>
        <w:t>ванредни догађаји везани за одбрану земље;</w:t>
      </w:r>
    </w:p>
    <w:p w:rsidR="00AB18C8" w:rsidRDefault="00AB18C8" w:rsidP="00AB18C8">
      <w:pPr>
        <w:numPr>
          <w:ilvl w:val="0"/>
          <w:numId w:val="7"/>
        </w:numPr>
        <w:jc w:val="both"/>
        <w:rPr>
          <w:lang w:val="sr-Cyrl-CS"/>
        </w:rPr>
      </w:pPr>
      <w:r>
        <w:rPr>
          <w:lang w:val="sr-Cyrl-CS"/>
        </w:rPr>
        <w:t xml:space="preserve">за накнадно уговорене радове, и то: </w:t>
      </w:r>
    </w:p>
    <w:p w:rsidR="00AB18C8" w:rsidRDefault="00AB18C8" w:rsidP="00AB18C8">
      <w:pPr>
        <w:pStyle w:val="ListParagraph"/>
        <w:numPr>
          <w:ilvl w:val="0"/>
          <w:numId w:val="2"/>
        </w:numPr>
        <w:contextualSpacing w:val="0"/>
        <w:jc w:val="both"/>
        <w:rPr>
          <w:lang w:val="sr-Cyrl-CS"/>
        </w:rPr>
      </w:pPr>
      <w:r w:rsidRPr="001D569E">
        <w:rPr>
          <w:lang w:val="sr-Cyrl-CS"/>
        </w:rPr>
        <w:t>вишкове са укљученим мањковима радова, у вредности 10% и више од уговорене вредности радова</w:t>
      </w:r>
      <w:r>
        <w:rPr>
          <w:lang w:val="sr-Cyrl-CS"/>
        </w:rPr>
        <w:t>;</w:t>
      </w:r>
    </w:p>
    <w:p w:rsidR="00AB18C8" w:rsidRPr="00EC402D" w:rsidRDefault="00AB18C8" w:rsidP="00AB18C8">
      <w:pPr>
        <w:pStyle w:val="ListParagraph"/>
        <w:numPr>
          <w:ilvl w:val="0"/>
          <w:numId w:val="2"/>
        </w:numPr>
        <w:ind w:left="1080"/>
        <w:contextualSpacing w:val="0"/>
        <w:jc w:val="both"/>
        <w:rPr>
          <w:lang w:val="sr-Cyrl-CS"/>
        </w:rPr>
      </w:pPr>
      <w:r w:rsidRPr="00EC402D">
        <w:rPr>
          <w:lang w:val="sr-Cyrl-CS"/>
        </w:rPr>
        <w:lastRenderedPageBreak/>
        <w:t>непредвиђене радове из члана 13. Уговора највише за период трајања поступка уговарања и извођења непредвиђених радова.</w:t>
      </w:r>
    </w:p>
    <w:p w:rsidR="00AB18C8" w:rsidRDefault="00AB18C8" w:rsidP="00AB18C8">
      <w:pPr>
        <w:ind w:firstLine="720"/>
        <w:jc w:val="both"/>
        <w:rPr>
          <w:lang w:val="sr-Cyrl-CS"/>
        </w:rPr>
      </w:pPr>
      <w:r w:rsidRPr="004060F8">
        <w:rPr>
          <w:lang w:val="sr-Cyrl-CS"/>
        </w:rPr>
        <w:t>Ак</w:t>
      </w:r>
      <w:r>
        <w:rPr>
          <w:lang w:val="sr-Cyrl-CS"/>
        </w:rPr>
        <w:t xml:space="preserve">о наступе околности </w:t>
      </w:r>
      <w:r w:rsidRPr="00215639">
        <w:rPr>
          <w:lang w:val="sr-Cyrl-CS"/>
        </w:rPr>
        <w:t>из претходног става</w:t>
      </w:r>
      <w:r>
        <w:rPr>
          <w:lang w:val="sr-Cyrl-CS"/>
        </w:rPr>
        <w:t xml:space="preserve"> овог члана</w:t>
      </w:r>
      <w:r w:rsidRPr="004060F8">
        <w:rPr>
          <w:lang w:val="sr-Cyrl-CS"/>
        </w:rPr>
        <w:t xml:space="preserve">, </w:t>
      </w:r>
      <w:r>
        <w:rPr>
          <w:lang w:val="sr-Cyrl-CS"/>
        </w:rPr>
        <w:t>Извођач радова</w:t>
      </w:r>
      <w:r w:rsidRPr="004060F8">
        <w:rPr>
          <w:lang w:val="sr-Cyrl-CS"/>
        </w:rPr>
        <w:t xml:space="preserve"> у року од 3 (три) дана од настанка узрока доставља у писаној форми</w:t>
      </w:r>
      <w:r>
        <w:rPr>
          <w:lang w:val="sr-Cyrl-CS"/>
        </w:rPr>
        <w:t xml:space="preserve"> </w:t>
      </w:r>
      <w:r w:rsidRPr="004060F8">
        <w:rPr>
          <w:lang w:val="sr-Cyrl-CS"/>
        </w:rPr>
        <w:t xml:space="preserve">предлог Наручиоцу за продужење уговореног рока за завршетак радова. Наручилац је обавезан да по наведеном захтеву донесе одлуку у року од 5 (пет) дана од пријема захтева. </w:t>
      </w:r>
    </w:p>
    <w:p w:rsidR="00AB18C8" w:rsidRDefault="00AB18C8" w:rsidP="00AB18C8">
      <w:pPr>
        <w:jc w:val="both"/>
        <w:rPr>
          <w:lang w:val="sr-Cyrl-CS"/>
        </w:rPr>
      </w:pPr>
    </w:p>
    <w:p w:rsidR="00AB18C8" w:rsidRDefault="00AB18C8" w:rsidP="00AB18C8">
      <w:pPr>
        <w:ind w:firstLine="720"/>
        <w:jc w:val="both"/>
        <w:rPr>
          <w:lang w:val="sr-Cyrl-CS"/>
        </w:rPr>
      </w:pPr>
      <w:r w:rsidRPr="00CF2DD4">
        <w:rPr>
          <w:lang w:val="sr-Cyrl-CS"/>
        </w:rPr>
        <w:t xml:space="preserve">Уговорени рок ће бити продужен када уговорне стране о томе сачине анекс уговора. </w:t>
      </w:r>
    </w:p>
    <w:p w:rsidR="00AB18C8" w:rsidRPr="00CF2DD4" w:rsidRDefault="00AB18C8" w:rsidP="00AB18C8">
      <w:pPr>
        <w:ind w:firstLine="720"/>
        <w:jc w:val="both"/>
        <w:rPr>
          <w:lang w:val="sr-Cyrl-CS"/>
        </w:rPr>
      </w:pPr>
      <w:r>
        <w:rPr>
          <w:lang w:val="sr-Cyrl-CS"/>
        </w:rPr>
        <w:t>Извођач радова</w:t>
      </w:r>
      <w:r w:rsidRPr="00CF2DD4">
        <w:rPr>
          <w:lang w:val="sr-Cyrl-CS"/>
        </w:rPr>
        <w:t xml:space="preserve"> нема право на продужење рока у следећим случајевима:</w:t>
      </w:r>
    </w:p>
    <w:p w:rsidR="00AB18C8" w:rsidRPr="00C15C39" w:rsidRDefault="00AB18C8" w:rsidP="00AB18C8">
      <w:pPr>
        <w:pStyle w:val="ListParagraph"/>
        <w:numPr>
          <w:ilvl w:val="0"/>
          <w:numId w:val="3"/>
        </w:numPr>
        <w:contextualSpacing w:val="0"/>
        <w:jc w:val="both"/>
        <w:rPr>
          <w:lang w:val="ru-RU"/>
        </w:rPr>
      </w:pPr>
      <w:r w:rsidRPr="00C15C39">
        <w:rPr>
          <w:lang w:val="sr-Cyrl-CS"/>
        </w:rPr>
        <w:t>а</w:t>
      </w:r>
      <w:r w:rsidRPr="00C15C39">
        <w:rPr>
          <w:lang w:val="ru-RU"/>
        </w:rPr>
        <w:t xml:space="preserve">ко западне у доцњу са извођењем радова, због ванредних околности које су настале у време када је био у доцњи; </w:t>
      </w:r>
    </w:p>
    <w:p w:rsidR="00AB18C8" w:rsidRPr="000B5987" w:rsidRDefault="00AB18C8" w:rsidP="00AB18C8">
      <w:pPr>
        <w:numPr>
          <w:ilvl w:val="0"/>
          <w:numId w:val="3"/>
        </w:numPr>
        <w:jc w:val="both"/>
        <w:rPr>
          <w:lang w:val="ru-RU"/>
        </w:rPr>
      </w:pPr>
      <w:r w:rsidRPr="00CF2DD4">
        <w:rPr>
          <w:lang w:val="ru-RU"/>
        </w:rPr>
        <w:t>а</w:t>
      </w:r>
      <w:r w:rsidRPr="00CF2DD4">
        <w:rPr>
          <w:lang w:val="sr-Cyrl-CS"/>
        </w:rPr>
        <w:t>тмосферских и климатских прилика које су се могле предвидети у време закључења овог Уговора;</w:t>
      </w:r>
    </w:p>
    <w:p w:rsidR="00AB18C8" w:rsidRDefault="00AB18C8" w:rsidP="00AB18C8">
      <w:pPr>
        <w:numPr>
          <w:ilvl w:val="0"/>
          <w:numId w:val="3"/>
        </w:numPr>
        <w:jc w:val="both"/>
        <w:rPr>
          <w:lang w:val="sr-Cyrl-CS"/>
        </w:rPr>
      </w:pPr>
      <w:r w:rsidRPr="00CF2DD4">
        <w:rPr>
          <w:lang w:val="sr-Cyrl-CS"/>
        </w:rPr>
        <w:t xml:space="preserve">за накнадно уговорене радове (вишкове са укљученим мањковима радова), у вредности до 10% уговорене </w:t>
      </w:r>
      <w:r>
        <w:rPr>
          <w:lang w:val="sr-Cyrl-CS"/>
        </w:rPr>
        <w:t>вредности радова.</w:t>
      </w:r>
    </w:p>
    <w:p w:rsidR="00AB18C8" w:rsidRPr="00CF2DD4" w:rsidRDefault="00AB18C8" w:rsidP="00AB18C8">
      <w:pPr>
        <w:jc w:val="both"/>
        <w:rPr>
          <w:lang w:val="sr-Cyrl-CS"/>
        </w:rPr>
      </w:pPr>
      <w:r w:rsidRPr="00CF2DD4">
        <w:rPr>
          <w:lang w:val="sr-Cyrl-CS"/>
        </w:rPr>
        <w:tab/>
      </w:r>
    </w:p>
    <w:p w:rsidR="00AB18C8" w:rsidRPr="004060F8" w:rsidRDefault="00AB18C8" w:rsidP="00AB18C8">
      <w:pPr>
        <w:jc w:val="center"/>
        <w:rPr>
          <w:b/>
          <w:bCs/>
          <w:lang w:val="sr-Cyrl-CS"/>
        </w:rPr>
      </w:pPr>
      <w:r w:rsidRPr="004060F8">
        <w:rPr>
          <w:b/>
          <w:bCs/>
          <w:lang w:val="sr-Cyrl-CS"/>
        </w:rPr>
        <w:t xml:space="preserve">Члан </w:t>
      </w:r>
      <w:r>
        <w:rPr>
          <w:b/>
          <w:bCs/>
          <w:lang w:val="sr-Cyrl-CS"/>
        </w:rPr>
        <w:t>16</w:t>
      </w:r>
      <w:r w:rsidRPr="004060F8">
        <w:rPr>
          <w:b/>
          <w:bCs/>
          <w:lang w:val="sr-Cyrl-CS"/>
        </w:rPr>
        <w:t>.</w:t>
      </w:r>
    </w:p>
    <w:p w:rsidR="00AB18C8" w:rsidRDefault="00AB18C8" w:rsidP="00AB18C8">
      <w:pPr>
        <w:ind w:firstLine="720"/>
        <w:jc w:val="both"/>
        <w:rPr>
          <w:lang w:val="sr-Cyrl-CS"/>
        </w:rPr>
      </w:pPr>
      <w:r>
        <w:rPr>
          <w:lang w:val="sr-Cyrl-CS"/>
        </w:rPr>
        <w:t>Извођач радова</w:t>
      </w:r>
      <w:r w:rsidRPr="004060F8">
        <w:rPr>
          <w:lang w:val="sr-Cyrl-CS"/>
        </w:rPr>
        <w:t xml:space="preserve"> је обавезан да спроводи све потребне мере заштите на раду, као и противпожарне заштите.</w:t>
      </w:r>
    </w:p>
    <w:p w:rsidR="00AB18C8" w:rsidRDefault="00AB18C8" w:rsidP="00AB18C8">
      <w:pPr>
        <w:ind w:firstLine="720"/>
        <w:jc w:val="both"/>
        <w:rPr>
          <w:b/>
          <w:bCs/>
          <w:lang w:val="sr-Cyrl-CS"/>
        </w:rPr>
      </w:pPr>
    </w:p>
    <w:p w:rsidR="00AB18C8" w:rsidRPr="004060F8" w:rsidRDefault="00AB18C8" w:rsidP="00AB18C8">
      <w:pPr>
        <w:jc w:val="center"/>
        <w:rPr>
          <w:b/>
          <w:bCs/>
          <w:lang w:val="sr-Cyrl-CS"/>
        </w:rPr>
      </w:pPr>
      <w:r w:rsidRPr="004060F8">
        <w:rPr>
          <w:b/>
          <w:bCs/>
          <w:lang w:val="sr-Cyrl-CS"/>
        </w:rPr>
        <w:t xml:space="preserve">Члан </w:t>
      </w:r>
      <w:r>
        <w:rPr>
          <w:b/>
          <w:bCs/>
          <w:lang w:val="ru-RU"/>
        </w:rPr>
        <w:t>17</w:t>
      </w:r>
      <w:r w:rsidRPr="004060F8">
        <w:rPr>
          <w:b/>
          <w:bCs/>
          <w:lang w:val="sr-Cyrl-CS"/>
        </w:rPr>
        <w:t>.</w:t>
      </w:r>
    </w:p>
    <w:p w:rsidR="00AB18C8" w:rsidRDefault="00AB18C8" w:rsidP="00AB18C8">
      <w:pPr>
        <w:ind w:firstLine="720"/>
        <w:jc w:val="both"/>
        <w:rPr>
          <w:lang w:val="sr-Cyrl-CS"/>
        </w:rPr>
      </w:pPr>
      <w:r>
        <w:rPr>
          <w:lang w:val="sr-Cyrl-CS"/>
        </w:rPr>
        <w:t>Извођач радова</w:t>
      </w:r>
      <w:r w:rsidRPr="004060F8">
        <w:rPr>
          <w:lang w:val="sr-Cyrl-CS"/>
        </w:rPr>
        <w:t xml:space="preserve"> је у обавези да писмено обавести Наручиоца о року завршетка радова и спремности истог за преглед, најкасније </w:t>
      </w:r>
      <w:r>
        <w:rPr>
          <w:lang w:val="sr-Cyrl-CS"/>
        </w:rPr>
        <w:t>2 (два</w:t>
      </w:r>
      <w:r w:rsidRPr="004060F8">
        <w:rPr>
          <w:lang w:val="sr-Cyrl-CS"/>
        </w:rPr>
        <w:t xml:space="preserve">) дана пре завршетка свих  </w:t>
      </w:r>
      <w:r>
        <w:rPr>
          <w:lang w:val="sr-Cyrl-CS"/>
        </w:rPr>
        <w:t>радова</w:t>
      </w:r>
      <w:r w:rsidRPr="004060F8">
        <w:rPr>
          <w:lang w:val="sr-Cyrl-CS"/>
        </w:rPr>
        <w:t>.</w:t>
      </w:r>
    </w:p>
    <w:p w:rsidR="00AB18C8" w:rsidRDefault="00AB18C8" w:rsidP="00AB18C8">
      <w:pPr>
        <w:ind w:firstLine="720"/>
        <w:jc w:val="both"/>
        <w:rPr>
          <w:bCs/>
          <w:lang w:val="sr-Cyrl-CS"/>
        </w:rPr>
      </w:pPr>
    </w:p>
    <w:p w:rsidR="00AB18C8" w:rsidRDefault="00AB18C8" w:rsidP="00AB18C8">
      <w:pPr>
        <w:ind w:firstLine="720"/>
        <w:jc w:val="both"/>
        <w:rPr>
          <w:bCs/>
          <w:lang w:val="sr-Cyrl-CS"/>
        </w:rPr>
      </w:pPr>
    </w:p>
    <w:p w:rsidR="00AB18C8" w:rsidRDefault="00AB18C8" w:rsidP="00AB18C8">
      <w:pPr>
        <w:ind w:firstLine="720"/>
        <w:jc w:val="both"/>
        <w:rPr>
          <w:bCs/>
          <w:lang w:val="sr-Cyrl-CS"/>
        </w:rPr>
      </w:pPr>
    </w:p>
    <w:p w:rsidR="00AB18C8" w:rsidRDefault="00AB18C8" w:rsidP="00AB18C8">
      <w:pPr>
        <w:ind w:firstLine="720"/>
        <w:jc w:val="both"/>
        <w:rPr>
          <w:bCs/>
          <w:lang w:val="sr-Cyrl-CS"/>
        </w:rPr>
      </w:pPr>
    </w:p>
    <w:p w:rsidR="00AB18C8" w:rsidRDefault="00AB18C8" w:rsidP="00AB18C8">
      <w:pPr>
        <w:jc w:val="center"/>
        <w:rPr>
          <w:b/>
          <w:bCs/>
          <w:lang w:val="sr-Cyrl-CS"/>
        </w:rPr>
      </w:pPr>
      <w:r w:rsidRPr="004060F8">
        <w:rPr>
          <w:b/>
          <w:bCs/>
          <w:lang w:val="sr-Cyrl-CS"/>
        </w:rPr>
        <w:t xml:space="preserve">Члан </w:t>
      </w:r>
      <w:r>
        <w:rPr>
          <w:b/>
          <w:bCs/>
          <w:lang w:val="sr-Cyrl-CS"/>
        </w:rPr>
        <w:t>18.</w:t>
      </w:r>
    </w:p>
    <w:p w:rsidR="00AB18C8" w:rsidRDefault="00AB18C8" w:rsidP="00AB18C8">
      <w:pPr>
        <w:jc w:val="both"/>
        <w:rPr>
          <w:b/>
          <w:bCs/>
          <w:lang w:val="sr-Cyrl-CS"/>
        </w:rPr>
      </w:pPr>
      <w:r>
        <w:rPr>
          <w:lang w:val="sr-Cyrl-CS"/>
        </w:rPr>
        <w:tab/>
      </w:r>
      <w:r w:rsidRPr="00FE1DA6">
        <w:rPr>
          <w:lang w:val="sr-Cyrl-CS"/>
        </w:rPr>
        <w:t xml:space="preserve">За примопредају </w:t>
      </w:r>
      <w:r>
        <w:rPr>
          <w:lang w:val="sr-Cyrl-CS"/>
        </w:rPr>
        <w:t>радова</w:t>
      </w:r>
      <w:r w:rsidRPr="00FE1DA6">
        <w:rPr>
          <w:lang w:val="sr-Cyrl-CS"/>
        </w:rPr>
        <w:t xml:space="preserve">, Наручилац ће решењем образовати Комисију за квалитативни и квантитативни пријем </w:t>
      </w:r>
      <w:r>
        <w:rPr>
          <w:lang w:val="sr-Cyrl-CS"/>
        </w:rPr>
        <w:t>радова</w:t>
      </w:r>
      <w:r w:rsidRPr="00FE1DA6">
        <w:rPr>
          <w:lang w:val="sr-Cyrl-CS"/>
        </w:rPr>
        <w:t>, коју чине представници Наручиоца</w:t>
      </w:r>
      <w:r>
        <w:rPr>
          <w:lang w:val="sr-Cyrl-CS"/>
        </w:rPr>
        <w:t>.</w:t>
      </w:r>
    </w:p>
    <w:p w:rsidR="00AB18C8" w:rsidRPr="005B4420" w:rsidRDefault="00AB18C8" w:rsidP="00AB18C8">
      <w:pPr>
        <w:jc w:val="both"/>
        <w:rPr>
          <w:bCs/>
        </w:rPr>
      </w:pPr>
      <w:r>
        <w:rPr>
          <w:b/>
          <w:bCs/>
          <w:lang w:val="sr-Cyrl-CS"/>
        </w:rPr>
        <w:tab/>
      </w:r>
      <w:r w:rsidRPr="009D1239">
        <w:t>Комисија</w:t>
      </w:r>
      <w:r>
        <w:t xml:space="preserve"> </w:t>
      </w:r>
      <w:r w:rsidRPr="009D1239">
        <w:t>за</w:t>
      </w:r>
      <w:r>
        <w:t xml:space="preserve"> </w:t>
      </w:r>
      <w:r w:rsidRPr="009D1239">
        <w:t>квалитативни и квантитативни</w:t>
      </w:r>
      <w:r>
        <w:t xml:space="preserve"> </w:t>
      </w:r>
      <w:r w:rsidRPr="009D1239">
        <w:t>пријем</w:t>
      </w:r>
      <w:r>
        <w:t xml:space="preserve"> </w:t>
      </w:r>
      <w:r w:rsidRPr="009D1239">
        <w:t>радова</w:t>
      </w:r>
      <w:r>
        <w:t xml:space="preserve"> </w:t>
      </w:r>
      <w:r>
        <w:rPr>
          <w:bCs/>
          <w:lang w:val="sr-Cyrl-CS"/>
        </w:rPr>
        <w:t>пратити реализацију уговора и</w:t>
      </w:r>
      <w:r w:rsidRPr="00B746BC">
        <w:rPr>
          <w:bCs/>
          <w:lang w:val="sr-Cyrl-CS"/>
        </w:rPr>
        <w:t xml:space="preserve"> врши пријем радова.</w:t>
      </w:r>
    </w:p>
    <w:p w:rsidR="00AB18C8" w:rsidRPr="00806485" w:rsidRDefault="00AB18C8" w:rsidP="00AB18C8">
      <w:pPr>
        <w:jc w:val="both"/>
        <w:rPr>
          <w:b/>
          <w:bCs/>
          <w:lang w:val="sr-Cyrl-CS"/>
        </w:rPr>
      </w:pPr>
      <w:r>
        <w:rPr>
          <w:bCs/>
          <w:lang w:val="sr-Cyrl-CS"/>
        </w:rPr>
        <w:tab/>
      </w:r>
      <w:r w:rsidRPr="00B746BC">
        <w:t>Приликом</w:t>
      </w:r>
      <w:r>
        <w:t xml:space="preserve"> </w:t>
      </w:r>
      <w:r w:rsidRPr="00B746BC">
        <w:t>примопредаје</w:t>
      </w:r>
      <w:r>
        <w:t xml:space="preserve"> </w:t>
      </w:r>
      <w:r w:rsidRPr="00B746BC">
        <w:t>радова, Комисија</w:t>
      </w:r>
      <w:r>
        <w:t xml:space="preserve"> </w:t>
      </w:r>
      <w:r w:rsidRPr="00B746BC">
        <w:t>за</w:t>
      </w:r>
      <w:r>
        <w:t xml:space="preserve"> </w:t>
      </w:r>
      <w:r w:rsidRPr="00B746BC">
        <w:t>квалитативни и квантитативни</w:t>
      </w:r>
      <w:r>
        <w:t xml:space="preserve"> </w:t>
      </w:r>
      <w:r w:rsidRPr="00B746BC">
        <w:t>пријем</w:t>
      </w:r>
      <w:r>
        <w:t xml:space="preserve"> </w:t>
      </w:r>
      <w:r w:rsidRPr="00B746BC">
        <w:t>радова</w:t>
      </w:r>
      <w:r>
        <w:t xml:space="preserve"> </w:t>
      </w:r>
      <w:r w:rsidRPr="00B746BC">
        <w:t>проверава:</w:t>
      </w:r>
    </w:p>
    <w:p w:rsidR="00AB18C8" w:rsidRPr="00806485" w:rsidRDefault="00AB18C8" w:rsidP="00AB18C8">
      <w:pPr>
        <w:pStyle w:val="BodyText"/>
        <w:spacing w:line="276" w:lineRule="auto"/>
        <w:ind w:right="-36"/>
        <w:rPr>
          <w:rFonts w:ascii="Times New Roman" w:hAnsi="Times New Roman"/>
          <w:b/>
        </w:rPr>
      </w:pPr>
      <w:r w:rsidRPr="00B746BC">
        <w:tab/>
      </w:r>
      <w:r w:rsidRPr="00806485">
        <w:rPr>
          <w:rFonts w:ascii="Times New Roman" w:hAnsi="Times New Roman"/>
        </w:rPr>
        <w:t>- да ли количина  изведених радова одговара уговореним;</w:t>
      </w:r>
    </w:p>
    <w:p w:rsidR="00AB18C8" w:rsidRPr="00806485" w:rsidRDefault="00AB18C8" w:rsidP="00AB18C8">
      <w:pPr>
        <w:numPr>
          <w:ilvl w:val="0"/>
          <w:numId w:val="4"/>
        </w:numPr>
        <w:tabs>
          <w:tab w:val="left" w:pos="993"/>
        </w:tabs>
        <w:ind w:right="-36" w:hanging="11"/>
        <w:contextualSpacing/>
        <w:jc w:val="both"/>
        <w:rPr>
          <w:bCs/>
          <w:lang w:val="ru-RU"/>
        </w:rPr>
      </w:pPr>
      <w:r w:rsidRPr="00806485">
        <w:t>да</w:t>
      </w:r>
      <w:r>
        <w:t xml:space="preserve"> </w:t>
      </w:r>
      <w:r w:rsidRPr="00806485">
        <w:t>ли</w:t>
      </w:r>
      <w:r>
        <w:t xml:space="preserve"> </w:t>
      </w:r>
      <w:r w:rsidRPr="00806485">
        <w:t>врста и квалитет</w:t>
      </w:r>
      <w:r>
        <w:t xml:space="preserve"> </w:t>
      </w:r>
      <w:r w:rsidRPr="00806485">
        <w:t>изведених</w:t>
      </w:r>
      <w:r>
        <w:t xml:space="preserve"> </w:t>
      </w:r>
      <w:r w:rsidRPr="00806485">
        <w:t>радова</w:t>
      </w:r>
      <w:r>
        <w:t xml:space="preserve"> </w:t>
      </w:r>
      <w:r w:rsidRPr="00806485">
        <w:t>одговара</w:t>
      </w:r>
      <w:r>
        <w:t xml:space="preserve"> </w:t>
      </w:r>
      <w:r w:rsidRPr="00806485">
        <w:t>уговореним, односно</w:t>
      </w:r>
      <w:r>
        <w:t xml:space="preserve"> </w:t>
      </w:r>
      <w:r w:rsidRPr="00806485">
        <w:t>да</w:t>
      </w:r>
      <w:r>
        <w:t xml:space="preserve"> </w:t>
      </w:r>
      <w:r w:rsidRPr="00806485">
        <w:t>ли</w:t>
      </w:r>
      <w:r>
        <w:t xml:space="preserve"> </w:t>
      </w:r>
      <w:r w:rsidRPr="00806485">
        <w:t>је</w:t>
      </w:r>
    </w:p>
    <w:p w:rsidR="00AB18C8" w:rsidRPr="00806485" w:rsidRDefault="00AB18C8" w:rsidP="00AB18C8">
      <w:pPr>
        <w:tabs>
          <w:tab w:val="left" w:pos="993"/>
        </w:tabs>
        <w:ind w:left="720" w:right="-36"/>
        <w:contextualSpacing/>
        <w:jc w:val="both"/>
        <w:rPr>
          <w:bCs/>
          <w:lang w:val="ru-RU"/>
        </w:rPr>
      </w:pPr>
      <w:r w:rsidRPr="00806485">
        <w:t>у свему у складу</w:t>
      </w:r>
      <w:r>
        <w:t xml:space="preserve"> </w:t>
      </w:r>
      <w:r w:rsidRPr="00806485">
        <w:t>са</w:t>
      </w:r>
      <w:r>
        <w:t xml:space="preserve"> </w:t>
      </w:r>
      <w:r w:rsidRPr="00806485">
        <w:t>захтеваним</w:t>
      </w:r>
      <w:r>
        <w:t xml:space="preserve"> </w:t>
      </w:r>
      <w:r w:rsidRPr="00806485">
        <w:t>техничким</w:t>
      </w:r>
      <w:r>
        <w:t xml:space="preserve"> </w:t>
      </w:r>
      <w:r w:rsidRPr="00806485">
        <w:t>спецификацијама и понудом.</w:t>
      </w:r>
    </w:p>
    <w:p w:rsidR="00AB18C8" w:rsidRDefault="00AB18C8" w:rsidP="00AB18C8">
      <w:pPr>
        <w:pStyle w:val="BodyText"/>
        <w:tabs>
          <w:tab w:val="left" w:pos="0"/>
        </w:tabs>
        <w:rPr>
          <w:rFonts w:ascii="Times New Roman" w:hAnsi="Times New Roman"/>
        </w:rPr>
      </w:pPr>
      <w:r w:rsidRPr="00806485">
        <w:rPr>
          <w:rFonts w:ascii="Times New Roman" w:hAnsi="Times New Roman"/>
        </w:rPr>
        <w:tab/>
        <w:t xml:space="preserve">О извршеној примопредаји </w:t>
      </w:r>
      <w:r w:rsidRPr="00806485">
        <w:rPr>
          <w:rFonts w:ascii="Times New Roman" w:hAnsi="Times New Roman"/>
          <w:lang w:val="en-US"/>
        </w:rPr>
        <w:t>радова</w:t>
      </w:r>
      <w:r w:rsidRPr="00806485">
        <w:rPr>
          <w:rFonts w:ascii="Times New Roman" w:hAnsi="Times New Roman"/>
        </w:rPr>
        <w:t xml:space="preserve">сачињава се Записник о квалитативном и квантитативном пријему </w:t>
      </w:r>
      <w:r w:rsidRPr="00806485">
        <w:rPr>
          <w:rFonts w:ascii="Times New Roman" w:hAnsi="Times New Roman"/>
          <w:lang w:val="en-US"/>
        </w:rPr>
        <w:t>радова</w:t>
      </w:r>
      <w:r w:rsidRPr="00806485">
        <w:rPr>
          <w:rFonts w:ascii="Times New Roman" w:hAnsi="Times New Roman"/>
        </w:rPr>
        <w:t xml:space="preserve">, који потписују чланови Комисије за квалитативни и квантитативни пријем </w:t>
      </w:r>
      <w:r w:rsidRPr="00806485">
        <w:rPr>
          <w:rFonts w:ascii="Times New Roman" w:hAnsi="Times New Roman"/>
          <w:lang w:val="en-US"/>
        </w:rPr>
        <w:t>радова</w:t>
      </w:r>
      <w:r w:rsidRPr="00806485">
        <w:rPr>
          <w:rFonts w:ascii="Times New Roman" w:hAnsi="Times New Roman"/>
        </w:rPr>
        <w:t xml:space="preserve"> и овлашћени представник/ци </w:t>
      </w:r>
      <w:r>
        <w:rPr>
          <w:rFonts w:ascii="Times New Roman" w:hAnsi="Times New Roman"/>
        </w:rPr>
        <w:t>Извођача радова</w:t>
      </w:r>
      <w:r w:rsidRPr="00806485">
        <w:rPr>
          <w:rFonts w:ascii="Times New Roman" w:hAnsi="Times New Roman"/>
        </w:rPr>
        <w:t xml:space="preserve"> који исти и оверава/ју печатом </w:t>
      </w:r>
      <w:r>
        <w:rPr>
          <w:rFonts w:ascii="Times New Roman" w:hAnsi="Times New Roman"/>
        </w:rPr>
        <w:t>Извођач</w:t>
      </w:r>
      <w:r w:rsidRPr="00806485">
        <w:rPr>
          <w:rFonts w:ascii="Times New Roman" w:hAnsi="Times New Roman"/>
        </w:rPr>
        <w:t>а</w:t>
      </w:r>
      <w:r>
        <w:rPr>
          <w:rFonts w:ascii="Times New Roman" w:hAnsi="Times New Roman"/>
        </w:rPr>
        <w:t xml:space="preserve"> радова</w:t>
      </w:r>
      <w:r w:rsidRPr="00806485">
        <w:rPr>
          <w:rFonts w:ascii="Times New Roman" w:hAnsi="Times New Roman"/>
        </w:rPr>
        <w:t xml:space="preserve">. Записником о квалитативном и квантитативном пријему </w:t>
      </w:r>
      <w:r w:rsidRPr="00806485">
        <w:rPr>
          <w:rFonts w:ascii="Times New Roman" w:hAnsi="Times New Roman"/>
          <w:lang w:val="en-US"/>
        </w:rPr>
        <w:t>радова</w:t>
      </w:r>
      <w:r w:rsidRPr="00806485">
        <w:rPr>
          <w:rFonts w:ascii="Times New Roman" w:hAnsi="Times New Roman"/>
        </w:rPr>
        <w:t xml:space="preserve"> се потврђује пријем тражене количине и врсте радова, утврђује</w:t>
      </w:r>
      <w:r>
        <w:rPr>
          <w:rFonts w:ascii="Times New Roman" w:hAnsi="Times New Roman"/>
        </w:rPr>
        <w:t xml:space="preserve"> </w:t>
      </w:r>
      <w:r w:rsidRPr="00806485">
        <w:rPr>
          <w:rFonts w:ascii="Times New Roman" w:hAnsi="Times New Roman"/>
        </w:rPr>
        <w:t xml:space="preserve">се да ли </w:t>
      </w:r>
      <w:r w:rsidRPr="00806485">
        <w:rPr>
          <w:rFonts w:ascii="Times New Roman" w:hAnsi="Times New Roman"/>
          <w:lang w:val="en-US"/>
        </w:rPr>
        <w:t>изведенирадов</w:t>
      </w:r>
      <w:r w:rsidRPr="00806485">
        <w:rPr>
          <w:rFonts w:ascii="Times New Roman" w:hAnsi="Times New Roman"/>
        </w:rPr>
        <w:t>иу свему одговарају уговореним и сачињава коначни обрачун радова.</w:t>
      </w:r>
    </w:p>
    <w:p w:rsidR="00AB18C8" w:rsidRPr="00CC4108" w:rsidRDefault="00AB18C8" w:rsidP="00AB18C8">
      <w:pPr>
        <w:pStyle w:val="BodyText"/>
        <w:tabs>
          <w:tab w:val="left" w:pos="0"/>
        </w:tabs>
        <w:rPr>
          <w:rFonts w:ascii="Times New Roman" w:hAnsi="Times New Roman"/>
        </w:rPr>
      </w:pPr>
    </w:p>
    <w:p w:rsidR="00AB18C8" w:rsidRPr="004060F8" w:rsidRDefault="00AB18C8" w:rsidP="00AB18C8">
      <w:pPr>
        <w:jc w:val="center"/>
        <w:rPr>
          <w:b/>
          <w:bCs/>
          <w:lang w:val="sr-Cyrl-CS"/>
        </w:rPr>
      </w:pPr>
      <w:r w:rsidRPr="004060F8">
        <w:rPr>
          <w:b/>
          <w:bCs/>
          <w:lang w:val="sr-Cyrl-CS"/>
        </w:rPr>
        <w:t xml:space="preserve">Члан </w:t>
      </w:r>
      <w:r>
        <w:rPr>
          <w:b/>
          <w:bCs/>
          <w:lang w:val="sr-Cyrl-CS"/>
        </w:rPr>
        <w:t>19</w:t>
      </w:r>
      <w:r w:rsidRPr="004060F8">
        <w:rPr>
          <w:b/>
          <w:bCs/>
          <w:lang w:val="sr-Cyrl-CS"/>
        </w:rPr>
        <w:t>.</w:t>
      </w:r>
    </w:p>
    <w:p w:rsidR="00AB18C8" w:rsidRPr="004060F8" w:rsidRDefault="00AB18C8" w:rsidP="00AB18C8">
      <w:pPr>
        <w:ind w:firstLine="720"/>
        <w:jc w:val="both"/>
        <w:rPr>
          <w:bCs/>
          <w:lang w:val="sr-Cyrl-CS"/>
        </w:rPr>
      </w:pPr>
      <w:r w:rsidRPr="004060F8">
        <w:rPr>
          <w:bCs/>
          <w:lang w:val="sr-Cyrl-CS"/>
        </w:rPr>
        <w:t>Наручилац има право на једностран раскид Уговора у следећим случајевима:</w:t>
      </w:r>
    </w:p>
    <w:p w:rsidR="00AB18C8" w:rsidRPr="004060F8" w:rsidRDefault="00AB18C8" w:rsidP="00AB18C8">
      <w:pPr>
        <w:numPr>
          <w:ilvl w:val="0"/>
          <w:numId w:val="1"/>
        </w:numPr>
        <w:tabs>
          <w:tab w:val="clear" w:pos="720"/>
        </w:tabs>
        <w:ind w:left="142" w:hanging="142"/>
        <w:jc w:val="both"/>
        <w:rPr>
          <w:bCs/>
          <w:lang w:val="sr-Cyrl-CS"/>
        </w:rPr>
      </w:pPr>
      <w:r w:rsidRPr="004060F8">
        <w:rPr>
          <w:bCs/>
          <w:lang w:val="sr-Cyrl-CS"/>
        </w:rPr>
        <w:t xml:space="preserve">ако </w:t>
      </w:r>
      <w:r>
        <w:rPr>
          <w:lang w:val="sr-Cyrl-CS"/>
        </w:rPr>
        <w:t xml:space="preserve">Извођач радова </w:t>
      </w:r>
      <w:r w:rsidRPr="004060F8">
        <w:rPr>
          <w:bCs/>
          <w:lang w:val="sr-Cyrl-CS"/>
        </w:rPr>
        <w:t xml:space="preserve">не започне радове најкасније до 5 (пет) дана од увођења у посао; </w:t>
      </w:r>
    </w:p>
    <w:p w:rsidR="00AB18C8" w:rsidRPr="009D1239" w:rsidRDefault="00AB18C8" w:rsidP="00AB18C8">
      <w:pPr>
        <w:numPr>
          <w:ilvl w:val="0"/>
          <w:numId w:val="1"/>
        </w:numPr>
        <w:tabs>
          <w:tab w:val="clear" w:pos="720"/>
        </w:tabs>
        <w:ind w:left="142" w:hanging="142"/>
        <w:jc w:val="both"/>
        <w:rPr>
          <w:bCs/>
          <w:lang w:val="sr-Cyrl-CS"/>
        </w:rPr>
      </w:pPr>
      <w:r w:rsidRPr="004060F8">
        <w:rPr>
          <w:bCs/>
          <w:lang w:val="sr-Cyrl-CS"/>
        </w:rPr>
        <w:t xml:space="preserve">ако </w:t>
      </w:r>
      <w:r>
        <w:rPr>
          <w:lang w:val="sr-Cyrl-CS"/>
        </w:rPr>
        <w:t>Извођач радова</w:t>
      </w:r>
      <w:r w:rsidRPr="004060F8">
        <w:rPr>
          <w:bCs/>
          <w:lang w:val="sr-Cyrl-CS"/>
        </w:rPr>
        <w:t xml:space="preserve"> својом кривицом касни са извођењем радова више од 5 (пет) дана и не предузима одговарајуће мере и акције за скраћење и елиминацију кашњења</w:t>
      </w:r>
      <w:r w:rsidRPr="004060F8">
        <w:rPr>
          <w:lang w:val="sr-Cyrl-CS"/>
        </w:rPr>
        <w:t>;</w:t>
      </w:r>
    </w:p>
    <w:p w:rsidR="00AB18C8" w:rsidRDefault="00AB18C8" w:rsidP="00AB18C8">
      <w:pPr>
        <w:numPr>
          <w:ilvl w:val="0"/>
          <w:numId w:val="1"/>
        </w:numPr>
        <w:tabs>
          <w:tab w:val="clear" w:pos="720"/>
        </w:tabs>
        <w:ind w:left="142" w:hanging="142"/>
        <w:jc w:val="both"/>
        <w:rPr>
          <w:bCs/>
          <w:lang w:val="sr-Cyrl-CS"/>
        </w:rPr>
      </w:pPr>
      <w:r w:rsidRPr="009D1239">
        <w:rPr>
          <w:lang w:val="sr-Cyrl-CS"/>
        </w:rPr>
        <w:lastRenderedPageBreak/>
        <w:t xml:space="preserve">ако </w:t>
      </w:r>
      <w:r>
        <w:rPr>
          <w:lang w:val="sr-Cyrl-CS"/>
        </w:rPr>
        <w:t>Извођач радова</w:t>
      </w:r>
      <w:r w:rsidRPr="009D1239">
        <w:rPr>
          <w:bCs/>
          <w:lang w:val="sr-Cyrl-CS"/>
        </w:rPr>
        <w:t>за време извођења радова у објекту, не омогући несметани приступ лицим</w:t>
      </w:r>
      <w:r>
        <w:rPr>
          <w:bCs/>
          <w:lang w:val="sr-Cyrl-CS"/>
        </w:rPr>
        <w:t>а која буду вршила бојадерске радове;</w:t>
      </w:r>
    </w:p>
    <w:p w:rsidR="00AB18C8" w:rsidRPr="009D1239" w:rsidRDefault="00AB18C8" w:rsidP="00AB18C8">
      <w:pPr>
        <w:numPr>
          <w:ilvl w:val="0"/>
          <w:numId w:val="1"/>
        </w:numPr>
        <w:tabs>
          <w:tab w:val="clear" w:pos="720"/>
        </w:tabs>
        <w:ind w:left="142" w:hanging="142"/>
        <w:jc w:val="both"/>
        <w:rPr>
          <w:bCs/>
          <w:lang w:val="sr-Cyrl-CS"/>
        </w:rPr>
      </w:pPr>
      <w:r w:rsidRPr="009D1239">
        <w:rPr>
          <w:bCs/>
          <w:lang w:val="sr-Cyrl-CS"/>
        </w:rPr>
        <w:t xml:space="preserve">ако </w:t>
      </w:r>
      <w:r>
        <w:rPr>
          <w:lang w:val="sr-Cyrl-CS"/>
        </w:rPr>
        <w:t>Извођач радова</w:t>
      </w:r>
      <w:r w:rsidRPr="009D1239">
        <w:rPr>
          <w:bCs/>
          <w:lang w:val="sr-Cyrl-CS"/>
        </w:rPr>
        <w:t xml:space="preserve"> радове изводи неквалитетно;</w:t>
      </w:r>
    </w:p>
    <w:p w:rsidR="00AB18C8" w:rsidRPr="00CC4108" w:rsidRDefault="00AB18C8" w:rsidP="00AB18C8">
      <w:pPr>
        <w:numPr>
          <w:ilvl w:val="0"/>
          <w:numId w:val="1"/>
        </w:numPr>
        <w:tabs>
          <w:tab w:val="clear" w:pos="720"/>
        </w:tabs>
        <w:ind w:left="142" w:hanging="142"/>
        <w:jc w:val="both"/>
        <w:rPr>
          <w:bCs/>
          <w:lang w:val="sr-Cyrl-CS"/>
        </w:rPr>
      </w:pPr>
      <w:r w:rsidRPr="004060F8">
        <w:rPr>
          <w:bCs/>
          <w:lang w:val="sr-Cyrl-CS"/>
        </w:rPr>
        <w:t xml:space="preserve">ако </w:t>
      </w:r>
      <w:r>
        <w:rPr>
          <w:lang w:val="sr-Cyrl-CS"/>
        </w:rPr>
        <w:t>Извођач радова</w:t>
      </w:r>
      <w:r w:rsidRPr="004060F8">
        <w:rPr>
          <w:bCs/>
          <w:lang w:val="sr-Cyrl-CS"/>
        </w:rPr>
        <w:t>, из неоправданих разлога, прекине извођење радова</w:t>
      </w:r>
      <w:r w:rsidRPr="004060F8">
        <w:rPr>
          <w:bCs/>
          <w:lang w:val="ru-RU"/>
        </w:rPr>
        <w:t xml:space="preserve"> и исте не настави по истеку рока од 5 (пет) дана,</w:t>
      </w:r>
      <w:r w:rsidRPr="004060F8">
        <w:rPr>
          <w:bCs/>
          <w:lang w:val="sr-Cyrl-CS"/>
        </w:rPr>
        <w:t xml:space="preserve"> или ако одустане од даљег рада;</w:t>
      </w:r>
    </w:p>
    <w:p w:rsidR="00AB18C8" w:rsidRDefault="00AB18C8" w:rsidP="00AB18C8">
      <w:pPr>
        <w:ind w:firstLine="720"/>
        <w:jc w:val="both"/>
        <w:rPr>
          <w:bCs/>
          <w:color w:val="000000"/>
          <w:lang w:val="sr-Cyrl-CS"/>
        </w:rPr>
      </w:pPr>
      <w:r w:rsidRPr="004060F8">
        <w:rPr>
          <w:color w:val="000000"/>
          <w:lang w:val="ru-RU"/>
        </w:rPr>
        <w:t xml:space="preserve">У случају једностраног раскида уговора Наручилац има право да за предметне радове ангажује другог добављача и активира </w:t>
      </w:r>
      <w:r>
        <w:rPr>
          <w:color w:val="000000"/>
          <w:lang w:val="ru-RU"/>
        </w:rPr>
        <w:t>гаранцију</w:t>
      </w:r>
      <w:r w:rsidRPr="004060F8">
        <w:rPr>
          <w:color w:val="000000"/>
          <w:lang w:val="ru-RU"/>
        </w:rPr>
        <w:t xml:space="preserve"> за добро извршење посла. </w:t>
      </w:r>
      <w:r>
        <w:rPr>
          <w:lang w:val="sr-Cyrl-CS"/>
        </w:rPr>
        <w:t>Извођач радова</w:t>
      </w:r>
      <w:r w:rsidRPr="004060F8">
        <w:rPr>
          <w:color w:val="000000"/>
          <w:lang w:val="ru-RU"/>
        </w:rPr>
        <w:t xml:space="preserve"> је у наведеном случају обавезан да надокнади Наручиоцу </w:t>
      </w:r>
      <w:r w:rsidRPr="004060F8">
        <w:rPr>
          <w:bCs/>
          <w:color w:val="000000"/>
          <w:lang w:val="sr-Cyrl-CS"/>
        </w:rPr>
        <w:t xml:space="preserve"> штету, која представља  разлику између цене предметних радова по овом уговору и цене радова  новог извођача за те радове. </w:t>
      </w:r>
    </w:p>
    <w:p w:rsidR="00AB18C8" w:rsidRDefault="00AB18C8" w:rsidP="00AB18C8">
      <w:pPr>
        <w:jc w:val="both"/>
        <w:rPr>
          <w:b/>
          <w:bCs/>
          <w:lang w:val="sr-Cyrl-CS"/>
        </w:rPr>
      </w:pPr>
    </w:p>
    <w:p w:rsidR="00AB18C8" w:rsidRPr="004060F8" w:rsidRDefault="00AB18C8" w:rsidP="00AB18C8">
      <w:pPr>
        <w:jc w:val="center"/>
        <w:rPr>
          <w:b/>
          <w:bCs/>
          <w:lang w:val="sr-Cyrl-CS"/>
        </w:rPr>
      </w:pPr>
      <w:r w:rsidRPr="004060F8">
        <w:rPr>
          <w:b/>
          <w:bCs/>
          <w:lang w:val="sr-Cyrl-CS"/>
        </w:rPr>
        <w:t xml:space="preserve">Члан </w:t>
      </w:r>
      <w:r>
        <w:rPr>
          <w:b/>
          <w:bCs/>
          <w:lang w:val="sr-Cyrl-CS"/>
        </w:rPr>
        <w:t>20</w:t>
      </w:r>
      <w:r w:rsidRPr="004060F8">
        <w:rPr>
          <w:b/>
          <w:bCs/>
          <w:lang w:val="sr-Cyrl-CS"/>
        </w:rPr>
        <w:t>.</w:t>
      </w:r>
    </w:p>
    <w:p w:rsidR="00AB18C8" w:rsidRDefault="00AB18C8" w:rsidP="00AB18C8">
      <w:pPr>
        <w:jc w:val="both"/>
        <w:rPr>
          <w:lang w:val="sr-Cyrl-CS"/>
        </w:rPr>
      </w:pPr>
      <w:r w:rsidRPr="004060F8">
        <w:rPr>
          <w:bCs/>
          <w:lang w:val="sr-Cyrl-CS"/>
        </w:rPr>
        <w:tab/>
      </w:r>
      <w:r w:rsidRPr="004060F8">
        <w:rPr>
          <w:lang w:val="sr-Cyrl-CS"/>
        </w:rPr>
        <w:t>Уговор се раскида пис</w:t>
      </w:r>
      <w:r>
        <w:rPr>
          <w:lang w:val="sr-Cyrl-CS"/>
        </w:rPr>
        <w:t>аном</w:t>
      </w:r>
      <w:r w:rsidRPr="004060F8">
        <w:rPr>
          <w:lang w:val="sr-Cyrl-CS"/>
        </w:rPr>
        <w:t xml:space="preserve"> изјавом која се доставља другој уговорној страни и са отказним роком од 7 (седам) дана, од дана достављања изјаве. Изјава мора да садржи основ за раскид уговора. </w:t>
      </w:r>
    </w:p>
    <w:p w:rsidR="00AB18C8" w:rsidRPr="000B5184" w:rsidRDefault="00AB18C8" w:rsidP="00AB18C8">
      <w:pPr>
        <w:jc w:val="both"/>
      </w:pPr>
    </w:p>
    <w:p w:rsidR="00AB18C8" w:rsidRPr="004060F8" w:rsidRDefault="00AB18C8" w:rsidP="00AB18C8">
      <w:pPr>
        <w:jc w:val="center"/>
        <w:rPr>
          <w:b/>
          <w:bCs/>
          <w:lang w:val="sr-Cyrl-CS"/>
        </w:rPr>
      </w:pPr>
      <w:r w:rsidRPr="004060F8">
        <w:rPr>
          <w:b/>
          <w:bCs/>
          <w:lang w:val="sr-Cyrl-CS"/>
        </w:rPr>
        <w:t xml:space="preserve">Члан </w:t>
      </w:r>
      <w:r>
        <w:rPr>
          <w:b/>
          <w:bCs/>
          <w:lang w:val="sr-Cyrl-CS"/>
        </w:rPr>
        <w:t>21</w:t>
      </w:r>
      <w:r w:rsidRPr="004060F8">
        <w:rPr>
          <w:b/>
          <w:bCs/>
          <w:lang w:val="sr-Cyrl-CS"/>
        </w:rPr>
        <w:t>.</w:t>
      </w:r>
    </w:p>
    <w:p w:rsidR="00AB18C8" w:rsidRDefault="00AB18C8" w:rsidP="00AB18C8">
      <w:pPr>
        <w:jc w:val="both"/>
        <w:rPr>
          <w:bCs/>
          <w:lang w:val="sr-Cyrl-CS"/>
        </w:rPr>
      </w:pPr>
      <w:r w:rsidRPr="004060F8">
        <w:rPr>
          <w:bCs/>
          <w:lang w:val="sr-Cyrl-CS"/>
        </w:rPr>
        <w:tab/>
        <w:t>Сву штету која настане раскидом уговора о извођењу радова сноси она уговорна страна која је својим поступцима или разл</w:t>
      </w:r>
      <w:r>
        <w:rPr>
          <w:bCs/>
          <w:lang w:val="sr-Cyrl-CS"/>
        </w:rPr>
        <w:t>озима довела до раскида уговора.</w:t>
      </w:r>
    </w:p>
    <w:p w:rsidR="00AB18C8" w:rsidRPr="004060F8" w:rsidRDefault="00AB18C8" w:rsidP="00AB18C8">
      <w:pPr>
        <w:jc w:val="both"/>
        <w:rPr>
          <w:bCs/>
          <w:lang w:val="ru-RU"/>
        </w:rPr>
      </w:pPr>
    </w:p>
    <w:p w:rsidR="00AB18C8" w:rsidRPr="004060F8" w:rsidRDefault="00AB18C8" w:rsidP="00AB18C8">
      <w:pPr>
        <w:jc w:val="center"/>
        <w:rPr>
          <w:b/>
          <w:bCs/>
          <w:lang w:val="sr-Cyrl-CS"/>
        </w:rPr>
      </w:pPr>
      <w:r w:rsidRPr="004060F8">
        <w:rPr>
          <w:b/>
          <w:bCs/>
          <w:lang w:val="sr-Cyrl-CS"/>
        </w:rPr>
        <w:t xml:space="preserve">Члан </w:t>
      </w:r>
      <w:r>
        <w:rPr>
          <w:b/>
          <w:bCs/>
          <w:lang w:val="sr-Cyrl-CS"/>
        </w:rPr>
        <w:t>22</w:t>
      </w:r>
      <w:r w:rsidRPr="004060F8">
        <w:rPr>
          <w:b/>
          <w:bCs/>
          <w:lang w:val="sr-Cyrl-CS"/>
        </w:rPr>
        <w:t>.</w:t>
      </w:r>
    </w:p>
    <w:p w:rsidR="00AB18C8" w:rsidRDefault="00AB18C8" w:rsidP="00AB18C8">
      <w:pPr>
        <w:ind w:firstLine="720"/>
        <w:jc w:val="both"/>
        <w:rPr>
          <w:lang w:val="sr-Cyrl-CS"/>
        </w:rPr>
      </w:pPr>
      <w:r w:rsidRPr="004060F8">
        <w:rPr>
          <w:lang w:val="sr-Cyrl-CS"/>
        </w:rPr>
        <w:t xml:space="preserve">У случају раскида уговора, Добављач је дужан да изведене радове обезбеди од пропадања у току отказног рока, као и да Наручиоцу преда пресек изведених радова до дана раскида уговора. </w:t>
      </w:r>
    </w:p>
    <w:p w:rsidR="00AB18C8" w:rsidRDefault="00AB18C8" w:rsidP="00AB18C8">
      <w:pPr>
        <w:jc w:val="both"/>
        <w:rPr>
          <w:lang w:val="sr-Cyrl-CS"/>
        </w:rPr>
      </w:pPr>
    </w:p>
    <w:p w:rsidR="00AB18C8" w:rsidRPr="004060F8" w:rsidRDefault="00AB18C8" w:rsidP="00AB18C8">
      <w:pPr>
        <w:jc w:val="center"/>
        <w:rPr>
          <w:b/>
          <w:bCs/>
          <w:lang w:val="sr-Cyrl-CS"/>
        </w:rPr>
      </w:pPr>
      <w:r w:rsidRPr="004060F8">
        <w:rPr>
          <w:b/>
          <w:bCs/>
          <w:lang w:val="sr-Cyrl-CS"/>
        </w:rPr>
        <w:t xml:space="preserve">Члан </w:t>
      </w:r>
      <w:r>
        <w:rPr>
          <w:b/>
          <w:bCs/>
          <w:lang w:val="sr-Cyrl-CS"/>
        </w:rPr>
        <w:t>23</w:t>
      </w:r>
      <w:r w:rsidRPr="004060F8">
        <w:rPr>
          <w:b/>
          <w:bCs/>
          <w:lang w:val="sr-Cyrl-CS"/>
        </w:rPr>
        <w:t>.</w:t>
      </w:r>
    </w:p>
    <w:p w:rsidR="00AB18C8" w:rsidRPr="004060F8" w:rsidRDefault="00AB18C8" w:rsidP="00AB18C8">
      <w:pPr>
        <w:jc w:val="both"/>
        <w:rPr>
          <w:lang w:val="sr-Cyrl-CS"/>
        </w:rPr>
      </w:pPr>
      <w:r w:rsidRPr="004060F8">
        <w:rPr>
          <w:bCs/>
          <w:lang w:val="sr-Cyrl-CS"/>
        </w:rPr>
        <w:tab/>
        <w:t xml:space="preserve">Уговорне стране су сагласне да ће све </w:t>
      </w:r>
      <w:r w:rsidRPr="004060F8">
        <w:rPr>
          <w:lang w:val="sr-Cyrl-CS"/>
        </w:rPr>
        <w:t xml:space="preserve">спорове,  који настану у извршењу овог уговора, решавати споразумно, а уколико </w:t>
      </w:r>
      <w:r w:rsidRPr="004060F8">
        <w:rPr>
          <w:lang w:val="ru-RU"/>
        </w:rPr>
        <w:t>то не буде могуће</w:t>
      </w:r>
      <w:r>
        <w:rPr>
          <w:lang w:val="ru-RU"/>
        </w:rPr>
        <w:t xml:space="preserve"> уговарају надлежност суда у Београду</w:t>
      </w:r>
      <w:r w:rsidRPr="004060F8">
        <w:rPr>
          <w:lang w:val="ru-RU"/>
        </w:rPr>
        <w:t>.</w:t>
      </w:r>
    </w:p>
    <w:p w:rsidR="00AB18C8" w:rsidRDefault="00AB18C8" w:rsidP="00AB18C8">
      <w:pPr>
        <w:ind w:firstLine="720"/>
        <w:jc w:val="both"/>
      </w:pPr>
      <w:r w:rsidRPr="004060F8">
        <w:rPr>
          <w:lang w:val="ru-RU"/>
        </w:rPr>
        <w:t>За све што није предвиђено овим уговором, уговорне стране су сагласне да ће се применити одговарајуће одредбе Закона о планирању и изградњи и Закона о облигационим односима.</w:t>
      </w:r>
    </w:p>
    <w:p w:rsidR="00AB18C8" w:rsidRPr="005B4420" w:rsidRDefault="00AB18C8" w:rsidP="00AB18C8">
      <w:pPr>
        <w:ind w:firstLine="720"/>
        <w:jc w:val="both"/>
      </w:pPr>
    </w:p>
    <w:p w:rsidR="00AB18C8" w:rsidRPr="004060F8" w:rsidRDefault="00AB18C8" w:rsidP="00AB18C8">
      <w:pPr>
        <w:jc w:val="center"/>
        <w:rPr>
          <w:b/>
          <w:bCs/>
          <w:lang w:val="sr-Cyrl-CS"/>
        </w:rPr>
      </w:pPr>
      <w:r w:rsidRPr="004060F8">
        <w:rPr>
          <w:b/>
          <w:bCs/>
          <w:lang w:val="sr-Cyrl-CS"/>
        </w:rPr>
        <w:t xml:space="preserve">Члан </w:t>
      </w:r>
      <w:r>
        <w:rPr>
          <w:b/>
          <w:bCs/>
          <w:lang w:val="sr-Cyrl-CS"/>
        </w:rPr>
        <w:t>24</w:t>
      </w:r>
      <w:r w:rsidRPr="004060F8">
        <w:rPr>
          <w:b/>
          <w:bCs/>
          <w:lang w:val="sr-Cyrl-CS"/>
        </w:rPr>
        <w:t>.</w:t>
      </w:r>
    </w:p>
    <w:p w:rsidR="00AB18C8" w:rsidRPr="004060F8" w:rsidRDefault="00AB18C8" w:rsidP="00AB18C8">
      <w:pPr>
        <w:jc w:val="both"/>
        <w:rPr>
          <w:lang w:val="sr-Cyrl-CS"/>
        </w:rPr>
      </w:pPr>
      <w:r>
        <w:rPr>
          <w:lang w:val="sr-Cyrl-CS"/>
        </w:rPr>
        <w:tab/>
        <w:t>Овај уговор закључен је у 4 (четири</w:t>
      </w:r>
      <w:r w:rsidRPr="004060F8">
        <w:rPr>
          <w:lang w:val="sr-Cyrl-CS"/>
        </w:rPr>
        <w:t>) истоветних примерака, од којих су по 2 (два) примерка за сваку уговорну страну.</w:t>
      </w:r>
    </w:p>
    <w:p w:rsidR="00AB18C8" w:rsidRDefault="00AB18C8" w:rsidP="00AB18C8">
      <w:pPr>
        <w:jc w:val="both"/>
        <w:rPr>
          <w:lang w:val="sr-Cyrl-CS"/>
        </w:rPr>
      </w:pPr>
      <w:r w:rsidRPr="004060F8">
        <w:rPr>
          <w:lang w:val="sr-Cyrl-CS"/>
        </w:rPr>
        <w:tab/>
      </w:r>
      <w:r>
        <w:rPr>
          <w:lang w:val="sr-Cyrl-CS"/>
        </w:rPr>
        <w:t>У</w:t>
      </w:r>
      <w:r w:rsidRPr="004060F8">
        <w:rPr>
          <w:lang w:val="sr-Cyrl-CS"/>
        </w:rPr>
        <w:t>говор ступа на снагу даном последњег потписа.</w:t>
      </w:r>
    </w:p>
    <w:p w:rsidR="00AB18C8" w:rsidRDefault="00AB18C8" w:rsidP="00AB18C8">
      <w:pPr>
        <w:jc w:val="both"/>
        <w:rPr>
          <w:lang w:val="sr-Cyrl-CS"/>
        </w:rPr>
      </w:pPr>
    </w:p>
    <w:p w:rsidR="00AB18C8" w:rsidRDefault="00AB18C8" w:rsidP="00AB18C8">
      <w:pPr>
        <w:jc w:val="both"/>
        <w:rPr>
          <w:lang w:val="sr-Cyrl-CS"/>
        </w:rPr>
      </w:pPr>
    </w:p>
    <w:p w:rsidR="00AB18C8" w:rsidRPr="004060F8" w:rsidRDefault="00AB18C8" w:rsidP="00AB18C8">
      <w:pPr>
        <w:jc w:val="both"/>
        <w:rPr>
          <w:b/>
        </w:rPr>
      </w:pPr>
      <w:r>
        <w:rPr>
          <w:b/>
          <w:lang w:val="sr-Cyrl-CS"/>
        </w:rPr>
        <w:t>ИЗВОЂАЧ РАДОВА</w:t>
      </w:r>
      <w:r w:rsidRPr="004060F8">
        <w:rPr>
          <w:b/>
          <w:lang w:val="sr-Cyrl-CS"/>
        </w:rPr>
        <w:tab/>
      </w:r>
      <w:r w:rsidRPr="004060F8">
        <w:rPr>
          <w:b/>
          <w:lang w:val="sr-Cyrl-CS"/>
        </w:rPr>
        <w:tab/>
      </w:r>
      <w:r>
        <w:rPr>
          <w:b/>
          <w:lang w:val="sr-Cyrl-CS"/>
        </w:rPr>
        <w:tab/>
      </w:r>
      <w:r>
        <w:rPr>
          <w:b/>
          <w:lang w:val="sr-Cyrl-CS"/>
        </w:rPr>
        <w:tab/>
        <w:t xml:space="preserve">                                    </w:t>
      </w:r>
      <w:r w:rsidRPr="004060F8">
        <w:rPr>
          <w:b/>
          <w:lang w:val="sr-Cyrl-CS"/>
        </w:rPr>
        <w:t>НАРУЧИ</w:t>
      </w:r>
      <w:r w:rsidRPr="004060F8">
        <w:rPr>
          <w:b/>
        </w:rPr>
        <w:t>ЛАЦ</w:t>
      </w:r>
    </w:p>
    <w:p w:rsidR="00AB18C8" w:rsidRDefault="00AB18C8" w:rsidP="00AB18C8">
      <w:pPr>
        <w:jc w:val="both"/>
        <w:rPr>
          <w:b/>
          <w:lang w:val="sr-Cyrl-CS"/>
        </w:rPr>
      </w:pPr>
    </w:p>
    <w:p w:rsidR="00AB18C8" w:rsidRPr="004060F8" w:rsidRDefault="00AB18C8" w:rsidP="00AB18C8">
      <w:pPr>
        <w:jc w:val="both"/>
        <w:rPr>
          <w:b/>
          <w:lang w:val="sr-Cyrl-CS"/>
        </w:rPr>
      </w:pPr>
      <w:r w:rsidRPr="004060F8">
        <w:rPr>
          <w:b/>
          <w:lang w:val="sr-Cyrl-CS"/>
        </w:rPr>
        <w:tab/>
      </w:r>
      <w:r w:rsidRPr="004060F8">
        <w:rPr>
          <w:b/>
          <w:lang w:val="sr-Cyrl-CS"/>
        </w:rPr>
        <w:tab/>
      </w:r>
      <w:r w:rsidRPr="004060F8">
        <w:rPr>
          <w:b/>
          <w:lang w:val="sr-Cyrl-CS"/>
        </w:rPr>
        <w:tab/>
      </w:r>
      <w:r w:rsidRPr="004060F8">
        <w:rPr>
          <w:b/>
          <w:lang w:val="sr-Cyrl-CS"/>
        </w:rPr>
        <w:tab/>
      </w:r>
      <w:r w:rsidRPr="004060F8">
        <w:rPr>
          <w:b/>
          <w:lang w:val="sr-Cyrl-CS"/>
        </w:rPr>
        <w:tab/>
      </w:r>
      <w:r w:rsidRPr="004060F8">
        <w:rPr>
          <w:b/>
          <w:lang w:val="sr-Cyrl-CS"/>
        </w:rPr>
        <w:tab/>
      </w:r>
    </w:p>
    <w:p w:rsidR="00AB18C8" w:rsidRPr="00D07BB3" w:rsidRDefault="00AB18C8" w:rsidP="00AB18C8">
      <w:pPr>
        <w:jc w:val="both"/>
        <w:rPr>
          <w:b/>
          <w:lang w:val="sr-Cyrl-CS"/>
        </w:rPr>
      </w:pPr>
      <w:r w:rsidRPr="004060F8">
        <w:rPr>
          <w:b/>
          <w:lang w:val="sr-Cyrl-CS"/>
        </w:rPr>
        <w:t>__</w:t>
      </w:r>
      <w:r>
        <w:rPr>
          <w:b/>
          <w:lang w:val="sr-Cyrl-CS"/>
        </w:rPr>
        <w:t>_________________</w:t>
      </w:r>
      <w:r>
        <w:rPr>
          <w:b/>
          <w:lang w:val="sr-Cyrl-CS"/>
        </w:rPr>
        <w:tab/>
      </w:r>
      <w:r w:rsidRPr="004060F8">
        <w:rPr>
          <w:b/>
          <w:lang w:val="sr-Cyrl-CS"/>
        </w:rPr>
        <w:tab/>
      </w:r>
      <w:r>
        <w:rPr>
          <w:b/>
          <w:lang w:val="sr-Cyrl-CS"/>
        </w:rPr>
        <w:tab/>
      </w:r>
      <w:r>
        <w:rPr>
          <w:b/>
          <w:lang w:val="sr-Cyrl-CS"/>
        </w:rPr>
        <w:tab/>
      </w:r>
      <w:r>
        <w:rPr>
          <w:b/>
          <w:lang w:val="sr-Cyrl-CS"/>
        </w:rPr>
        <w:tab/>
        <w:t xml:space="preserve">                     </w:t>
      </w:r>
      <w:r w:rsidRPr="004060F8">
        <w:rPr>
          <w:b/>
          <w:lang w:val="sr-Cyrl-CS"/>
        </w:rPr>
        <w:t xml:space="preserve">_________________               </w:t>
      </w:r>
      <w:r w:rsidRPr="004060F8">
        <w:rPr>
          <w:b/>
          <w:lang w:val="sr-Cyrl-CS"/>
        </w:rPr>
        <w:tab/>
      </w:r>
      <w:r w:rsidRPr="004060F8">
        <w:rPr>
          <w:b/>
          <w:lang w:val="sr-Cyrl-CS"/>
        </w:rPr>
        <w:tab/>
      </w:r>
      <w:r w:rsidRPr="004060F8">
        <w:rPr>
          <w:b/>
          <w:lang w:val="sr-Cyrl-CS"/>
        </w:rPr>
        <w:tab/>
      </w:r>
      <w:r w:rsidRPr="004060F8">
        <w:rPr>
          <w:b/>
          <w:lang w:val="sr-Cyrl-CS"/>
        </w:rPr>
        <w:tab/>
      </w:r>
      <w:r w:rsidRPr="004060F8">
        <w:rPr>
          <w:b/>
          <w:lang w:val="sr-Cyrl-CS"/>
        </w:rPr>
        <w:tab/>
      </w:r>
      <w:r w:rsidRPr="004060F8">
        <w:rPr>
          <w:b/>
          <w:lang w:val="sr-Cyrl-CS"/>
        </w:rPr>
        <w:tab/>
      </w:r>
    </w:p>
    <w:p w:rsidR="00AB18C8" w:rsidRPr="00A66DF6" w:rsidRDefault="00AB18C8" w:rsidP="00AB18C8">
      <w:r>
        <w:tab/>
      </w:r>
    </w:p>
    <w:p w:rsidR="00AB18C8" w:rsidRDefault="00AB18C8" w:rsidP="00AB18C8">
      <w:pPr>
        <w:spacing w:after="200" w:line="276" w:lineRule="auto"/>
        <w:jc w:val="both"/>
        <w:rPr>
          <w:rFonts w:eastAsia="Calibri"/>
          <w:b/>
          <w:bCs/>
          <w:i/>
          <w:iCs/>
          <w:lang w:val="ru-RU"/>
        </w:rPr>
      </w:pPr>
    </w:p>
    <w:p w:rsidR="00AB18C8" w:rsidRPr="00876DFE" w:rsidRDefault="00AB18C8" w:rsidP="00AB18C8">
      <w:pPr>
        <w:spacing w:after="200" w:line="276" w:lineRule="auto"/>
        <w:jc w:val="both"/>
        <w:rPr>
          <w:rFonts w:asciiTheme="majorHAnsi" w:eastAsia="Calibri" w:hAnsiTheme="majorHAnsi"/>
          <w:b/>
          <w:bCs/>
          <w:i/>
          <w:iCs/>
          <w:lang w:val="ru-RU"/>
        </w:rPr>
      </w:pPr>
    </w:p>
    <w:p w:rsidR="00AB18C8" w:rsidRPr="00D4086B" w:rsidRDefault="00AB18C8" w:rsidP="00AB18C8">
      <w:pPr>
        <w:widowControl w:val="0"/>
        <w:ind w:left="180" w:firstLine="180"/>
        <w:rPr>
          <w:rFonts w:asciiTheme="majorHAnsi" w:eastAsia="SimSun" w:hAnsiTheme="majorHAnsi"/>
          <w:kern w:val="2"/>
          <w:lang w:eastAsia="zh-CN"/>
        </w:rPr>
      </w:pPr>
    </w:p>
    <w:p w:rsidR="007B581F" w:rsidRPr="007B581F" w:rsidRDefault="007B581F" w:rsidP="002D5DBB">
      <w:pPr>
        <w:jc w:val="both"/>
        <w:rPr>
          <w:b/>
        </w:rPr>
      </w:pPr>
    </w:p>
    <w:sectPr w:rsidR="007B581F" w:rsidRPr="007B581F" w:rsidSect="003D05A2">
      <w:headerReference w:type="even" r:id="rId8"/>
      <w:headerReference w:type="default" r:id="rId9"/>
      <w:footerReference w:type="even" r:id="rId10"/>
      <w:footerReference w:type="default" r:id="rId11"/>
      <w:headerReference w:type="first" r:id="rId12"/>
      <w:footerReference w:type="first" r:id="rId13"/>
      <w:pgSz w:w="11909" w:h="16834" w:code="9"/>
      <w:pgMar w:top="2240" w:right="1152" w:bottom="284" w:left="1152" w:header="90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6064" w:rsidRDefault="00466064">
      <w:r>
        <w:separator/>
      </w:r>
    </w:p>
  </w:endnote>
  <w:endnote w:type="continuationSeparator" w:id="1">
    <w:p w:rsidR="00466064" w:rsidRDefault="0046606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ir Arial">
    <w:altName w:val="Arial"/>
    <w:charset w:val="00"/>
    <w:family w:val="swiss"/>
    <w:pitch w:val="variable"/>
    <w:sig w:usb0="00000003" w:usb1="00000000" w:usb2="00000000" w:usb3="00000000" w:csb0="00000001" w:csb1="00000000"/>
  </w:font>
  <w:font w:name="MyriadPro-Regular">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A95" w:rsidRDefault="00D43A9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A95" w:rsidRDefault="00D43A9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A95" w:rsidRDefault="00D43A9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6064" w:rsidRDefault="00466064">
      <w:r>
        <w:separator/>
      </w:r>
    </w:p>
  </w:footnote>
  <w:footnote w:type="continuationSeparator" w:id="1">
    <w:p w:rsidR="00466064" w:rsidRDefault="004660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A95" w:rsidRDefault="00D43A9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A95" w:rsidRDefault="00D43A9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025" w:rsidRPr="00574A15" w:rsidRDefault="00255CB9">
    <w:pPr>
      <w:pStyle w:val="Header"/>
      <w:rPr>
        <w:lang w:val="sr-Latn-CS"/>
      </w:rPr>
    </w:pPr>
    <w:r>
      <w:rPr>
        <w:noProof/>
      </w:rPr>
      <w:pict>
        <v:shapetype id="_x0000_t32" coordsize="21600,21600" o:spt="32" o:oned="t" path="m,l21600,21600e" filled="f">
          <v:path arrowok="t" fillok="f" o:connecttype="none"/>
          <o:lock v:ext="edit" shapetype="t"/>
        </v:shapetype>
        <v:shape id="AutoShape 3" o:spid="_x0000_s1027" type="#_x0000_t32" style="position:absolute;margin-left:-13.35pt;margin-top:53.65pt;width:505.5pt;height: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" strokecolor="#224390"/>
      </w:pict>
    </w:r>
    <w:r>
      <w:rPr>
        <w:noProof/>
      </w:rPr>
      <w:pict>
        <v:shapetype id="_x0000_t202" coordsize="21600,21600" o:spt="202" path="m,l,21600r21600,l21600,xe">
          <v:stroke joinstyle="miter"/>
          <v:path gradientshapeok="t" o:connecttype="rect"/>
        </v:shapetype>
        <v:shape id="Text Box 1" o:spid="_x0000_s1026" type="#_x0000_t202" style="position:absolute;margin-left:284pt;margin-top:-35.9pt;width:229.9pt;height:87.1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" filled="f" stroked="f">
          <v:textbox>
            <w:txbxContent>
              <w:p w:rsidR="000D7025" w:rsidRPr="003D05A2" w:rsidRDefault="000D7025" w:rsidP="00574A15">
                <w:pPr>
                  <w:widowControl w:val="0"/>
                  <w:autoSpaceDE w:val="0"/>
                  <w:autoSpaceDN w:val="0"/>
                  <w:adjustRightInd w:val="0"/>
                  <w:rPr>
                    <w:rFonts w:asciiTheme="minorHAnsi" w:hAnsiTheme="minorHAnsi" w:cstheme="minorHAnsi"/>
                    <w:b/>
                    <w:color w:val="224390"/>
                    <w:sz w:val="18"/>
                    <w:szCs w:val="18"/>
                  </w:rPr>
                </w:pPr>
                <w:r w:rsidRPr="003D05A2">
                  <w:rPr>
                    <w:rFonts w:asciiTheme="minorHAnsi" w:hAnsiTheme="minorHAnsi" w:cstheme="minorHAnsi"/>
                    <w:b/>
                    <w:color w:val="224390"/>
                    <w:sz w:val="18"/>
                    <w:szCs w:val="18"/>
                    <w:lang w:val="sr-Cyrl-CS"/>
                  </w:rPr>
                  <w:t xml:space="preserve">БЕОГРАД, Звечанска 7 </w:t>
                </w:r>
              </w:p>
              <w:p w:rsidR="000D7025" w:rsidRPr="003D05A2" w:rsidRDefault="000D7025"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Cyrl-CS"/>
                  </w:rPr>
                  <w:t>Тел</w:t>
                </w:r>
                <w:r w:rsidRPr="003D05A2">
                  <w:rPr>
                    <w:rFonts w:asciiTheme="minorHAnsi" w:hAnsiTheme="minorHAnsi" w:cstheme="minorHAnsi"/>
                    <w:color w:val="224390"/>
                    <w:sz w:val="18"/>
                    <w:szCs w:val="18"/>
                    <w:lang w:val="sr-Cyrl-CS"/>
                  </w:rPr>
                  <w:t xml:space="preserve"> 2648-622</w:t>
                </w:r>
                <w:r w:rsidRPr="003D05A2">
                  <w:rPr>
                    <w:rFonts w:asciiTheme="minorHAnsi" w:hAnsiTheme="minorHAnsi" w:cstheme="minorHAnsi"/>
                    <w:color w:val="224390"/>
                    <w:sz w:val="18"/>
                    <w:szCs w:val="18"/>
                    <w:lang w:val="sr-Latn-CS"/>
                  </w:rPr>
                  <w:t>, 2647-281, 2648-361</w:t>
                </w:r>
                <w:r w:rsidRPr="003D05A2">
                  <w:rPr>
                    <w:rFonts w:asciiTheme="minorHAnsi" w:hAnsiTheme="minorHAnsi" w:cstheme="minorHAnsi"/>
                    <w:color w:val="224390"/>
                    <w:sz w:val="18"/>
                    <w:szCs w:val="18"/>
                    <w:lang w:val="sr-Cyrl-CS"/>
                  </w:rPr>
                  <w:t>,2648-031,369-0314</w:t>
                </w:r>
              </w:p>
              <w:p w:rsidR="000D7025" w:rsidRPr="003D05A2" w:rsidRDefault="000D7025"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Cyrl-CS"/>
                  </w:rPr>
                  <w:t>Факс</w:t>
                </w:r>
                <w:r w:rsidRPr="003D05A2">
                  <w:rPr>
                    <w:rFonts w:asciiTheme="minorHAnsi" w:hAnsiTheme="minorHAnsi" w:cstheme="minorHAnsi"/>
                    <w:b/>
                    <w:color w:val="224390"/>
                    <w:sz w:val="18"/>
                    <w:szCs w:val="18"/>
                  </w:rPr>
                  <w:t>:</w:t>
                </w:r>
                <w:r w:rsidRPr="003D05A2">
                  <w:rPr>
                    <w:rFonts w:asciiTheme="minorHAnsi" w:hAnsiTheme="minorHAnsi" w:cstheme="minorHAnsi"/>
                    <w:color w:val="224390"/>
                    <w:sz w:val="18"/>
                    <w:szCs w:val="18"/>
                    <w:lang w:val="sr-Cyrl-CS"/>
                  </w:rPr>
                  <w:t>2647-285, 2648-154</w:t>
                </w:r>
                <w:r w:rsidRPr="003D05A2">
                  <w:rPr>
                    <w:rFonts w:asciiTheme="minorHAnsi" w:hAnsiTheme="minorHAnsi" w:cstheme="minorHAnsi"/>
                    <w:color w:val="224390"/>
                    <w:sz w:val="18"/>
                    <w:szCs w:val="18"/>
                    <w:lang w:val="sr-Latn-CS"/>
                  </w:rPr>
                  <w:t>, 2648-031</w:t>
                </w:r>
              </w:p>
              <w:p w:rsidR="000D7025" w:rsidRPr="003D05A2" w:rsidRDefault="000D7025"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Latn-CS"/>
                  </w:rPr>
                  <w:t>E-Mail:</w:t>
                </w:r>
                <w:hyperlink r:id="rId1" w:history="1">
                  <w:r w:rsidRPr="003D05A2">
                    <w:rPr>
                      <w:rStyle w:val="Hyperlink"/>
                      <w:rFonts w:asciiTheme="minorHAnsi" w:hAnsiTheme="minorHAnsi" w:cstheme="minorHAnsi"/>
                      <w:color w:val="224390"/>
                      <w:sz w:val="18"/>
                      <w:szCs w:val="18"/>
                    </w:rPr>
                    <w:t>office</w:t>
                  </w:r>
                  <w:r w:rsidRPr="003D05A2">
                    <w:rPr>
                      <w:rStyle w:val="Hyperlink"/>
                      <w:rFonts w:asciiTheme="minorHAnsi" w:hAnsiTheme="minorHAnsi" w:cstheme="minorHAnsi"/>
                      <w:color w:val="224390"/>
                      <w:sz w:val="18"/>
                      <w:szCs w:val="18"/>
                      <w:lang w:val="sr-Latn-CS"/>
                    </w:rPr>
                    <w:t>@czodo.rs</w:t>
                  </w:r>
                </w:hyperlink>
              </w:p>
              <w:p w:rsidR="000D7025" w:rsidRPr="003D05A2" w:rsidRDefault="000D7025"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Latn-CS"/>
                  </w:rPr>
                  <w:t>Web site:</w:t>
                </w:r>
                <w:r w:rsidRPr="003D05A2">
                  <w:rPr>
                    <w:rFonts w:asciiTheme="minorHAnsi" w:hAnsiTheme="minorHAnsi" w:cstheme="minorHAnsi"/>
                    <w:color w:val="224390"/>
                    <w:sz w:val="18"/>
                    <w:szCs w:val="18"/>
                    <w:lang w:val="sr-Latn-CS"/>
                  </w:rPr>
                  <w:t xml:space="preserve">  www:zvecanska.org.rs</w:t>
                </w:r>
              </w:p>
              <w:p w:rsidR="000D7025" w:rsidRPr="003D05A2" w:rsidRDefault="000D7025" w:rsidP="00574A15">
                <w:pPr>
                  <w:widowControl w:val="0"/>
                  <w:autoSpaceDE w:val="0"/>
                  <w:autoSpaceDN w:val="0"/>
                  <w:adjustRightInd w:val="0"/>
                  <w:rPr>
                    <w:rFonts w:asciiTheme="minorHAnsi" w:hAnsiTheme="minorHAnsi" w:cstheme="minorHAnsi"/>
                    <w:color w:val="224390"/>
                    <w:sz w:val="18"/>
                    <w:szCs w:val="18"/>
                    <w:lang w:val="sr-Cyrl-CS"/>
                  </w:rPr>
                </w:pPr>
                <w:r w:rsidRPr="003D05A2">
                  <w:rPr>
                    <w:rFonts w:asciiTheme="minorHAnsi" w:hAnsiTheme="minorHAnsi" w:cstheme="minorHAnsi"/>
                    <w:b/>
                    <w:color w:val="224390"/>
                    <w:sz w:val="18"/>
                    <w:szCs w:val="18"/>
                  </w:rPr>
                  <w:t>Бр</w:t>
                </w:r>
                <w:r w:rsidRPr="003D05A2">
                  <w:rPr>
                    <w:rFonts w:asciiTheme="minorHAnsi" w:hAnsiTheme="minorHAnsi" w:cstheme="minorHAnsi"/>
                    <w:b/>
                    <w:color w:val="224390"/>
                    <w:sz w:val="18"/>
                    <w:szCs w:val="18"/>
                    <w:lang w:val="sr-Latn-CS"/>
                  </w:rPr>
                  <w:t>.</w:t>
                </w:r>
                <w:r w:rsidRPr="003D05A2">
                  <w:rPr>
                    <w:rFonts w:asciiTheme="minorHAnsi" w:hAnsiTheme="minorHAnsi" w:cstheme="minorHAnsi"/>
                    <w:b/>
                    <w:color w:val="224390"/>
                    <w:sz w:val="18"/>
                    <w:szCs w:val="18"/>
                    <w:lang w:val="sr-Cyrl-CS"/>
                  </w:rPr>
                  <w:t>т</w:t>
                </w:r>
                <w:r w:rsidRPr="003D05A2">
                  <w:rPr>
                    <w:rFonts w:asciiTheme="minorHAnsi" w:hAnsiTheme="minorHAnsi" w:cstheme="minorHAnsi"/>
                    <w:b/>
                    <w:color w:val="224390"/>
                    <w:sz w:val="18"/>
                    <w:szCs w:val="18"/>
                  </w:rPr>
                  <w:t>екућ</w:t>
                </w:r>
                <w:r w:rsidRPr="003D05A2">
                  <w:rPr>
                    <w:rFonts w:asciiTheme="minorHAnsi" w:hAnsiTheme="minorHAnsi" w:cstheme="minorHAnsi"/>
                    <w:b/>
                    <w:color w:val="224390"/>
                    <w:sz w:val="18"/>
                    <w:szCs w:val="18"/>
                    <w:lang w:val="sr-Cyrl-CS"/>
                  </w:rPr>
                  <w:t>их</w:t>
                </w:r>
                <w:r w:rsidRPr="003D05A2">
                  <w:rPr>
                    <w:rFonts w:asciiTheme="minorHAnsi" w:hAnsiTheme="minorHAnsi" w:cstheme="minorHAnsi"/>
                    <w:b/>
                    <w:color w:val="224390"/>
                    <w:sz w:val="18"/>
                    <w:szCs w:val="18"/>
                  </w:rPr>
                  <w:t>рачуна</w:t>
                </w:r>
                <w:r w:rsidRPr="003D05A2">
                  <w:rPr>
                    <w:rFonts w:asciiTheme="minorHAnsi" w:hAnsiTheme="minorHAnsi" w:cstheme="minorHAnsi"/>
                    <w:b/>
                    <w:color w:val="224390"/>
                    <w:sz w:val="18"/>
                    <w:szCs w:val="18"/>
                    <w:lang w:val="sr-Latn-CS"/>
                  </w:rPr>
                  <w:t>:</w:t>
                </w:r>
                <w:r w:rsidRPr="003D05A2">
                  <w:rPr>
                    <w:rFonts w:asciiTheme="minorHAnsi" w:hAnsiTheme="minorHAnsi" w:cstheme="minorHAnsi"/>
                    <w:color w:val="224390"/>
                    <w:sz w:val="18"/>
                    <w:szCs w:val="18"/>
                    <w:lang w:val="sr-Latn-CS"/>
                  </w:rPr>
                  <w:t xml:space="preserve"> 840-635661-68</w:t>
                </w:r>
                <w:r w:rsidRPr="003D05A2">
                  <w:rPr>
                    <w:rFonts w:asciiTheme="minorHAnsi" w:hAnsiTheme="minorHAnsi" w:cstheme="minorHAnsi"/>
                    <w:color w:val="224390"/>
                    <w:sz w:val="18"/>
                    <w:szCs w:val="18"/>
                    <w:lang w:val="sr-Cyrl-CS"/>
                  </w:rPr>
                  <w:t xml:space="preserve"> и</w:t>
                </w:r>
                <w:r w:rsidRPr="003D05A2">
                  <w:rPr>
                    <w:rFonts w:asciiTheme="minorHAnsi" w:hAnsiTheme="minorHAnsi" w:cstheme="minorHAnsi"/>
                    <w:color w:val="224390"/>
                    <w:sz w:val="18"/>
                    <w:szCs w:val="18"/>
                    <w:lang w:val="sr-Latn-CS"/>
                  </w:rPr>
                  <w:t xml:space="preserve"> 840-635667-50</w:t>
                </w:r>
              </w:p>
              <w:p w:rsidR="000D7025" w:rsidRPr="003D05A2" w:rsidRDefault="000D7025" w:rsidP="00574A15">
                <w:pPr>
                  <w:widowControl w:val="0"/>
                  <w:autoSpaceDE w:val="0"/>
                  <w:autoSpaceDN w:val="0"/>
                  <w:adjustRightInd w:val="0"/>
                  <w:rPr>
                    <w:rFonts w:asciiTheme="minorHAnsi" w:hAnsiTheme="minorHAnsi" w:cstheme="minorHAnsi"/>
                    <w:color w:val="224390"/>
                    <w:sz w:val="18"/>
                    <w:szCs w:val="18"/>
                  </w:rPr>
                </w:pPr>
                <w:r w:rsidRPr="003D05A2">
                  <w:rPr>
                    <w:rFonts w:asciiTheme="minorHAnsi" w:hAnsiTheme="minorHAnsi" w:cstheme="minorHAnsi"/>
                    <w:b/>
                    <w:color w:val="224390"/>
                    <w:sz w:val="18"/>
                    <w:szCs w:val="18"/>
                    <w:lang w:val="sr-Cyrl-CS"/>
                  </w:rPr>
                  <w:t>ПИБ:</w:t>
                </w:r>
                <w:r w:rsidRPr="003D05A2">
                  <w:rPr>
                    <w:rFonts w:asciiTheme="minorHAnsi" w:hAnsiTheme="minorHAnsi" w:cstheme="minorHAnsi"/>
                    <w:color w:val="224390"/>
                    <w:sz w:val="18"/>
                    <w:szCs w:val="18"/>
                    <w:lang w:val="sr-Cyrl-CS"/>
                  </w:rPr>
                  <w:t>100286755</w:t>
                </w:r>
              </w:p>
            </w:txbxContent>
          </v:textbox>
        </v:shape>
      </w:pict>
    </w:r>
    <w:r>
      <w:rPr>
        <w:noProof/>
      </w:rPr>
      <w:pict>
        <v:shape id="Text Box 2" o:spid="_x0000_s1025" type="#_x0000_t202" style="position:absolute;margin-left:-21pt;margin-top:-35.6pt;width:304.85pt;height:86.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A4KuA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" filled="f" stroked="f">
          <v:textbox>
            <w:txbxContent>
              <w:p w:rsidR="000D7025" w:rsidRDefault="000D7025">
                <w:r>
                  <w:rPr>
                    <w:noProof/>
                  </w:rPr>
                  <w:drawing>
                    <wp:inline distT="0" distB="0" distL="0" distR="0">
                      <wp:extent cx="3582214" cy="962025"/>
                      <wp:effectExtent l="19050" t="0" r="0" b="9525"/>
                      <wp:docPr id="5" name="Picture 1" descr="Zvecanska logo novi_2922x296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vecanska logo novi_2922x2967(1).jpg"/>
                              <pic:cNvPicPr/>
                            </pic:nvPicPr>
                            <pic:blipFill>
                              <a:blip r:embed="rId2"/>
                              <a:stretch>
                                <a:fillRect/>
                              </a:stretch>
                            </pic:blipFill>
                            <pic:spPr>
                              <a:xfrm>
                                <a:off x="0" y="0"/>
                                <a:ext cx="3582214" cy="962025"/>
                              </a:xfrm>
                              <a:prstGeom prst="rect">
                                <a:avLst/>
                              </a:prstGeom>
                            </pic:spPr>
                          </pic:pic>
                        </a:graphicData>
                      </a:graphic>
                    </wp:inline>
                  </w:drawing>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10"/>
    <w:multiLevelType w:val="singleLevel"/>
    <w:tmpl w:val="00000010"/>
    <w:name w:val="WW8Num18"/>
    <w:lvl w:ilvl="0">
      <w:numFmt w:val="bullet"/>
      <w:lvlText w:val=""/>
      <w:lvlJc w:val="left"/>
      <w:pPr>
        <w:tabs>
          <w:tab w:val="num" w:pos="360"/>
        </w:tabs>
        <w:ind w:left="0" w:firstLine="0"/>
      </w:pPr>
      <w:rPr>
        <w:rFonts w:ascii="Symbol" w:hAnsi="Symbol" w:cs="Symbol"/>
      </w:rPr>
    </w:lvl>
  </w:abstractNum>
  <w:abstractNum w:abstractNumId="2">
    <w:nsid w:val="0000001D"/>
    <w:multiLevelType w:val="multilevel"/>
    <w:tmpl w:val="0000001C"/>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3">
    <w:nsid w:val="00003CD5"/>
    <w:multiLevelType w:val="hybridMultilevel"/>
    <w:tmpl w:val="000013E9"/>
    <w:lvl w:ilvl="0" w:tplc="00004080">
      <w:start w:val="1"/>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4100DD6"/>
    <w:multiLevelType w:val="hybridMultilevel"/>
    <w:tmpl w:val="09A698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42E7AA7"/>
    <w:multiLevelType w:val="hybridMultilevel"/>
    <w:tmpl w:val="AA5895AC"/>
    <w:lvl w:ilvl="0" w:tplc="6CFCA1AC">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52C62F0"/>
    <w:multiLevelType w:val="hybridMultilevel"/>
    <w:tmpl w:val="64F6D252"/>
    <w:lvl w:ilvl="0" w:tplc="271A665C">
      <w:start w:val="1"/>
      <w:numFmt w:val="decimal"/>
      <w:lvlText w:val="%1."/>
      <w:lvlJc w:val="left"/>
      <w:pPr>
        <w:ind w:left="387" w:hanging="495"/>
      </w:pPr>
      <w:rPr>
        <w:rFonts w:hint="default"/>
      </w:rPr>
    </w:lvl>
    <w:lvl w:ilvl="1" w:tplc="281A0019" w:tentative="1">
      <w:start w:val="1"/>
      <w:numFmt w:val="lowerLetter"/>
      <w:lvlText w:val="%2."/>
      <w:lvlJc w:val="left"/>
      <w:pPr>
        <w:ind w:left="972" w:hanging="360"/>
      </w:pPr>
    </w:lvl>
    <w:lvl w:ilvl="2" w:tplc="281A001B" w:tentative="1">
      <w:start w:val="1"/>
      <w:numFmt w:val="lowerRoman"/>
      <w:lvlText w:val="%3."/>
      <w:lvlJc w:val="right"/>
      <w:pPr>
        <w:ind w:left="1692" w:hanging="180"/>
      </w:pPr>
    </w:lvl>
    <w:lvl w:ilvl="3" w:tplc="281A000F" w:tentative="1">
      <w:start w:val="1"/>
      <w:numFmt w:val="decimal"/>
      <w:lvlText w:val="%4."/>
      <w:lvlJc w:val="left"/>
      <w:pPr>
        <w:ind w:left="2412" w:hanging="360"/>
      </w:pPr>
    </w:lvl>
    <w:lvl w:ilvl="4" w:tplc="281A0019" w:tentative="1">
      <w:start w:val="1"/>
      <w:numFmt w:val="lowerLetter"/>
      <w:lvlText w:val="%5."/>
      <w:lvlJc w:val="left"/>
      <w:pPr>
        <w:ind w:left="3132" w:hanging="360"/>
      </w:pPr>
    </w:lvl>
    <w:lvl w:ilvl="5" w:tplc="281A001B" w:tentative="1">
      <w:start w:val="1"/>
      <w:numFmt w:val="lowerRoman"/>
      <w:lvlText w:val="%6."/>
      <w:lvlJc w:val="right"/>
      <w:pPr>
        <w:ind w:left="3852" w:hanging="180"/>
      </w:pPr>
    </w:lvl>
    <w:lvl w:ilvl="6" w:tplc="281A000F" w:tentative="1">
      <w:start w:val="1"/>
      <w:numFmt w:val="decimal"/>
      <w:lvlText w:val="%7."/>
      <w:lvlJc w:val="left"/>
      <w:pPr>
        <w:ind w:left="4572" w:hanging="360"/>
      </w:pPr>
    </w:lvl>
    <w:lvl w:ilvl="7" w:tplc="281A0019" w:tentative="1">
      <w:start w:val="1"/>
      <w:numFmt w:val="lowerLetter"/>
      <w:lvlText w:val="%8."/>
      <w:lvlJc w:val="left"/>
      <w:pPr>
        <w:ind w:left="5292" w:hanging="360"/>
      </w:pPr>
    </w:lvl>
    <w:lvl w:ilvl="8" w:tplc="281A001B" w:tentative="1">
      <w:start w:val="1"/>
      <w:numFmt w:val="lowerRoman"/>
      <w:lvlText w:val="%9."/>
      <w:lvlJc w:val="right"/>
      <w:pPr>
        <w:ind w:left="6012" w:hanging="180"/>
      </w:pPr>
    </w:lvl>
  </w:abstractNum>
  <w:abstractNum w:abstractNumId="7">
    <w:nsid w:val="18B51F90"/>
    <w:multiLevelType w:val="hybridMultilevel"/>
    <w:tmpl w:val="2C285E7A"/>
    <w:lvl w:ilvl="0" w:tplc="26AAACDE">
      <w:start w:val="1"/>
      <w:numFmt w:val="bullet"/>
      <w:lvlText w:val="-"/>
      <w:lvlJc w:val="left"/>
      <w:pPr>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1D6E4DE7"/>
    <w:multiLevelType w:val="hybridMultilevel"/>
    <w:tmpl w:val="9B2A3CA2"/>
    <w:lvl w:ilvl="0" w:tplc="0409000F">
      <w:start w:val="5"/>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5E4689"/>
    <w:multiLevelType w:val="hybridMultilevel"/>
    <w:tmpl w:val="EE306244"/>
    <w:lvl w:ilvl="0" w:tplc="B5F858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24B4E11"/>
    <w:multiLevelType w:val="hybridMultilevel"/>
    <w:tmpl w:val="BFAA64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4E0883"/>
    <w:multiLevelType w:val="hybridMultilevel"/>
    <w:tmpl w:val="24D0B6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6A58F3"/>
    <w:multiLevelType w:val="hybridMultilevel"/>
    <w:tmpl w:val="228E2B48"/>
    <w:lvl w:ilvl="0" w:tplc="6CFCA1A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7B08BF"/>
    <w:multiLevelType w:val="hybridMultilevel"/>
    <w:tmpl w:val="B5480CB4"/>
    <w:lvl w:ilvl="0" w:tplc="66FC312C">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32C27262"/>
    <w:multiLevelType w:val="hybridMultilevel"/>
    <w:tmpl w:val="D30AD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5B6234"/>
    <w:multiLevelType w:val="hybridMultilevel"/>
    <w:tmpl w:val="003E9DD2"/>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350"/>
        </w:tabs>
        <w:ind w:left="135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834722B"/>
    <w:multiLevelType w:val="hybridMultilevel"/>
    <w:tmpl w:val="CD8AAC90"/>
    <w:lvl w:ilvl="0" w:tplc="3E664A18">
      <w:start w:val="1"/>
      <w:numFmt w:val="decimal"/>
      <w:lvlText w:val="%1)"/>
      <w:lvlJc w:val="left"/>
      <w:pPr>
        <w:tabs>
          <w:tab w:val="num" w:pos="2220"/>
        </w:tabs>
        <w:ind w:left="22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43AD0696"/>
    <w:multiLevelType w:val="hybridMultilevel"/>
    <w:tmpl w:val="5556504E"/>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476F376B"/>
    <w:multiLevelType w:val="multilevel"/>
    <w:tmpl w:val="9D06769A"/>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9">
    <w:nsid w:val="4A7D6A38"/>
    <w:multiLevelType w:val="hybridMultilevel"/>
    <w:tmpl w:val="95660B4A"/>
    <w:lvl w:ilvl="0" w:tplc="09B4BCB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F8E38FB"/>
    <w:multiLevelType w:val="hybridMultilevel"/>
    <w:tmpl w:val="731C9488"/>
    <w:lvl w:ilvl="0" w:tplc="A34E88E6">
      <w:start w:val="7"/>
      <w:numFmt w:val="bullet"/>
      <w:lvlText w:val="-"/>
      <w:lvlJc w:val="left"/>
      <w:pPr>
        <w:tabs>
          <w:tab w:val="num" w:pos="630"/>
        </w:tabs>
        <w:ind w:left="630" w:hanging="360"/>
      </w:pPr>
      <w:rPr>
        <w:rFonts w:ascii="Times New Roman" w:eastAsia="Times New Roman" w:hAnsi="Times New Roman" w:cs="Times New Roman" w:hint="default"/>
        <w:b/>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21">
    <w:nsid w:val="50D36320"/>
    <w:multiLevelType w:val="hybridMultilevel"/>
    <w:tmpl w:val="F132C586"/>
    <w:lvl w:ilvl="0" w:tplc="8EF4A614">
      <w:start w:val="5"/>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25E27A1"/>
    <w:multiLevelType w:val="hybridMultilevel"/>
    <w:tmpl w:val="87AC4376"/>
    <w:lvl w:ilvl="0" w:tplc="EF3C862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37F6CFD"/>
    <w:multiLevelType w:val="hybridMultilevel"/>
    <w:tmpl w:val="03C86C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5D3563F"/>
    <w:multiLevelType w:val="hybridMultilevel"/>
    <w:tmpl w:val="8248A5EC"/>
    <w:lvl w:ilvl="0" w:tplc="81DA0000">
      <w:numFmt w:val="bullet"/>
      <w:lvlText w:val="-"/>
      <w:lvlJc w:val="left"/>
      <w:pPr>
        <w:ind w:left="1100" w:hanging="360"/>
      </w:pPr>
      <w:rPr>
        <w:rFonts w:ascii="Cambria" w:eastAsia="Times New Roman" w:hAnsi="Cambria"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57466752"/>
    <w:multiLevelType w:val="hybridMultilevel"/>
    <w:tmpl w:val="0E727978"/>
    <w:lvl w:ilvl="0" w:tplc="EF3C862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74F48ED"/>
    <w:multiLevelType w:val="hybridMultilevel"/>
    <w:tmpl w:val="BCEEAA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AD02FDB"/>
    <w:multiLevelType w:val="hybridMultilevel"/>
    <w:tmpl w:val="93FA582A"/>
    <w:lvl w:ilvl="0" w:tplc="9DF8C6CC">
      <w:start w:val="1"/>
      <w:numFmt w:val="decimal"/>
      <w:lvlText w:val="%1."/>
      <w:lvlJc w:val="left"/>
      <w:pPr>
        <w:tabs>
          <w:tab w:val="num" w:pos="720"/>
        </w:tabs>
        <w:ind w:left="720" w:hanging="360"/>
      </w:pPr>
    </w:lvl>
    <w:lvl w:ilvl="1" w:tplc="0BFE5B1A">
      <w:numFmt w:val="none"/>
      <w:lvlText w:val=""/>
      <w:lvlJc w:val="left"/>
      <w:pPr>
        <w:tabs>
          <w:tab w:val="num" w:pos="360"/>
        </w:tabs>
        <w:ind w:left="0" w:firstLine="0"/>
      </w:pPr>
    </w:lvl>
    <w:lvl w:ilvl="2" w:tplc="7CAA1D7C">
      <w:numFmt w:val="none"/>
      <w:lvlText w:val=""/>
      <w:lvlJc w:val="left"/>
      <w:pPr>
        <w:tabs>
          <w:tab w:val="num" w:pos="360"/>
        </w:tabs>
        <w:ind w:left="0" w:firstLine="0"/>
      </w:pPr>
    </w:lvl>
    <w:lvl w:ilvl="3" w:tplc="828EF3A0">
      <w:numFmt w:val="none"/>
      <w:lvlText w:val=""/>
      <w:lvlJc w:val="left"/>
      <w:pPr>
        <w:tabs>
          <w:tab w:val="num" w:pos="360"/>
        </w:tabs>
        <w:ind w:left="0" w:firstLine="0"/>
      </w:pPr>
    </w:lvl>
    <w:lvl w:ilvl="4" w:tplc="FBBACE74">
      <w:numFmt w:val="none"/>
      <w:lvlText w:val=""/>
      <w:lvlJc w:val="left"/>
      <w:pPr>
        <w:tabs>
          <w:tab w:val="num" w:pos="360"/>
        </w:tabs>
        <w:ind w:left="0" w:firstLine="0"/>
      </w:pPr>
    </w:lvl>
    <w:lvl w:ilvl="5" w:tplc="CEC61ADA">
      <w:numFmt w:val="none"/>
      <w:lvlText w:val=""/>
      <w:lvlJc w:val="left"/>
      <w:pPr>
        <w:tabs>
          <w:tab w:val="num" w:pos="360"/>
        </w:tabs>
        <w:ind w:left="0" w:firstLine="0"/>
      </w:pPr>
    </w:lvl>
    <w:lvl w:ilvl="6" w:tplc="9F5E7B8E">
      <w:numFmt w:val="none"/>
      <w:lvlText w:val=""/>
      <w:lvlJc w:val="left"/>
      <w:pPr>
        <w:tabs>
          <w:tab w:val="num" w:pos="360"/>
        </w:tabs>
        <w:ind w:left="0" w:firstLine="0"/>
      </w:pPr>
    </w:lvl>
    <w:lvl w:ilvl="7" w:tplc="7280170A">
      <w:numFmt w:val="none"/>
      <w:lvlText w:val=""/>
      <w:lvlJc w:val="left"/>
      <w:pPr>
        <w:tabs>
          <w:tab w:val="num" w:pos="360"/>
        </w:tabs>
        <w:ind w:left="0" w:firstLine="0"/>
      </w:pPr>
    </w:lvl>
    <w:lvl w:ilvl="8" w:tplc="5C9E7DB2">
      <w:numFmt w:val="none"/>
      <w:lvlText w:val=""/>
      <w:lvlJc w:val="left"/>
      <w:pPr>
        <w:tabs>
          <w:tab w:val="num" w:pos="360"/>
        </w:tabs>
        <w:ind w:left="0" w:firstLine="0"/>
      </w:pPr>
    </w:lvl>
  </w:abstractNum>
  <w:abstractNum w:abstractNumId="28">
    <w:nsid w:val="617629DC"/>
    <w:multiLevelType w:val="hybridMultilevel"/>
    <w:tmpl w:val="33189E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6CC5D84"/>
    <w:multiLevelType w:val="hybridMultilevel"/>
    <w:tmpl w:val="A56E0FD4"/>
    <w:lvl w:ilvl="0" w:tplc="916E8D34">
      <w:start w:val="1"/>
      <w:numFmt w:val="decimal"/>
      <w:lvlText w:val="%1."/>
      <w:lvlJc w:val="left"/>
      <w:pPr>
        <w:ind w:left="735" w:hanging="37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9233FDA"/>
    <w:multiLevelType w:val="hybridMultilevel"/>
    <w:tmpl w:val="7B0884B4"/>
    <w:lvl w:ilvl="0" w:tplc="7B4CA448">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nsid w:val="6A24471A"/>
    <w:multiLevelType w:val="hybridMultilevel"/>
    <w:tmpl w:val="F6F49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2EE7546"/>
    <w:multiLevelType w:val="hybridMultilevel"/>
    <w:tmpl w:val="A508D66E"/>
    <w:lvl w:ilvl="0" w:tplc="8DDA7502">
      <w:start w:val="1"/>
      <w:numFmt w:val="bullet"/>
      <w:lvlText w:val=""/>
      <w:lvlJc w:val="left"/>
      <w:pPr>
        <w:tabs>
          <w:tab w:val="num" w:pos="720"/>
        </w:tabs>
        <w:ind w:left="720" w:hanging="360"/>
      </w:pPr>
      <w:rPr>
        <w:rFonts w:ascii="Symbol" w:hAnsi="Symbol" w:hint="default"/>
      </w:rPr>
    </w:lvl>
    <w:lvl w:ilvl="1" w:tplc="081A0003">
      <w:start w:val="1"/>
      <w:numFmt w:val="bullet"/>
      <w:lvlText w:val="o"/>
      <w:lvlJc w:val="left"/>
      <w:pPr>
        <w:tabs>
          <w:tab w:val="num" w:pos="1440"/>
        </w:tabs>
        <w:ind w:left="1440" w:hanging="360"/>
      </w:pPr>
      <w:rPr>
        <w:rFonts w:ascii="Courier New" w:hAnsi="Courier New" w:cs="Courier New" w:hint="default"/>
      </w:rPr>
    </w:lvl>
    <w:lvl w:ilvl="2" w:tplc="081A0005">
      <w:start w:val="1"/>
      <w:numFmt w:val="bullet"/>
      <w:lvlText w:val=""/>
      <w:lvlJc w:val="left"/>
      <w:pPr>
        <w:tabs>
          <w:tab w:val="num" w:pos="2160"/>
        </w:tabs>
        <w:ind w:left="2160" w:hanging="360"/>
      </w:pPr>
      <w:rPr>
        <w:rFonts w:ascii="Wingdings" w:hAnsi="Wingdings" w:hint="default"/>
      </w:rPr>
    </w:lvl>
    <w:lvl w:ilvl="3" w:tplc="081A0001">
      <w:start w:val="1"/>
      <w:numFmt w:val="bullet"/>
      <w:lvlText w:val=""/>
      <w:lvlJc w:val="left"/>
      <w:pPr>
        <w:tabs>
          <w:tab w:val="num" w:pos="2880"/>
        </w:tabs>
        <w:ind w:left="2880" w:hanging="360"/>
      </w:pPr>
      <w:rPr>
        <w:rFonts w:ascii="Symbol" w:hAnsi="Symbol" w:hint="default"/>
      </w:rPr>
    </w:lvl>
    <w:lvl w:ilvl="4" w:tplc="081A0003">
      <w:start w:val="1"/>
      <w:numFmt w:val="bullet"/>
      <w:lvlText w:val="o"/>
      <w:lvlJc w:val="left"/>
      <w:pPr>
        <w:tabs>
          <w:tab w:val="num" w:pos="3600"/>
        </w:tabs>
        <w:ind w:left="3600" w:hanging="360"/>
      </w:pPr>
      <w:rPr>
        <w:rFonts w:ascii="Courier New" w:hAnsi="Courier New" w:cs="Courier New" w:hint="default"/>
      </w:rPr>
    </w:lvl>
    <w:lvl w:ilvl="5" w:tplc="081A0005">
      <w:start w:val="1"/>
      <w:numFmt w:val="bullet"/>
      <w:lvlText w:val=""/>
      <w:lvlJc w:val="left"/>
      <w:pPr>
        <w:tabs>
          <w:tab w:val="num" w:pos="4320"/>
        </w:tabs>
        <w:ind w:left="4320" w:hanging="360"/>
      </w:pPr>
      <w:rPr>
        <w:rFonts w:ascii="Wingdings" w:hAnsi="Wingdings" w:hint="default"/>
      </w:rPr>
    </w:lvl>
    <w:lvl w:ilvl="6" w:tplc="081A0001">
      <w:start w:val="1"/>
      <w:numFmt w:val="bullet"/>
      <w:lvlText w:val=""/>
      <w:lvlJc w:val="left"/>
      <w:pPr>
        <w:tabs>
          <w:tab w:val="num" w:pos="5040"/>
        </w:tabs>
        <w:ind w:left="5040" w:hanging="360"/>
      </w:pPr>
      <w:rPr>
        <w:rFonts w:ascii="Symbol" w:hAnsi="Symbol" w:hint="default"/>
      </w:rPr>
    </w:lvl>
    <w:lvl w:ilvl="7" w:tplc="081A0003">
      <w:start w:val="1"/>
      <w:numFmt w:val="bullet"/>
      <w:lvlText w:val="o"/>
      <w:lvlJc w:val="left"/>
      <w:pPr>
        <w:tabs>
          <w:tab w:val="num" w:pos="5760"/>
        </w:tabs>
        <w:ind w:left="5760" w:hanging="360"/>
      </w:pPr>
      <w:rPr>
        <w:rFonts w:ascii="Courier New" w:hAnsi="Courier New" w:cs="Courier New" w:hint="default"/>
      </w:rPr>
    </w:lvl>
    <w:lvl w:ilvl="8" w:tplc="081A0005">
      <w:start w:val="1"/>
      <w:numFmt w:val="bullet"/>
      <w:lvlText w:val=""/>
      <w:lvlJc w:val="left"/>
      <w:pPr>
        <w:tabs>
          <w:tab w:val="num" w:pos="6480"/>
        </w:tabs>
        <w:ind w:left="6480" w:hanging="360"/>
      </w:pPr>
      <w:rPr>
        <w:rFonts w:ascii="Wingdings" w:hAnsi="Wingdings" w:hint="default"/>
      </w:rPr>
    </w:lvl>
  </w:abstractNum>
  <w:abstractNum w:abstractNumId="33">
    <w:nsid w:val="76F848D6"/>
    <w:multiLevelType w:val="hybridMultilevel"/>
    <w:tmpl w:val="035E6E32"/>
    <w:lvl w:ilvl="0" w:tplc="83B06D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9271C8C"/>
    <w:multiLevelType w:val="hybridMultilevel"/>
    <w:tmpl w:val="806C24A2"/>
    <w:lvl w:ilvl="0" w:tplc="4D2E6058">
      <w:numFmt w:val="bullet"/>
      <w:lvlText w:val="-"/>
      <w:lvlJc w:val="left"/>
      <w:pPr>
        <w:ind w:left="1860" w:hanging="360"/>
      </w:pPr>
      <w:rPr>
        <w:rFonts w:ascii="Times New Roman" w:eastAsia="Times New Roman" w:hAnsi="Times New Roman" w:cs="Times New Roman"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35">
    <w:nsid w:val="7A322DED"/>
    <w:multiLevelType w:val="hybridMultilevel"/>
    <w:tmpl w:val="D3B8B9C4"/>
    <w:lvl w:ilvl="0" w:tplc="1AA0EF08">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B6F16EC"/>
    <w:multiLevelType w:val="hybridMultilevel"/>
    <w:tmpl w:val="93FA582A"/>
    <w:lvl w:ilvl="0" w:tplc="9DF8C6CC">
      <w:start w:val="1"/>
      <w:numFmt w:val="decimal"/>
      <w:lvlText w:val="%1."/>
      <w:lvlJc w:val="left"/>
      <w:pPr>
        <w:tabs>
          <w:tab w:val="num" w:pos="720"/>
        </w:tabs>
        <w:ind w:left="720" w:hanging="360"/>
      </w:pPr>
    </w:lvl>
    <w:lvl w:ilvl="1" w:tplc="0BFE5B1A">
      <w:start w:val="1"/>
      <w:numFmt w:val="decimal"/>
      <w:lvlText w:val=""/>
      <w:lvlJc w:val="left"/>
      <w:pPr>
        <w:tabs>
          <w:tab w:val="num" w:pos="360"/>
        </w:tabs>
        <w:ind w:left="0" w:firstLine="0"/>
      </w:pPr>
    </w:lvl>
    <w:lvl w:ilvl="2" w:tplc="7CAA1D7C">
      <w:start w:val="1"/>
      <w:numFmt w:val="decimal"/>
      <w:lvlText w:val=""/>
      <w:lvlJc w:val="left"/>
      <w:pPr>
        <w:tabs>
          <w:tab w:val="num" w:pos="360"/>
        </w:tabs>
        <w:ind w:left="0" w:firstLine="0"/>
      </w:pPr>
    </w:lvl>
    <w:lvl w:ilvl="3" w:tplc="828EF3A0">
      <w:start w:val="1"/>
      <w:numFmt w:val="decimal"/>
      <w:lvlText w:val=""/>
      <w:lvlJc w:val="left"/>
      <w:pPr>
        <w:tabs>
          <w:tab w:val="num" w:pos="360"/>
        </w:tabs>
        <w:ind w:left="0" w:firstLine="0"/>
      </w:pPr>
    </w:lvl>
    <w:lvl w:ilvl="4" w:tplc="FBBACE74">
      <w:start w:val="1"/>
      <w:numFmt w:val="decimal"/>
      <w:lvlText w:val=""/>
      <w:lvlJc w:val="left"/>
      <w:pPr>
        <w:tabs>
          <w:tab w:val="num" w:pos="360"/>
        </w:tabs>
        <w:ind w:left="0" w:firstLine="0"/>
      </w:pPr>
    </w:lvl>
    <w:lvl w:ilvl="5" w:tplc="CEC61ADA">
      <w:start w:val="1"/>
      <w:numFmt w:val="decimal"/>
      <w:lvlText w:val=""/>
      <w:lvlJc w:val="left"/>
      <w:pPr>
        <w:tabs>
          <w:tab w:val="num" w:pos="360"/>
        </w:tabs>
        <w:ind w:left="0" w:firstLine="0"/>
      </w:pPr>
    </w:lvl>
    <w:lvl w:ilvl="6" w:tplc="9F5E7B8E">
      <w:start w:val="1"/>
      <w:numFmt w:val="decimal"/>
      <w:lvlText w:val=""/>
      <w:lvlJc w:val="left"/>
      <w:pPr>
        <w:tabs>
          <w:tab w:val="num" w:pos="360"/>
        </w:tabs>
        <w:ind w:left="0" w:firstLine="0"/>
      </w:pPr>
    </w:lvl>
    <w:lvl w:ilvl="7" w:tplc="7280170A">
      <w:start w:val="1"/>
      <w:numFmt w:val="decimal"/>
      <w:lvlText w:val=""/>
      <w:lvlJc w:val="left"/>
      <w:pPr>
        <w:tabs>
          <w:tab w:val="num" w:pos="360"/>
        </w:tabs>
        <w:ind w:left="0" w:firstLine="0"/>
      </w:pPr>
    </w:lvl>
    <w:lvl w:ilvl="8" w:tplc="5C9E7DB2">
      <w:start w:val="1"/>
      <w:numFmt w:val="decimal"/>
      <w:lvlText w:val=""/>
      <w:lvlJc w:val="left"/>
      <w:pPr>
        <w:tabs>
          <w:tab w:val="num" w:pos="360"/>
        </w:tabs>
        <w:ind w:left="0" w:firstLine="0"/>
      </w:pPr>
    </w:lvl>
  </w:abstractNum>
  <w:abstractNum w:abstractNumId="37">
    <w:nsid w:val="7BB63D28"/>
    <w:multiLevelType w:val="hybridMultilevel"/>
    <w:tmpl w:val="1F927938"/>
    <w:lvl w:ilvl="0" w:tplc="B44C6912">
      <w:start w:val="1"/>
      <w:numFmt w:val="decimal"/>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C150B0F"/>
    <w:multiLevelType w:val="hybridMultilevel"/>
    <w:tmpl w:val="AD2E5E78"/>
    <w:lvl w:ilvl="0" w:tplc="12CEA894">
      <w:start w:val="1"/>
      <w:numFmt w:val="decimal"/>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33"/>
  </w:num>
  <w:num w:numId="6">
    <w:abstractNumId w:val="31"/>
  </w:num>
  <w:num w:numId="7">
    <w:abstractNumId w:val="11"/>
  </w:num>
  <w:num w:numId="8">
    <w:abstractNumId w:val="23"/>
  </w:num>
  <w:num w:numId="9">
    <w:abstractNumId w:val="15"/>
  </w:num>
  <w:num w:numId="10">
    <w:abstractNumId w:val="22"/>
  </w:num>
  <w:num w:numId="11">
    <w:abstractNumId w:val="25"/>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38"/>
  </w:num>
  <w:num w:numId="18">
    <w:abstractNumId w:val="14"/>
  </w:num>
  <w:num w:numId="19">
    <w:abstractNumId w:val="9"/>
  </w:num>
  <w:num w:numId="20">
    <w:abstractNumId w:val="19"/>
  </w:num>
  <w:num w:numId="21">
    <w:abstractNumId w:val="8"/>
  </w:num>
  <w:num w:numId="22">
    <w:abstractNumId w:val="21"/>
  </w:num>
  <w:num w:numId="23">
    <w:abstractNumId w:val="32"/>
  </w:num>
  <w:num w:numId="24">
    <w:abstractNumId w:val="34"/>
  </w:num>
  <w:num w:numId="25">
    <w:abstractNumId w:val="4"/>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num>
  <w:num w:numId="28">
    <w:abstractNumId w:val="10"/>
  </w:num>
  <w:num w:numId="29">
    <w:abstractNumId w:val="3"/>
    <w:lvlOverride w:ilvl="0">
      <w:startOverride w:val="1"/>
    </w:lvlOverride>
    <w:lvlOverride w:ilvl="1"/>
    <w:lvlOverride w:ilvl="2"/>
    <w:lvlOverride w:ilvl="3"/>
    <w:lvlOverride w:ilvl="4"/>
    <w:lvlOverride w:ilvl="5"/>
    <w:lvlOverride w:ilvl="6"/>
    <w:lvlOverride w:ilvl="7"/>
    <w:lvlOverride w:ilvl="8"/>
  </w:num>
  <w:num w:numId="30">
    <w:abstractNumId w:val="2"/>
  </w:num>
  <w:num w:numId="31">
    <w:abstractNumId w:val="26"/>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num>
  <w:num w:numId="34">
    <w:abstractNumId w:val="35"/>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0"/>
  </w:num>
  <w:num w:numId="47">
    <w:abstractNumId w:val="36"/>
  </w:num>
  <w:num w:numId="48">
    <w:abstractNumId w:val="20"/>
  </w:num>
  <w:num w:numId="49">
    <w:abstractNumId w:val="6"/>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attachedTemplate r:id="rId1"/>
  <w:stylePaneFormatFilter w:val="3F01"/>
  <w:defaultTabStop w:val="720"/>
  <w:hyphenationZone w:val="425"/>
  <w:characterSpacingControl w:val="doNotCompress"/>
  <w:hdrShapeDefaults>
    <o:shapedefaults v:ext="edit" spidmax="4098"/>
    <o:shapelayout v:ext="edit">
      <o:idmap v:ext="edit" data="1"/>
      <o:rules v:ext="edit">
        <o:r id="V:Rule2" type="connector" idref="#AutoShape 3"/>
      </o:rules>
    </o:shapelayout>
  </w:hdrShapeDefaults>
  <w:footnotePr>
    <w:footnote w:id="0"/>
    <w:footnote w:id="1"/>
  </w:footnotePr>
  <w:endnotePr>
    <w:endnote w:id="0"/>
    <w:endnote w:id="1"/>
  </w:endnotePr>
  <w:compat/>
  <w:rsids>
    <w:rsidRoot w:val="00F95730"/>
    <w:rsid w:val="00000B0D"/>
    <w:rsid w:val="00000FF8"/>
    <w:rsid w:val="00001623"/>
    <w:rsid w:val="00003068"/>
    <w:rsid w:val="00004273"/>
    <w:rsid w:val="000046FA"/>
    <w:rsid w:val="00005241"/>
    <w:rsid w:val="00006C77"/>
    <w:rsid w:val="000073E7"/>
    <w:rsid w:val="0001413A"/>
    <w:rsid w:val="0001480D"/>
    <w:rsid w:val="0001512A"/>
    <w:rsid w:val="00016C78"/>
    <w:rsid w:val="000177D5"/>
    <w:rsid w:val="0002028C"/>
    <w:rsid w:val="00024A44"/>
    <w:rsid w:val="000273C9"/>
    <w:rsid w:val="0003235C"/>
    <w:rsid w:val="0003362F"/>
    <w:rsid w:val="00035539"/>
    <w:rsid w:val="00035E39"/>
    <w:rsid w:val="00036B8E"/>
    <w:rsid w:val="00046674"/>
    <w:rsid w:val="00051A09"/>
    <w:rsid w:val="00054AEC"/>
    <w:rsid w:val="00056524"/>
    <w:rsid w:val="00060FFE"/>
    <w:rsid w:val="00062206"/>
    <w:rsid w:val="0006353D"/>
    <w:rsid w:val="00064F6B"/>
    <w:rsid w:val="00066DCE"/>
    <w:rsid w:val="00081DC0"/>
    <w:rsid w:val="00085006"/>
    <w:rsid w:val="00085943"/>
    <w:rsid w:val="00085FCD"/>
    <w:rsid w:val="000955AF"/>
    <w:rsid w:val="00096F84"/>
    <w:rsid w:val="000A77B0"/>
    <w:rsid w:val="000A7A01"/>
    <w:rsid w:val="000B17D7"/>
    <w:rsid w:val="000B1BD7"/>
    <w:rsid w:val="000B23F9"/>
    <w:rsid w:val="000B4138"/>
    <w:rsid w:val="000B4906"/>
    <w:rsid w:val="000C70FE"/>
    <w:rsid w:val="000C7BA3"/>
    <w:rsid w:val="000D0EB9"/>
    <w:rsid w:val="000D2A04"/>
    <w:rsid w:val="000D2A34"/>
    <w:rsid w:val="000D2AC8"/>
    <w:rsid w:val="000D426A"/>
    <w:rsid w:val="000D67E9"/>
    <w:rsid w:val="000D7025"/>
    <w:rsid w:val="000E0904"/>
    <w:rsid w:val="000E1940"/>
    <w:rsid w:val="000E5D19"/>
    <w:rsid w:val="000E6464"/>
    <w:rsid w:val="000F2E69"/>
    <w:rsid w:val="0010132E"/>
    <w:rsid w:val="00101B5F"/>
    <w:rsid w:val="0010589E"/>
    <w:rsid w:val="00111883"/>
    <w:rsid w:val="00111D29"/>
    <w:rsid w:val="00112D32"/>
    <w:rsid w:val="001142DB"/>
    <w:rsid w:val="00114472"/>
    <w:rsid w:val="001152EE"/>
    <w:rsid w:val="0012019B"/>
    <w:rsid w:val="00120F39"/>
    <w:rsid w:val="0012138F"/>
    <w:rsid w:val="001233C8"/>
    <w:rsid w:val="00123A69"/>
    <w:rsid w:val="00125802"/>
    <w:rsid w:val="00126629"/>
    <w:rsid w:val="0012734A"/>
    <w:rsid w:val="00131D25"/>
    <w:rsid w:val="00132588"/>
    <w:rsid w:val="00134C35"/>
    <w:rsid w:val="00134DEE"/>
    <w:rsid w:val="00134F35"/>
    <w:rsid w:val="00136132"/>
    <w:rsid w:val="001368BD"/>
    <w:rsid w:val="00136927"/>
    <w:rsid w:val="00137196"/>
    <w:rsid w:val="001379A8"/>
    <w:rsid w:val="00145C20"/>
    <w:rsid w:val="00152464"/>
    <w:rsid w:val="00155C06"/>
    <w:rsid w:val="00157723"/>
    <w:rsid w:val="0016180C"/>
    <w:rsid w:val="00162108"/>
    <w:rsid w:val="00162384"/>
    <w:rsid w:val="001660A5"/>
    <w:rsid w:val="00166484"/>
    <w:rsid w:val="001674E2"/>
    <w:rsid w:val="001735BF"/>
    <w:rsid w:val="00173C6F"/>
    <w:rsid w:val="0017442F"/>
    <w:rsid w:val="00175328"/>
    <w:rsid w:val="00176316"/>
    <w:rsid w:val="001768CB"/>
    <w:rsid w:val="001770AD"/>
    <w:rsid w:val="001978CF"/>
    <w:rsid w:val="001A4BF8"/>
    <w:rsid w:val="001A6D49"/>
    <w:rsid w:val="001A7B2F"/>
    <w:rsid w:val="001B2966"/>
    <w:rsid w:val="001B5AF1"/>
    <w:rsid w:val="001B61EA"/>
    <w:rsid w:val="001C206D"/>
    <w:rsid w:val="001C21E0"/>
    <w:rsid w:val="001C2DFB"/>
    <w:rsid w:val="001C3790"/>
    <w:rsid w:val="001C6827"/>
    <w:rsid w:val="001D4987"/>
    <w:rsid w:val="001D6354"/>
    <w:rsid w:val="001D7C08"/>
    <w:rsid w:val="001E210C"/>
    <w:rsid w:val="001E7B18"/>
    <w:rsid w:val="001F2327"/>
    <w:rsid w:val="001F2FAC"/>
    <w:rsid w:val="001F470B"/>
    <w:rsid w:val="001F4D3F"/>
    <w:rsid w:val="001F71E2"/>
    <w:rsid w:val="00204AE9"/>
    <w:rsid w:val="00205A0E"/>
    <w:rsid w:val="00224292"/>
    <w:rsid w:val="00224669"/>
    <w:rsid w:val="00230D76"/>
    <w:rsid w:val="00232275"/>
    <w:rsid w:val="00232373"/>
    <w:rsid w:val="0023483C"/>
    <w:rsid w:val="00243518"/>
    <w:rsid w:val="00247EAD"/>
    <w:rsid w:val="002513CE"/>
    <w:rsid w:val="002518C0"/>
    <w:rsid w:val="002543B9"/>
    <w:rsid w:val="002548A9"/>
    <w:rsid w:val="00255CB9"/>
    <w:rsid w:val="00260178"/>
    <w:rsid w:val="0026585E"/>
    <w:rsid w:val="00270F79"/>
    <w:rsid w:val="00271A4A"/>
    <w:rsid w:val="00272E15"/>
    <w:rsid w:val="002731C6"/>
    <w:rsid w:val="002752C0"/>
    <w:rsid w:val="00275ECD"/>
    <w:rsid w:val="00284107"/>
    <w:rsid w:val="002914C1"/>
    <w:rsid w:val="00293998"/>
    <w:rsid w:val="00293CE1"/>
    <w:rsid w:val="00293F12"/>
    <w:rsid w:val="002A0155"/>
    <w:rsid w:val="002A1FB7"/>
    <w:rsid w:val="002A50D5"/>
    <w:rsid w:val="002A5AB8"/>
    <w:rsid w:val="002B0151"/>
    <w:rsid w:val="002B02DC"/>
    <w:rsid w:val="002B13E0"/>
    <w:rsid w:val="002B1446"/>
    <w:rsid w:val="002B1808"/>
    <w:rsid w:val="002B2DB6"/>
    <w:rsid w:val="002B4AC4"/>
    <w:rsid w:val="002B4B2C"/>
    <w:rsid w:val="002B501E"/>
    <w:rsid w:val="002B7592"/>
    <w:rsid w:val="002C0BD5"/>
    <w:rsid w:val="002C0D51"/>
    <w:rsid w:val="002C12D1"/>
    <w:rsid w:val="002C1486"/>
    <w:rsid w:val="002D3389"/>
    <w:rsid w:val="002D529D"/>
    <w:rsid w:val="002D5DBB"/>
    <w:rsid w:val="002D6915"/>
    <w:rsid w:val="002D7FB7"/>
    <w:rsid w:val="002E0C24"/>
    <w:rsid w:val="002E1FE0"/>
    <w:rsid w:val="002E2EA9"/>
    <w:rsid w:val="002E3178"/>
    <w:rsid w:val="002E32CA"/>
    <w:rsid w:val="002E3C6B"/>
    <w:rsid w:val="002F2566"/>
    <w:rsid w:val="002F4C05"/>
    <w:rsid w:val="002F67F3"/>
    <w:rsid w:val="003004E0"/>
    <w:rsid w:val="00300A3B"/>
    <w:rsid w:val="003011C7"/>
    <w:rsid w:val="00301490"/>
    <w:rsid w:val="003020D2"/>
    <w:rsid w:val="00304E64"/>
    <w:rsid w:val="00311880"/>
    <w:rsid w:val="00311B78"/>
    <w:rsid w:val="003148F5"/>
    <w:rsid w:val="00320CB5"/>
    <w:rsid w:val="00321E1A"/>
    <w:rsid w:val="00322710"/>
    <w:rsid w:val="0032614A"/>
    <w:rsid w:val="003279F6"/>
    <w:rsid w:val="00330158"/>
    <w:rsid w:val="0033636B"/>
    <w:rsid w:val="00340614"/>
    <w:rsid w:val="00340AD9"/>
    <w:rsid w:val="0034396E"/>
    <w:rsid w:val="00353172"/>
    <w:rsid w:val="0036067E"/>
    <w:rsid w:val="003622DF"/>
    <w:rsid w:val="0036259B"/>
    <w:rsid w:val="003647D7"/>
    <w:rsid w:val="00365EC9"/>
    <w:rsid w:val="00373859"/>
    <w:rsid w:val="0038260E"/>
    <w:rsid w:val="00383136"/>
    <w:rsid w:val="003843B2"/>
    <w:rsid w:val="0038498D"/>
    <w:rsid w:val="0038516B"/>
    <w:rsid w:val="00386AED"/>
    <w:rsid w:val="0038786A"/>
    <w:rsid w:val="00393658"/>
    <w:rsid w:val="00394ED9"/>
    <w:rsid w:val="003A359F"/>
    <w:rsid w:val="003A6947"/>
    <w:rsid w:val="003B1813"/>
    <w:rsid w:val="003B1966"/>
    <w:rsid w:val="003B2A5E"/>
    <w:rsid w:val="003B499C"/>
    <w:rsid w:val="003B5F8C"/>
    <w:rsid w:val="003B747B"/>
    <w:rsid w:val="003C0CBC"/>
    <w:rsid w:val="003C1F4A"/>
    <w:rsid w:val="003C3741"/>
    <w:rsid w:val="003D05A2"/>
    <w:rsid w:val="003D2382"/>
    <w:rsid w:val="003D6DE9"/>
    <w:rsid w:val="003E1FD4"/>
    <w:rsid w:val="003E2B22"/>
    <w:rsid w:val="003E59CF"/>
    <w:rsid w:val="003F2407"/>
    <w:rsid w:val="003F2479"/>
    <w:rsid w:val="003F24BC"/>
    <w:rsid w:val="003F416C"/>
    <w:rsid w:val="003F422C"/>
    <w:rsid w:val="003F4E05"/>
    <w:rsid w:val="003F695A"/>
    <w:rsid w:val="003F6BD9"/>
    <w:rsid w:val="003F78F8"/>
    <w:rsid w:val="004004E9"/>
    <w:rsid w:val="00400727"/>
    <w:rsid w:val="00403280"/>
    <w:rsid w:val="004062D8"/>
    <w:rsid w:val="004066AA"/>
    <w:rsid w:val="0040728F"/>
    <w:rsid w:val="0040790D"/>
    <w:rsid w:val="00407C81"/>
    <w:rsid w:val="00410B09"/>
    <w:rsid w:val="00412889"/>
    <w:rsid w:val="0041291E"/>
    <w:rsid w:val="0041312B"/>
    <w:rsid w:val="00414286"/>
    <w:rsid w:val="0041680B"/>
    <w:rsid w:val="0042069D"/>
    <w:rsid w:val="00420F80"/>
    <w:rsid w:val="00425DC4"/>
    <w:rsid w:val="004266E2"/>
    <w:rsid w:val="00431D13"/>
    <w:rsid w:val="00432C75"/>
    <w:rsid w:val="0043396C"/>
    <w:rsid w:val="00442122"/>
    <w:rsid w:val="00446375"/>
    <w:rsid w:val="004507F7"/>
    <w:rsid w:val="00451350"/>
    <w:rsid w:val="004515AB"/>
    <w:rsid w:val="004529E2"/>
    <w:rsid w:val="00454025"/>
    <w:rsid w:val="004554FC"/>
    <w:rsid w:val="004561D1"/>
    <w:rsid w:val="00457170"/>
    <w:rsid w:val="00457665"/>
    <w:rsid w:val="00460069"/>
    <w:rsid w:val="004628D7"/>
    <w:rsid w:val="00462E28"/>
    <w:rsid w:val="00466064"/>
    <w:rsid w:val="00466F01"/>
    <w:rsid w:val="00470FF5"/>
    <w:rsid w:val="00472101"/>
    <w:rsid w:val="00473CAF"/>
    <w:rsid w:val="00480BB7"/>
    <w:rsid w:val="004855C9"/>
    <w:rsid w:val="00485939"/>
    <w:rsid w:val="004A1FC2"/>
    <w:rsid w:val="004A2B50"/>
    <w:rsid w:val="004A33E8"/>
    <w:rsid w:val="004A3B4B"/>
    <w:rsid w:val="004A4EBD"/>
    <w:rsid w:val="004A539E"/>
    <w:rsid w:val="004B2ABF"/>
    <w:rsid w:val="004B2CB2"/>
    <w:rsid w:val="004B3893"/>
    <w:rsid w:val="004C0290"/>
    <w:rsid w:val="004C080D"/>
    <w:rsid w:val="004C4780"/>
    <w:rsid w:val="004D0305"/>
    <w:rsid w:val="004D1245"/>
    <w:rsid w:val="004D1279"/>
    <w:rsid w:val="004D2949"/>
    <w:rsid w:val="004D4576"/>
    <w:rsid w:val="004D5D4A"/>
    <w:rsid w:val="004D6FE1"/>
    <w:rsid w:val="004E2BEA"/>
    <w:rsid w:val="004E521B"/>
    <w:rsid w:val="004E5986"/>
    <w:rsid w:val="004E7B32"/>
    <w:rsid w:val="004F300C"/>
    <w:rsid w:val="004F44B1"/>
    <w:rsid w:val="004F4A77"/>
    <w:rsid w:val="004F7AA0"/>
    <w:rsid w:val="004F7B17"/>
    <w:rsid w:val="00501308"/>
    <w:rsid w:val="00501E78"/>
    <w:rsid w:val="00504163"/>
    <w:rsid w:val="005074A8"/>
    <w:rsid w:val="005205C6"/>
    <w:rsid w:val="00524F25"/>
    <w:rsid w:val="00525BA6"/>
    <w:rsid w:val="00526578"/>
    <w:rsid w:val="00531765"/>
    <w:rsid w:val="00537779"/>
    <w:rsid w:val="00537B3F"/>
    <w:rsid w:val="00537B8C"/>
    <w:rsid w:val="00542F5C"/>
    <w:rsid w:val="005456CA"/>
    <w:rsid w:val="00547C89"/>
    <w:rsid w:val="0055273F"/>
    <w:rsid w:val="00552B2C"/>
    <w:rsid w:val="0055474A"/>
    <w:rsid w:val="00554BB0"/>
    <w:rsid w:val="00555225"/>
    <w:rsid w:val="00556183"/>
    <w:rsid w:val="0055666E"/>
    <w:rsid w:val="005609B4"/>
    <w:rsid w:val="00562834"/>
    <w:rsid w:val="005634BF"/>
    <w:rsid w:val="00563910"/>
    <w:rsid w:val="005666E2"/>
    <w:rsid w:val="00566FF4"/>
    <w:rsid w:val="00571A6E"/>
    <w:rsid w:val="00572679"/>
    <w:rsid w:val="00574010"/>
    <w:rsid w:val="00574A15"/>
    <w:rsid w:val="00584174"/>
    <w:rsid w:val="00585961"/>
    <w:rsid w:val="005863BB"/>
    <w:rsid w:val="00590557"/>
    <w:rsid w:val="005912B4"/>
    <w:rsid w:val="005917D3"/>
    <w:rsid w:val="00592975"/>
    <w:rsid w:val="0059728B"/>
    <w:rsid w:val="0059748B"/>
    <w:rsid w:val="005A156A"/>
    <w:rsid w:val="005A2C58"/>
    <w:rsid w:val="005A462F"/>
    <w:rsid w:val="005B0C52"/>
    <w:rsid w:val="005B19C0"/>
    <w:rsid w:val="005C0088"/>
    <w:rsid w:val="005C136B"/>
    <w:rsid w:val="005D50EB"/>
    <w:rsid w:val="005D5961"/>
    <w:rsid w:val="005E0810"/>
    <w:rsid w:val="005E0D29"/>
    <w:rsid w:val="005E3229"/>
    <w:rsid w:val="005E43EC"/>
    <w:rsid w:val="005E5540"/>
    <w:rsid w:val="005E6635"/>
    <w:rsid w:val="005F4ADA"/>
    <w:rsid w:val="005F4FF0"/>
    <w:rsid w:val="005F623B"/>
    <w:rsid w:val="005F68F4"/>
    <w:rsid w:val="0060056F"/>
    <w:rsid w:val="006039B5"/>
    <w:rsid w:val="00603BCC"/>
    <w:rsid w:val="0060673F"/>
    <w:rsid w:val="006068C2"/>
    <w:rsid w:val="00607CF1"/>
    <w:rsid w:val="006104CE"/>
    <w:rsid w:val="00611496"/>
    <w:rsid w:val="00614158"/>
    <w:rsid w:val="00617927"/>
    <w:rsid w:val="00621F53"/>
    <w:rsid w:val="00623041"/>
    <w:rsid w:val="006246D7"/>
    <w:rsid w:val="00627392"/>
    <w:rsid w:val="00631295"/>
    <w:rsid w:val="00635155"/>
    <w:rsid w:val="00635B94"/>
    <w:rsid w:val="00640E0A"/>
    <w:rsid w:val="00640E46"/>
    <w:rsid w:val="00641079"/>
    <w:rsid w:val="00641CD2"/>
    <w:rsid w:val="0064402F"/>
    <w:rsid w:val="0064466C"/>
    <w:rsid w:val="006460D4"/>
    <w:rsid w:val="006517CD"/>
    <w:rsid w:val="00651F13"/>
    <w:rsid w:val="00652EED"/>
    <w:rsid w:val="00655B1B"/>
    <w:rsid w:val="00656D74"/>
    <w:rsid w:val="00660082"/>
    <w:rsid w:val="006636ED"/>
    <w:rsid w:val="006650CF"/>
    <w:rsid w:val="0066520C"/>
    <w:rsid w:val="006652C5"/>
    <w:rsid w:val="006709CD"/>
    <w:rsid w:val="00670EA1"/>
    <w:rsid w:val="006766B2"/>
    <w:rsid w:val="00680FF3"/>
    <w:rsid w:val="00681861"/>
    <w:rsid w:val="00682005"/>
    <w:rsid w:val="00684227"/>
    <w:rsid w:val="00685BF9"/>
    <w:rsid w:val="00686579"/>
    <w:rsid w:val="00687532"/>
    <w:rsid w:val="00687F6B"/>
    <w:rsid w:val="00690567"/>
    <w:rsid w:val="00691CDC"/>
    <w:rsid w:val="00692436"/>
    <w:rsid w:val="00692D55"/>
    <w:rsid w:val="00695C78"/>
    <w:rsid w:val="006A01E4"/>
    <w:rsid w:val="006A0571"/>
    <w:rsid w:val="006A31B1"/>
    <w:rsid w:val="006A36FA"/>
    <w:rsid w:val="006A3ACD"/>
    <w:rsid w:val="006A52B5"/>
    <w:rsid w:val="006A71D6"/>
    <w:rsid w:val="006C0657"/>
    <w:rsid w:val="006C2BBC"/>
    <w:rsid w:val="006C2F4F"/>
    <w:rsid w:val="006C52DA"/>
    <w:rsid w:val="006D0430"/>
    <w:rsid w:val="006D66F3"/>
    <w:rsid w:val="006E0367"/>
    <w:rsid w:val="006E477F"/>
    <w:rsid w:val="006E499D"/>
    <w:rsid w:val="006F14B5"/>
    <w:rsid w:val="006F25DE"/>
    <w:rsid w:val="006F4A88"/>
    <w:rsid w:val="006F512D"/>
    <w:rsid w:val="006F6022"/>
    <w:rsid w:val="006F69D1"/>
    <w:rsid w:val="00700D52"/>
    <w:rsid w:val="00703750"/>
    <w:rsid w:val="0070505A"/>
    <w:rsid w:val="0070549A"/>
    <w:rsid w:val="00706683"/>
    <w:rsid w:val="00716972"/>
    <w:rsid w:val="00717A3B"/>
    <w:rsid w:val="00721881"/>
    <w:rsid w:val="00726857"/>
    <w:rsid w:val="007278DF"/>
    <w:rsid w:val="007303A4"/>
    <w:rsid w:val="0073065D"/>
    <w:rsid w:val="00731EFF"/>
    <w:rsid w:val="00732255"/>
    <w:rsid w:val="0073377D"/>
    <w:rsid w:val="00734AD9"/>
    <w:rsid w:val="00736A9A"/>
    <w:rsid w:val="007374B4"/>
    <w:rsid w:val="007408D5"/>
    <w:rsid w:val="00744854"/>
    <w:rsid w:val="007459D0"/>
    <w:rsid w:val="00745B0C"/>
    <w:rsid w:val="00747E35"/>
    <w:rsid w:val="0075312F"/>
    <w:rsid w:val="007534CA"/>
    <w:rsid w:val="00753B9C"/>
    <w:rsid w:val="00754769"/>
    <w:rsid w:val="00754DF7"/>
    <w:rsid w:val="0075614A"/>
    <w:rsid w:val="0076533C"/>
    <w:rsid w:val="007655FC"/>
    <w:rsid w:val="00765F31"/>
    <w:rsid w:val="007665A6"/>
    <w:rsid w:val="00767DC6"/>
    <w:rsid w:val="00767EEA"/>
    <w:rsid w:val="007718DC"/>
    <w:rsid w:val="0077219E"/>
    <w:rsid w:val="00774AB5"/>
    <w:rsid w:val="007767ED"/>
    <w:rsid w:val="00780567"/>
    <w:rsid w:val="00781739"/>
    <w:rsid w:val="00781BA1"/>
    <w:rsid w:val="0078738A"/>
    <w:rsid w:val="00791DA4"/>
    <w:rsid w:val="00792362"/>
    <w:rsid w:val="00792D05"/>
    <w:rsid w:val="00794DBC"/>
    <w:rsid w:val="00795806"/>
    <w:rsid w:val="007971AD"/>
    <w:rsid w:val="007A128C"/>
    <w:rsid w:val="007A1F6B"/>
    <w:rsid w:val="007B0910"/>
    <w:rsid w:val="007B24F0"/>
    <w:rsid w:val="007B3A4D"/>
    <w:rsid w:val="007B52DC"/>
    <w:rsid w:val="007B5423"/>
    <w:rsid w:val="007B581F"/>
    <w:rsid w:val="007C16F0"/>
    <w:rsid w:val="007C1F68"/>
    <w:rsid w:val="007C5E95"/>
    <w:rsid w:val="007C7747"/>
    <w:rsid w:val="007D2BE2"/>
    <w:rsid w:val="007D320E"/>
    <w:rsid w:val="007D495C"/>
    <w:rsid w:val="007D4CF2"/>
    <w:rsid w:val="007D5100"/>
    <w:rsid w:val="007D5CE5"/>
    <w:rsid w:val="007D5E3B"/>
    <w:rsid w:val="007E3E27"/>
    <w:rsid w:val="007E4218"/>
    <w:rsid w:val="007E771B"/>
    <w:rsid w:val="007F138A"/>
    <w:rsid w:val="007F5526"/>
    <w:rsid w:val="007F5E24"/>
    <w:rsid w:val="007F5F54"/>
    <w:rsid w:val="007F607A"/>
    <w:rsid w:val="00801564"/>
    <w:rsid w:val="0080318B"/>
    <w:rsid w:val="00803EF6"/>
    <w:rsid w:val="0080487A"/>
    <w:rsid w:val="00804DA8"/>
    <w:rsid w:val="00813ADA"/>
    <w:rsid w:val="0081519D"/>
    <w:rsid w:val="008163D4"/>
    <w:rsid w:val="00821D7F"/>
    <w:rsid w:val="00821F62"/>
    <w:rsid w:val="00823136"/>
    <w:rsid w:val="00823511"/>
    <w:rsid w:val="00824BFF"/>
    <w:rsid w:val="00825155"/>
    <w:rsid w:val="00826303"/>
    <w:rsid w:val="0083156A"/>
    <w:rsid w:val="00832B7B"/>
    <w:rsid w:val="00834DC3"/>
    <w:rsid w:val="00835328"/>
    <w:rsid w:val="00841AEE"/>
    <w:rsid w:val="008425BE"/>
    <w:rsid w:val="008429F4"/>
    <w:rsid w:val="0084450E"/>
    <w:rsid w:val="008502C5"/>
    <w:rsid w:val="00850CB9"/>
    <w:rsid w:val="00851816"/>
    <w:rsid w:val="00852C85"/>
    <w:rsid w:val="0085380F"/>
    <w:rsid w:val="0085487C"/>
    <w:rsid w:val="0085525C"/>
    <w:rsid w:val="00864921"/>
    <w:rsid w:val="0086591A"/>
    <w:rsid w:val="00866C7F"/>
    <w:rsid w:val="00870E09"/>
    <w:rsid w:val="00871FBC"/>
    <w:rsid w:val="00875302"/>
    <w:rsid w:val="00880B7A"/>
    <w:rsid w:val="008825AA"/>
    <w:rsid w:val="00883970"/>
    <w:rsid w:val="008842EC"/>
    <w:rsid w:val="008869C2"/>
    <w:rsid w:val="00887C53"/>
    <w:rsid w:val="00887EF5"/>
    <w:rsid w:val="008976EC"/>
    <w:rsid w:val="008A3FC7"/>
    <w:rsid w:val="008A40AD"/>
    <w:rsid w:val="008A752C"/>
    <w:rsid w:val="008B2487"/>
    <w:rsid w:val="008B621F"/>
    <w:rsid w:val="008B6A0E"/>
    <w:rsid w:val="008B751E"/>
    <w:rsid w:val="008C1319"/>
    <w:rsid w:val="008C3F4B"/>
    <w:rsid w:val="008C606C"/>
    <w:rsid w:val="008C6722"/>
    <w:rsid w:val="008D178A"/>
    <w:rsid w:val="008D2BA6"/>
    <w:rsid w:val="008D2EB0"/>
    <w:rsid w:val="008D6497"/>
    <w:rsid w:val="008E0E17"/>
    <w:rsid w:val="008E690E"/>
    <w:rsid w:val="008E71EE"/>
    <w:rsid w:val="008F0166"/>
    <w:rsid w:val="008F0F0E"/>
    <w:rsid w:val="008F32CF"/>
    <w:rsid w:val="008F3607"/>
    <w:rsid w:val="008F4667"/>
    <w:rsid w:val="008F4E6E"/>
    <w:rsid w:val="008F6506"/>
    <w:rsid w:val="00902302"/>
    <w:rsid w:val="00903418"/>
    <w:rsid w:val="00903541"/>
    <w:rsid w:val="009064B0"/>
    <w:rsid w:val="0091209B"/>
    <w:rsid w:val="009159BE"/>
    <w:rsid w:val="00917086"/>
    <w:rsid w:val="009207F6"/>
    <w:rsid w:val="009250FD"/>
    <w:rsid w:val="0092570A"/>
    <w:rsid w:val="00930F20"/>
    <w:rsid w:val="00931E9F"/>
    <w:rsid w:val="00933F34"/>
    <w:rsid w:val="00936C7E"/>
    <w:rsid w:val="00940885"/>
    <w:rsid w:val="009435D7"/>
    <w:rsid w:val="009444CE"/>
    <w:rsid w:val="00944D1D"/>
    <w:rsid w:val="00951001"/>
    <w:rsid w:val="0095124A"/>
    <w:rsid w:val="00951288"/>
    <w:rsid w:val="009551A0"/>
    <w:rsid w:val="00957F1E"/>
    <w:rsid w:val="00963B07"/>
    <w:rsid w:val="00964F57"/>
    <w:rsid w:val="009673B9"/>
    <w:rsid w:val="0096772D"/>
    <w:rsid w:val="00972D72"/>
    <w:rsid w:val="009761E7"/>
    <w:rsid w:val="00982E5C"/>
    <w:rsid w:val="00990EA1"/>
    <w:rsid w:val="009965DF"/>
    <w:rsid w:val="009A0A41"/>
    <w:rsid w:val="009A2421"/>
    <w:rsid w:val="009A2E24"/>
    <w:rsid w:val="009A3767"/>
    <w:rsid w:val="009A5ED2"/>
    <w:rsid w:val="009A641E"/>
    <w:rsid w:val="009A6E1A"/>
    <w:rsid w:val="009A7F1F"/>
    <w:rsid w:val="009B5FB1"/>
    <w:rsid w:val="009B6567"/>
    <w:rsid w:val="009B6600"/>
    <w:rsid w:val="009C1E92"/>
    <w:rsid w:val="009C3A6A"/>
    <w:rsid w:val="009C60BB"/>
    <w:rsid w:val="009C6B74"/>
    <w:rsid w:val="009D14B8"/>
    <w:rsid w:val="009D6C95"/>
    <w:rsid w:val="009E38E0"/>
    <w:rsid w:val="009E43B9"/>
    <w:rsid w:val="009E764A"/>
    <w:rsid w:val="009E7F7A"/>
    <w:rsid w:val="009F4781"/>
    <w:rsid w:val="009F576D"/>
    <w:rsid w:val="00A007B8"/>
    <w:rsid w:val="00A02929"/>
    <w:rsid w:val="00A03174"/>
    <w:rsid w:val="00A03A72"/>
    <w:rsid w:val="00A04181"/>
    <w:rsid w:val="00A041D8"/>
    <w:rsid w:val="00A047D3"/>
    <w:rsid w:val="00A062C7"/>
    <w:rsid w:val="00A07D4C"/>
    <w:rsid w:val="00A10DB9"/>
    <w:rsid w:val="00A12CBD"/>
    <w:rsid w:val="00A1309E"/>
    <w:rsid w:val="00A13E99"/>
    <w:rsid w:val="00A1575D"/>
    <w:rsid w:val="00A1766E"/>
    <w:rsid w:val="00A20F41"/>
    <w:rsid w:val="00A24D90"/>
    <w:rsid w:val="00A25366"/>
    <w:rsid w:val="00A3219B"/>
    <w:rsid w:val="00A372E0"/>
    <w:rsid w:val="00A416C2"/>
    <w:rsid w:val="00A42905"/>
    <w:rsid w:val="00A42CFA"/>
    <w:rsid w:val="00A47854"/>
    <w:rsid w:val="00A50DBE"/>
    <w:rsid w:val="00A51F02"/>
    <w:rsid w:val="00A562EC"/>
    <w:rsid w:val="00A57953"/>
    <w:rsid w:val="00A647A4"/>
    <w:rsid w:val="00A67D10"/>
    <w:rsid w:val="00A70E4C"/>
    <w:rsid w:val="00A718D5"/>
    <w:rsid w:val="00A71ABE"/>
    <w:rsid w:val="00A720A5"/>
    <w:rsid w:val="00A72530"/>
    <w:rsid w:val="00A73CA0"/>
    <w:rsid w:val="00A74143"/>
    <w:rsid w:val="00A7489A"/>
    <w:rsid w:val="00A810AB"/>
    <w:rsid w:val="00A84C3B"/>
    <w:rsid w:val="00A8622C"/>
    <w:rsid w:val="00A87195"/>
    <w:rsid w:val="00A95869"/>
    <w:rsid w:val="00A973B9"/>
    <w:rsid w:val="00AA0781"/>
    <w:rsid w:val="00AB18C8"/>
    <w:rsid w:val="00AB3E8F"/>
    <w:rsid w:val="00AB40E7"/>
    <w:rsid w:val="00AB601A"/>
    <w:rsid w:val="00AC0F5E"/>
    <w:rsid w:val="00AC2EA8"/>
    <w:rsid w:val="00AD1452"/>
    <w:rsid w:val="00AD70C9"/>
    <w:rsid w:val="00AD7C20"/>
    <w:rsid w:val="00AE2411"/>
    <w:rsid w:val="00AE3230"/>
    <w:rsid w:val="00AE4860"/>
    <w:rsid w:val="00AE774F"/>
    <w:rsid w:val="00AF4AF6"/>
    <w:rsid w:val="00AF529A"/>
    <w:rsid w:val="00AF68E7"/>
    <w:rsid w:val="00AF69C1"/>
    <w:rsid w:val="00AF7122"/>
    <w:rsid w:val="00AF7C4A"/>
    <w:rsid w:val="00B014DD"/>
    <w:rsid w:val="00B0563D"/>
    <w:rsid w:val="00B10543"/>
    <w:rsid w:val="00B10D5E"/>
    <w:rsid w:val="00B10F50"/>
    <w:rsid w:val="00B138E7"/>
    <w:rsid w:val="00B15D2D"/>
    <w:rsid w:val="00B16092"/>
    <w:rsid w:val="00B20558"/>
    <w:rsid w:val="00B246E3"/>
    <w:rsid w:val="00B26FBA"/>
    <w:rsid w:val="00B30B6D"/>
    <w:rsid w:val="00B3175A"/>
    <w:rsid w:val="00B32D12"/>
    <w:rsid w:val="00B33682"/>
    <w:rsid w:val="00B37CD5"/>
    <w:rsid w:val="00B4164F"/>
    <w:rsid w:val="00B4600C"/>
    <w:rsid w:val="00B460CD"/>
    <w:rsid w:val="00B47262"/>
    <w:rsid w:val="00B472C8"/>
    <w:rsid w:val="00B4755E"/>
    <w:rsid w:val="00B478CE"/>
    <w:rsid w:val="00B50C96"/>
    <w:rsid w:val="00B5147E"/>
    <w:rsid w:val="00B51745"/>
    <w:rsid w:val="00B6141E"/>
    <w:rsid w:val="00B64417"/>
    <w:rsid w:val="00B64E41"/>
    <w:rsid w:val="00B66AD6"/>
    <w:rsid w:val="00B67A23"/>
    <w:rsid w:val="00B70A3E"/>
    <w:rsid w:val="00B70E3E"/>
    <w:rsid w:val="00B70E5A"/>
    <w:rsid w:val="00B715BE"/>
    <w:rsid w:val="00B72054"/>
    <w:rsid w:val="00B7235B"/>
    <w:rsid w:val="00B729F0"/>
    <w:rsid w:val="00B8348F"/>
    <w:rsid w:val="00B86042"/>
    <w:rsid w:val="00B92A11"/>
    <w:rsid w:val="00B93453"/>
    <w:rsid w:val="00BA315C"/>
    <w:rsid w:val="00BB0407"/>
    <w:rsid w:val="00BB3D6B"/>
    <w:rsid w:val="00BB7375"/>
    <w:rsid w:val="00BD28B3"/>
    <w:rsid w:val="00BD46BD"/>
    <w:rsid w:val="00BD7B3C"/>
    <w:rsid w:val="00BE38C2"/>
    <w:rsid w:val="00BE4597"/>
    <w:rsid w:val="00BE5C4E"/>
    <w:rsid w:val="00BE62D6"/>
    <w:rsid w:val="00BF029A"/>
    <w:rsid w:val="00BF0693"/>
    <w:rsid w:val="00BF16D4"/>
    <w:rsid w:val="00BF3BEF"/>
    <w:rsid w:val="00BF4BE0"/>
    <w:rsid w:val="00BF6666"/>
    <w:rsid w:val="00BF7B88"/>
    <w:rsid w:val="00C02A71"/>
    <w:rsid w:val="00C0490E"/>
    <w:rsid w:val="00C06837"/>
    <w:rsid w:val="00C15B1D"/>
    <w:rsid w:val="00C15B32"/>
    <w:rsid w:val="00C15CA4"/>
    <w:rsid w:val="00C15CD6"/>
    <w:rsid w:val="00C15FB3"/>
    <w:rsid w:val="00C1726C"/>
    <w:rsid w:val="00C2098C"/>
    <w:rsid w:val="00C235D4"/>
    <w:rsid w:val="00C23A32"/>
    <w:rsid w:val="00C26DDF"/>
    <w:rsid w:val="00C27662"/>
    <w:rsid w:val="00C35BE8"/>
    <w:rsid w:val="00C373DC"/>
    <w:rsid w:val="00C3771C"/>
    <w:rsid w:val="00C402CC"/>
    <w:rsid w:val="00C43AB6"/>
    <w:rsid w:val="00C44965"/>
    <w:rsid w:val="00C45347"/>
    <w:rsid w:val="00C47C86"/>
    <w:rsid w:val="00C53B9E"/>
    <w:rsid w:val="00C557D6"/>
    <w:rsid w:val="00C573A5"/>
    <w:rsid w:val="00C61DCD"/>
    <w:rsid w:val="00C62CD9"/>
    <w:rsid w:val="00C63DDC"/>
    <w:rsid w:val="00C730A0"/>
    <w:rsid w:val="00C73F11"/>
    <w:rsid w:val="00C77165"/>
    <w:rsid w:val="00C775FC"/>
    <w:rsid w:val="00C804DE"/>
    <w:rsid w:val="00C84DF3"/>
    <w:rsid w:val="00C85A7B"/>
    <w:rsid w:val="00C86D25"/>
    <w:rsid w:val="00C872A1"/>
    <w:rsid w:val="00C9043E"/>
    <w:rsid w:val="00C9296C"/>
    <w:rsid w:val="00C93DB8"/>
    <w:rsid w:val="00C946BE"/>
    <w:rsid w:val="00CA4ED4"/>
    <w:rsid w:val="00CA7EFF"/>
    <w:rsid w:val="00CB26D1"/>
    <w:rsid w:val="00CB2C8E"/>
    <w:rsid w:val="00CC0130"/>
    <w:rsid w:val="00CC0E72"/>
    <w:rsid w:val="00CC2513"/>
    <w:rsid w:val="00CC3414"/>
    <w:rsid w:val="00CC3C17"/>
    <w:rsid w:val="00CC6473"/>
    <w:rsid w:val="00CC685B"/>
    <w:rsid w:val="00CC6D12"/>
    <w:rsid w:val="00CC787B"/>
    <w:rsid w:val="00CC7BAE"/>
    <w:rsid w:val="00CC7E6D"/>
    <w:rsid w:val="00CD02FE"/>
    <w:rsid w:val="00CD043C"/>
    <w:rsid w:val="00CD3878"/>
    <w:rsid w:val="00CD5D1E"/>
    <w:rsid w:val="00CD5F66"/>
    <w:rsid w:val="00CE3D0C"/>
    <w:rsid w:val="00CE4215"/>
    <w:rsid w:val="00CE49C3"/>
    <w:rsid w:val="00CF61E5"/>
    <w:rsid w:val="00D03510"/>
    <w:rsid w:val="00D04A16"/>
    <w:rsid w:val="00D1235C"/>
    <w:rsid w:val="00D159AE"/>
    <w:rsid w:val="00D15A18"/>
    <w:rsid w:val="00D26119"/>
    <w:rsid w:val="00D2696F"/>
    <w:rsid w:val="00D27778"/>
    <w:rsid w:val="00D303C5"/>
    <w:rsid w:val="00D32794"/>
    <w:rsid w:val="00D33340"/>
    <w:rsid w:val="00D36166"/>
    <w:rsid w:val="00D37A7D"/>
    <w:rsid w:val="00D42D48"/>
    <w:rsid w:val="00D43A95"/>
    <w:rsid w:val="00D460E5"/>
    <w:rsid w:val="00D47692"/>
    <w:rsid w:val="00D509B5"/>
    <w:rsid w:val="00D52EC4"/>
    <w:rsid w:val="00D5786C"/>
    <w:rsid w:val="00D6232C"/>
    <w:rsid w:val="00D63485"/>
    <w:rsid w:val="00D65AB9"/>
    <w:rsid w:val="00D665C5"/>
    <w:rsid w:val="00D66811"/>
    <w:rsid w:val="00D70635"/>
    <w:rsid w:val="00D71EE2"/>
    <w:rsid w:val="00D7429C"/>
    <w:rsid w:val="00D849B5"/>
    <w:rsid w:val="00D8780C"/>
    <w:rsid w:val="00D90CC1"/>
    <w:rsid w:val="00D913DF"/>
    <w:rsid w:val="00D94D6E"/>
    <w:rsid w:val="00D95C96"/>
    <w:rsid w:val="00D965A6"/>
    <w:rsid w:val="00DA0A56"/>
    <w:rsid w:val="00DA2C8D"/>
    <w:rsid w:val="00DA4331"/>
    <w:rsid w:val="00DA4CAF"/>
    <w:rsid w:val="00DA583B"/>
    <w:rsid w:val="00DA62C2"/>
    <w:rsid w:val="00DA73DF"/>
    <w:rsid w:val="00DA7CD3"/>
    <w:rsid w:val="00DB0AD9"/>
    <w:rsid w:val="00DB2448"/>
    <w:rsid w:val="00DB2C74"/>
    <w:rsid w:val="00DB3BA3"/>
    <w:rsid w:val="00DB4A7E"/>
    <w:rsid w:val="00DC73BD"/>
    <w:rsid w:val="00DD100F"/>
    <w:rsid w:val="00DD1B70"/>
    <w:rsid w:val="00DD2D3D"/>
    <w:rsid w:val="00DD48C9"/>
    <w:rsid w:val="00DD65AC"/>
    <w:rsid w:val="00DD6944"/>
    <w:rsid w:val="00DD6DED"/>
    <w:rsid w:val="00DE0308"/>
    <w:rsid w:val="00DE0D6E"/>
    <w:rsid w:val="00DE1BA0"/>
    <w:rsid w:val="00DE22A9"/>
    <w:rsid w:val="00DE506F"/>
    <w:rsid w:val="00DF78C2"/>
    <w:rsid w:val="00E01AE2"/>
    <w:rsid w:val="00E0243E"/>
    <w:rsid w:val="00E07793"/>
    <w:rsid w:val="00E07B68"/>
    <w:rsid w:val="00E07BC3"/>
    <w:rsid w:val="00E108F3"/>
    <w:rsid w:val="00E15D4E"/>
    <w:rsid w:val="00E169A2"/>
    <w:rsid w:val="00E17FC7"/>
    <w:rsid w:val="00E200AE"/>
    <w:rsid w:val="00E2086F"/>
    <w:rsid w:val="00E20C00"/>
    <w:rsid w:val="00E212E9"/>
    <w:rsid w:val="00E22FD1"/>
    <w:rsid w:val="00E24F7D"/>
    <w:rsid w:val="00E25F80"/>
    <w:rsid w:val="00E31CFE"/>
    <w:rsid w:val="00E31E79"/>
    <w:rsid w:val="00E353A4"/>
    <w:rsid w:val="00E35F92"/>
    <w:rsid w:val="00E36A8D"/>
    <w:rsid w:val="00E4129A"/>
    <w:rsid w:val="00E41B9A"/>
    <w:rsid w:val="00E429A5"/>
    <w:rsid w:val="00E43DC8"/>
    <w:rsid w:val="00E46090"/>
    <w:rsid w:val="00E532E5"/>
    <w:rsid w:val="00E549DB"/>
    <w:rsid w:val="00E55323"/>
    <w:rsid w:val="00E55935"/>
    <w:rsid w:val="00E57D25"/>
    <w:rsid w:val="00E64654"/>
    <w:rsid w:val="00E65FB6"/>
    <w:rsid w:val="00E73477"/>
    <w:rsid w:val="00E748AA"/>
    <w:rsid w:val="00E750D5"/>
    <w:rsid w:val="00E75DF3"/>
    <w:rsid w:val="00E808A9"/>
    <w:rsid w:val="00E81BC0"/>
    <w:rsid w:val="00E81C08"/>
    <w:rsid w:val="00E8370A"/>
    <w:rsid w:val="00E86354"/>
    <w:rsid w:val="00E87C75"/>
    <w:rsid w:val="00E913CF"/>
    <w:rsid w:val="00E94F86"/>
    <w:rsid w:val="00E963D1"/>
    <w:rsid w:val="00EA0CB7"/>
    <w:rsid w:val="00EA4526"/>
    <w:rsid w:val="00EA55F6"/>
    <w:rsid w:val="00EB10C6"/>
    <w:rsid w:val="00EB6DF6"/>
    <w:rsid w:val="00EC1DEC"/>
    <w:rsid w:val="00EC28CC"/>
    <w:rsid w:val="00EC2C06"/>
    <w:rsid w:val="00EC470E"/>
    <w:rsid w:val="00EC55FB"/>
    <w:rsid w:val="00ED14DB"/>
    <w:rsid w:val="00ED5BEE"/>
    <w:rsid w:val="00ED6C4F"/>
    <w:rsid w:val="00ED6D3C"/>
    <w:rsid w:val="00ED7A38"/>
    <w:rsid w:val="00EE118E"/>
    <w:rsid w:val="00EE3ADC"/>
    <w:rsid w:val="00EE681D"/>
    <w:rsid w:val="00EE7952"/>
    <w:rsid w:val="00EF2ACF"/>
    <w:rsid w:val="00F0088A"/>
    <w:rsid w:val="00F022A1"/>
    <w:rsid w:val="00F034A1"/>
    <w:rsid w:val="00F043F1"/>
    <w:rsid w:val="00F04EF0"/>
    <w:rsid w:val="00F0767B"/>
    <w:rsid w:val="00F07A80"/>
    <w:rsid w:val="00F12A7B"/>
    <w:rsid w:val="00F13B37"/>
    <w:rsid w:val="00F15BC0"/>
    <w:rsid w:val="00F20710"/>
    <w:rsid w:val="00F2155D"/>
    <w:rsid w:val="00F24649"/>
    <w:rsid w:val="00F2568C"/>
    <w:rsid w:val="00F25B53"/>
    <w:rsid w:val="00F26D8A"/>
    <w:rsid w:val="00F26F19"/>
    <w:rsid w:val="00F2732A"/>
    <w:rsid w:val="00F36EEC"/>
    <w:rsid w:val="00F44EF1"/>
    <w:rsid w:val="00F450AD"/>
    <w:rsid w:val="00F47612"/>
    <w:rsid w:val="00F50EF1"/>
    <w:rsid w:val="00F52A00"/>
    <w:rsid w:val="00F53B97"/>
    <w:rsid w:val="00F6092A"/>
    <w:rsid w:val="00F638AC"/>
    <w:rsid w:val="00F654D8"/>
    <w:rsid w:val="00F655A3"/>
    <w:rsid w:val="00F67087"/>
    <w:rsid w:val="00F722A9"/>
    <w:rsid w:val="00F72802"/>
    <w:rsid w:val="00F75FF0"/>
    <w:rsid w:val="00F8020F"/>
    <w:rsid w:val="00F80C36"/>
    <w:rsid w:val="00F82A8E"/>
    <w:rsid w:val="00F82E4B"/>
    <w:rsid w:val="00F840D7"/>
    <w:rsid w:val="00F876C1"/>
    <w:rsid w:val="00F878CB"/>
    <w:rsid w:val="00F9261C"/>
    <w:rsid w:val="00F950C3"/>
    <w:rsid w:val="00F9515A"/>
    <w:rsid w:val="00F95730"/>
    <w:rsid w:val="00F96247"/>
    <w:rsid w:val="00F97704"/>
    <w:rsid w:val="00F979EE"/>
    <w:rsid w:val="00FA6E54"/>
    <w:rsid w:val="00FB3768"/>
    <w:rsid w:val="00FB57B5"/>
    <w:rsid w:val="00FB57C0"/>
    <w:rsid w:val="00FB5A54"/>
    <w:rsid w:val="00FB71D6"/>
    <w:rsid w:val="00FB7B72"/>
    <w:rsid w:val="00FC01E0"/>
    <w:rsid w:val="00FC33BD"/>
    <w:rsid w:val="00FD064D"/>
    <w:rsid w:val="00FD1209"/>
    <w:rsid w:val="00FD2CAB"/>
    <w:rsid w:val="00FD3B6F"/>
    <w:rsid w:val="00FE04DC"/>
    <w:rsid w:val="00FE0838"/>
    <w:rsid w:val="00FE641E"/>
    <w:rsid w:val="00FF35D1"/>
    <w:rsid w:val="00FF4877"/>
    <w:rsid w:val="00FF4DB6"/>
    <w:rsid w:val="00FF5421"/>
    <w:rsid w:val="00FF70D4"/>
    <w:rsid w:val="00FF74AC"/>
    <w:rsid w:val="00FF7645"/>
    <w:rsid w:val="00FF7D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qFormat="1"/>
    <w:lsdException w:name="footnote text" w:uiPriority="99"/>
    <w:lsdException w:name="header" w:uiPriority="99"/>
    <w:lsdException w:name="footer" w:uiPriority="99"/>
    <w:lsdException w:name="caption" w:uiPriority="35"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Normal Table" w:semiHidden="0" w:unhideWhenUsed="0"/>
    <w:lsdException w:name="annotation subject" w:uiPriority="99"/>
    <w:lsdException w:name="Table Web 3" w:semiHidden="0" w:unhideWhenUsed="0"/>
    <w:lsdException w:name="Balloon Text" w:uiPriority="99"/>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022"/>
    <w:rPr>
      <w:sz w:val="24"/>
      <w:szCs w:val="24"/>
    </w:rPr>
  </w:style>
  <w:style w:type="paragraph" w:styleId="Heading1">
    <w:name w:val="heading 1"/>
    <w:basedOn w:val="Normal"/>
    <w:next w:val="Normal"/>
    <w:link w:val="Heading1Char"/>
    <w:uiPriority w:val="99"/>
    <w:qFormat/>
    <w:rsid w:val="006F6022"/>
    <w:pPr>
      <w:keepNext/>
      <w:jc w:val="both"/>
      <w:outlineLvl w:val="0"/>
    </w:pPr>
    <w:rPr>
      <w:rFonts w:ascii="Arial" w:hAnsi="Arial" w:cs="Arial"/>
      <w:color w:val="FF0000"/>
      <w:sz w:val="28"/>
    </w:rPr>
  </w:style>
  <w:style w:type="paragraph" w:styleId="Heading2">
    <w:name w:val="heading 2"/>
    <w:basedOn w:val="Normal"/>
    <w:next w:val="Normal"/>
    <w:link w:val="Heading2Char"/>
    <w:uiPriority w:val="9"/>
    <w:qFormat/>
    <w:rsid w:val="00717A3B"/>
    <w:pPr>
      <w:keepNext/>
      <w:tabs>
        <w:tab w:val="num" w:pos="1440"/>
      </w:tabs>
      <w:spacing w:before="240" w:after="60"/>
      <w:ind w:left="1440" w:hanging="720"/>
      <w:outlineLvl w:val="1"/>
    </w:pPr>
    <w:rPr>
      <w:rFonts w:ascii="Cambria" w:hAnsi="Cambria"/>
      <w:b/>
      <w:bCs/>
      <w:i/>
      <w:iCs/>
      <w:sz w:val="28"/>
      <w:szCs w:val="28"/>
      <w:lang w:val="sr-Cyrl-CS"/>
    </w:rPr>
  </w:style>
  <w:style w:type="paragraph" w:styleId="Heading3">
    <w:name w:val="heading 3"/>
    <w:basedOn w:val="Normal"/>
    <w:next w:val="Normal"/>
    <w:link w:val="Heading3Char"/>
    <w:uiPriority w:val="9"/>
    <w:qFormat/>
    <w:rsid w:val="00717A3B"/>
    <w:pPr>
      <w:keepNext/>
      <w:tabs>
        <w:tab w:val="num" w:pos="2160"/>
      </w:tabs>
      <w:spacing w:before="240" w:after="60"/>
      <w:ind w:left="2160" w:hanging="720"/>
      <w:outlineLvl w:val="2"/>
    </w:pPr>
    <w:rPr>
      <w:rFonts w:ascii="Cambria" w:hAnsi="Cambria"/>
      <w:b/>
      <w:bCs/>
      <w:sz w:val="26"/>
      <w:szCs w:val="26"/>
      <w:lang w:val="sr-Cyrl-CS"/>
    </w:rPr>
  </w:style>
  <w:style w:type="paragraph" w:styleId="Heading4">
    <w:name w:val="heading 4"/>
    <w:basedOn w:val="Normal"/>
    <w:next w:val="Normal"/>
    <w:link w:val="Heading4Char"/>
    <w:uiPriority w:val="9"/>
    <w:qFormat/>
    <w:rsid w:val="00717A3B"/>
    <w:pPr>
      <w:keepNext/>
      <w:tabs>
        <w:tab w:val="num" w:pos="2880"/>
      </w:tabs>
      <w:spacing w:before="240" w:after="60"/>
      <w:ind w:left="2880" w:hanging="720"/>
      <w:outlineLvl w:val="3"/>
    </w:pPr>
    <w:rPr>
      <w:rFonts w:ascii="Calibri" w:hAnsi="Calibri"/>
      <w:b/>
      <w:bCs/>
      <w:sz w:val="28"/>
      <w:szCs w:val="28"/>
      <w:lang w:val="sr-Cyrl-CS"/>
    </w:rPr>
  </w:style>
  <w:style w:type="paragraph" w:styleId="Heading5">
    <w:name w:val="heading 5"/>
    <w:basedOn w:val="Normal"/>
    <w:next w:val="Normal"/>
    <w:link w:val="Heading5Char"/>
    <w:uiPriority w:val="9"/>
    <w:qFormat/>
    <w:rsid w:val="00717A3B"/>
    <w:pPr>
      <w:tabs>
        <w:tab w:val="num" w:pos="3600"/>
      </w:tabs>
      <w:spacing w:before="240" w:after="60"/>
      <w:ind w:left="3600" w:hanging="720"/>
      <w:outlineLvl w:val="4"/>
    </w:pPr>
    <w:rPr>
      <w:rFonts w:ascii="Calibri" w:hAnsi="Calibri"/>
      <w:b/>
      <w:bCs/>
      <w:i/>
      <w:iCs/>
      <w:sz w:val="26"/>
      <w:szCs w:val="26"/>
      <w:lang w:val="sr-Cyrl-CS"/>
    </w:rPr>
  </w:style>
  <w:style w:type="paragraph" w:styleId="Heading6">
    <w:name w:val="heading 6"/>
    <w:basedOn w:val="Normal"/>
    <w:next w:val="Normal"/>
    <w:link w:val="Heading6Char"/>
    <w:qFormat/>
    <w:rsid w:val="00717A3B"/>
    <w:pPr>
      <w:tabs>
        <w:tab w:val="num" w:pos="4320"/>
      </w:tabs>
      <w:spacing w:before="240" w:after="60"/>
      <w:ind w:left="4320" w:hanging="720"/>
      <w:outlineLvl w:val="5"/>
    </w:pPr>
    <w:rPr>
      <w:b/>
      <w:bCs/>
      <w:sz w:val="22"/>
      <w:szCs w:val="22"/>
      <w:lang w:val="sr-Cyrl-CS"/>
    </w:rPr>
  </w:style>
  <w:style w:type="paragraph" w:styleId="Heading7">
    <w:name w:val="heading 7"/>
    <w:basedOn w:val="Normal"/>
    <w:next w:val="Normal"/>
    <w:link w:val="Heading7Char"/>
    <w:uiPriority w:val="9"/>
    <w:qFormat/>
    <w:rsid w:val="00717A3B"/>
    <w:pPr>
      <w:tabs>
        <w:tab w:val="num" w:pos="5040"/>
      </w:tabs>
      <w:spacing w:before="240" w:after="60"/>
      <w:ind w:left="5040" w:hanging="720"/>
      <w:outlineLvl w:val="6"/>
    </w:pPr>
    <w:rPr>
      <w:rFonts w:ascii="Calibri" w:hAnsi="Calibri"/>
      <w:lang w:val="sr-Cyrl-CS"/>
    </w:rPr>
  </w:style>
  <w:style w:type="paragraph" w:styleId="Heading8">
    <w:name w:val="heading 8"/>
    <w:basedOn w:val="Normal"/>
    <w:next w:val="Normal"/>
    <w:link w:val="Heading8Char"/>
    <w:uiPriority w:val="9"/>
    <w:qFormat/>
    <w:rsid w:val="00717A3B"/>
    <w:pPr>
      <w:tabs>
        <w:tab w:val="num" w:pos="5760"/>
      </w:tabs>
      <w:spacing w:before="240" w:after="60"/>
      <w:ind w:left="5760" w:hanging="720"/>
      <w:outlineLvl w:val="7"/>
    </w:pPr>
    <w:rPr>
      <w:rFonts w:ascii="Calibri" w:hAnsi="Calibri"/>
      <w:i/>
      <w:iCs/>
      <w:lang w:val="sr-Cyrl-CS"/>
    </w:rPr>
  </w:style>
  <w:style w:type="paragraph" w:styleId="Heading9">
    <w:name w:val="heading 9"/>
    <w:basedOn w:val="Normal"/>
    <w:next w:val="Normal"/>
    <w:link w:val="Heading9Char"/>
    <w:qFormat/>
    <w:rsid w:val="00717A3B"/>
    <w:pPr>
      <w:tabs>
        <w:tab w:val="num" w:pos="6480"/>
      </w:tabs>
      <w:spacing w:before="240" w:after="60"/>
      <w:ind w:left="6480" w:hanging="720"/>
      <w:outlineLvl w:val="8"/>
    </w:pPr>
    <w:rPr>
      <w:rFonts w:ascii="Cambria" w:hAnsi="Cambria"/>
      <w:sz w:val="22"/>
      <w:szCs w:val="22"/>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F6022"/>
    <w:pPr>
      <w:tabs>
        <w:tab w:val="center" w:pos="4320"/>
        <w:tab w:val="right" w:pos="8640"/>
      </w:tabs>
    </w:pPr>
  </w:style>
  <w:style w:type="paragraph" w:styleId="Footer">
    <w:name w:val="footer"/>
    <w:basedOn w:val="Normal"/>
    <w:link w:val="FooterChar"/>
    <w:uiPriority w:val="99"/>
    <w:rsid w:val="006F6022"/>
    <w:pPr>
      <w:tabs>
        <w:tab w:val="center" w:pos="4320"/>
        <w:tab w:val="right" w:pos="8640"/>
      </w:tabs>
    </w:pPr>
  </w:style>
  <w:style w:type="character" w:customStyle="1" w:styleId="Heading1Char">
    <w:name w:val="Heading 1 Char"/>
    <w:link w:val="Heading1"/>
    <w:uiPriority w:val="99"/>
    <w:rsid w:val="006F6022"/>
    <w:rPr>
      <w:rFonts w:ascii="Arial" w:hAnsi="Arial" w:cs="Arial"/>
      <w:color w:val="FF0000"/>
      <w:sz w:val="28"/>
      <w:szCs w:val="24"/>
      <w:lang w:val="en-US" w:eastAsia="en-US" w:bidi="ar-SA"/>
    </w:rPr>
  </w:style>
  <w:style w:type="character" w:styleId="Hyperlink">
    <w:name w:val="Hyperlink"/>
    <w:uiPriority w:val="99"/>
    <w:rsid w:val="006F6022"/>
    <w:rPr>
      <w:color w:val="0000FF"/>
      <w:u w:val="single"/>
    </w:rPr>
  </w:style>
  <w:style w:type="character" w:styleId="IntenseEmphasis">
    <w:name w:val="Intense Emphasis"/>
    <w:uiPriority w:val="21"/>
    <w:qFormat/>
    <w:rsid w:val="0040790D"/>
    <w:rPr>
      <w:b/>
      <w:bCs/>
      <w:i/>
      <w:iCs/>
      <w:color w:val="4F81BD"/>
    </w:rPr>
  </w:style>
  <w:style w:type="paragraph" w:styleId="BodyText">
    <w:name w:val="Body Text"/>
    <w:basedOn w:val="Normal"/>
    <w:link w:val="BodyTextChar"/>
    <w:unhideWhenUsed/>
    <w:rsid w:val="00046674"/>
    <w:pPr>
      <w:jc w:val="both"/>
    </w:pPr>
    <w:rPr>
      <w:rFonts w:ascii="Tahoma" w:hAnsi="Tahoma"/>
      <w:lang w:val="sr-Latn-CS"/>
    </w:rPr>
  </w:style>
  <w:style w:type="character" w:customStyle="1" w:styleId="BodyTextChar">
    <w:name w:val="Body Text Char"/>
    <w:link w:val="BodyText"/>
    <w:rsid w:val="00046674"/>
    <w:rPr>
      <w:rFonts w:ascii="Tahoma" w:hAnsi="Tahoma"/>
      <w:sz w:val="24"/>
      <w:szCs w:val="24"/>
      <w:lang w:val="sr-Latn-CS"/>
    </w:rPr>
  </w:style>
  <w:style w:type="table" w:styleId="TableGrid">
    <w:name w:val="Table Grid"/>
    <w:basedOn w:val="TableNormal"/>
    <w:rsid w:val="00EA55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8F0166"/>
    <w:rPr>
      <w:rFonts w:ascii="Tahoma" w:hAnsi="Tahoma" w:cs="Tahoma"/>
      <w:sz w:val="16"/>
      <w:szCs w:val="16"/>
    </w:rPr>
  </w:style>
  <w:style w:type="character" w:customStyle="1" w:styleId="BalloonTextChar">
    <w:name w:val="Balloon Text Char"/>
    <w:basedOn w:val="DefaultParagraphFont"/>
    <w:link w:val="BalloonText"/>
    <w:uiPriority w:val="99"/>
    <w:rsid w:val="008F0166"/>
    <w:rPr>
      <w:rFonts w:ascii="Tahoma" w:hAnsi="Tahoma" w:cs="Tahoma"/>
      <w:sz w:val="16"/>
      <w:szCs w:val="16"/>
    </w:rPr>
  </w:style>
  <w:style w:type="paragraph" w:styleId="ListParagraph">
    <w:name w:val="List Paragraph"/>
    <w:basedOn w:val="Normal"/>
    <w:link w:val="ListParagraphChar"/>
    <w:uiPriority w:val="34"/>
    <w:qFormat/>
    <w:rsid w:val="001770AD"/>
    <w:pPr>
      <w:ind w:left="720"/>
      <w:contextualSpacing/>
    </w:pPr>
  </w:style>
  <w:style w:type="numbering" w:customStyle="1" w:styleId="NoList1">
    <w:name w:val="No List1"/>
    <w:next w:val="NoList"/>
    <w:semiHidden/>
    <w:rsid w:val="004A4EBD"/>
  </w:style>
  <w:style w:type="character" w:styleId="Strong">
    <w:name w:val="Strong"/>
    <w:uiPriority w:val="22"/>
    <w:qFormat/>
    <w:rsid w:val="004A4EBD"/>
    <w:rPr>
      <w:b/>
      <w:bCs/>
    </w:rPr>
  </w:style>
  <w:style w:type="paragraph" w:styleId="BodyText2">
    <w:name w:val="Body Text 2"/>
    <w:basedOn w:val="Normal"/>
    <w:link w:val="BodyText2Char"/>
    <w:rsid w:val="004A4EBD"/>
    <w:pPr>
      <w:jc w:val="both"/>
    </w:pPr>
    <w:rPr>
      <w:rFonts w:ascii="Cir Arial" w:hAnsi="Cir Arial"/>
      <w:kern w:val="18"/>
      <w:sz w:val="18"/>
      <w:lang w:val="en-GB"/>
    </w:rPr>
  </w:style>
  <w:style w:type="character" w:customStyle="1" w:styleId="BodyText2Char">
    <w:name w:val="Body Text 2 Char"/>
    <w:basedOn w:val="DefaultParagraphFont"/>
    <w:link w:val="BodyText2"/>
    <w:rsid w:val="004A4EBD"/>
    <w:rPr>
      <w:rFonts w:ascii="Cir Arial" w:hAnsi="Cir Arial"/>
      <w:kern w:val="18"/>
      <w:sz w:val="18"/>
      <w:szCs w:val="24"/>
      <w:lang w:val="en-GB"/>
    </w:rPr>
  </w:style>
  <w:style w:type="character" w:styleId="FollowedHyperlink">
    <w:name w:val="FollowedHyperlink"/>
    <w:rsid w:val="004A4EBD"/>
    <w:rPr>
      <w:color w:val="800080"/>
      <w:u w:val="single"/>
    </w:rPr>
  </w:style>
  <w:style w:type="paragraph" w:styleId="DocumentMap">
    <w:name w:val="Document Map"/>
    <w:basedOn w:val="Normal"/>
    <w:link w:val="DocumentMapChar"/>
    <w:rsid w:val="004A4EBD"/>
    <w:pPr>
      <w:shd w:val="clear" w:color="auto" w:fill="000080"/>
    </w:pPr>
    <w:rPr>
      <w:rFonts w:ascii="Tahoma" w:hAnsi="Tahoma" w:cs="Tahoma"/>
      <w:kern w:val="18"/>
      <w:sz w:val="20"/>
      <w:szCs w:val="20"/>
      <w:lang w:val="en-GB"/>
    </w:rPr>
  </w:style>
  <w:style w:type="character" w:customStyle="1" w:styleId="DocumentMapChar">
    <w:name w:val="Document Map Char"/>
    <w:basedOn w:val="DefaultParagraphFont"/>
    <w:link w:val="DocumentMap"/>
    <w:rsid w:val="004A4EBD"/>
    <w:rPr>
      <w:rFonts w:ascii="Tahoma" w:hAnsi="Tahoma" w:cs="Tahoma"/>
      <w:kern w:val="18"/>
      <w:shd w:val="clear" w:color="auto" w:fill="000080"/>
      <w:lang w:val="en-GB"/>
    </w:rPr>
  </w:style>
  <w:style w:type="character" w:styleId="PageNumber">
    <w:name w:val="page number"/>
    <w:basedOn w:val="DefaultParagraphFont"/>
    <w:rsid w:val="004A4EBD"/>
  </w:style>
  <w:style w:type="character" w:customStyle="1" w:styleId="HeaderChar">
    <w:name w:val="Header Char"/>
    <w:basedOn w:val="DefaultParagraphFont"/>
    <w:link w:val="Header"/>
    <w:uiPriority w:val="99"/>
    <w:rsid w:val="009965DF"/>
    <w:rPr>
      <w:sz w:val="24"/>
      <w:szCs w:val="24"/>
    </w:rPr>
  </w:style>
  <w:style w:type="character" w:customStyle="1" w:styleId="BodytextBold">
    <w:name w:val="Body text + Bold"/>
    <w:basedOn w:val="DefaultParagraphFont"/>
    <w:rsid w:val="009965DF"/>
    <w:rPr>
      <w:rFonts w:ascii="Times New Roman" w:eastAsia="Times New Roman" w:hAnsi="Times New Roman" w:cs="Times New Roman"/>
      <w:b/>
      <w:bCs/>
      <w:i w:val="0"/>
      <w:iCs w:val="0"/>
      <w:smallCaps w:val="0"/>
      <w:strike w:val="0"/>
      <w:spacing w:val="0"/>
      <w:sz w:val="22"/>
      <w:szCs w:val="22"/>
    </w:rPr>
  </w:style>
  <w:style w:type="character" w:customStyle="1" w:styleId="Bodytext0">
    <w:name w:val="Body text_"/>
    <w:basedOn w:val="DefaultParagraphFont"/>
    <w:link w:val="BodyText1"/>
    <w:rsid w:val="009965DF"/>
    <w:rPr>
      <w:shd w:val="clear" w:color="auto" w:fill="FFFFFF"/>
    </w:rPr>
  </w:style>
  <w:style w:type="character" w:customStyle="1" w:styleId="Heading60">
    <w:name w:val="Heading #6_"/>
    <w:basedOn w:val="DefaultParagraphFont"/>
    <w:link w:val="Heading61"/>
    <w:rsid w:val="009965DF"/>
    <w:rPr>
      <w:shd w:val="clear" w:color="auto" w:fill="FFFFFF"/>
    </w:rPr>
  </w:style>
  <w:style w:type="paragraph" w:customStyle="1" w:styleId="BodyText1">
    <w:name w:val="Body Text1"/>
    <w:basedOn w:val="Normal"/>
    <w:link w:val="Bodytext0"/>
    <w:rsid w:val="009965DF"/>
    <w:pPr>
      <w:shd w:val="clear" w:color="auto" w:fill="FFFFFF"/>
      <w:spacing w:line="259" w:lineRule="exact"/>
      <w:ind w:hanging="2540"/>
    </w:pPr>
    <w:rPr>
      <w:sz w:val="20"/>
      <w:szCs w:val="20"/>
    </w:rPr>
  </w:style>
  <w:style w:type="paragraph" w:customStyle="1" w:styleId="Heading61">
    <w:name w:val="Heading #6"/>
    <w:basedOn w:val="Normal"/>
    <w:link w:val="Heading60"/>
    <w:rsid w:val="009965DF"/>
    <w:pPr>
      <w:shd w:val="clear" w:color="auto" w:fill="FFFFFF"/>
      <w:spacing w:before="240" w:line="274" w:lineRule="exact"/>
      <w:ind w:hanging="360"/>
      <w:jc w:val="both"/>
      <w:outlineLvl w:val="5"/>
    </w:pPr>
    <w:rPr>
      <w:sz w:val="20"/>
      <w:szCs w:val="20"/>
    </w:rPr>
  </w:style>
  <w:style w:type="character" w:customStyle="1" w:styleId="Heading6Italic">
    <w:name w:val="Heading #6 + Italic"/>
    <w:basedOn w:val="Heading60"/>
    <w:rsid w:val="009965DF"/>
    <w:rPr>
      <w:rFonts w:cs="Times New Roman"/>
      <w:b w:val="0"/>
      <w:bCs w:val="0"/>
      <w:i/>
      <w:iCs/>
      <w:smallCaps w:val="0"/>
      <w:strike w:val="0"/>
      <w:spacing w:val="0"/>
      <w:shd w:val="clear" w:color="auto" w:fill="FFFFFF"/>
    </w:rPr>
  </w:style>
  <w:style w:type="character" w:customStyle="1" w:styleId="Heading6NotBold">
    <w:name w:val="Heading #6 + Not Bold"/>
    <w:basedOn w:val="Heading60"/>
    <w:rsid w:val="009965DF"/>
    <w:rPr>
      <w:rFonts w:cs="Times New Roman"/>
      <w:b/>
      <w:bCs/>
      <w:i w:val="0"/>
      <w:iCs w:val="0"/>
      <w:smallCaps w:val="0"/>
      <w:strike w:val="0"/>
      <w:spacing w:val="0"/>
      <w:shd w:val="clear" w:color="auto" w:fill="FFFFFF"/>
    </w:rPr>
  </w:style>
  <w:style w:type="character" w:customStyle="1" w:styleId="Bodytext3">
    <w:name w:val="Body text (3)_"/>
    <w:basedOn w:val="DefaultParagraphFont"/>
    <w:link w:val="Bodytext30"/>
    <w:rsid w:val="009965DF"/>
    <w:rPr>
      <w:shd w:val="clear" w:color="auto" w:fill="FFFFFF"/>
    </w:rPr>
  </w:style>
  <w:style w:type="character" w:customStyle="1" w:styleId="Bodytext3Italic">
    <w:name w:val="Body text (3) + Italic"/>
    <w:basedOn w:val="Bodytext3"/>
    <w:rsid w:val="009965DF"/>
    <w:rPr>
      <w:i/>
      <w:iCs/>
      <w:shd w:val="clear" w:color="auto" w:fill="FFFFFF"/>
    </w:rPr>
  </w:style>
  <w:style w:type="character" w:customStyle="1" w:styleId="Bodytext11">
    <w:name w:val="Body text (11)_"/>
    <w:basedOn w:val="DefaultParagraphFont"/>
    <w:link w:val="Bodytext110"/>
    <w:rsid w:val="009965DF"/>
    <w:rPr>
      <w:shd w:val="clear" w:color="auto" w:fill="FFFFFF"/>
    </w:rPr>
  </w:style>
  <w:style w:type="paragraph" w:customStyle="1" w:styleId="Bodytext30">
    <w:name w:val="Body text (3)"/>
    <w:basedOn w:val="Normal"/>
    <w:link w:val="Bodytext3"/>
    <w:rsid w:val="009965DF"/>
    <w:pPr>
      <w:shd w:val="clear" w:color="auto" w:fill="FFFFFF"/>
      <w:spacing w:before="2640" w:line="0" w:lineRule="atLeast"/>
      <w:ind w:hanging="2540"/>
      <w:jc w:val="center"/>
    </w:pPr>
    <w:rPr>
      <w:sz w:val="20"/>
      <w:szCs w:val="20"/>
    </w:rPr>
  </w:style>
  <w:style w:type="paragraph" w:customStyle="1" w:styleId="Bodytext110">
    <w:name w:val="Body text (11)"/>
    <w:basedOn w:val="Normal"/>
    <w:link w:val="Bodytext11"/>
    <w:rsid w:val="009965DF"/>
    <w:pPr>
      <w:shd w:val="clear" w:color="auto" w:fill="FFFFFF"/>
      <w:spacing w:before="240" w:after="360" w:line="0" w:lineRule="atLeast"/>
      <w:jc w:val="center"/>
    </w:pPr>
    <w:rPr>
      <w:sz w:val="20"/>
      <w:szCs w:val="20"/>
    </w:rPr>
  </w:style>
  <w:style w:type="character" w:customStyle="1" w:styleId="ListParagraphChar">
    <w:name w:val="List Paragraph Char"/>
    <w:link w:val="ListParagraph"/>
    <w:uiPriority w:val="34"/>
    <w:locked/>
    <w:rsid w:val="009965DF"/>
    <w:rPr>
      <w:sz w:val="24"/>
      <w:szCs w:val="24"/>
    </w:rPr>
  </w:style>
  <w:style w:type="table" w:customStyle="1" w:styleId="TableGrid3">
    <w:name w:val="Table Grid3"/>
    <w:basedOn w:val="TableNormal"/>
    <w:next w:val="TableGrid"/>
    <w:uiPriority w:val="59"/>
    <w:rsid w:val="004A3B4B"/>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basedOn w:val="DefaultParagraphFont"/>
    <w:qFormat/>
    <w:rsid w:val="00832B7B"/>
    <w:rPr>
      <w:i/>
      <w:iCs/>
    </w:rPr>
  </w:style>
  <w:style w:type="character" w:customStyle="1" w:styleId="apple-converted-space">
    <w:name w:val="apple-converted-space"/>
    <w:basedOn w:val="DefaultParagraphFont"/>
    <w:rsid w:val="006650CF"/>
  </w:style>
  <w:style w:type="paragraph" w:customStyle="1" w:styleId="xmsonormal">
    <w:name w:val="x_msonormal"/>
    <w:basedOn w:val="Normal"/>
    <w:rsid w:val="006650CF"/>
    <w:pPr>
      <w:spacing w:before="100" w:beforeAutospacing="1" w:after="100" w:afterAutospacing="1"/>
    </w:pPr>
  </w:style>
  <w:style w:type="character" w:customStyle="1" w:styleId="Heading2Char">
    <w:name w:val="Heading 2 Char"/>
    <w:basedOn w:val="DefaultParagraphFont"/>
    <w:link w:val="Heading2"/>
    <w:uiPriority w:val="9"/>
    <w:rsid w:val="00717A3B"/>
    <w:rPr>
      <w:rFonts w:ascii="Cambria" w:hAnsi="Cambria"/>
      <w:b/>
      <w:bCs/>
      <w:i/>
      <w:iCs/>
      <w:sz w:val="28"/>
      <w:szCs w:val="28"/>
      <w:lang w:val="sr-Cyrl-CS"/>
    </w:rPr>
  </w:style>
  <w:style w:type="character" w:customStyle="1" w:styleId="Heading3Char">
    <w:name w:val="Heading 3 Char"/>
    <w:basedOn w:val="DefaultParagraphFont"/>
    <w:link w:val="Heading3"/>
    <w:uiPriority w:val="9"/>
    <w:rsid w:val="00717A3B"/>
    <w:rPr>
      <w:rFonts w:ascii="Cambria" w:hAnsi="Cambria"/>
      <w:b/>
      <w:bCs/>
      <w:sz w:val="26"/>
      <w:szCs w:val="26"/>
      <w:lang w:val="sr-Cyrl-CS"/>
    </w:rPr>
  </w:style>
  <w:style w:type="character" w:customStyle="1" w:styleId="Heading4Char">
    <w:name w:val="Heading 4 Char"/>
    <w:basedOn w:val="DefaultParagraphFont"/>
    <w:link w:val="Heading4"/>
    <w:uiPriority w:val="9"/>
    <w:rsid w:val="00717A3B"/>
    <w:rPr>
      <w:rFonts w:ascii="Calibri" w:hAnsi="Calibri"/>
      <w:b/>
      <w:bCs/>
      <w:sz w:val="28"/>
      <w:szCs w:val="28"/>
      <w:lang w:val="sr-Cyrl-CS"/>
    </w:rPr>
  </w:style>
  <w:style w:type="character" w:customStyle="1" w:styleId="Heading5Char">
    <w:name w:val="Heading 5 Char"/>
    <w:basedOn w:val="DefaultParagraphFont"/>
    <w:link w:val="Heading5"/>
    <w:uiPriority w:val="9"/>
    <w:rsid w:val="00717A3B"/>
    <w:rPr>
      <w:rFonts w:ascii="Calibri" w:hAnsi="Calibri"/>
      <w:b/>
      <w:bCs/>
      <w:i/>
      <w:iCs/>
      <w:sz w:val="26"/>
      <w:szCs w:val="26"/>
      <w:lang w:val="sr-Cyrl-CS"/>
    </w:rPr>
  </w:style>
  <w:style w:type="character" w:customStyle="1" w:styleId="Heading6Char">
    <w:name w:val="Heading 6 Char"/>
    <w:basedOn w:val="DefaultParagraphFont"/>
    <w:link w:val="Heading6"/>
    <w:rsid w:val="00717A3B"/>
    <w:rPr>
      <w:b/>
      <w:bCs/>
      <w:sz w:val="22"/>
      <w:szCs w:val="22"/>
      <w:lang w:val="sr-Cyrl-CS"/>
    </w:rPr>
  </w:style>
  <w:style w:type="character" w:customStyle="1" w:styleId="Heading7Char">
    <w:name w:val="Heading 7 Char"/>
    <w:basedOn w:val="DefaultParagraphFont"/>
    <w:link w:val="Heading7"/>
    <w:uiPriority w:val="9"/>
    <w:rsid w:val="00717A3B"/>
    <w:rPr>
      <w:rFonts w:ascii="Calibri" w:hAnsi="Calibri"/>
      <w:sz w:val="24"/>
      <w:szCs w:val="24"/>
      <w:lang w:val="sr-Cyrl-CS"/>
    </w:rPr>
  </w:style>
  <w:style w:type="character" w:customStyle="1" w:styleId="Heading8Char">
    <w:name w:val="Heading 8 Char"/>
    <w:basedOn w:val="DefaultParagraphFont"/>
    <w:link w:val="Heading8"/>
    <w:uiPriority w:val="9"/>
    <w:rsid w:val="00717A3B"/>
    <w:rPr>
      <w:rFonts w:ascii="Calibri" w:hAnsi="Calibri"/>
      <w:i/>
      <w:iCs/>
      <w:sz w:val="24"/>
      <w:szCs w:val="24"/>
      <w:lang w:val="sr-Cyrl-CS"/>
    </w:rPr>
  </w:style>
  <w:style w:type="character" w:customStyle="1" w:styleId="Heading9Char">
    <w:name w:val="Heading 9 Char"/>
    <w:basedOn w:val="DefaultParagraphFont"/>
    <w:link w:val="Heading9"/>
    <w:rsid w:val="00717A3B"/>
    <w:rPr>
      <w:rFonts w:ascii="Cambria" w:hAnsi="Cambria"/>
      <w:sz w:val="22"/>
      <w:szCs w:val="22"/>
      <w:lang w:val="sr-Cyrl-CS"/>
    </w:rPr>
  </w:style>
  <w:style w:type="character" w:customStyle="1" w:styleId="FooterChar">
    <w:name w:val="Footer Char"/>
    <w:basedOn w:val="DefaultParagraphFont"/>
    <w:link w:val="Footer"/>
    <w:uiPriority w:val="99"/>
    <w:rsid w:val="00717A3B"/>
    <w:rPr>
      <w:sz w:val="24"/>
      <w:szCs w:val="24"/>
    </w:rPr>
  </w:style>
  <w:style w:type="paragraph" w:customStyle="1" w:styleId="Default">
    <w:name w:val="Default"/>
    <w:rsid w:val="00717A3B"/>
    <w:pPr>
      <w:autoSpaceDE w:val="0"/>
      <w:autoSpaceDN w:val="0"/>
      <w:adjustRightInd w:val="0"/>
    </w:pPr>
    <w:rPr>
      <w:color w:val="000000"/>
      <w:sz w:val="24"/>
      <w:szCs w:val="24"/>
    </w:rPr>
  </w:style>
  <w:style w:type="table" w:customStyle="1" w:styleId="TableGrid1">
    <w:name w:val="Table Grid1"/>
    <w:basedOn w:val="TableNormal"/>
    <w:next w:val="TableGrid"/>
    <w:rsid w:val="0077219E"/>
    <w:rPr>
      <w:rFonts w:asciiTheme="minorHAnsi" w:eastAsiaTheme="minorHAnsi" w:hAnsiTheme="minorHAnsi" w:cstheme="minorBidi"/>
      <w:sz w:val="22"/>
      <w:szCs w:val="22"/>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solistparagraph">
    <w:name w:val="x_msolistparagraph"/>
    <w:basedOn w:val="Normal"/>
    <w:rsid w:val="003A6947"/>
    <w:pPr>
      <w:spacing w:before="100" w:beforeAutospacing="1" w:after="100" w:afterAutospacing="1"/>
    </w:pPr>
  </w:style>
  <w:style w:type="paragraph" w:styleId="Subtitle">
    <w:name w:val="Subtitle"/>
    <w:basedOn w:val="Normal"/>
    <w:next w:val="Normal"/>
    <w:link w:val="SubtitleChar1"/>
    <w:qFormat/>
    <w:rsid w:val="00CC3C17"/>
    <w:pPr>
      <w:spacing w:after="60"/>
      <w:jc w:val="center"/>
      <w:outlineLvl w:val="1"/>
    </w:pPr>
    <w:rPr>
      <w:rFonts w:ascii="Cambria" w:eastAsia="Calibri" w:hAnsi="Cambria"/>
    </w:rPr>
  </w:style>
  <w:style w:type="character" w:customStyle="1" w:styleId="SubtitleChar">
    <w:name w:val="Subtitle Char"/>
    <w:basedOn w:val="DefaultParagraphFont"/>
    <w:rsid w:val="00CC3C17"/>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CC3C17"/>
    <w:rPr>
      <w:rFonts w:ascii="Calibri" w:eastAsia="Calibri" w:hAnsi="Calibri"/>
      <w:noProof/>
      <w:sz w:val="22"/>
      <w:szCs w:val="22"/>
    </w:rPr>
  </w:style>
  <w:style w:type="character" w:customStyle="1" w:styleId="SubtitleChar1">
    <w:name w:val="Subtitle Char1"/>
    <w:basedOn w:val="DefaultParagraphFont"/>
    <w:link w:val="Subtitle"/>
    <w:uiPriority w:val="11"/>
    <w:locked/>
    <w:rsid w:val="00CC3C17"/>
    <w:rPr>
      <w:rFonts w:ascii="Cambria" w:eastAsia="Calibri" w:hAnsi="Cambria"/>
      <w:sz w:val="24"/>
      <w:szCs w:val="24"/>
    </w:rPr>
  </w:style>
  <w:style w:type="paragraph" w:styleId="NormalWeb">
    <w:name w:val="Normal (Web)"/>
    <w:basedOn w:val="Normal"/>
    <w:uiPriority w:val="99"/>
    <w:unhideWhenUsed/>
    <w:rsid w:val="0012138F"/>
    <w:pPr>
      <w:spacing w:before="100" w:beforeAutospacing="1" w:after="100" w:afterAutospacing="1"/>
    </w:pPr>
  </w:style>
  <w:style w:type="paragraph" w:styleId="Title">
    <w:name w:val="Title"/>
    <w:basedOn w:val="Normal"/>
    <w:link w:val="TitleChar"/>
    <w:qFormat/>
    <w:rsid w:val="00386AED"/>
    <w:pPr>
      <w:jc w:val="center"/>
    </w:pPr>
    <w:rPr>
      <w:b/>
      <w:szCs w:val="20"/>
      <w:lang w:val="sl-SI"/>
    </w:rPr>
  </w:style>
  <w:style w:type="character" w:customStyle="1" w:styleId="TitleChar">
    <w:name w:val="Title Char"/>
    <w:basedOn w:val="DefaultParagraphFont"/>
    <w:link w:val="Title"/>
    <w:rsid w:val="00386AED"/>
    <w:rPr>
      <w:b/>
      <w:sz w:val="24"/>
      <w:lang w:val="sl-SI"/>
    </w:rPr>
  </w:style>
  <w:style w:type="paragraph" w:styleId="Caption">
    <w:name w:val="caption"/>
    <w:basedOn w:val="Normal"/>
    <w:next w:val="Normal"/>
    <w:uiPriority w:val="35"/>
    <w:unhideWhenUsed/>
    <w:qFormat/>
    <w:rsid w:val="00B66AD6"/>
    <w:rPr>
      <w:b/>
      <w:bCs/>
      <w:color w:val="4F81BD"/>
      <w:sz w:val="18"/>
      <w:szCs w:val="18"/>
    </w:rPr>
  </w:style>
  <w:style w:type="character" w:customStyle="1" w:styleId="naslov61">
    <w:name w:val="naslov61"/>
    <w:rsid w:val="00B66AD6"/>
    <w:rPr>
      <w:rFonts w:ascii="Arial" w:hAnsi="Arial" w:cs="Arial" w:hint="default"/>
      <w:b/>
      <w:bCs/>
      <w:strike w:val="0"/>
      <w:dstrike w:val="0"/>
      <w:color w:val="3B3B3B"/>
      <w:sz w:val="19"/>
      <w:szCs w:val="19"/>
      <w:u w:val="none"/>
      <w:effect w:val="none"/>
    </w:rPr>
  </w:style>
  <w:style w:type="character" w:styleId="CommentReference">
    <w:name w:val="annotation reference"/>
    <w:uiPriority w:val="99"/>
    <w:semiHidden/>
    <w:unhideWhenUsed/>
    <w:rsid w:val="00B66AD6"/>
    <w:rPr>
      <w:sz w:val="16"/>
      <w:szCs w:val="16"/>
    </w:rPr>
  </w:style>
  <w:style w:type="paragraph" w:styleId="CommentText">
    <w:name w:val="annotation text"/>
    <w:basedOn w:val="Normal"/>
    <w:link w:val="CommentTextChar"/>
    <w:unhideWhenUsed/>
    <w:rsid w:val="00B66AD6"/>
    <w:rPr>
      <w:sz w:val="20"/>
      <w:szCs w:val="20"/>
    </w:rPr>
  </w:style>
  <w:style w:type="character" w:customStyle="1" w:styleId="CommentTextChar">
    <w:name w:val="Comment Text Char"/>
    <w:basedOn w:val="DefaultParagraphFont"/>
    <w:link w:val="CommentText"/>
    <w:rsid w:val="00B66AD6"/>
  </w:style>
  <w:style w:type="paragraph" w:styleId="CommentSubject">
    <w:name w:val="annotation subject"/>
    <w:basedOn w:val="CommentText"/>
    <w:next w:val="CommentText"/>
    <w:link w:val="CommentSubjectChar"/>
    <w:uiPriority w:val="99"/>
    <w:semiHidden/>
    <w:unhideWhenUsed/>
    <w:rsid w:val="00B66AD6"/>
    <w:rPr>
      <w:b/>
      <w:bCs/>
    </w:rPr>
  </w:style>
  <w:style w:type="character" w:customStyle="1" w:styleId="CommentSubjectChar">
    <w:name w:val="Comment Subject Char"/>
    <w:basedOn w:val="CommentTextChar"/>
    <w:link w:val="CommentSubject"/>
    <w:uiPriority w:val="99"/>
    <w:semiHidden/>
    <w:rsid w:val="00B66AD6"/>
    <w:rPr>
      <w:b/>
      <w:bCs/>
    </w:rPr>
  </w:style>
  <w:style w:type="character" w:customStyle="1" w:styleId="BodyTextChar1">
    <w:name w:val="Body Text Char1"/>
    <w:locked/>
    <w:rsid w:val="00B66AD6"/>
    <w:rPr>
      <w:rFonts w:ascii="Tahoma" w:eastAsia="Times New Roman" w:hAnsi="Tahoma" w:cs="Tahoma"/>
      <w:sz w:val="22"/>
      <w:szCs w:val="24"/>
      <w:lang w:val="sr-Cyrl-CS"/>
    </w:rPr>
  </w:style>
  <w:style w:type="paragraph" w:customStyle="1" w:styleId="Normal1">
    <w:name w:val="Normal1"/>
    <w:basedOn w:val="Normal"/>
    <w:rsid w:val="00B66AD6"/>
    <w:pPr>
      <w:spacing w:before="100" w:beforeAutospacing="1" w:after="100" w:afterAutospacing="1"/>
    </w:pPr>
    <w:rPr>
      <w:rFonts w:ascii="Arial" w:hAnsi="Arial" w:cs="Arial"/>
      <w:sz w:val="22"/>
      <w:szCs w:val="22"/>
    </w:rPr>
  </w:style>
  <w:style w:type="paragraph" w:customStyle="1" w:styleId="normaluvuceni3">
    <w:name w:val="normal_uvuceni3"/>
    <w:basedOn w:val="Normal"/>
    <w:rsid w:val="00B66AD6"/>
    <w:pPr>
      <w:spacing w:before="100" w:beforeAutospacing="1" w:after="100" w:afterAutospacing="1"/>
      <w:ind w:left="992"/>
    </w:pPr>
    <w:rPr>
      <w:rFonts w:ascii="Arial" w:hAnsi="Arial" w:cs="Arial"/>
      <w:sz w:val="22"/>
      <w:szCs w:val="22"/>
    </w:rPr>
  </w:style>
  <w:style w:type="paragraph" w:styleId="Revision">
    <w:name w:val="Revision"/>
    <w:hidden/>
    <w:uiPriority w:val="99"/>
    <w:semiHidden/>
    <w:rsid w:val="00B66AD6"/>
    <w:rPr>
      <w:sz w:val="24"/>
      <w:szCs w:val="24"/>
    </w:rPr>
  </w:style>
  <w:style w:type="paragraph" w:styleId="FootnoteText">
    <w:name w:val="footnote text"/>
    <w:basedOn w:val="Normal"/>
    <w:link w:val="FootnoteTextChar"/>
    <w:uiPriority w:val="99"/>
    <w:semiHidden/>
    <w:unhideWhenUsed/>
    <w:rsid w:val="00B66AD6"/>
    <w:rPr>
      <w:sz w:val="20"/>
      <w:szCs w:val="20"/>
    </w:rPr>
  </w:style>
  <w:style w:type="character" w:customStyle="1" w:styleId="FootnoteTextChar">
    <w:name w:val="Footnote Text Char"/>
    <w:basedOn w:val="DefaultParagraphFont"/>
    <w:link w:val="FootnoteText"/>
    <w:uiPriority w:val="99"/>
    <w:semiHidden/>
    <w:rsid w:val="00B66AD6"/>
  </w:style>
  <w:style w:type="character" w:styleId="FootnoteReference">
    <w:name w:val="footnote reference"/>
    <w:uiPriority w:val="99"/>
    <w:semiHidden/>
    <w:unhideWhenUsed/>
    <w:rsid w:val="00B66AD6"/>
    <w:rPr>
      <w:vertAlign w:val="superscript"/>
    </w:rPr>
  </w:style>
  <w:style w:type="paragraph" w:customStyle="1" w:styleId="Style">
    <w:name w:val="Style"/>
    <w:rsid w:val="00B66AD6"/>
    <w:pPr>
      <w:widowControl w:val="0"/>
      <w:autoSpaceDE w:val="0"/>
      <w:autoSpaceDN w:val="0"/>
      <w:adjustRightInd w:val="0"/>
    </w:pPr>
    <w:rPr>
      <w:rFonts w:ascii="Arial" w:hAnsi="Arial" w:cs="Arial"/>
      <w:sz w:val="24"/>
      <w:szCs w:val="24"/>
    </w:rPr>
  </w:style>
  <w:style w:type="paragraph" w:customStyle="1" w:styleId="Char">
    <w:name w:val="Char"/>
    <w:basedOn w:val="Normal"/>
    <w:rsid w:val="00B66AD6"/>
    <w:pPr>
      <w:spacing w:after="160" w:line="240" w:lineRule="exact"/>
    </w:pPr>
    <w:rPr>
      <w:rFonts w:ascii="Tahoma" w:hAnsi="Tahoma"/>
      <w:sz w:val="20"/>
      <w:szCs w:val="20"/>
    </w:rPr>
  </w:style>
  <w:style w:type="paragraph" w:customStyle="1" w:styleId="Normal2">
    <w:name w:val="Normal2"/>
    <w:basedOn w:val="Normal"/>
    <w:rsid w:val="00B66AD6"/>
    <w:pPr>
      <w:spacing w:before="100" w:beforeAutospacing="1" w:after="100" w:afterAutospacing="1"/>
    </w:pPr>
  </w:style>
  <w:style w:type="paragraph" w:customStyle="1" w:styleId="04430433043E0432043E0440-043C043E04340435043B">
    <w:name w:val="&lt;0443&gt;&lt;0433&gt;&lt;043E&gt;&lt;0432&gt;&lt;043E&gt;&lt;0440&gt;-&lt;043C&gt;&lt;043E&gt;&lt;0434&gt;&lt;0435&gt;&lt;043B&gt;"/>
    <w:basedOn w:val="Noparagraphstyle"/>
    <w:rsid w:val="00ED14DB"/>
    <w:pPr>
      <w:spacing w:after="567" w:line="280" w:lineRule="atLeast"/>
      <w:jc w:val="center"/>
    </w:pPr>
    <w:rPr>
      <w:rFonts w:ascii="MyriadPro-Regular" w:hAnsi="MyriadPro-Regular" w:cs="MyriadPro-Regular"/>
      <w:sz w:val="22"/>
      <w:szCs w:val="22"/>
      <w:lang w:val="en-US"/>
    </w:rPr>
  </w:style>
  <w:style w:type="paragraph" w:customStyle="1" w:styleId="Noparagraphstyle">
    <w:name w:val="[No paragraph style]"/>
    <w:rsid w:val="00ED14DB"/>
    <w:pPr>
      <w:autoSpaceDE w:val="0"/>
      <w:autoSpaceDN w:val="0"/>
      <w:adjustRightInd w:val="0"/>
      <w:spacing w:line="288" w:lineRule="auto"/>
      <w:textAlignment w:val="center"/>
    </w:pPr>
    <w:rPr>
      <w:color w:val="000000"/>
      <w:sz w:val="24"/>
      <w:szCs w:val="24"/>
      <w:lang w:val="en-GB"/>
    </w:rPr>
  </w:style>
  <w:style w:type="paragraph" w:customStyle="1" w:styleId="043D043E0440043C0430043B">
    <w:name w:val="&lt;043D&gt;&lt;043E&gt;&lt;0440&gt;&lt;043C&gt;&lt;0430&gt;&lt;043B&gt;"/>
    <w:basedOn w:val="Noparagraphstyle"/>
    <w:rsid w:val="00ED14DB"/>
    <w:pPr>
      <w:spacing w:line="230" w:lineRule="atLeast"/>
      <w:ind w:firstLine="397"/>
      <w:jc w:val="both"/>
    </w:pPr>
    <w:rPr>
      <w:rFonts w:ascii="MyriadPro-Regular" w:hAnsi="MyriadPro-Regular" w:cs="MyriadPro-Regular"/>
      <w:sz w:val="20"/>
      <w:szCs w:val="20"/>
    </w:rPr>
  </w:style>
  <w:style w:type="paragraph" w:customStyle="1" w:styleId="clan">
    <w:name w:val="clan"/>
    <w:basedOn w:val="Noparagraphstyle"/>
    <w:rsid w:val="00ED14DB"/>
    <w:pPr>
      <w:spacing w:before="170" w:after="57" w:line="230" w:lineRule="atLeast"/>
      <w:jc w:val="center"/>
    </w:pPr>
    <w:rPr>
      <w:rFonts w:ascii="MyriadPro-Regular" w:hAnsi="MyriadPro-Regular" w:cs="MyriadPro-Regular"/>
      <w:sz w:val="20"/>
      <w:szCs w:val="20"/>
      <w:lang w:val="en-US"/>
    </w:rPr>
  </w:style>
  <w:style w:type="character" w:customStyle="1" w:styleId="maincontent">
    <w:name w:val="maincontent"/>
    <w:basedOn w:val="DefaultParagraphFont"/>
    <w:rsid w:val="00792D05"/>
  </w:style>
  <w:style w:type="character" w:customStyle="1" w:styleId="mw-headline">
    <w:name w:val="mw-headline"/>
    <w:basedOn w:val="DefaultParagraphFont"/>
    <w:rsid w:val="00D849B5"/>
  </w:style>
  <w:style w:type="paragraph" w:customStyle="1" w:styleId="Bodytext10">
    <w:name w:val="Body text1"/>
    <w:basedOn w:val="Normal"/>
    <w:uiPriority w:val="99"/>
    <w:rsid w:val="00126629"/>
    <w:pPr>
      <w:shd w:val="clear" w:color="auto" w:fill="FFFFFF"/>
      <w:spacing w:line="254" w:lineRule="exact"/>
      <w:ind w:hanging="360"/>
    </w:pPr>
    <w:rPr>
      <w:sz w:val="23"/>
      <w:szCs w:val="23"/>
      <w:lang w:val="sr-Cyrl-CS"/>
    </w:rPr>
  </w:style>
  <w:style w:type="paragraph" w:styleId="BodyText31">
    <w:name w:val="Body Text 3"/>
    <w:basedOn w:val="Normal"/>
    <w:link w:val="BodyText3Char"/>
    <w:semiHidden/>
    <w:unhideWhenUsed/>
    <w:rsid w:val="001C2DFB"/>
    <w:pPr>
      <w:suppressAutoHyphens/>
      <w:spacing w:after="120" w:line="100" w:lineRule="atLeast"/>
    </w:pPr>
    <w:rPr>
      <w:color w:val="000000"/>
      <w:kern w:val="2"/>
      <w:sz w:val="16"/>
      <w:szCs w:val="16"/>
      <w:lang w:eastAsia="ar-SA"/>
    </w:rPr>
  </w:style>
  <w:style w:type="character" w:customStyle="1" w:styleId="BodyText3Char">
    <w:name w:val="Body Text 3 Char"/>
    <w:basedOn w:val="DefaultParagraphFont"/>
    <w:link w:val="BodyText31"/>
    <w:semiHidden/>
    <w:rsid w:val="001C2DFB"/>
    <w:rPr>
      <w:color w:val="000000"/>
      <w:kern w:val="2"/>
      <w:sz w:val="16"/>
      <w:szCs w:val="16"/>
      <w:lang w:eastAsia="ar-SA"/>
    </w:rPr>
  </w:style>
  <w:style w:type="paragraph" w:customStyle="1" w:styleId="TableHeading">
    <w:name w:val="Table Heading"/>
    <w:basedOn w:val="Normal"/>
    <w:rsid w:val="001C2DFB"/>
    <w:pPr>
      <w:suppressLineNumbers/>
      <w:suppressAutoHyphens/>
      <w:spacing w:line="100" w:lineRule="atLeast"/>
      <w:jc w:val="center"/>
    </w:pPr>
    <w:rPr>
      <w:rFonts w:eastAsia="Arial Unicode MS"/>
      <w:b/>
      <w:bCs/>
      <w:color w:val="000000"/>
      <w:kern w:val="2"/>
      <w:lang w:eastAsia="ar-SA"/>
    </w:rPr>
  </w:style>
  <w:style w:type="character" w:customStyle="1" w:styleId="Bodytext6">
    <w:name w:val="Body text (6)_"/>
    <w:basedOn w:val="DefaultParagraphFont"/>
    <w:link w:val="Bodytext61"/>
    <w:locked/>
    <w:rsid w:val="00DE0D6E"/>
    <w:rPr>
      <w:rFonts w:ascii="Arial" w:hAnsi="Arial" w:cs="Arial"/>
      <w:sz w:val="18"/>
      <w:szCs w:val="18"/>
      <w:shd w:val="clear" w:color="auto" w:fill="FFFFFF"/>
    </w:rPr>
  </w:style>
  <w:style w:type="paragraph" w:customStyle="1" w:styleId="Bodytext61">
    <w:name w:val="Body text (6)1"/>
    <w:basedOn w:val="Normal"/>
    <w:link w:val="Bodytext6"/>
    <w:rsid w:val="00DE0D6E"/>
    <w:pPr>
      <w:shd w:val="clear" w:color="auto" w:fill="FFFFFF"/>
      <w:spacing w:line="240" w:lineRule="atLeast"/>
      <w:ind w:hanging="740"/>
    </w:pPr>
    <w:rPr>
      <w:rFonts w:ascii="Arial" w:hAnsi="Arial" w:cs="Arial"/>
      <w:sz w:val="18"/>
      <w:szCs w:val="18"/>
    </w:rPr>
  </w:style>
  <w:style w:type="character" w:customStyle="1" w:styleId="Bodytext6107">
    <w:name w:val="Body text (6)107"/>
    <w:basedOn w:val="Bodytext6"/>
    <w:rsid w:val="00DE0D6E"/>
    <w:rPr>
      <w:rFonts w:ascii="Arial" w:hAnsi="Arial" w:cs="Arial"/>
      <w:spacing w:val="0"/>
      <w:sz w:val="18"/>
      <w:szCs w:val="18"/>
      <w:shd w:val="clear" w:color="auto" w:fill="FFFFFF"/>
    </w:rPr>
  </w:style>
  <w:style w:type="character" w:customStyle="1" w:styleId="Bodytext693">
    <w:name w:val="Body text (6)93"/>
    <w:basedOn w:val="Bodytext6"/>
    <w:rsid w:val="00DE0D6E"/>
    <w:rPr>
      <w:rFonts w:ascii="Arial" w:hAnsi="Arial" w:cs="Arial"/>
      <w:noProof/>
      <w:spacing w:val="0"/>
      <w:sz w:val="18"/>
      <w:szCs w:val="18"/>
      <w:shd w:val="clear" w:color="auto" w:fill="FFFFFF"/>
    </w:rPr>
  </w:style>
  <w:style w:type="character" w:customStyle="1" w:styleId="Bodytext690">
    <w:name w:val="Body text (6)90"/>
    <w:basedOn w:val="Bodytext6"/>
    <w:rsid w:val="00DE0D6E"/>
    <w:rPr>
      <w:rFonts w:ascii="Arial" w:hAnsi="Arial" w:cs="Arial"/>
      <w:spacing w:val="0"/>
      <w:sz w:val="18"/>
      <w:szCs w:val="18"/>
      <w:shd w:val="clear" w:color="auto" w:fill="FFFFFF"/>
    </w:rPr>
  </w:style>
  <w:style w:type="character" w:customStyle="1" w:styleId="Bodytext684">
    <w:name w:val="Body text (6)84"/>
    <w:basedOn w:val="Bodytext6"/>
    <w:rsid w:val="00DE0D6E"/>
    <w:rPr>
      <w:rFonts w:ascii="Arial" w:hAnsi="Arial" w:cs="Arial"/>
      <w:spacing w:val="0"/>
      <w:sz w:val="18"/>
      <w:szCs w:val="18"/>
      <w:shd w:val="clear" w:color="auto" w:fill="FFFFFF"/>
    </w:rPr>
  </w:style>
  <w:style w:type="character" w:customStyle="1" w:styleId="Bodytext675">
    <w:name w:val="Body text (6)75"/>
    <w:basedOn w:val="Bodytext6"/>
    <w:rsid w:val="00DE0D6E"/>
    <w:rPr>
      <w:rFonts w:ascii="Arial" w:hAnsi="Arial" w:cs="Arial"/>
      <w:noProof/>
      <w:spacing w:val="0"/>
      <w:sz w:val="18"/>
      <w:szCs w:val="18"/>
      <w:shd w:val="clear" w:color="auto" w:fill="FFFFFF"/>
    </w:rPr>
  </w:style>
  <w:style w:type="character" w:customStyle="1" w:styleId="Bodytext6PalatinoLinotype3">
    <w:name w:val="Body text (6) + Palatino Linotype3"/>
    <w:aliases w:val="Bold8,Italic5"/>
    <w:basedOn w:val="Bodytext6"/>
    <w:rsid w:val="00DE0D6E"/>
    <w:rPr>
      <w:rFonts w:ascii="Palatino Linotype" w:hAnsi="Palatino Linotype" w:cs="Palatino Linotype"/>
      <w:b/>
      <w:bCs/>
      <w:i/>
      <w:iCs/>
      <w:spacing w:val="0"/>
      <w:w w:val="100"/>
      <w:sz w:val="18"/>
      <w:szCs w:val="18"/>
      <w:shd w:val="clear" w:color="auto" w:fill="FFFFFF"/>
    </w:rPr>
  </w:style>
  <w:style w:type="character" w:customStyle="1" w:styleId="Bodytext671">
    <w:name w:val="Body text (6)71"/>
    <w:basedOn w:val="Bodytext6"/>
    <w:rsid w:val="00DE0D6E"/>
    <w:rPr>
      <w:rFonts w:ascii="Arial" w:hAnsi="Arial" w:cs="Arial"/>
      <w:spacing w:val="0"/>
      <w:sz w:val="18"/>
      <w:szCs w:val="18"/>
      <w:shd w:val="clear" w:color="auto" w:fill="FFFFFF"/>
    </w:rPr>
  </w:style>
  <w:style w:type="character" w:customStyle="1" w:styleId="st">
    <w:name w:val="st"/>
    <w:rsid w:val="004066AA"/>
  </w:style>
  <w:style w:type="character" w:customStyle="1" w:styleId="Bodytext4">
    <w:name w:val="Body text (4)_"/>
    <w:basedOn w:val="DefaultParagraphFont"/>
    <w:link w:val="Bodytext41"/>
    <w:uiPriority w:val="99"/>
    <w:locked/>
    <w:rsid w:val="00F97704"/>
    <w:rPr>
      <w:b/>
      <w:bCs/>
      <w:sz w:val="22"/>
      <w:szCs w:val="22"/>
      <w:shd w:val="clear" w:color="auto" w:fill="FFFFFF"/>
    </w:rPr>
  </w:style>
  <w:style w:type="paragraph" w:customStyle="1" w:styleId="Bodytext41">
    <w:name w:val="Body text (4)1"/>
    <w:basedOn w:val="Normal"/>
    <w:link w:val="Bodytext4"/>
    <w:uiPriority w:val="99"/>
    <w:rsid w:val="00F97704"/>
    <w:pPr>
      <w:shd w:val="clear" w:color="auto" w:fill="FFFFFF"/>
      <w:spacing w:before="300" w:line="250" w:lineRule="exact"/>
      <w:ind w:hanging="3880"/>
    </w:pPr>
    <w:rPr>
      <w:b/>
      <w:bCs/>
      <w:sz w:val="22"/>
      <w:szCs w:val="22"/>
    </w:rPr>
  </w:style>
  <w:style w:type="paragraph" w:customStyle="1" w:styleId="Heading610">
    <w:name w:val="Heading #61"/>
    <w:basedOn w:val="Normal"/>
    <w:uiPriority w:val="99"/>
    <w:rsid w:val="00F97704"/>
    <w:pPr>
      <w:shd w:val="clear" w:color="auto" w:fill="FFFFFF"/>
      <w:spacing w:before="1020" w:after="240" w:line="240" w:lineRule="atLeast"/>
      <w:outlineLvl w:val="5"/>
    </w:pPr>
    <w:rPr>
      <w:b/>
      <w:bCs/>
      <w:sz w:val="22"/>
      <w:szCs w:val="22"/>
    </w:rPr>
  </w:style>
  <w:style w:type="paragraph" w:customStyle="1" w:styleId="Style16">
    <w:name w:val="Style16"/>
    <w:basedOn w:val="Normal"/>
    <w:uiPriority w:val="99"/>
    <w:rsid w:val="00F97704"/>
    <w:pPr>
      <w:widowControl w:val="0"/>
      <w:autoSpaceDE w:val="0"/>
      <w:autoSpaceDN w:val="0"/>
      <w:adjustRightInd w:val="0"/>
      <w:spacing w:line="254" w:lineRule="exact"/>
      <w:ind w:firstLine="691"/>
      <w:jc w:val="both"/>
    </w:pPr>
  </w:style>
  <w:style w:type="character" w:customStyle="1" w:styleId="FontStyle24">
    <w:name w:val="Font Style24"/>
    <w:basedOn w:val="DefaultParagraphFont"/>
    <w:uiPriority w:val="99"/>
    <w:rsid w:val="00F97704"/>
    <w:rPr>
      <w:rFonts w:ascii="Times New Roman" w:hAnsi="Times New Roman" w:cs="Times New Roman" w:hint="default"/>
      <w:sz w:val="22"/>
      <w:szCs w:val="22"/>
    </w:rPr>
  </w:style>
  <w:style w:type="paragraph" w:customStyle="1" w:styleId="ccEnclosure">
    <w:name w:val="cc:/Enclosure"/>
    <w:basedOn w:val="Normal"/>
    <w:rsid w:val="00036B8E"/>
    <w:pPr>
      <w:tabs>
        <w:tab w:val="left" w:pos="1440"/>
      </w:tabs>
      <w:spacing w:after="240"/>
      <w:ind w:left="1440" w:hanging="1440"/>
    </w:pPr>
  </w:style>
  <w:style w:type="paragraph" w:customStyle="1" w:styleId="yiv9510559946msonormal">
    <w:name w:val="yiv9510559946msonormal"/>
    <w:basedOn w:val="Normal"/>
    <w:rsid w:val="00C557D6"/>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4527042">
      <w:bodyDiv w:val="1"/>
      <w:marLeft w:val="0"/>
      <w:marRight w:val="0"/>
      <w:marTop w:val="0"/>
      <w:marBottom w:val="0"/>
      <w:divBdr>
        <w:top w:val="none" w:sz="0" w:space="0" w:color="auto"/>
        <w:left w:val="none" w:sz="0" w:space="0" w:color="auto"/>
        <w:bottom w:val="none" w:sz="0" w:space="0" w:color="auto"/>
        <w:right w:val="none" w:sz="0" w:space="0" w:color="auto"/>
      </w:divBdr>
    </w:div>
    <w:div w:id="112793561">
      <w:bodyDiv w:val="1"/>
      <w:marLeft w:val="0"/>
      <w:marRight w:val="0"/>
      <w:marTop w:val="0"/>
      <w:marBottom w:val="0"/>
      <w:divBdr>
        <w:top w:val="none" w:sz="0" w:space="0" w:color="auto"/>
        <w:left w:val="none" w:sz="0" w:space="0" w:color="auto"/>
        <w:bottom w:val="none" w:sz="0" w:space="0" w:color="auto"/>
        <w:right w:val="none" w:sz="0" w:space="0" w:color="auto"/>
      </w:divBdr>
    </w:div>
    <w:div w:id="161700957">
      <w:bodyDiv w:val="1"/>
      <w:marLeft w:val="0"/>
      <w:marRight w:val="0"/>
      <w:marTop w:val="0"/>
      <w:marBottom w:val="0"/>
      <w:divBdr>
        <w:top w:val="none" w:sz="0" w:space="0" w:color="auto"/>
        <w:left w:val="none" w:sz="0" w:space="0" w:color="auto"/>
        <w:bottom w:val="none" w:sz="0" w:space="0" w:color="auto"/>
        <w:right w:val="none" w:sz="0" w:space="0" w:color="auto"/>
      </w:divBdr>
    </w:div>
    <w:div w:id="216862112">
      <w:bodyDiv w:val="1"/>
      <w:marLeft w:val="0"/>
      <w:marRight w:val="0"/>
      <w:marTop w:val="0"/>
      <w:marBottom w:val="0"/>
      <w:divBdr>
        <w:top w:val="none" w:sz="0" w:space="0" w:color="auto"/>
        <w:left w:val="none" w:sz="0" w:space="0" w:color="auto"/>
        <w:bottom w:val="none" w:sz="0" w:space="0" w:color="auto"/>
        <w:right w:val="none" w:sz="0" w:space="0" w:color="auto"/>
      </w:divBdr>
    </w:div>
    <w:div w:id="273876327">
      <w:bodyDiv w:val="1"/>
      <w:marLeft w:val="0"/>
      <w:marRight w:val="0"/>
      <w:marTop w:val="0"/>
      <w:marBottom w:val="0"/>
      <w:divBdr>
        <w:top w:val="none" w:sz="0" w:space="0" w:color="auto"/>
        <w:left w:val="none" w:sz="0" w:space="0" w:color="auto"/>
        <w:bottom w:val="none" w:sz="0" w:space="0" w:color="auto"/>
        <w:right w:val="none" w:sz="0" w:space="0" w:color="auto"/>
      </w:divBdr>
    </w:div>
    <w:div w:id="279531374">
      <w:bodyDiv w:val="1"/>
      <w:marLeft w:val="0"/>
      <w:marRight w:val="0"/>
      <w:marTop w:val="0"/>
      <w:marBottom w:val="0"/>
      <w:divBdr>
        <w:top w:val="none" w:sz="0" w:space="0" w:color="auto"/>
        <w:left w:val="none" w:sz="0" w:space="0" w:color="auto"/>
        <w:bottom w:val="none" w:sz="0" w:space="0" w:color="auto"/>
        <w:right w:val="none" w:sz="0" w:space="0" w:color="auto"/>
      </w:divBdr>
    </w:div>
    <w:div w:id="352850223">
      <w:bodyDiv w:val="1"/>
      <w:marLeft w:val="0"/>
      <w:marRight w:val="0"/>
      <w:marTop w:val="0"/>
      <w:marBottom w:val="0"/>
      <w:divBdr>
        <w:top w:val="none" w:sz="0" w:space="0" w:color="auto"/>
        <w:left w:val="none" w:sz="0" w:space="0" w:color="auto"/>
        <w:bottom w:val="none" w:sz="0" w:space="0" w:color="auto"/>
        <w:right w:val="none" w:sz="0" w:space="0" w:color="auto"/>
      </w:divBdr>
    </w:div>
    <w:div w:id="456877477">
      <w:bodyDiv w:val="1"/>
      <w:marLeft w:val="0"/>
      <w:marRight w:val="0"/>
      <w:marTop w:val="0"/>
      <w:marBottom w:val="0"/>
      <w:divBdr>
        <w:top w:val="none" w:sz="0" w:space="0" w:color="auto"/>
        <w:left w:val="none" w:sz="0" w:space="0" w:color="auto"/>
        <w:bottom w:val="none" w:sz="0" w:space="0" w:color="auto"/>
        <w:right w:val="none" w:sz="0" w:space="0" w:color="auto"/>
      </w:divBdr>
    </w:div>
    <w:div w:id="488249701">
      <w:bodyDiv w:val="1"/>
      <w:marLeft w:val="0"/>
      <w:marRight w:val="0"/>
      <w:marTop w:val="0"/>
      <w:marBottom w:val="0"/>
      <w:divBdr>
        <w:top w:val="none" w:sz="0" w:space="0" w:color="auto"/>
        <w:left w:val="none" w:sz="0" w:space="0" w:color="auto"/>
        <w:bottom w:val="none" w:sz="0" w:space="0" w:color="auto"/>
        <w:right w:val="none" w:sz="0" w:space="0" w:color="auto"/>
      </w:divBdr>
    </w:div>
    <w:div w:id="526259675">
      <w:bodyDiv w:val="1"/>
      <w:marLeft w:val="0"/>
      <w:marRight w:val="0"/>
      <w:marTop w:val="0"/>
      <w:marBottom w:val="0"/>
      <w:divBdr>
        <w:top w:val="none" w:sz="0" w:space="0" w:color="auto"/>
        <w:left w:val="none" w:sz="0" w:space="0" w:color="auto"/>
        <w:bottom w:val="none" w:sz="0" w:space="0" w:color="auto"/>
        <w:right w:val="none" w:sz="0" w:space="0" w:color="auto"/>
      </w:divBdr>
    </w:div>
    <w:div w:id="530996852">
      <w:bodyDiv w:val="1"/>
      <w:marLeft w:val="0"/>
      <w:marRight w:val="0"/>
      <w:marTop w:val="0"/>
      <w:marBottom w:val="0"/>
      <w:divBdr>
        <w:top w:val="none" w:sz="0" w:space="0" w:color="auto"/>
        <w:left w:val="none" w:sz="0" w:space="0" w:color="auto"/>
        <w:bottom w:val="none" w:sz="0" w:space="0" w:color="auto"/>
        <w:right w:val="none" w:sz="0" w:space="0" w:color="auto"/>
      </w:divBdr>
    </w:div>
    <w:div w:id="551698035">
      <w:bodyDiv w:val="1"/>
      <w:marLeft w:val="0"/>
      <w:marRight w:val="0"/>
      <w:marTop w:val="0"/>
      <w:marBottom w:val="0"/>
      <w:divBdr>
        <w:top w:val="none" w:sz="0" w:space="0" w:color="auto"/>
        <w:left w:val="none" w:sz="0" w:space="0" w:color="auto"/>
        <w:bottom w:val="none" w:sz="0" w:space="0" w:color="auto"/>
        <w:right w:val="none" w:sz="0" w:space="0" w:color="auto"/>
      </w:divBdr>
    </w:div>
    <w:div w:id="570385190">
      <w:bodyDiv w:val="1"/>
      <w:marLeft w:val="0"/>
      <w:marRight w:val="0"/>
      <w:marTop w:val="0"/>
      <w:marBottom w:val="0"/>
      <w:divBdr>
        <w:top w:val="none" w:sz="0" w:space="0" w:color="auto"/>
        <w:left w:val="none" w:sz="0" w:space="0" w:color="auto"/>
        <w:bottom w:val="none" w:sz="0" w:space="0" w:color="auto"/>
        <w:right w:val="none" w:sz="0" w:space="0" w:color="auto"/>
      </w:divBdr>
    </w:div>
    <w:div w:id="578638637">
      <w:bodyDiv w:val="1"/>
      <w:marLeft w:val="0"/>
      <w:marRight w:val="0"/>
      <w:marTop w:val="0"/>
      <w:marBottom w:val="0"/>
      <w:divBdr>
        <w:top w:val="none" w:sz="0" w:space="0" w:color="auto"/>
        <w:left w:val="none" w:sz="0" w:space="0" w:color="auto"/>
        <w:bottom w:val="none" w:sz="0" w:space="0" w:color="auto"/>
        <w:right w:val="none" w:sz="0" w:space="0" w:color="auto"/>
      </w:divBdr>
    </w:div>
    <w:div w:id="623267292">
      <w:bodyDiv w:val="1"/>
      <w:marLeft w:val="0"/>
      <w:marRight w:val="0"/>
      <w:marTop w:val="0"/>
      <w:marBottom w:val="0"/>
      <w:divBdr>
        <w:top w:val="none" w:sz="0" w:space="0" w:color="auto"/>
        <w:left w:val="none" w:sz="0" w:space="0" w:color="auto"/>
        <w:bottom w:val="none" w:sz="0" w:space="0" w:color="auto"/>
        <w:right w:val="none" w:sz="0" w:space="0" w:color="auto"/>
      </w:divBdr>
    </w:div>
    <w:div w:id="658189985">
      <w:bodyDiv w:val="1"/>
      <w:marLeft w:val="0"/>
      <w:marRight w:val="0"/>
      <w:marTop w:val="0"/>
      <w:marBottom w:val="0"/>
      <w:divBdr>
        <w:top w:val="none" w:sz="0" w:space="0" w:color="auto"/>
        <w:left w:val="none" w:sz="0" w:space="0" w:color="auto"/>
        <w:bottom w:val="none" w:sz="0" w:space="0" w:color="auto"/>
        <w:right w:val="none" w:sz="0" w:space="0" w:color="auto"/>
      </w:divBdr>
    </w:div>
    <w:div w:id="685252891">
      <w:bodyDiv w:val="1"/>
      <w:marLeft w:val="0"/>
      <w:marRight w:val="0"/>
      <w:marTop w:val="0"/>
      <w:marBottom w:val="0"/>
      <w:divBdr>
        <w:top w:val="none" w:sz="0" w:space="0" w:color="auto"/>
        <w:left w:val="none" w:sz="0" w:space="0" w:color="auto"/>
        <w:bottom w:val="none" w:sz="0" w:space="0" w:color="auto"/>
        <w:right w:val="none" w:sz="0" w:space="0" w:color="auto"/>
      </w:divBdr>
    </w:div>
    <w:div w:id="789781508">
      <w:bodyDiv w:val="1"/>
      <w:marLeft w:val="0"/>
      <w:marRight w:val="0"/>
      <w:marTop w:val="0"/>
      <w:marBottom w:val="0"/>
      <w:divBdr>
        <w:top w:val="none" w:sz="0" w:space="0" w:color="auto"/>
        <w:left w:val="none" w:sz="0" w:space="0" w:color="auto"/>
        <w:bottom w:val="none" w:sz="0" w:space="0" w:color="auto"/>
        <w:right w:val="none" w:sz="0" w:space="0" w:color="auto"/>
      </w:divBdr>
    </w:div>
    <w:div w:id="792938550">
      <w:bodyDiv w:val="1"/>
      <w:marLeft w:val="0"/>
      <w:marRight w:val="0"/>
      <w:marTop w:val="0"/>
      <w:marBottom w:val="0"/>
      <w:divBdr>
        <w:top w:val="none" w:sz="0" w:space="0" w:color="auto"/>
        <w:left w:val="none" w:sz="0" w:space="0" w:color="auto"/>
        <w:bottom w:val="none" w:sz="0" w:space="0" w:color="auto"/>
        <w:right w:val="none" w:sz="0" w:space="0" w:color="auto"/>
      </w:divBdr>
    </w:div>
    <w:div w:id="793408770">
      <w:bodyDiv w:val="1"/>
      <w:marLeft w:val="0"/>
      <w:marRight w:val="0"/>
      <w:marTop w:val="0"/>
      <w:marBottom w:val="0"/>
      <w:divBdr>
        <w:top w:val="none" w:sz="0" w:space="0" w:color="auto"/>
        <w:left w:val="none" w:sz="0" w:space="0" w:color="auto"/>
        <w:bottom w:val="none" w:sz="0" w:space="0" w:color="auto"/>
        <w:right w:val="none" w:sz="0" w:space="0" w:color="auto"/>
      </w:divBdr>
    </w:div>
    <w:div w:id="835805965">
      <w:bodyDiv w:val="1"/>
      <w:marLeft w:val="0"/>
      <w:marRight w:val="0"/>
      <w:marTop w:val="0"/>
      <w:marBottom w:val="0"/>
      <w:divBdr>
        <w:top w:val="none" w:sz="0" w:space="0" w:color="auto"/>
        <w:left w:val="none" w:sz="0" w:space="0" w:color="auto"/>
        <w:bottom w:val="none" w:sz="0" w:space="0" w:color="auto"/>
        <w:right w:val="none" w:sz="0" w:space="0" w:color="auto"/>
      </w:divBdr>
    </w:div>
    <w:div w:id="867840296">
      <w:bodyDiv w:val="1"/>
      <w:marLeft w:val="0"/>
      <w:marRight w:val="0"/>
      <w:marTop w:val="0"/>
      <w:marBottom w:val="0"/>
      <w:divBdr>
        <w:top w:val="none" w:sz="0" w:space="0" w:color="auto"/>
        <w:left w:val="none" w:sz="0" w:space="0" w:color="auto"/>
        <w:bottom w:val="none" w:sz="0" w:space="0" w:color="auto"/>
        <w:right w:val="none" w:sz="0" w:space="0" w:color="auto"/>
      </w:divBdr>
    </w:div>
    <w:div w:id="934438623">
      <w:bodyDiv w:val="1"/>
      <w:marLeft w:val="0"/>
      <w:marRight w:val="0"/>
      <w:marTop w:val="0"/>
      <w:marBottom w:val="0"/>
      <w:divBdr>
        <w:top w:val="none" w:sz="0" w:space="0" w:color="auto"/>
        <w:left w:val="none" w:sz="0" w:space="0" w:color="auto"/>
        <w:bottom w:val="none" w:sz="0" w:space="0" w:color="auto"/>
        <w:right w:val="none" w:sz="0" w:space="0" w:color="auto"/>
      </w:divBdr>
    </w:div>
    <w:div w:id="942567871">
      <w:bodyDiv w:val="1"/>
      <w:marLeft w:val="0"/>
      <w:marRight w:val="0"/>
      <w:marTop w:val="0"/>
      <w:marBottom w:val="0"/>
      <w:divBdr>
        <w:top w:val="none" w:sz="0" w:space="0" w:color="auto"/>
        <w:left w:val="none" w:sz="0" w:space="0" w:color="auto"/>
        <w:bottom w:val="none" w:sz="0" w:space="0" w:color="auto"/>
        <w:right w:val="none" w:sz="0" w:space="0" w:color="auto"/>
      </w:divBdr>
    </w:div>
    <w:div w:id="972559022">
      <w:bodyDiv w:val="1"/>
      <w:marLeft w:val="0"/>
      <w:marRight w:val="0"/>
      <w:marTop w:val="0"/>
      <w:marBottom w:val="0"/>
      <w:divBdr>
        <w:top w:val="none" w:sz="0" w:space="0" w:color="auto"/>
        <w:left w:val="none" w:sz="0" w:space="0" w:color="auto"/>
        <w:bottom w:val="none" w:sz="0" w:space="0" w:color="auto"/>
        <w:right w:val="none" w:sz="0" w:space="0" w:color="auto"/>
      </w:divBdr>
    </w:div>
    <w:div w:id="975529053">
      <w:bodyDiv w:val="1"/>
      <w:marLeft w:val="0"/>
      <w:marRight w:val="0"/>
      <w:marTop w:val="0"/>
      <w:marBottom w:val="0"/>
      <w:divBdr>
        <w:top w:val="none" w:sz="0" w:space="0" w:color="auto"/>
        <w:left w:val="none" w:sz="0" w:space="0" w:color="auto"/>
        <w:bottom w:val="none" w:sz="0" w:space="0" w:color="auto"/>
        <w:right w:val="none" w:sz="0" w:space="0" w:color="auto"/>
      </w:divBdr>
    </w:div>
    <w:div w:id="1094783591">
      <w:bodyDiv w:val="1"/>
      <w:marLeft w:val="0"/>
      <w:marRight w:val="0"/>
      <w:marTop w:val="0"/>
      <w:marBottom w:val="0"/>
      <w:divBdr>
        <w:top w:val="none" w:sz="0" w:space="0" w:color="auto"/>
        <w:left w:val="none" w:sz="0" w:space="0" w:color="auto"/>
        <w:bottom w:val="none" w:sz="0" w:space="0" w:color="auto"/>
        <w:right w:val="none" w:sz="0" w:space="0" w:color="auto"/>
      </w:divBdr>
    </w:div>
    <w:div w:id="1133063517">
      <w:bodyDiv w:val="1"/>
      <w:marLeft w:val="0"/>
      <w:marRight w:val="0"/>
      <w:marTop w:val="0"/>
      <w:marBottom w:val="0"/>
      <w:divBdr>
        <w:top w:val="none" w:sz="0" w:space="0" w:color="auto"/>
        <w:left w:val="none" w:sz="0" w:space="0" w:color="auto"/>
        <w:bottom w:val="none" w:sz="0" w:space="0" w:color="auto"/>
        <w:right w:val="none" w:sz="0" w:space="0" w:color="auto"/>
      </w:divBdr>
    </w:div>
    <w:div w:id="1161502325">
      <w:bodyDiv w:val="1"/>
      <w:marLeft w:val="0"/>
      <w:marRight w:val="0"/>
      <w:marTop w:val="0"/>
      <w:marBottom w:val="0"/>
      <w:divBdr>
        <w:top w:val="none" w:sz="0" w:space="0" w:color="auto"/>
        <w:left w:val="none" w:sz="0" w:space="0" w:color="auto"/>
        <w:bottom w:val="none" w:sz="0" w:space="0" w:color="auto"/>
        <w:right w:val="none" w:sz="0" w:space="0" w:color="auto"/>
      </w:divBdr>
    </w:div>
    <w:div w:id="1195002940">
      <w:bodyDiv w:val="1"/>
      <w:marLeft w:val="0"/>
      <w:marRight w:val="0"/>
      <w:marTop w:val="0"/>
      <w:marBottom w:val="0"/>
      <w:divBdr>
        <w:top w:val="none" w:sz="0" w:space="0" w:color="auto"/>
        <w:left w:val="none" w:sz="0" w:space="0" w:color="auto"/>
        <w:bottom w:val="none" w:sz="0" w:space="0" w:color="auto"/>
        <w:right w:val="none" w:sz="0" w:space="0" w:color="auto"/>
      </w:divBdr>
    </w:div>
    <w:div w:id="1206714717">
      <w:bodyDiv w:val="1"/>
      <w:marLeft w:val="0"/>
      <w:marRight w:val="0"/>
      <w:marTop w:val="0"/>
      <w:marBottom w:val="0"/>
      <w:divBdr>
        <w:top w:val="none" w:sz="0" w:space="0" w:color="auto"/>
        <w:left w:val="none" w:sz="0" w:space="0" w:color="auto"/>
        <w:bottom w:val="none" w:sz="0" w:space="0" w:color="auto"/>
        <w:right w:val="none" w:sz="0" w:space="0" w:color="auto"/>
      </w:divBdr>
    </w:div>
    <w:div w:id="1264220489">
      <w:bodyDiv w:val="1"/>
      <w:marLeft w:val="0"/>
      <w:marRight w:val="0"/>
      <w:marTop w:val="0"/>
      <w:marBottom w:val="0"/>
      <w:divBdr>
        <w:top w:val="none" w:sz="0" w:space="0" w:color="auto"/>
        <w:left w:val="none" w:sz="0" w:space="0" w:color="auto"/>
        <w:bottom w:val="none" w:sz="0" w:space="0" w:color="auto"/>
        <w:right w:val="none" w:sz="0" w:space="0" w:color="auto"/>
      </w:divBdr>
    </w:div>
    <w:div w:id="1276862445">
      <w:bodyDiv w:val="1"/>
      <w:marLeft w:val="0"/>
      <w:marRight w:val="0"/>
      <w:marTop w:val="0"/>
      <w:marBottom w:val="0"/>
      <w:divBdr>
        <w:top w:val="none" w:sz="0" w:space="0" w:color="auto"/>
        <w:left w:val="none" w:sz="0" w:space="0" w:color="auto"/>
        <w:bottom w:val="none" w:sz="0" w:space="0" w:color="auto"/>
        <w:right w:val="none" w:sz="0" w:space="0" w:color="auto"/>
      </w:divBdr>
    </w:div>
    <w:div w:id="1283802803">
      <w:bodyDiv w:val="1"/>
      <w:marLeft w:val="0"/>
      <w:marRight w:val="0"/>
      <w:marTop w:val="0"/>
      <w:marBottom w:val="0"/>
      <w:divBdr>
        <w:top w:val="none" w:sz="0" w:space="0" w:color="auto"/>
        <w:left w:val="none" w:sz="0" w:space="0" w:color="auto"/>
        <w:bottom w:val="none" w:sz="0" w:space="0" w:color="auto"/>
        <w:right w:val="none" w:sz="0" w:space="0" w:color="auto"/>
      </w:divBdr>
    </w:div>
    <w:div w:id="1292202619">
      <w:bodyDiv w:val="1"/>
      <w:marLeft w:val="0"/>
      <w:marRight w:val="0"/>
      <w:marTop w:val="0"/>
      <w:marBottom w:val="0"/>
      <w:divBdr>
        <w:top w:val="none" w:sz="0" w:space="0" w:color="auto"/>
        <w:left w:val="none" w:sz="0" w:space="0" w:color="auto"/>
        <w:bottom w:val="none" w:sz="0" w:space="0" w:color="auto"/>
        <w:right w:val="none" w:sz="0" w:space="0" w:color="auto"/>
      </w:divBdr>
    </w:div>
    <w:div w:id="1309168518">
      <w:bodyDiv w:val="1"/>
      <w:marLeft w:val="0"/>
      <w:marRight w:val="0"/>
      <w:marTop w:val="0"/>
      <w:marBottom w:val="0"/>
      <w:divBdr>
        <w:top w:val="none" w:sz="0" w:space="0" w:color="auto"/>
        <w:left w:val="none" w:sz="0" w:space="0" w:color="auto"/>
        <w:bottom w:val="none" w:sz="0" w:space="0" w:color="auto"/>
        <w:right w:val="none" w:sz="0" w:space="0" w:color="auto"/>
      </w:divBdr>
    </w:div>
    <w:div w:id="1344740790">
      <w:bodyDiv w:val="1"/>
      <w:marLeft w:val="0"/>
      <w:marRight w:val="0"/>
      <w:marTop w:val="0"/>
      <w:marBottom w:val="0"/>
      <w:divBdr>
        <w:top w:val="none" w:sz="0" w:space="0" w:color="auto"/>
        <w:left w:val="none" w:sz="0" w:space="0" w:color="auto"/>
        <w:bottom w:val="none" w:sz="0" w:space="0" w:color="auto"/>
        <w:right w:val="none" w:sz="0" w:space="0" w:color="auto"/>
      </w:divBdr>
    </w:div>
    <w:div w:id="1351909233">
      <w:bodyDiv w:val="1"/>
      <w:marLeft w:val="0"/>
      <w:marRight w:val="0"/>
      <w:marTop w:val="0"/>
      <w:marBottom w:val="0"/>
      <w:divBdr>
        <w:top w:val="none" w:sz="0" w:space="0" w:color="auto"/>
        <w:left w:val="none" w:sz="0" w:space="0" w:color="auto"/>
        <w:bottom w:val="none" w:sz="0" w:space="0" w:color="auto"/>
        <w:right w:val="none" w:sz="0" w:space="0" w:color="auto"/>
      </w:divBdr>
    </w:div>
    <w:div w:id="1353989290">
      <w:bodyDiv w:val="1"/>
      <w:marLeft w:val="0"/>
      <w:marRight w:val="0"/>
      <w:marTop w:val="0"/>
      <w:marBottom w:val="0"/>
      <w:divBdr>
        <w:top w:val="none" w:sz="0" w:space="0" w:color="auto"/>
        <w:left w:val="none" w:sz="0" w:space="0" w:color="auto"/>
        <w:bottom w:val="none" w:sz="0" w:space="0" w:color="auto"/>
        <w:right w:val="none" w:sz="0" w:space="0" w:color="auto"/>
      </w:divBdr>
    </w:div>
    <w:div w:id="1419711853">
      <w:bodyDiv w:val="1"/>
      <w:marLeft w:val="0"/>
      <w:marRight w:val="0"/>
      <w:marTop w:val="0"/>
      <w:marBottom w:val="0"/>
      <w:divBdr>
        <w:top w:val="none" w:sz="0" w:space="0" w:color="auto"/>
        <w:left w:val="none" w:sz="0" w:space="0" w:color="auto"/>
        <w:bottom w:val="none" w:sz="0" w:space="0" w:color="auto"/>
        <w:right w:val="none" w:sz="0" w:space="0" w:color="auto"/>
      </w:divBdr>
    </w:div>
    <w:div w:id="1438596023">
      <w:bodyDiv w:val="1"/>
      <w:marLeft w:val="0"/>
      <w:marRight w:val="0"/>
      <w:marTop w:val="0"/>
      <w:marBottom w:val="0"/>
      <w:divBdr>
        <w:top w:val="none" w:sz="0" w:space="0" w:color="auto"/>
        <w:left w:val="none" w:sz="0" w:space="0" w:color="auto"/>
        <w:bottom w:val="none" w:sz="0" w:space="0" w:color="auto"/>
        <w:right w:val="none" w:sz="0" w:space="0" w:color="auto"/>
      </w:divBdr>
    </w:div>
    <w:div w:id="1443378725">
      <w:bodyDiv w:val="1"/>
      <w:marLeft w:val="0"/>
      <w:marRight w:val="0"/>
      <w:marTop w:val="0"/>
      <w:marBottom w:val="0"/>
      <w:divBdr>
        <w:top w:val="none" w:sz="0" w:space="0" w:color="auto"/>
        <w:left w:val="none" w:sz="0" w:space="0" w:color="auto"/>
        <w:bottom w:val="none" w:sz="0" w:space="0" w:color="auto"/>
        <w:right w:val="none" w:sz="0" w:space="0" w:color="auto"/>
      </w:divBdr>
    </w:div>
    <w:div w:id="1488940780">
      <w:bodyDiv w:val="1"/>
      <w:marLeft w:val="0"/>
      <w:marRight w:val="0"/>
      <w:marTop w:val="0"/>
      <w:marBottom w:val="0"/>
      <w:divBdr>
        <w:top w:val="none" w:sz="0" w:space="0" w:color="auto"/>
        <w:left w:val="none" w:sz="0" w:space="0" w:color="auto"/>
        <w:bottom w:val="none" w:sz="0" w:space="0" w:color="auto"/>
        <w:right w:val="none" w:sz="0" w:space="0" w:color="auto"/>
      </w:divBdr>
    </w:div>
    <w:div w:id="1562521098">
      <w:bodyDiv w:val="1"/>
      <w:marLeft w:val="0"/>
      <w:marRight w:val="0"/>
      <w:marTop w:val="0"/>
      <w:marBottom w:val="0"/>
      <w:divBdr>
        <w:top w:val="none" w:sz="0" w:space="0" w:color="auto"/>
        <w:left w:val="none" w:sz="0" w:space="0" w:color="auto"/>
        <w:bottom w:val="none" w:sz="0" w:space="0" w:color="auto"/>
        <w:right w:val="none" w:sz="0" w:space="0" w:color="auto"/>
      </w:divBdr>
    </w:div>
    <w:div w:id="1571768726">
      <w:bodyDiv w:val="1"/>
      <w:marLeft w:val="0"/>
      <w:marRight w:val="0"/>
      <w:marTop w:val="0"/>
      <w:marBottom w:val="0"/>
      <w:divBdr>
        <w:top w:val="none" w:sz="0" w:space="0" w:color="auto"/>
        <w:left w:val="none" w:sz="0" w:space="0" w:color="auto"/>
        <w:bottom w:val="none" w:sz="0" w:space="0" w:color="auto"/>
        <w:right w:val="none" w:sz="0" w:space="0" w:color="auto"/>
      </w:divBdr>
    </w:div>
    <w:div w:id="1630089932">
      <w:bodyDiv w:val="1"/>
      <w:marLeft w:val="0"/>
      <w:marRight w:val="0"/>
      <w:marTop w:val="0"/>
      <w:marBottom w:val="0"/>
      <w:divBdr>
        <w:top w:val="none" w:sz="0" w:space="0" w:color="auto"/>
        <w:left w:val="none" w:sz="0" w:space="0" w:color="auto"/>
        <w:bottom w:val="none" w:sz="0" w:space="0" w:color="auto"/>
        <w:right w:val="none" w:sz="0" w:space="0" w:color="auto"/>
      </w:divBdr>
    </w:div>
    <w:div w:id="1650330368">
      <w:bodyDiv w:val="1"/>
      <w:marLeft w:val="0"/>
      <w:marRight w:val="0"/>
      <w:marTop w:val="0"/>
      <w:marBottom w:val="0"/>
      <w:divBdr>
        <w:top w:val="none" w:sz="0" w:space="0" w:color="auto"/>
        <w:left w:val="none" w:sz="0" w:space="0" w:color="auto"/>
        <w:bottom w:val="none" w:sz="0" w:space="0" w:color="auto"/>
        <w:right w:val="none" w:sz="0" w:space="0" w:color="auto"/>
      </w:divBdr>
    </w:div>
    <w:div w:id="1733458647">
      <w:bodyDiv w:val="1"/>
      <w:marLeft w:val="0"/>
      <w:marRight w:val="0"/>
      <w:marTop w:val="0"/>
      <w:marBottom w:val="0"/>
      <w:divBdr>
        <w:top w:val="none" w:sz="0" w:space="0" w:color="auto"/>
        <w:left w:val="none" w:sz="0" w:space="0" w:color="auto"/>
        <w:bottom w:val="none" w:sz="0" w:space="0" w:color="auto"/>
        <w:right w:val="none" w:sz="0" w:space="0" w:color="auto"/>
      </w:divBdr>
    </w:div>
    <w:div w:id="1759906043">
      <w:bodyDiv w:val="1"/>
      <w:marLeft w:val="0"/>
      <w:marRight w:val="0"/>
      <w:marTop w:val="0"/>
      <w:marBottom w:val="0"/>
      <w:divBdr>
        <w:top w:val="none" w:sz="0" w:space="0" w:color="auto"/>
        <w:left w:val="none" w:sz="0" w:space="0" w:color="auto"/>
        <w:bottom w:val="none" w:sz="0" w:space="0" w:color="auto"/>
        <w:right w:val="none" w:sz="0" w:space="0" w:color="auto"/>
      </w:divBdr>
    </w:div>
    <w:div w:id="1787658133">
      <w:bodyDiv w:val="1"/>
      <w:marLeft w:val="0"/>
      <w:marRight w:val="0"/>
      <w:marTop w:val="0"/>
      <w:marBottom w:val="0"/>
      <w:divBdr>
        <w:top w:val="none" w:sz="0" w:space="0" w:color="auto"/>
        <w:left w:val="none" w:sz="0" w:space="0" w:color="auto"/>
        <w:bottom w:val="none" w:sz="0" w:space="0" w:color="auto"/>
        <w:right w:val="none" w:sz="0" w:space="0" w:color="auto"/>
      </w:divBdr>
    </w:div>
    <w:div w:id="1822889049">
      <w:bodyDiv w:val="1"/>
      <w:marLeft w:val="0"/>
      <w:marRight w:val="0"/>
      <w:marTop w:val="0"/>
      <w:marBottom w:val="0"/>
      <w:divBdr>
        <w:top w:val="none" w:sz="0" w:space="0" w:color="auto"/>
        <w:left w:val="none" w:sz="0" w:space="0" w:color="auto"/>
        <w:bottom w:val="none" w:sz="0" w:space="0" w:color="auto"/>
        <w:right w:val="none" w:sz="0" w:space="0" w:color="auto"/>
      </w:divBdr>
    </w:div>
    <w:div w:id="1830361516">
      <w:bodyDiv w:val="1"/>
      <w:marLeft w:val="0"/>
      <w:marRight w:val="0"/>
      <w:marTop w:val="0"/>
      <w:marBottom w:val="0"/>
      <w:divBdr>
        <w:top w:val="none" w:sz="0" w:space="0" w:color="auto"/>
        <w:left w:val="none" w:sz="0" w:space="0" w:color="auto"/>
        <w:bottom w:val="none" w:sz="0" w:space="0" w:color="auto"/>
        <w:right w:val="none" w:sz="0" w:space="0" w:color="auto"/>
      </w:divBdr>
    </w:div>
    <w:div w:id="1836802003">
      <w:bodyDiv w:val="1"/>
      <w:marLeft w:val="0"/>
      <w:marRight w:val="0"/>
      <w:marTop w:val="0"/>
      <w:marBottom w:val="0"/>
      <w:divBdr>
        <w:top w:val="none" w:sz="0" w:space="0" w:color="auto"/>
        <w:left w:val="none" w:sz="0" w:space="0" w:color="auto"/>
        <w:bottom w:val="none" w:sz="0" w:space="0" w:color="auto"/>
        <w:right w:val="none" w:sz="0" w:space="0" w:color="auto"/>
      </w:divBdr>
    </w:div>
    <w:div w:id="1860772421">
      <w:bodyDiv w:val="1"/>
      <w:marLeft w:val="0"/>
      <w:marRight w:val="0"/>
      <w:marTop w:val="0"/>
      <w:marBottom w:val="0"/>
      <w:divBdr>
        <w:top w:val="none" w:sz="0" w:space="0" w:color="auto"/>
        <w:left w:val="none" w:sz="0" w:space="0" w:color="auto"/>
        <w:bottom w:val="none" w:sz="0" w:space="0" w:color="auto"/>
        <w:right w:val="none" w:sz="0" w:space="0" w:color="auto"/>
      </w:divBdr>
    </w:div>
    <w:div w:id="1872718871">
      <w:bodyDiv w:val="1"/>
      <w:marLeft w:val="0"/>
      <w:marRight w:val="0"/>
      <w:marTop w:val="0"/>
      <w:marBottom w:val="0"/>
      <w:divBdr>
        <w:top w:val="none" w:sz="0" w:space="0" w:color="auto"/>
        <w:left w:val="none" w:sz="0" w:space="0" w:color="auto"/>
        <w:bottom w:val="none" w:sz="0" w:space="0" w:color="auto"/>
        <w:right w:val="none" w:sz="0" w:space="0" w:color="auto"/>
      </w:divBdr>
    </w:div>
    <w:div w:id="1928416394">
      <w:bodyDiv w:val="1"/>
      <w:marLeft w:val="0"/>
      <w:marRight w:val="0"/>
      <w:marTop w:val="0"/>
      <w:marBottom w:val="0"/>
      <w:divBdr>
        <w:top w:val="none" w:sz="0" w:space="0" w:color="auto"/>
        <w:left w:val="none" w:sz="0" w:space="0" w:color="auto"/>
        <w:bottom w:val="none" w:sz="0" w:space="0" w:color="auto"/>
        <w:right w:val="none" w:sz="0" w:space="0" w:color="auto"/>
      </w:divBdr>
    </w:div>
    <w:div w:id="1937396184">
      <w:bodyDiv w:val="1"/>
      <w:marLeft w:val="0"/>
      <w:marRight w:val="0"/>
      <w:marTop w:val="0"/>
      <w:marBottom w:val="0"/>
      <w:divBdr>
        <w:top w:val="none" w:sz="0" w:space="0" w:color="auto"/>
        <w:left w:val="none" w:sz="0" w:space="0" w:color="auto"/>
        <w:bottom w:val="none" w:sz="0" w:space="0" w:color="auto"/>
        <w:right w:val="none" w:sz="0" w:space="0" w:color="auto"/>
      </w:divBdr>
      <w:divsChild>
        <w:div w:id="783695459">
          <w:marLeft w:val="0"/>
          <w:marRight w:val="0"/>
          <w:marTop w:val="0"/>
          <w:marBottom w:val="0"/>
          <w:divBdr>
            <w:top w:val="none" w:sz="0" w:space="0" w:color="auto"/>
            <w:left w:val="none" w:sz="0" w:space="0" w:color="auto"/>
            <w:bottom w:val="none" w:sz="0" w:space="0" w:color="auto"/>
            <w:right w:val="none" w:sz="0" w:space="0" w:color="auto"/>
          </w:divBdr>
        </w:div>
      </w:divsChild>
    </w:div>
    <w:div w:id="1994411628">
      <w:bodyDiv w:val="1"/>
      <w:marLeft w:val="0"/>
      <w:marRight w:val="0"/>
      <w:marTop w:val="0"/>
      <w:marBottom w:val="0"/>
      <w:divBdr>
        <w:top w:val="none" w:sz="0" w:space="0" w:color="auto"/>
        <w:left w:val="none" w:sz="0" w:space="0" w:color="auto"/>
        <w:bottom w:val="none" w:sz="0" w:space="0" w:color="auto"/>
        <w:right w:val="none" w:sz="0" w:space="0" w:color="auto"/>
      </w:divBdr>
    </w:div>
    <w:div w:id="2009016978">
      <w:bodyDiv w:val="1"/>
      <w:marLeft w:val="0"/>
      <w:marRight w:val="0"/>
      <w:marTop w:val="0"/>
      <w:marBottom w:val="0"/>
      <w:divBdr>
        <w:top w:val="none" w:sz="0" w:space="0" w:color="auto"/>
        <w:left w:val="none" w:sz="0" w:space="0" w:color="auto"/>
        <w:bottom w:val="none" w:sz="0" w:space="0" w:color="auto"/>
        <w:right w:val="none" w:sz="0" w:space="0" w:color="auto"/>
      </w:divBdr>
    </w:div>
    <w:div w:id="2027321787">
      <w:bodyDiv w:val="1"/>
      <w:marLeft w:val="0"/>
      <w:marRight w:val="0"/>
      <w:marTop w:val="0"/>
      <w:marBottom w:val="0"/>
      <w:divBdr>
        <w:top w:val="none" w:sz="0" w:space="0" w:color="auto"/>
        <w:left w:val="none" w:sz="0" w:space="0" w:color="auto"/>
        <w:bottom w:val="none" w:sz="0" w:space="0" w:color="auto"/>
        <w:right w:val="none" w:sz="0" w:space="0" w:color="auto"/>
      </w:divBdr>
    </w:div>
    <w:div w:id="2072385818">
      <w:bodyDiv w:val="1"/>
      <w:marLeft w:val="0"/>
      <w:marRight w:val="0"/>
      <w:marTop w:val="0"/>
      <w:marBottom w:val="0"/>
      <w:divBdr>
        <w:top w:val="none" w:sz="0" w:space="0" w:color="auto"/>
        <w:left w:val="none" w:sz="0" w:space="0" w:color="auto"/>
        <w:bottom w:val="none" w:sz="0" w:space="0" w:color="auto"/>
        <w:right w:val="none" w:sz="0" w:space="0" w:color="auto"/>
      </w:divBdr>
    </w:div>
    <w:div w:id="2072389260">
      <w:bodyDiv w:val="1"/>
      <w:marLeft w:val="0"/>
      <w:marRight w:val="0"/>
      <w:marTop w:val="0"/>
      <w:marBottom w:val="0"/>
      <w:divBdr>
        <w:top w:val="none" w:sz="0" w:space="0" w:color="auto"/>
        <w:left w:val="none" w:sz="0" w:space="0" w:color="auto"/>
        <w:bottom w:val="none" w:sz="0" w:space="0" w:color="auto"/>
        <w:right w:val="none" w:sz="0" w:space="0" w:color="auto"/>
      </w:divBdr>
    </w:div>
    <w:div w:id="2076317474">
      <w:bodyDiv w:val="1"/>
      <w:marLeft w:val="0"/>
      <w:marRight w:val="0"/>
      <w:marTop w:val="0"/>
      <w:marBottom w:val="0"/>
      <w:divBdr>
        <w:top w:val="none" w:sz="0" w:space="0" w:color="auto"/>
        <w:left w:val="none" w:sz="0" w:space="0" w:color="auto"/>
        <w:bottom w:val="none" w:sz="0" w:space="0" w:color="auto"/>
        <w:right w:val="none" w:sz="0" w:space="0" w:color="auto"/>
      </w:divBdr>
    </w:div>
    <w:div w:id="2105606611">
      <w:bodyDiv w:val="1"/>
      <w:marLeft w:val="0"/>
      <w:marRight w:val="0"/>
      <w:marTop w:val="0"/>
      <w:marBottom w:val="0"/>
      <w:divBdr>
        <w:top w:val="none" w:sz="0" w:space="0" w:color="auto"/>
        <w:left w:val="none" w:sz="0" w:space="0" w:color="auto"/>
        <w:bottom w:val="none" w:sz="0" w:space="0" w:color="auto"/>
        <w:right w:val="none" w:sz="0" w:space="0" w:color="auto"/>
      </w:divBdr>
    </w:div>
    <w:div w:id="2119636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mailto:office@czodo.r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sna.pavlovic\AppData\Local\Microsoft\Windows\Temporary%20Internet%20Files\Content.Outlook\2LTOTNFR\blanko%20memorandum%20Centra%20x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943A41-C7C3-452A-9664-2CD22D772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blanko memorandum Centra x3</Template>
  <TotalTime>4069</TotalTime>
  <Pages>7</Pages>
  <Words>2206</Words>
  <Characters>12576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Memorandum</vt:lpstr>
    </vt:vector>
  </TitlesOfParts>
  <Company>Hewlett-Packard</Company>
  <LinksUpToDate>false</LinksUpToDate>
  <CharactersWithSpaces>14753</CharactersWithSpaces>
  <SharedDoc>false</SharedDoc>
  <HLinks>
    <vt:vector size="6" baseType="variant">
      <vt:variant>
        <vt:i4>720945</vt:i4>
      </vt:variant>
      <vt:variant>
        <vt:i4>0</vt:i4>
      </vt:variant>
      <vt:variant>
        <vt:i4>0</vt:i4>
      </vt:variant>
      <vt:variant>
        <vt:i4>5</vt:i4>
      </vt:variant>
      <vt:variant>
        <vt:lpwstr>mailto:office@czodo.rs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creator>Vesna Pavlovic</dc:creator>
  <cp:lastModifiedBy>ivana</cp:lastModifiedBy>
  <cp:revision>337</cp:revision>
  <cp:lastPrinted>2022-11-18T09:07:00Z</cp:lastPrinted>
  <dcterms:created xsi:type="dcterms:W3CDTF">2017-01-23T08:00:00Z</dcterms:created>
  <dcterms:modified xsi:type="dcterms:W3CDTF">2023-04-26T08:42:00Z</dcterms:modified>
</cp:coreProperties>
</file>