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6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7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9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30.10.2023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4411/1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4411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radova- Radovi na elektroinstalacijama u objektu RJ Dom ,,Drinka Pavlović", ul. Koste Glavinića br. 14, Beograd, koji se nalazi u okviru Centra za zaštitu odojčadi, dece i omladine, Beograd.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F02-0039039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45317000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radova- Radovi na elektroinstalacijama u objektu RJ Dom ,,Drinka Pavlović", ul. Koste Glavinića br. 14, Beograd, koji se nalazi u okviru Centra za zaštitu odojčadi, dece i omladine, Beograd.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10.895.000,00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INTERFAST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101727464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OVČANSKI PUT, 32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Ovča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0" w:name="17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Interfast Advanced Security Systems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110694297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OVČANSKI PUT, 32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Ovča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7.112.970,44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8.535.564,53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radova- Radovi na elektroinstalacijama u objektu RJ Dom ,,Drinka Pavlović", ul. Koste Glavinića br. 14, Beograd, koji se nalazi u okviru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4411, 02.10.2023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10.895.000,00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45317000-Ostali elektroinstalaterski radovi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radova- Radovi na elektroinstalacijama u objektu RJ Dom ,,Drinka Pavlović", ul. Koste Glavinića br. 14, Beograd, koji se nalazi u okviru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F02-0039039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04.10.2023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18.10.2023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Hristina Kadijević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radova- Radovi na elektroinstalacijama u objektu RJ Dom ,,Drinka Pavlović", ul. Koste Glavinića br. 14, Beograd, koji se nalazi u okviru Centra za zaštitu odojčadi, dece i omladine, Beograd.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18.10.2023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18.10.2023 11:02:01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Interfast Advanced Security Systems doo, OVČANSKI PUT, 32, 11212, Ovča, Srbija;INTERFAST DOO BEOGRAD, OVČANSKI PUT, 32, 11212, Ovča,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18.10.2023. 09:12:53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Interfast Advanced Security Systems doo;INTERFAST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7112970.44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8535564.53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Avansnom uplatom za nabavku materijala u visini 100%od ugovorene cene sa PDV-om u roku od 45 dana od prijema avansnog računa i sredtva obezbedjenja za povraćaj avansa.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Interfast Advanced Security Systems doo;INTERFAST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7112970.44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8535564.53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Avansnom uplatom za nabavku materijala u visini 100%od ugovorene cene sa PDV-om u roku od 45 dana od prijema avansnog računa i sredtva obezbedjenja za povraćaj avansa.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Interfast Advanced Security Systems doo;INTERFAST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7.112.970,44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8.535.564,53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dostavio ponudu, koja je ujedno ispravna i prihvatljiva. Naručilac je dostavio Ponuđaču Dopis za dostavljanje dokaza za izbor Ponuđača, te je Ponuđač postupio po Dopisu i dostavio svu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Interfast Advanced Security Systems doo;INTERFAST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7.112.970,44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dostavio ponudu, koja je ujedno ispravna i prihvatljiva. Naručilac je dostavio Ponuđaču Dopis za dostavljanje dokaza za izbor Ponuđača, te je Ponuđač postupio po Dopisu i dostavio svu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INTERFAST-IFA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INTERFAST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95%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Interfast Advanced Security Systems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5%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9" w:name="_Hlk32839505_0"/>
      <w:bookmarkStart w:id="40" w:name="1_0"/>
      <w:bookmarkEnd w:id="40"/>
      <w:r w:rsidRPr="00A37023">
        <w:rPr>
          <w:rFonts w:ascii="Calibri" w:eastAsia="Calibri" w:hAnsi="Calibri" w:cs="Calibri"/>
          <w:sz w:val="20"/>
          <w:szCs w:val="20"/>
        </w:rPr>
        <w:t>Ponuđač je jedini dostavio ponudu, koja je ujedno ispravna i prihvatljiva. Naručilac je dostavio Ponuđaču Dopis za dostavljanje dokaza za izbor Ponuđača, te je Ponuđač postupio po Dopisu i dostavio svu traženu dokumentaciju.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9"/>
      <w:bookmarkStart w:id="41" w:name="2_0"/>
      <w:bookmarkEnd w:id="4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