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5A058" w14:textId="77777777" w:rsidR="00711AA7" w:rsidRDefault="00711AA7" w:rsidP="003F0A8B">
      <w:pPr>
        <w:autoSpaceDE w:val="0"/>
        <w:autoSpaceDN w:val="0"/>
        <w:adjustRightInd w:val="0"/>
        <w:jc w:val="center"/>
        <w:rPr>
          <w:rFonts w:ascii="Times New Roman" w:hAnsi="Times New Roman"/>
          <w:b/>
          <w:bCs/>
          <w:sz w:val="24"/>
          <w:szCs w:val="24"/>
          <w:lang w:val="sr-Cyrl-CS"/>
        </w:rPr>
      </w:pPr>
    </w:p>
    <w:p w14:paraId="19E52C5C" w14:textId="77777777" w:rsidR="00711AA7" w:rsidRDefault="00711AA7" w:rsidP="003F0A8B">
      <w:pPr>
        <w:autoSpaceDE w:val="0"/>
        <w:autoSpaceDN w:val="0"/>
        <w:adjustRightInd w:val="0"/>
        <w:jc w:val="center"/>
        <w:rPr>
          <w:rFonts w:ascii="Times New Roman" w:hAnsi="Times New Roman"/>
          <w:b/>
          <w:bCs/>
          <w:sz w:val="24"/>
          <w:szCs w:val="24"/>
          <w:lang w:val="sr-Cyrl-CS"/>
        </w:rPr>
      </w:pPr>
    </w:p>
    <w:p w14:paraId="07E3777A" w14:textId="77777777" w:rsidR="003F0A8B" w:rsidRPr="00C2679A" w:rsidRDefault="003F0A8B" w:rsidP="003F0A8B">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14:paraId="3C6B43AF" w14:textId="77777777" w:rsidR="003F0A8B" w:rsidRPr="00C2679A" w:rsidRDefault="003F0A8B" w:rsidP="003F0A8B">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14:paraId="7A106B89"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xml:space="preserve">,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w:t>
      </w:r>
      <w:r w:rsidR="00711AA7">
        <w:rPr>
          <w:rFonts w:ascii="Times New Roman" w:hAnsi="Times New Roman"/>
          <w:sz w:val="24"/>
          <w:szCs w:val="24"/>
          <w:lang w:val="sr-Cyrl-CS"/>
        </w:rPr>
        <w:t xml:space="preserve">в.д. </w:t>
      </w:r>
      <w:r w:rsidRPr="00C2679A">
        <w:rPr>
          <w:rFonts w:ascii="Times New Roman" w:hAnsi="Times New Roman"/>
          <w:sz w:val="24"/>
          <w:szCs w:val="24"/>
          <w:lang w:val="sr-Cyrl-CS"/>
        </w:rPr>
        <w:t>директор</w:t>
      </w:r>
      <w:r w:rsidR="00711AA7">
        <w:rPr>
          <w:rFonts w:ascii="Times New Roman" w:hAnsi="Times New Roman"/>
          <w:sz w:val="24"/>
          <w:szCs w:val="24"/>
          <w:lang w:val="sr-Cyrl-CS"/>
        </w:rPr>
        <w:t>а</w:t>
      </w:r>
      <w:r w:rsidRPr="00C2679A">
        <w:rPr>
          <w:rFonts w:ascii="Times New Roman" w:hAnsi="Times New Roman"/>
          <w:sz w:val="24"/>
          <w:szCs w:val="24"/>
          <w:lang w:val="sr-Cyrl-CS"/>
        </w:rPr>
        <w:t xml:space="preserve"> Центра Зоран Милачић, у даљем тексту:</w:t>
      </w:r>
      <w:r w:rsidRPr="00C2679A">
        <w:rPr>
          <w:rFonts w:ascii="Times New Roman" w:hAnsi="Times New Roman"/>
          <w:b/>
          <w:bCs/>
          <w:sz w:val="24"/>
          <w:szCs w:val="24"/>
          <w:lang w:val="sr-Cyrl-CS"/>
        </w:rPr>
        <w:t xml:space="preserve"> НАРУЧИЛАЦ   </w:t>
      </w:r>
    </w:p>
    <w:p w14:paraId="62FA543D" w14:textId="77777777" w:rsidR="003F0A8B" w:rsidRPr="00C2679A" w:rsidRDefault="003F0A8B" w:rsidP="003F0A8B">
      <w:pPr>
        <w:autoSpaceDE w:val="0"/>
        <w:autoSpaceDN w:val="0"/>
        <w:adjustRightInd w:val="0"/>
        <w:rPr>
          <w:rFonts w:ascii="Times New Roman" w:hAnsi="Times New Roman"/>
          <w:sz w:val="24"/>
          <w:szCs w:val="24"/>
          <w:lang w:val="sr-Cyrl-CS"/>
        </w:rPr>
      </w:pPr>
    </w:p>
    <w:p w14:paraId="387E9089"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14:paraId="6A7BB295" w14:textId="77777777" w:rsidR="003F0A8B" w:rsidRPr="00C2679A" w:rsidRDefault="003F0A8B" w:rsidP="003F0A8B">
      <w:pPr>
        <w:jc w:val="both"/>
        <w:rPr>
          <w:rFonts w:ascii="Times New Roman" w:hAnsi="Times New Roman"/>
          <w:sz w:val="24"/>
          <w:szCs w:val="24"/>
          <w:lang w:val="sr-Cyrl-CS"/>
        </w:rPr>
      </w:pPr>
    </w:p>
    <w:p w14:paraId="267EDDAA"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14:paraId="6C0A8CEF"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14:paraId="6BCDA648"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14:paraId="4B7102EE"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14:paraId="498A3828"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14:paraId="56992C40" w14:textId="77777777" w:rsidR="003F0A8B" w:rsidRDefault="003F0A8B" w:rsidP="003F0A8B">
      <w:pPr>
        <w:jc w:val="both"/>
        <w:rPr>
          <w:rFonts w:ascii="Times New Roman" w:hAnsi="Times New Roman"/>
          <w:sz w:val="24"/>
          <w:szCs w:val="24"/>
        </w:rPr>
      </w:pPr>
    </w:p>
    <w:p w14:paraId="4D43654C" w14:textId="77777777" w:rsidR="00711AA7" w:rsidRDefault="00711AA7" w:rsidP="003F0A8B">
      <w:pPr>
        <w:jc w:val="both"/>
        <w:rPr>
          <w:rFonts w:ascii="Times New Roman" w:hAnsi="Times New Roman"/>
          <w:sz w:val="24"/>
          <w:szCs w:val="24"/>
        </w:rPr>
      </w:pPr>
    </w:p>
    <w:p w14:paraId="2D91EA7B" w14:textId="77777777" w:rsidR="00711AA7" w:rsidRPr="00711AA7" w:rsidRDefault="00711AA7" w:rsidP="003F0A8B">
      <w:pPr>
        <w:jc w:val="both"/>
        <w:rPr>
          <w:rFonts w:ascii="Times New Roman" w:hAnsi="Times New Roman"/>
          <w:sz w:val="24"/>
          <w:szCs w:val="24"/>
        </w:rPr>
      </w:pPr>
    </w:p>
    <w:p w14:paraId="51DD2A4D"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w:t>
      </w:r>
    </w:p>
    <w:p w14:paraId="2CACBFF7" w14:textId="54967A4A"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по критеријуму „</w:t>
      </w:r>
      <w:r w:rsidR="00711AA7">
        <w:rPr>
          <w:rFonts w:ascii="Times New Roman" w:hAnsi="Times New Roman"/>
          <w:sz w:val="24"/>
          <w:szCs w:val="24"/>
          <w:lang w:val="sr-Cyrl-CS"/>
        </w:rPr>
        <w:t>Економски најповољнија понуда</w:t>
      </w:r>
      <w:r w:rsidRPr="00C2679A">
        <w:rPr>
          <w:rFonts w:ascii="Times New Roman" w:hAnsi="Times New Roman"/>
          <w:sz w:val="24"/>
          <w:szCs w:val="24"/>
          <w:lang w:val="sr-Cyrl-CS"/>
        </w:rPr>
        <w:t xml:space="preserve">“. Добављач је доставио </w:t>
      </w:r>
      <w:r>
        <w:rPr>
          <w:rFonts w:ascii="Times New Roman" w:hAnsi="Times New Roman"/>
          <w:sz w:val="24"/>
          <w:szCs w:val="24"/>
          <w:lang w:val="sr-Cyrl-CS"/>
        </w:rPr>
        <w:t>Понуду број ______ од ______ 202</w:t>
      </w:r>
      <w:r w:rsidR="009E7967">
        <w:rPr>
          <w:rFonts w:ascii="Times New Roman" w:hAnsi="Times New Roman"/>
          <w:sz w:val="24"/>
          <w:szCs w:val="24"/>
        </w:rPr>
        <w:t>4</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w:t>
      </w:r>
      <w:r w:rsidR="00B95416">
        <w:rPr>
          <w:rFonts w:ascii="Times New Roman" w:hAnsi="Times New Roman"/>
          <w:sz w:val="24"/>
          <w:szCs w:val="24"/>
          <w:lang w:val="sr-Cyrl-CS"/>
        </w:rPr>
        <w:t>ва Наручилац) од __________ 202</w:t>
      </w:r>
      <w:r w:rsidR="009E7967">
        <w:rPr>
          <w:rFonts w:ascii="Times New Roman" w:hAnsi="Times New Roman"/>
          <w:sz w:val="24"/>
          <w:szCs w:val="24"/>
        </w:rPr>
        <w:t>4</w:t>
      </w:r>
      <w:r>
        <w:rPr>
          <w:rFonts w:ascii="Times New Roman" w:hAnsi="Times New Roman"/>
          <w:sz w:val="24"/>
          <w:szCs w:val="24"/>
          <w:lang w:val="sr-Cyrl-CS"/>
        </w:rPr>
        <w:t>.</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14:paraId="7A4D2119" w14:textId="77777777" w:rsidR="003F0A8B" w:rsidRPr="00C2679A" w:rsidRDefault="003F0A8B" w:rsidP="003F0A8B">
      <w:pPr>
        <w:jc w:val="both"/>
        <w:rPr>
          <w:rFonts w:ascii="Times New Roman" w:hAnsi="Times New Roman"/>
          <w:sz w:val="24"/>
          <w:szCs w:val="24"/>
          <w:lang w:val="sr-Cyrl-CS"/>
        </w:rPr>
      </w:pPr>
    </w:p>
    <w:p w14:paraId="7BFBA906" w14:textId="77777777" w:rsidR="003F0A8B" w:rsidRPr="00C2679A" w:rsidRDefault="003F0A8B" w:rsidP="003F0A8B">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14:paraId="00904F95" w14:textId="77777777"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14:paraId="3B49B91B"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14:paraId="164F2092" w14:textId="77777777" w:rsidR="003F0A8B" w:rsidRPr="00C2679A" w:rsidRDefault="003F0A8B" w:rsidP="003F0A8B">
      <w:pPr>
        <w:autoSpaceDE w:val="0"/>
        <w:autoSpaceDN w:val="0"/>
        <w:adjustRightInd w:val="0"/>
        <w:jc w:val="both"/>
        <w:rPr>
          <w:rFonts w:ascii="Times New Roman" w:hAnsi="Times New Roman"/>
          <w:sz w:val="24"/>
          <w:szCs w:val="24"/>
          <w:lang w:val="sr-Cyrl-CS"/>
        </w:rPr>
      </w:pPr>
    </w:p>
    <w:p w14:paraId="74A14539" w14:textId="77777777"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14:paraId="69E980C8" w14:textId="77777777"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14:paraId="3DFE7A35"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14:paraId="66A31F44"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14:paraId="1AF34FA5" w14:textId="77777777" w:rsidR="003F0A8B" w:rsidRPr="00C2679A" w:rsidRDefault="003F0A8B" w:rsidP="003F0A8B">
      <w:pPr>
        <w:jc w:val="both"/>
        <w:rPr>
          <w:rFonts w:ascii="Times New Roman" w:hAnsi="Times New Roman"/>
          <w:sz w:val="24"/>
          <w:szCs w:val="24"/>
          <w:lang w:val="sr-Cyrl-CS"/>
        </w:rPr>
      </w:pPr>
    </w:p>
    <w:p w14:paraId="03431B8D"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14:paraId="4084A2F3"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налази се у конкурсној документацији, а копија идентична оригиналу је саставни део овог уговора (у даљем тексту: Прилог 2).</w:t>
      </w:r>
    </w:p>
    <w:p w14:paraId="3B6C1CFF"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14:paraId="3DA12F83"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14:paraId="6BA89C5D"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14:paraId="3E838B94" w14:textId="05F7DB5F" w:rsidR="003F0A8B" w:rsidRDefault="003F0A8B" w:rsidP="003F0A8B">
      <w:pPr>
        <w:jc w:val="both"/>
        <w:rPr>
          <w:rFonts w:ascii="Times New Roman" w:hAnsi="Times New Roman"/>
          <w:sz w:val="24"/>
          <w:szCs w:val="24"/>
        </w:rPr>
      </w:pPr>
      <w:r w:rsidRPr="00C2679A">
        <w:rPr>
          <w:rFonts w:ascii="Times New Roman" w:hAnsi="Times New Roman"/>
          <w:sz w:val="24"/>
          <w:szCs w:val="24"/>
          <w:lang w:val="sr-Cyrl-CS"/>
        </w:rPr>
        <w:t>Укупна вредност испоручених добара из члана 1. и 2. овог Уговора не може прећи износ п</w:t>
      </w:r>
      <w:r w:rsidR="00042E26">
        <w:rPr>
          <w:rFonts w:ascii="Times New Roman" w:hAnsi="Times New Roman"/>
          <w:sz w:val="24"/>
          <w:szCs w:val="24"/>
          <w:lang w:val="sr-Cyrl-RS"/>
        </w:rPr>
        <w:t>ланиране</w:t>
      </w:r>
      <w:r w:rsidRPr="00C2679A">
        <w:rPr>
          <w:rFonts w:ascii="Times New Roman" w:hAnsi="Times New Roman"/>
          <w:sz w:val="24"/>
          <w:szCs w:val="24"/>
          <w:lang w:val="sr-Cyrl-CS"/>
        </w:rPr>
        <w:t xml:space="preserve"> вредности за предметну партију. </w:t>
      </w:r>
    </w:p>
    <w:p w14:paraId="077C12DA" w14:textId="3B89729F" w:rsidR="009E7967" w:rsidRPr="009E7967" w:rsidRDefault="009E7967" w:rsidP="009E7967">
      <w:pPr>
        <w:rPr>
          <w:rFonts w:ascii="Times New Roman" w:hAnsi="Times New Roman"/>
          <w:sz w:val="24"/>
          <w:szCs w:val="24"/>
        </w:rPr>
      </w:pPr>
      <w:r w:rsidRPr="009E7967">
        <w:rPr>
          <w:rFonts w:asciiTheme="majorHAnsi" w:hAnsiTheme="majorHAnsi"/>
          <w:sz w:val="24"/>
          <w:szCs w:val="24"/>
        </w:rPr>
        <w:t>Обавезе преузете у складу са овим уговором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14:paraId="578E86E7"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14:paraId="11DA3977" w14:textId="22FF047F"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Коначна вредност уговора ће бити утврђена на основу стварно испоручене количине добара и јединичних цена из Прилога 2 овог Уговора. </w:t>
      </w:r>
    </w:p>
    <w:p w14:paraId="7BDB5322"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14:paraId="28113571" w14:textId="77777777" w:rsidR="003F0A8B" w:rsidRPr="00C2679A" w:rsidRDefault="003F0A8B" w:rsidP="003F0A8B">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14:paraId="373BEDB8" w14:textId="77777777" w:rsidR="003F0A8B" w:rsidRDefault="003F0A8B" w:rsidP="003F0A8B">
      <w:pPr>
        <w:widowControl w:val="0"/>
        <w:overflowPunct w:val="0"/>
        <w:autoSpaceDE w:val="0"/>
        <w:autoSpaceDN w:val="0"/>
        <w:adjustRightInd w:val="0"/>
        <w:ind w:right="20"/>
        <w:jc w:val="both"/>
        <w:rPr>
          <w:rFonts w:ascii="Times New Roman" w:hAnsi="Times New Roman"/>
          <w:sz w:val="24"/>
          <w:szCs w:val="24"/>
        </w:rPr>
      </w:pPr>
    </w:p>
    <w:p w14:paraId="111B7221" w14:textId="77777777"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14:paraId="64F61E00" w14:textId="77777777"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14:paraId="50E9C0D0" w14:textId="77777777"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14:paraId="3296CB19" w14:textId="77777777" w:rsidR="00080774" w:rsidRPr="00711AA7" w:rsidRDefault="00080774" w:rsidP="003F0A8B">
      <w:pPr>
        <w:widowControl w:val="0"/>
        <w:overflowPunct w:val="0"/>
        <w:autoSpaceDE w:val="0"/>
        <w:autoSpaceDN w:val="0"/>
        <w:adjustRightInd w:val="0"/>
        <w:ind w:right="20"/>
        <w:jc w:val="both"/>
        <w:rPr>
          <w:rFonts w:ascii="Times New Roman" w:hAnsi="Times New Roman"/>
          <w:sz w:val="24"/>
          <w:szCs w:val="24"/>
        </w:rPr>
      </w:pPr>
    </w:p>
    <w:p w14:paraId="5DFA4842"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4.</w:t>
      </w:r>
    </w:p>
    <w:p w14:paraId="65B3056F" w14:textId="116BC77E"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Након закључења уговора Наручилац може да дозволи усклађивање  цене, али не пре истека рока од 90 (не краће од 90 дана)</w:t>
      </w:r>
      <w:r w:rsidR="00C60787">
        <w:rPr>
          <w:rFonts w:ascii="Times New Roman" w:hAnsi="Times New Roman"/>
          <w:sz w:val="24"/>
          <w:szCs w:val="24"/>
          <w:lang w:val="sr-Cyrl-CS"/>
        </w:rPr>
        <w:t xml:space="preserve"> </w:t>
      </w:r>
      <w:r w:rsidRPr="003F0A8B">
        <w:rPr>
          <w:rFonts w:ascii="Times New Roman" w:hAnsi="Times New Roman"/>
          <w:sz w:val="24"/>
          <w:szCs w:val="24"/>
          <w:lang w:val="sr-Cyrl-CS"/>
        </w:rPr>
        <w:t xml:space="preserve">(словима: деведесет) дана од дана закључења овог уговора. (попуњава Добављач), Након истека рока из става 1. овог члана, усклађивање цена могу да иницирају обе уговорне стране. </w:t>
      </w:r>
    </w:p>
    <w:p w14:paraId="1FE45E06" w14:textId="77777777"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14:paraId="16F7D8D6" w14:textId="77777777"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14:paraId="3D463640" w14:textId="67219B5B"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узимају се подаци Система тржишних информација пољопривреде Србије, објављени на сајту Министарства </w:t>
      </w:r>
      <w:r w:rsidR="009E7967">
        <w:rPr>
          <w:rFonts w:ascii="Times New Roman" w:hAnsi="Times New Roman"/>
          <w:color w:val="000000" w:themeColor="text1"/>
          <w:sz w:val="24"/>
          <w:szCs w:val="24"/>
          <w:lang w:val="sr-Cyrl-RS"/>
        </w:rPr>
        <w:t>п</w:t>
      </w:r>
      <w:r w:rsidRPr="003F0A8B">
        <w:rPr>
          <w:rFonts w:ascii="Times New Roman" w:hAnsi="Times New Roman"/>
          <w:color w:val="000000" w:themeColor="text1"/>
          <w:sz w:val="24"/>
          <w:szCs w:val="24"/>
          <w:lang w:val="sr-Cyrl-CS"/>
        </w:rPr>
        <w:t xml:space="preserve">ољопривреде, шумарства и водопривреде РС, док се као индекс кретања цена на мало за артикле </w:t>
      </w:r>
      <w:r w:rsidRPr="003F0A8B">
        <w:rPr>
          <w:rFonts w:ascii="Times New Roman" w:hAnsi="Times New Roman"/>
          <w:color w:val="000000" w:themeColor="text1"/>
          <w:sz w:val="24"/>
          <w:szCs w:val="24"/>
        </w:rPr>
        <w:t xml:space="preserve">за које се не објављују подаци у оквиру </w:t>
      </w:r>
      <w:r w:rsidRPr="003F0A8B">
        <w:rPr>
          <w:rFonts w:ascii="Times New Roman" w:hAnsi="Times New Roman"/>
          <w:color w:val="000000" w:themeColor="text1"/>
          <w:sz w:val="24"/>
          <w:szCs w:val="24"/>
          <w:lang w:val="sr-Cyrl-CS"/>
        </w:rPr>
        <w:t>Система тржишних информација пољопривреде Србије, узимају подаци са сајта ЦЕНОТЕКА</w:t>
      </w:r>
      <w:r w:rsidR="009E7967">
        <w:rPr>
          <w:rFonts w:ascii="Times New Roman" w:hAnsi="Times New Roman"/>
          <w:color w:val="000000" w:themeColor="text1"/>
          <w:sz w:val="24"/>
          <w:szCs w:val="24"/>
          <w:lang w:val="sr-Cyrl-CS"/>
        </w:rPr>
        <w:t xml:space="preserve"> и са расположивих интернет сајтова, уколико цене артикала нису објављене на сајту ЦЕНОТЕКА</w:t>
      </w:r>
      <w:r w:rsidRPr="003F0A8B">
        <w:rPr>
          <w:rFonts w:ascii="Times New Roman" w:hAnsi="Times New Roman"/>
          <w:color w:val="000000" w:themeColor="text1"/>
          <w:sz w:val="24"/>
          <w:szCs w:val="24"/>
          <w:lang w:val="sr-Cyrl-CS"/>
        </w:rPr>
        <w:t>.</w:t>
      </w:r>
    </w:p>
    <w:p w14:paraId="499C0B0B" w14:textId="142EAADE" w:rsidR="003F0A8B" w:rsidRPr="009E7967" w:rsidRDefault="003F0A8B" w:rsidP="00080774">
      <w:pPr>
        <w:autoSpaceDE w:val="0"/>
        <w:autoSpaceDN w:val="0"/>
        <w:adjustRightInd w:val="0"/>
        <w:jc w:val="both"/>
        <w:rPr>
          <w:rFonts w:ascii="Times New Roman" w:hAnsi="Times New Roman"/>
          <w:color w:val="000000" w:themeColor="text1"/>
          <w:sz w:val="24"/>
          <w:szCs w:val="24"/>
          <w:lang w:val="sr-Cyrl-RS"/>
        </w:rPr>
      </w:pPr>
      <w:r w:rsidRPr="003F0A8B">
        <w:rPr>
          <w:rFonts w:ascii="Times New Roman" w:hAnsi="Times New Roman"/>
          <w:color w:val="000000" w:themeColor="text1"/>
          <w:sz w:val="24"/>
          <w:szCs w:val="24"/>
        </w:rPr>
        <w:t>За базне цене са сајта СТИПС-а</w:t>
      </w:r>
      <w:r w:rsidR="009E7967">
        <w:rPr>
          <w:rFonts w:ascii="Times New Roman" w:hAnsi="Times New Roman"/>
          <w:color w:val="000000" w:themeColor="text1"/>
          <w:sz w:val="24"/>
          <w:szCs w:val="24"/>
          <w:lang w:val="sr-Cyrl-RS"/>
        </w:rPr>
        <w:t>,</w:t>
      </w:r>
      <w:r w:rsidRPr="003F0A8B">
        <w:rPr>
          <w:rFonts w:ascii="Times New Roman" w:hAnsi="Times New Roman"/>
          <w:color w:val="000000" w:themeColor="text1"/>
          <w:sz w:val="24"/>
          <w:szCs w:val="24"/>
        </w:rPr>
        <w:t xml:space="preserve"> са сајта ЦЕНОТЕКА</w:t>
      </w:r>
      <w:r w:rsidR="009E7967">
        <w:rPr>
          <w:rFonts w:ascii="Times New Roman" w:hAnsi="Times New Roman"/>
          <w:color w:val="000000" w:themeColor="text1"/>
          <w:sz w:val="24"/>
          <w:szCs w:val="24"/>
          <w:lang w:val="sr-Cyrl-RS"/>
        </w:rPr>
        <w:t xml:space="preserve"> </w:t>
      </w:r>
      <w:r w:rsidR="009E7967">
        <w:rPr>
          <w:rFonts w:ascii="Times New Roman" w:hAnsi="Times New Roman"/>
          <w:color w:val="000000" w:themeColor="text1"/>
          <w:sz w:val="24"/>
          <w:szCs w:val="24"/>
          <w:lang w:val="sr-Cyrl-CS"/>
        </w:rPr>
        <w:t>и са расположивих интернет сајтова</w:t>
      </w:r>
      <w:r w:rsidRPr="003F0A8B">
        <w:rPr>
          <w:rFonts w:ascii="Times New Roman" w:hAnsi="Times New Roman"/>
          <w:color w:val="000000" w:themeColor="text1"/>
          <w:sz w:val="24"/>
          <w:szCs w:val="24"/>
        </w:rPr>
        <w:t>, узимају се предвиђене минималне цене артикала. Усклађивање цена вршиће се према ценама са сајта СТИПС-а</w:t>
      </w:r>
      <w:r w:rsidR="009E7967">
        <w:rPr>
          <w:rFonts w:ascii="Times New Roman" w:hAnsi="Times New Roman"/>
          <w:color w:val="000000" w:themeColor="text1"/>
          <w:sz w:val="24"/>
          <w:szCs w:val="24"/>
          <w:lang w:val="sr-Cyrl-RS"/>
        </w:rPr>
        <w:t>,</w:t>
      </w:r>
      <w:r w:rsidRPr="003F0A8B">
        <w:rPr>
          <w:rFonts w:ascii="Times New Roman" w:hAnsi="Times New Roman"/>
          <w:color w:val="000000" w:themeColor="text1"/>
          <w:sz w:val="24"/>
          <w:szCs w:val="24"/>
        </w:rPr>
        <w:t xml:space="preserve"> са сајта ЦЕНОТЕКА</w:t>
      </w:r>
      <w:r w:rsidR="009E7967">
        <w:rPr>
          <w:rFonts w:ascii="Times New Roman" w:hAnsi="Times New Roman"/>
          <w:color w:val="000000" w:themeColor="text1"/>
          <w:sz w:val="24"/>
          <w:szCs w:val="24"/>
          <w:lang w:val="sr-Cyrl-RS"/>
        </w:rPr>
        <w:t xml:space="preserve"> и</w:t>
      </w:r>
      <w:r w:rsidR="009E7967">
        <w:rPr>
          <w:rFonts w:ascii="Times New Roman" w:hAnsi="Times New Roman"/>
          <w:color w:val="000000" w:themeColor="text1"/>
          <w:sz w:val="24"/>
          <w:szCs w:val="24"/>
          <w:lang w:val="sr-Cyrl-CS"/>
        </w:rPr>
        <w:t xml:space="preserve"> са расположивих интернет сајтова</w:t>
      </w:r>
      <w:r w:rsidR="00DD5755">
        <w:rPr>
          <w:rFonts w:ascii="Times New Roman" w:hAnsi="Times New Roman"/>
          <w:color w:val="000000" w:themeColor="text1"/>
          <w:sz w:val="24"/>
          <w:szCs w:val="24"/>
          <w:lang w:val="sr-Cyrl-CS"/>
        </w:rPr>
        <w:t>,</w:t>
      </w:r>
      <w:r w:rsidRPr="003F0A8B">
        <w:rPr>
          <w:rFonts w:ascii="Times New Roman" w:hAnsi="Times New Roman"/>
          <w:color w:val="000000" w:themeColor="text1"/>
          <w:sz w:val="24"/>
          <w:szCs w:val="24"/>
        </w:rPr>
        <w:t xml:space="preserve"> на дан подношења захтева за усклађивање цене.</w:t>
      </w:r>
    </w:p>
    <w:p w14:paraId="02607E04"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14:paraId="4ACF0AD6" w14:textId="176E6B0F" w:rsidR="003F0A8B" w:rsidRPr="00C2679A" w:rsidRDefault="003F0A8B" w:rsidP="003F0A8B">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Pr>
          <w:rFonts w:ascii="Times New Roman" w:hAnsi="Times New Roman"/>
          <w:color w:val="000000" w:themeColor="text1"/>
          <w:sz w:val="24"/>
          <w:szCs w:val="24"/>
          <w:lang w:val="sr-Cyrl-CS"/>
        </w:rPr>
        <w:t xml:space="preserve">ће вршити Наручиоцу у периоду </w:t>
      </w:r>
      <w:r w:rsidR="00711AA7">
        <w:rPr>
          <w:rFonts w:ascii="Times New Roman" w:hAnsi="Times New Roman"/>
          <w:color w:val="000000" w:themeColor="text1"/>
          <w:sz w:val="24"/>
          <w:szCs w:val="24"/>
          <w:lang w:val="sr-Cyrl-CS"/>
        </w:rPr>
        <w:t>од</w:t>
      </w:r>
      <w:r w:rsidR="00B95416">
        <w:rPr>
          <w:rFonts w:ascii="Times New Roman" w:hAnsi="Times New Roman"/>
          <w:color w:val="000000" w:themeColor="text1"/>
          <w:sz w:val="24"/>
          <w:szCs w:val="24"/>
          <w:lang w:val="sr-Latn-RS"/>
        </w:rPr>
        <w:t xml:space="preserve"> </w:t>
      </w:r>
      <w:r w:rsidR="00B95416">
        <w:rPr>
          <w:rFonts w:ascii="Times New Roman" w:hAnsi="Times New Roman"/>
          <w:color w:val="000000" w:themeColor="text1"/>
          <w:sz w:val="24"/>
          <w:szCs w:val="24"/>
          <w:lang w:val="sr-Cyrl-CS"/>
        </w:rPr>
        <w:t xml:space="preserve">годину дана од дана </w:t>
      </w:r>
      <w:r w:rsidR="00B95416" w:rsidRPr="00C2679A">
        <w:rPr>
          <w:rFonts w:ascii="Times New Roman" w:hAnsi="Times New Roman"/>
          <w:color w:val="000000" w:themeColor="text1"/>
          <w:sz w:val="24"/>
          <w:szCs w:val="24"/>
          <w:lang w:val="sr-Cyrl-CS"/>
        </w:rPr>
        <w:t xml:space="preserve">закључења </w:t>
      </w:r>
      <w:r w:rsidR="00B95416">
        <w:rPr>
          <w:rFonts w:ascii="Times New Roman" w:hAnsi="Times New Roman"/>
          <w:color w:val="000000" w:themeColor="text1"/>
          <w:sz w:val="24"/>
          <w:szCs w:val="24"/>
          <w:lang w:val="sr-Cyrl-CS"/>
        </w:rPr>
        <w:t>овог</w:t>
      </w:r>
      <w:r w:rsidR="00B95416" w:rsidRPr="00C2679A">
        <w:rPr>
          <w:rFonts w:ascii="Times New Roman" w:hAnsi="Times New Roman"/>
          <w:color w:val="000000" w:themeColor="text1"/>
          <w:sz w:val="24"/>
          <w:szCs w:val="24"/>
          <w:lang w:val="sr-Cyrl-CS"/>
        </w:rPr>
        <w:t xml:space="preserve">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sidR="00711AA7">
        <w:rPr>
          <w:rFonts w:ascii="Times New Roman" w:hAnsi="Times New Roman"/>
          <w:color w:val="000000"/>
          <w:sz w:val="24"/>
          <w:szCs w:val="24"/>
          <w:lang w:val="sr-Cyrl-CS"/>
        </w:rPr>
        <w:t xml:space="preserve">  вези предметног добра, з</w:t>
      </w:r>
      <w:r w:rsidR="00B95416">
        <w:rPr>
          <w:rFonts w:ascii="Times New Roman" w:hAnsi="Times New Roman"/>
          <w:color w:val="000000"/>
          <w:sz w:val="24"/>
          <w:szCs w:val="24"/>
          <w:lang w:val="sr-Cyrl-CS"/>
        </w:rPr>
        <w:t>а 202</w:t>
      </w:r>
      <w:r w:rsidR="00061D65">
        <w:rPr>
          <w:rFonts w:ascii="Times New Roman" w:hAnsi="Times New Roman"/>
          <w:color w:val="000000"/>
          <w:sz w:val="24"/>
          <w:szCs w:val="24"/>
          <w:lang w:val="sr-Cyrl-CS"/>
        </w:rPr>
        <w:t>5</w:t>
      </w:r>
      <w:r w:rsidRPr="00C2679A">
        <w:rPr>
          <w:rFonts w:ascii="Times New Roman" w:hAnsi="Times New Roman"/>
          <w:color w:val="000000"/>
          <w:sz w:val="24"/>
          <w:szCs w:val="24"/>
          <w:lang w:val="sr-Cyrl-CS"/>
        </w:rPr>
        <w:t xml:space="preserve">. годину. </w:t>
      </w:r>
    </w:p>
    <w:p w14:paraId="03DF941B"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14:paraId="33418A8E"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14:paraId="746D2CA5"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Испорука свих добара која су предмет овог уговора врши се у магацин Наручиоца у Београду, Центар за заштиту одојч</w:t>
      </w:r>
      <w:r>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14:paraId="1B56A596" w14:textId="77777777" w:rsidR="003F0A8B" w:rsidRPr="00C2679A" w:rsidRDefault="003F0A8B" w:rsidP="003F0A8B">
      <w:pPr>
        <w:jc w:val="both"/>
        <w:rPr>
          <w:rFonts w:ascii="Times New Roman" w:hAnsi="Times New Roman"/>
          <w:sz w:val="24"/>
          <w:szCs w:val="24"/>
          <w:lang w:val="sr-Cyrl-CS"/>
        </w:rPr>
      </w:pPr>
    </w:p>
    <w:p w14:paraId="661B37D8" w14:textId="77777777" w:rsidR="003F0A8B" w:rsidRPr="00C2679A" w:rsidRDefault="003F0A8B" w:rsidP="003F0A8B">
      <w:pPr>
        <w:jc w:val="center"/>
        <w:rPr>
          <w:rFonts w:ascii="Times New Roman" w:hAnsi="Times New Roman"/>
          <w:sz w:val="24"/>
          <w:szCs w:val="24"/>
          <w:lang w:val="sr-Cyrl-CS"/>
        </w:rPr>
      </w:pPr>
      <w:r w:rsidRPr="00C2679A">
        <w:rPr>
          <w:rFonts w:ascii="Times New Roman" w:hAnsi="Times New Roman"/>
          <w:b/>
          <w:bCs/>
          <w:sz w:val="24"/>
          <w:szCs w:val="24"/>
          <w:lang w:val="sr-Cyrl-CS"/>
        </w:rPr>
        <w:t>Члан 6</w:t>
      </w:r>
      <w:r w:rsidRPr="00C2679A">
        <w:rPr>
          <w:rFonts w:ascii="Times New Roman" w:hAnsi="Times New Roman"/>
          <w:sz w:val="24"/>
          <w:szCs w:val="24"/>
          <w:lang w:val="sr-Cyrl-CS"/>
        </w:rPr>
        <w:t>.</w:t>
      </w:r>
    </w:p>
    <w:p w14:paraId="3D3A36D4" w14:textId="77777777" w:rsidR="003F0A8B" w:rsidRPr="00C2679A" w:rsidRDefault="003F0A8B" w:rsidP="003F0A8B">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14:paraId="7D56494A" w14:textId="77777777" w:rsidR="003F0A8B" w:rsidRPr="00C2679A" w:rsidRDefault="003F0A8B" w:rsidP="003F0A8B">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14:paraId="724699C2" w14:textId="77777777" w:rsidR="003F0A8B" w:rsidRPr="00C2679A" w:rsidRDefault="003F0A8B" w:rsidP="003F0A8B">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14:paraId="1985ADAD" w14:textId="77777777" w:rsidR="003F0A8B" w:rsidRPr="00C2679A" w:rsidRDefault="003F0A8B" w:rsidP="003F0A8B">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14:paraId="3864859D" w14:textId="77777777" w:rsidR="003F0A8B" w:rsidRPr="00C2679A" w:rsidRDefault="003F0A8B" w:rsidP="003F0A8B">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14:paraId="0366A19E" w14:textId="77777777" w:rsidR="003F0A8B" w:rsidRPr="00080774" w:rsidRDefault="003F0A8B" w:rsidP="00080774">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14:paraId="1352EC1D"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14:paraId="6F38D379"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14:paraId="7215B8F9"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14:paraId="46661793"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14:paraId="55A34AA0" w14:textId="77777777" w:rsidR="003F0A8B" w:rsidRPr="00C2679A" w:rsidRDefault="003F0A8B" w:rsidP="003F0A8B">
      <w:pPr>
        <w:jc w:val="both"/>
        <w:rPr>
          <w:rFonts w:ascii="Times New Roman" w:hAnsi="Times New Roman"/>
          <w:sz w:val="24"/>
          <w:szCs w:val="24"/>
          <w:lang w:val="sr-Cyrl-CS"/>
        </w:rPr>
      </w:pPr>
    </w:p>
    <w:p w14:paraId="7472CF5D" w14:textId="77777777" w:rsidR="003F0A8B" w:rsidRPr="00C2679A" w:rsidRDefault="003F0A8B" w:rsidP="003F0A8B">
      <w:pPr>
        <w:jc w:val="both"/>
        <w:rPr>
          <w:rFonts w:ascii="Times New Roman" w:hAnsi="Times New Roman"/>
          <w:sz w:val="24"/>
          <w:szCs w:val="24"/>
          <w:lang w:val="sr-Cyrl-CS"/>
        </w:rPr>
      </w:pPr>
    </w:p>
    <w:p w14:paraId="738A0A8F"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14:paraId="11C3FFD2"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14:paraId="2739D61C"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14:paraId="70D7BA33" w14:textId="21A75E4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w:t>
      </w:r>
      <w:r w:rsidR="00C60787">
        <w:rPr>
          <w:rFonts w:ascii="Times New Roman" w:hAnsi="Times New Roman"/>
          <w:sz w:val="24"/>
          <w:szCs w:val="24"/>
          <w:lang w:val="sr-Cyrl-CS"/>
        </w:rPr>
        <w:t xml:space="preserve"> </w:t>
      </w:r>
      <w:r w:rsidRPr="00C2679A">
        <w:rPr>
          <w:rFonts w:ascii="Times New Roman" w:hAnsi="Times New Roman"/>
          <w:sz w:val="24"/>
          <w:szCs w:val="24"/>
          <w:lang w:val="sr-Cyrl-CS"/>
        </w:rPr>
        <w:t>Србије.</w:t>
      </w:r>
    </w:p>
    <w:p w14:paraId="1F0F220D"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14:paraId="229A1960"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14:paraId="0CCC4AC0" w14:textId="0D2CF97C" w:rsidR="003F0A8B" w:rsidRPr="00C2679A"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и Правилника о општим и посебним условима хигијене хране у било којој фази производње, прераде и промета,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14:paraId="145C572F"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14:paraId="358958BA"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14:paraId="711DA950" w14:textId="77777777" w:rsidR="003F0A8B" w:rsidRDefault="003F0A8B" w:rsidP="003F0A8B">
      <w:pPr>
        <w:jc w:val="both"/>
        <w:rPr>
          <w:rFonts w:ascii="Times New Roman" w:hAnsi="Times New Roman"/>
          <w:sz w:val="24"/>
          <w:szCs w:val="24"/>
          <w:lang w:val="sr-Cyrl-CS"/>
        </w:rPr>
      </w:pPr>
    </w:p>
    <w:p w14:paraId="19F568C9" w14:textId="77777777" w:rsidR="00080774" w:rsidRDefault="00080774" w:rsidP="003F0A8B">
      <w:pPr>
        <w:jc w:val="both"/>
        <w:rPr>
          <w:rFonts w:ascii="Times New Roman" w:hAnsi="Times New Roman"/>
          <w:sz w:val="24"/>
          <w:szCs w:val="24"/>
          <w:lang w:val="sr-Cyrl-CS"/>
        </w:rPr>
      </w:pPr>
    </w:p>
    <w:p w14:paraId="76C1B145" w14:textId="77777777" w:rsidR="003F0A8B" w:rsidRPr="00C2679A" w:rsidRDefault="003F0A8B" w:rsidP="003F0A8B">
      <w:pPr>
        <w:jc w:val="both"/>
        <w:rPr>
          <w:rFonts w:ascii="Times New Roman" w:hAnsi="Times New Roman"/>
          <w:sz w:val="24"/>
          <w:szCs w:val="24"/>
          <w:lang w:val="sr-Cyrl-CS"/>
        </w:rPr>
      </w:pPr>
    </w:p>
    <w:p w14:paraId="7FBAA47D"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9.</w:t>
      </w:r>
    </w:p>
    <w:p w14:paraId="36455C80"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14:paraId="1DFA758A" w14:textId="77777777"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14:paraId="2C7BFD36"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14:paraId="2BADBE6F" w14:textId="61D0E28C"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Уколико Добављач не поступи у складу са одредбама члана 3., 4.,</w:t>
      </w:r>
      <w:r w:rsidR="00042E26">
        <w:rPr>
          <w:rFonts w:ascii="Times New Roman" w:hAnsi="Times New Roman"/>
          <w:sz w:val="24"/>
          <w:szCs w:val="24"/>
          <w:lang w:val="sr-Cyrl-CS"/>
        </w:rPr>
        <w:t xml:space="preserve"> </w:t>
      </w:r>
      <w:r w:rsidRPr="00C2679A">
        <w:rPr>
          <w:rFonts w:ascii="Times New Roman" w:hAnsi="Times New Roman"/>
          <w:sz w:val="24"/>
          <w:szCs w:val="24"/>
          <w:lang w:val="sr-Cyrl-CS"/>
        </w:rPr>
        <w:t>5</w:t>
      </w:r>
      <w:r w:rsidR="00042E26">
        <w:rPr>
          <w:rFonts w:ascii="Times New Roman" w:hAnsi="Times New Roman"/>
          <w:sz w:val="24"/>
          <w:szCs w:val="24"/>
          <w:lang w:val="sr-Cyrl-CS"/>
        </w:rPr>
        <w:t xml:space="preserve">., </w:t>
      </w:r>
      <w:r w:rsidRPr="00C2679A">
        <w:rPr>
          <w:rFonts w:ascii="Times New Roman" w:hAnsi="Times New Roman"/>
          <w:sz w:val="24"/>
          <w:szCs w:val="24"/>
          <w:lang w:val="sr-Cyrl-CS"/>
        </w:rPr>
        <w:t xml:space="preserve">6., 7. 8. и 9. овог уговора, Наручилац има право једностраног раскида овог уговора без штетних последица по себе. </w:t>
      </w:r>
    </w:p>
    <w:p w14:paraId="436F7C8B"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14:paraId="2709C0A2" w14:textId="77777777"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p>
    <w:p w14:paraId="3C2FBC0D" w14:textId="77777777"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14:paraId="0E4E1737" w14:textId="77777777"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14:paraId="64DD604F" w14:textId="77777777"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14:paraId="1BC4B3E8" w14:textId="77777777" w:rsidR="003F0A8B"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14:paraId="643692C3" w14:textId="77777777" w:rsidR="00080774" w:rsidRPr="00711AA7" w:rsidRDefault="00080774" w:rsidP="003F0A8B">
      <w:pPr>
        <w:autoSpaceDE w:val="0"/>
        <w:autoSpaceDN w:val="0"/>
        <w:adjustRightInd w:val="0"/>
        <w:jc w:val="both"/>
        <w:rPr>
          <w:rFonts w:ascii="Times New Roman" w:hAnsi="Times New Roman"/>
          <w:sz w:val="24"/>
          <w:szCs w:val="24"/>
          <w:lang w:val="sr-Cyrl-CS"/>
        </w:rPr>
      </w:pPr>
    </w:p>
    <w:p w14:paraId="1CA9279F" w14:textId="77777777"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13.</w:t>
      </w:r>
    </w:p>
    <w:p w14:paraId="2061BE01" w14:textId="77777777" w:rsidR="003F0A8B" w:rsidRPr="00080774" w:rsidRDefault="003F0A8B" w:rsidP="00080774">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14:paraId="60C2EB87" w14:textId="77777777"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14:paraId="30D2789B" w14:textId="77777777" w:rsidR="003F0A8B" w:rsidRPr="00C2679A" w:rsidRDefault="003F0A8B" w:rsidP="00080774">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14:paraId="15698EA1" w14:textId="77777777"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14:paraId="0D91726F" w14:textId="77777777" w:rsidR="003F0A8B" w:rsidRPr="00C2679A" w:rsidRDefault="003F0A8B" w:rsidP="003F0A8B">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14:paraId="1FDFCBCA" w14:textId="77777777" w:rsidR="003F0A8B" w:rsidRPr="000E148C" w:rsidRDefault="003F0A8B" w:rsidP="00080774">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16.</w:t>
      </w:r>
    </w:p>
    <w:p w14:paraId="6799D873" w14:textId="77777777" w:rsidR="003F0A8B" w:rsidRDefault="003F0A8B" w:rsidP="003F0A8B">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14:paraId="1411AC57" w14:textId="77777777" w:rsidR="003F0A8B" w:rsidRPr="003B2807" w:rsidRDefault="003F0A8B" w:rsidP="003F0A8B">
      <w:pPr>
        <w:rPr>
          <w:rFonts w:ascii="Times New Roman" w:hAnsi="Times New Roman"/>
          <w:sz w:val="24"/>
          <w:szCs w:val="24"/>
          <w:lang w:val="sr-Cyrl-CS"/>
        </w:rPr>
      </w:pPr>
    </w:p>
    <w:tbl>
      <w:tblPr>
        <w:tblW w:w="0" w:type="auto"/>
        <w:tblLook w:val="04A0" w:firstRow="1" w:lastRow="0" w:firstColumn="1" w:lastColumn="0" w:noHBand="0" w:noVBand="1"/>
      </w:tblPr>
      <w:tblGrid>
        <w:gridCol w:w="2310"/>
        <w:gridCol w:w="2311"/>
        <w:gridCol w:w="2311"/>
        <w:gridCol w:w="2311"/>
      </w:tblGrid>
      <w:tr w:rsidR="003F0A8B" w:rsidRPr="00C2679A" w14:paraId="28C73FEC" w14:textId="77777777" w:rsidTr="00A9439A">
        <w:tc>
          <w:tcPr>
            <w:tcW w:w="2310" w:type="dxa"/>
          </w:tcPr>
          <w:p w14:paraId="050D430D"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14:paraId="68D1FB19"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14:paraId="5A9AE2D2"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14:paraId="02FC6BFB"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r>
      <w:tr w:rsidR="003F0A8B" w:rsidRPr="00C2679A" w14:paraId="0908E562" w14:textId="77777777" w:rsidTr="00A9439A">
        <w:tc>
          <w:tcPr>
            <w:tcW w:w="2310" w:type="dxa"/>
          </w:tcPr>
          <w:p w14:paraId="7EEBFC00" w14:textId="77777777" w:rsidR="003F0A8B" w:rsidRPr="00C2679A" w:rsidRDefault="003F0A8B" w:rsidP="00A9439A">
            <w:pPr>
              <w:rPr>
                <w:rFonts w:ascii="Times New Roman" w:hAnsi="Times New Roman"/>
                <w:sz w:val="24"/>
                <w:szCs w:val="24"/>
                <w:lang w:val="sr-Cyrl-CS"/>
              </w:rPr>
            </w:pPr>
          </w:p>
          <w:p w14:paraId="3E2F96D8"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14:paraId="42BAA646" w14:textId="77777777" w:rsidR="003F0A8B" w:rsidRPr="00C2679A" w:rsidRDefault="003F0A8B" w:rsidP="00A9439A">
            <w:pPr>
              <w:rPr>
                <w:rFonts w:ascii="Times New Roman" w:hAnsi="Times New Roman"/>
                <w:sz w:val="24"/>
                <w:szCs w:val="24"/>
                <w:lang w:val="sr-Cyrl-CS"/>
              </w:rPr>
            </w:pPr>
          </w:p>
        </w:tc>
        <w:tc>
          <w:tcPr>
            <w:tcW w:w="2311" w:type="dxa"/>
          </w:tcPr>
          <w:p w14:paraId="0D89A20D" w14:textId="77777777" w:rsidR="003F0A8B" w:rsidRPr="00C2679A" w:rsidRDefault="003F0A8B" w:rsidP="00A9439A">
            <w:pPr>
              <w:rPr>
                <w:rFonts w:ascii="Times New Roman" w:hAnsi="Times New Roman"/>
                <w:sz w:val="24"/>
                <w:szCs w:val="24"/>
                <w:lang w:val="sr-Cyrl-CS"/>
              </w:rPr>
            </w:pPr>
          </w:p>
          <w:p w14:paraId="741A7F4C" w14:textId="77777777"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14:paraId="379277C0" w14:textId="77777777" w:rsidR="003F0A8B" w:rsidRPr="00C2679A" w:rsidRDefault="003F0A8B" w:rsidP="00A9439A">
            <w:pPr>
              <w:rPr>
                <w:rFonts w:ascii="Times New Roman" w:hAnsi="Times New Roman"/>
                <w:sz w:val="24"/>
                <w:szCs w:val="24"/>
                <w:lang w:val="sr-Cyrl-CS"/>
              </w:rPr>
            </w:pPr>
          </w:p>
        </w:tc>
      </w:tr>
    </w:tbl>
    <w:p w14:paraId="355491E8" w14:textId="77777777" w:rsidR="003F0A8B" w:rsidRPr="00C2679A" w:rsidRDefault="003F0A8B" w:rsidP="003F0A8B">
      <w:pPr>
        <w:spacing w:line="240" w:lineRule="auto"/>
        <w:rPr>
          <w:rFonts w:ascii="Times New Roman" w:hAnsi="Times New Roman"/>
          <w:sz w:val="24"/>
          <w:szCs w:val="24"/>
          <w:lang w:val="sr-Cyrl-CS"/>
        </w:rPr>
      </w:pPr>
    </w:p>
    <w:p w14:paraId="086E38B1" w14:textId="77777777" w:rsidR="003F0A8B" w:rsidRDefault="003F0A8B" w:rsidP="003F0A8B">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14:paraId="078195C0" w14:textId="77777777" w:rsidR="003F0A8B" w:rsidRDefault="003F0A8B" w:rsidP="003F0A8B">
      <w:pPr>
        <w:spacing w:line="240" w:lineRule="auto"/>
        <w:rPr>
          <w:rFonts w:ascii="Times New Roman" w:hAnsi="Times New Roman"/>
          <w:sz w:val="24"/>
          <w:szCs w:val="24"/>
        </w:rPr>
      </w:pPr>
    </w:p>
    <w:p w14:paraId="115AAA1D" w14:textId="77777777" w:rsidR="00C802AD" w:rsidRDefault="00C802AD"/>
    <w:sectPr w:rsidR="00C802AD" w:rsidSect="0050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8"/>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0A8B"/>
    <w:rsid w:val="00042E26"/>
    <w:rsid w:val="00061D65"/>
    <w:rsid w:val="00080774"/>
    <w:rsid w:val="001551EC"/>
    <w:rsid w:val="001D4D4E"/>
    <w:rsid w:val="00267784"/>
    <w:rsid w:val="00332F5D"/>
    <w:rsid w:val="00350446"/>
    <w:rsid w:val="003F0A8B"/>
    <w:rsid w:val="00424111"/>
    <w:rsid w:val="005045B7"/>
    <w:rsid w:val="00532056"/>
    <w:rsid w:val="00556777"/>
    <w:rsid w:val="00585EE8"/>
    <w:rsid w:val="00607246"/>
    <w:rsid w:val="00644A53"/>
    <w:rsid w:val="00711AA7"/>
    <w:rsid w:val="0077102B"/>
    <w:rsid w:val="00776124"/>
    <w:rsid w:val="007D3C88"/>
    <w:rsid w:val="008B4B62"/>
    <w:rsid w:val="009148A7"/>
    <w:rsid w:val="009E7967"/>
    <w:rsid w:val="00A44483"/>
    <w:rsid w:val="00A8758C"/>
    <w:rsid w:val="00AA692D"/>
    <w:rsid w:val="00AC51E5"/>
    <w:rsid w:val="00B41BDA"/>
    <w:rsid w:val="00B71E93"/>
    <w:rsid w:val="00B82694"/>
    <w:rsid w:val="00B95416"/>
    <w:rsid w:val="00C4135C"/>
    <w:rsid w:val="00C60787"/>
    <w:rsid w:val="00C802AD"/>
    <w:rsid w:val="00D23177"/>
    <w:rsid w:val="00DD5755"/>
    <w:rsid w:val="00E31D5C"/>
    <w:rsid w:val="00EA76DF"/>
    <w:rsid w:val="00F85CD4"/>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273B"/>
  <w15:docId w15:val="{373EC2BE-5D4C-4DEF-B8C9-B909CFCD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9</cp:revision>
  <dcterms:created xsi:type="dcterms:W3CDTF">2021-01-28T14:49:00Z</dcterms:created>
  <dcterms:modified xsi:type="dcterms:W3CDTF">2024-05-09T09:08:00Z</dcterms:modified>
</cp:coreProperties>
</file>