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A3AAE" w14:textId="6ACBCD3D" w:rsidR="006109C3" w:rsidRPr="002264F6" w:rsidRDefault="006109C3" w:rsidP="006109C3">
      <w:pPr>
        <w:rPr>
          <w:lang w:val="sr-Cyrl-RS"/>
        </w:rPr>
      </w:pPr>
      <w:r>
        <w:rPr>
          <w:lang w:val="sr-Cyrl-CS"/>
        </w:rPr>
        <w:t>Број:</w:t>
      </w:r>
      <w:r>
        <w:rPr>
          <w:lang w:val="en-GB"/>
        </w:rPr>
        <w:t xml:space="preserve"> </w:t>
      </w:r>
      <w:r w:rsidR="002264F6">
        <w:rPr>
          <w:lang w:val="sr-Cyrl-RS"/>
        </w:rPr>
        <w:t>1419</w:t>
      </w:r>
    </w:p>
    <w:p w14:paraId="4A09E413" w14:textId="2D8188CC" w:rsidR="006109C3" w:rsidRDefault="006109C3" w:rsidP="006109C3">
      <w:pPr>
        <w:rPr>
          <w:lang w:val="sr-Cyrl-CS"/>
        </w:rPr>
      </w:pPr>
      <w:r>
        <w:rPr>
          <w:lang w:val="sr-Cyrl-CS"/>
        </w:rPr>
        <w:t>Датум</w:t>
      </w:r>
      <w:r>
        <w:t>:</w:t>
      </w:r>
      <w:r>
        <w:rPr>
          <w:lang w:val="sr-Cyrl-CS"/>
        </w:rPr>
        <w:t xml:space="preserve"> </w:t>
      </w:r>
      <w:r w:rsidR="00192756">
        <w:rPr>
          <w:lang w:val="en-GB"/>
        </w:rPr>
        <w:t>07</w:t>
      </w:r>
      <w:r>
        <w:rPr>
          <w:lang w:val="sr-Cyrl-CS"/>
        </w:rPr>
        <w:t>.</w:t>
      </w:r>
      <w:r>
        <w:rPr>
          <w:lang w:val="sr-Latn-CS"/>
        </w:rPr>
        <w:t>0</w:t>
      </w:r>
      <w:r w:rsidR="00E5751A">
        <w:rPr>
          <w:lang w:val="sr-Latn-CS"/>
        </w:rPr>
        <w:t>4</w:t>
      </w:r>
      <w:r>
        <w:rPr>
          <w:lang w:val="sr-Cyrl-CS"/>
        </w:rPr>
        <w:t>.20</w:t>
      </w:r>
      <w:r w:rsidR="00147A11">
        <w:t>2</w:t>
      </w:r>
      <w:r w:rsidR="00192756">
        <w:t>5</w:t>
      </w:r>
      <w:r>
        <w:rPr>
          <w:lang w:val="sr-Cyrl-CS"/>
        </w:rPr>
        <w:t xml:space="preserve">. </w:t>
      </w:r>
      <w:proofErr w:type="spellStart"/>
      <w:r>
        <w:t>године</w:t>
      </w:r>
      <w:proofErr w:type="spellEnd"/>
    </w:p>
    <w:p w14:paraId="787F95F3" w14:textId="77777777" w:rsidR="00F82F9D" w:rsidRPr="00F82F9D" w:rsidRDefault="00F82F9D" w:rsidP="006109C3">
      <w:pPr>
        <w:rPr>
          <w:lang w:val="sr-Cyrl-CS"/>
        </w:rPr>
      </w:pPr>
    </w:p>
    <w:p w14:paraId="51A87E71" w14:textId="77777777" w:rsidR="00F82F9D" w:rsidRDefault="00F82F9D" w:rsidP="006109C3">
      <w:pPr>
        <w:rPr>
          <w:lang w:val="sr-Cyrl-CS"/>
        </w:rPr>
      </w:pPr>
    </w:p>
    <w:p w14:paraId="480795EF" w14:textId="77777777" w:rsidR="00F82F9D" w:rsidRDefault="00F82F9D" w:rsidP="00F82F9D">
      <w:pPr>
        <w:jc w:val="center"/>
        <w:rPr>
          <w:b/>
          <w:lang w:val="sr-Cyrl-CS"/>
        </w:rPr>
      </w:pPr>
      <w:r w:rsidRPr="00F82F9D">
        <w:rPr>
          <w:b/>
          <w:lang w:val="sr-Cyrl-CS"/>
        </w:rPr>
        <w:t>ПОЗИВ ЗА ПОДНОШЕЊЕ ПОНУДА ЗА ЗАКЉУЧЕЊЕ УГОВОРА О ДЕЛУ</w:t>
      </w:r>
    </w:p>
    <w:p w14:paraId="660FC657" w14:textId="77777777" w:rsidR="00F82F9D" w:rsidRDefault="00F82F9D" w:rsidP="00F82F9D">
      <w:pPr>
        <w:jc w:val="center"/>
        <w:rPr>
          <w:b/>
          <w:lang w:val="sr-Cyrl-CS"/>
        </w:rPr>
      </w:pPr>
    </w:p>
    <w:p w14:paraId="0638F39E" w14:textId="77777777" w:rsidR="006109C3" w:rsidRDefault="006109C3" w:rsidP="006109C3">
      <w:pPr>
        <w:spacing w:line="200" w:lineRule="exact"/>
        <w:rPr>
          <w:lang w:val="sr-Cyrl-CS"/>
        </w:rPr>
      </w:pPr>
    </w:p>
    <w:p w14:paraId="51E6991D" w14:textId="77777777" w:rsidR="006109C3" w:rsidRDefault="006109C3" w:rsidP="006109C3">
      <w:pPr>
        <w:jc w:val="both"/>
        <w:rPr>
          <w:lang w:val="sr-Latn-CS"/>
        </w:rPr>
      </w:pPr>
      <w:r>
        <w:rPr>
          <w:b/>
          <w:spacing w:val="1"/>
          <w:position w:val="-1"/>
          <w:lang w:val="sr-Cyrl-CS"/>
        </w:rPr>
        <w:t>ОПИС–</w:t>
      </w:r>
      <w:r w:rsidR="00F82F9D">
        <w:rPr>
          <w:b/>
          <w:spacing w:val="1"/>
          <w:position w:val="-1"/>
          <w:lang w:val="sr-Latn-CS"/>
        </w:rPr>
        <w:t xml:space="preserve"> </w:t>
      </w:r>
      <w:r w:rsidRPr="0039474F">
        <w:rPr>
          <w:lang w:val="sr-Cyrl-CS"/>
        </w:rPr>
        <w:t>ПРУЖАЊЕ УСЛУГА ТЕЛЕФОНСКОГ САВЕТОВАЊА</w:t>
      </w:r>
      <w:r w:rsidR="00F82F9D">
        <w:rPr>
          <w:lang w:val="sr-Latn-CS"/>
        </w:rPr>
        <w:t xml:space="preserve"> </w:t>
      </w:r>
      <w:r w:rsidRPr="0039474F">
        <w:rPr>
          <w:lang w:val="sr-Cyrl-CS"/>
        </w:rPr>
        <w:t xml:space="preserve">У </w:t>
      </w:r>
      <w:r w:rsidR="0099240E">
        <w:rPr>
          <w:lang w:val="sr-Cyrl-RS"/>
        </w:rPr>
        <w:t xml:space="preserve">СОС ДЕЧИЈЕМ ТЕЛЕФОНУ </w:t>
      </w:r>
      <w:r w:rsidRPr="0039474F">
        <w:rPr>
          <w:lang w:val="sr-Cyrl-CS"/>
        </w:rPr>
        <w:t>ПРИ ЦЕНТРУ ЗА ЗАШТИТУ ОДОЈЧАДИ, ДЕЦЕ И ОМЛАДИНЕ</w:t>
      </w:r>
      <w:r>
        <w:rPr>
          <w:lang w:val="sr-Latn-CS"/>
        </w:rPr>
        <w:t xml:space="preserve"> </w:t>
      </w:r>
    </w:p>
    <w:p w14:paraId="168CC787" w14:textId="77777777" w:rsidR="00F82F9D" w:rsidRDefault="00F82F9D" w:rsidP="006109C3">
      <w:pPr>
        <w:jc w:val="both"/>
      </w:pPr>
    </w:p>
    <w:tbl>
      <w:tblPr>
        <w:tblW w:w="9495" w:type="dxa"/>
        <w:tblInd w:w="6" w:type="dxa"/>
        <w:tblLayout w:type="fixed"/>
        <w:tblCellMar>
          <w:left w:w="0" w:type="dxa"/>
          <w:right w:w="0" w:type="dxa"/>
        </w:tblCellMar>
        <w:tblLook w:val="01E0" w:firstRow="1" w:lastRow="1" w:firstColumn="1" w:lastColumn="1" w:noHBand="0" w:noVBand="0"/>
      </w:tblPr>
      <w:tblGrid>
        <w:gridCol w:w="3118"/>
        <w:gridCol w:w="6377"/>
      </w:tblGrid>
      <w:tr w:rsidR="006109C3" w14:paraId="2926D4B6" w14:textId="77777777" w:rsidTr="00F82F9D">
        <w:trPr>
          <w:trHeight w:hRule="exact" w:val="523"/>
        </w:trPr>
        <w:tc>
          <w:tcPr>
            <w:tcW w:w="3118" w:type="dxa"/>
            <w:tcBorders>
              <w:top w:val="single" w:sz="6" w:space="0" w:color="000000"/>
              <w:left w:val="single" w:sz="6" w:space="0" w:color="000000"/>
              <w:bottom w:val="single" w:sz="6" w:space="0" w:color="000000"/>
              <w:right w:val="single" w:sz="6" w:space="0" w:color="000000"/>
            </w:tcBorders>
          </w:tcPr>
          <w:p w14:paraId="31CF3F4A" w14:textId="77777777" w:rsidR="006109C3" w:rsidRDefault="006109C3" w:rsidP="00091293">
            <w:pPr>
              <w:spacing w:before="4" w:line="100" w:lineRule="exact"/>
              <w:rPr>
                <w:lang w:val="sr-Cyrl-CS"/>
              </w:rPr>
            </w:pPr>
          </w:p>
          <w:p w14:paraId="76BBCB07" w14:textId="77777777" w:rsidR="006109C3" w:rsidRDefault="006109C3" w:rsidP="00091293">
            <w:pPr>
              <w:ind w:left="102"/>
              <w:rPr>
                <w:lang w:val="sr-Cyrl-CS"/>
              </w:rPr>
            </w:pPr>
            <w:r>
              <w:rPr>
                <w:lang w:val="sr-Cyrl-CS"/>
              </w:rPr>
              <w:t>Н</w:t>
            </w:r>
            <w:r>
              <w:rPr>
                <w:spacing w:val="2"/>
                <w:lang w:val="sr-Cyrl-CS"/>
              </w:rPr>
              <w:t>а</w:t>
            </w:r>
            <w:r>
              <w:rPr>
                <w:spacing w:val="-1"/>
                <w:lang w:val="sr-Cyrl-CS"/>
              </w:rPr>
              <w:t>зи</w:t>
            </w:r>
            <w:r>
              <w:rPr>
                <w:lang w:val="sr-Cyrl-CS"/>
              </w:rPr>
              <w:t>в</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spacing w:val="2"/>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7" w:type="dxa"/>
            <w:tcBorders>
              <w:top w:val="single" w:sz="6" w:space="0" w:color="000000"/>
              <w:left w:val="single" w:sz="6" w:space="0" w:color="000000"/>
              <w:bottom w:val="single" w:sz="6" w:space="0" w:color="000000"/>
              <w:right w:val="single" w:sz="6" w:space="0" w:color="000000"/>
            </w:tcBorders>
          </w:tcPr>
          <w:p w14:paraId="1D68C0E2" w14:textId="77777777" w:rsidR="006109C3" w:rsidRDefault="006109C3" w:rsidP="00091293">
            <w:pPr>
              <w:spacing w:before="4" w:line="100" w:lineRule="exact"/>
              <w:rPr>
                <w:lang w:val="sr-Cyrl-CS"/>
              </w:rPr>
            </w:pPr>
          </w:p>
          <w:p w14:paraId="56BC62F6" w14:textId="77777777" w:rsidR="006109C3" w:rsidRDefault="006109C3" w:rsidP="00091293">
            <w:pPr>
              <w:rPr>
                <w:lang w:val="sr-Cyrl-CS"/>
              </w:rPr>
            </w:pPr>
            <w:proofErr w:type="spellStart"/>
            <w:r>
              <w:rPr>
                <w:b/>
                <w:lang w:val="es-ES"/>
              </w:rPr>
              <w:t>Центар</w:t>
            </w:r>
            <w:proofErr w:type="spellEnd"/>
            <w:r>
              <w:rPr>
                <w:b/>
                <w:lang w:val="es-ES"/>
              </w:rPr>
              <w:t xml:space="preserve"> </w:t>
            </w:r>
            <w:proofErr w:type="spellStart"/>
            <w:r>
              <w:rPr>
                <w:b/>
                <w:lang w:val="es-ES"/>
              </w:rPr>
              <w:t>за</w:t>
            </w:r>
            <w:proofErr w:type="spellEnd"/>
            <w:r>
              <w:rPr>
                <w:b/>
                <w:lang w:val="es-ES"/>
              </w:rPr>
              <w:t xml:space="preserve"> </w:t>
            </w:r>
            <w:proofErr w:type="spellStart"/>
            <w:r>
              <w:rPr>
                <w:b/>
                <w:lang w:val="es-ES"/>
              </w:rPr>
              <w:t>за</w:t>
            </w:r>
            <w:proofErr w:type="spellEnd"/>
            <w:r>
              <w:rPr>
                <w:b/>
                <w:lang w:val="sr-Cyrl-CS"/>
              </w:rPr>
              <w:t>ш</w:t>
            </w:r>
            <w:proofErr w:type="spellStart"/>
            <w:r>
              <w:rPr>
                <w:b/>
                <w:lang w:val="es-ES"/>
              </w:rPr>
              <w:t>титу</w:t>
            </w:r>
            <w:proofErr w:type="spellEnd"/>
            <w:r>
              <w:rPr>
                <w:b/>
                <w:lang w:val="es-ES"/>
              </w:rPr>
              <w:t xml:space="preserve"> </w:t>
            </w:r>
            <w:proofErr w:type="spellStart"/>
            <w:r>
              <w:rPr>
                <w:b/>
                <w:lang w:val="es-ES"/>
              </w:rPr>
              <w:t>одој</w:t>
            </w:r>
            <w:proofErr w:type="spellEnd"/>
            <w:r>
              <w:rPr>
                <w:b/>
                <w:lang w:val="sr-Cyrl-CS"/>
              </w:rPr>
              <w:t>ч</w:t>
            </w:r>
            <w:proofErr w:type="spellStart"/>
            <w:r>
              <w:rPr>
                <w:b/>
                <w:lang w:val="es-ES"/>
              </w:rPr>
              <w:t>ади</w:t>
            </w:r>
            <w:proofErr w:type="spellEnd"/>
            <w:r>
              <w:rPr>
                <w:b/>
                <w:lang w:val="sr-Cyrl-CS"/>
              </w:rPr>
              <w:t xml:space="preserve">, </w:t>
            </w:r>
            <w:proofErr w:type="spellStart"/>
            <w:r>
              <w:rPr>
                <w:b/>
                <w:lang w:val="es-ES"/>
              </w:rPr>
              <w:t>деце</w:t>
            </w:r>
            <w:proofErr w:type="spellEnd"/>
            <w:r>
              <w:rPr>
                <w:b/>
                <w:lang w:val="es-ES"/>
              </w:rPr>
              <w:t xml:space="preserve"> и </w:t>
            </w:r>
            <w:proofErr w:type="spellStart"/>
            <w:r>
              <w:rPr>
                <w:b/>
                <w:lang w:val="es-ES"/>
              </w:rPr>
              <w:t>омладине</w:t>
            </w:r>
            <w:proofErr w:type="spellEnd"/>
          </w:p>
          <w:p w14:paraId="142D4E70" w14:textId="77777777" w:rsidR="006109C3" w:rsidRDefault="006109C3" w:rsidP="00091293">
            <w:pPr>
              <w:ind w:left="102"/>
              <w:rPr>
                <w:lang w:val="sr-Cyrl-CS"/>
              </w:rPr>
            </w:pPr>
          </w:p>
        </w:tc>
      </w:tr>
      <w:tr w:rsidR="006109C3" w14:paraId="18C440B6" w14:textId="77777777" w:rsidTr="00F82F9D">
        <w:trPr>
          <w:trHeight w:hRule="exact" w:val="526"/>
        </w:trPr>
        <w:tc>
          <w:tcPr>
            <w:tcW w:w="3118" w:type="dxa"/>
            <w:tcBorders>
              <w:top w:val="single" w:sz="6" w:space="0" w:color="000000"/>
              <w:left w:val="single" w:sz="6" w:space="0" w:color="000000"/>
              <w:bottom w:val="single" w:sz="6" w:space="0" w:color="000000"/>
              <w:right w:val="single" w:sz="6" w:space="0" w:color="000000"/>
            </w:tcBorders>
          </w:tcPr>
          <w:p w14:paraId="51BB2288" w14:textId="77777777" w:rsidR="006109C3" w:rsidRDefault="006109C3" w:rsidP="00091293">
            <w:pPr>
              <w:spacing w:before="4" w:line="100" w:lineRule="exact"/>
              <w:rPr>
                <w:lang w:val="sr-Cyrl-CS"/>
              </w:rPr>
            </w:pPr>
          </w:p>
          <w:p w14:paraId="1328A223" w14:textId="77777777" w:rsidR="006109C3" w:rsidRDefault="006109C3" w:rsidP="00091293">
            <w:pPr>
              <w:ind w:left="102"/>
              <w:rPr>
                <w:lang w:val="sr-Cyrl-CS"/>
              </w:rPr>
            </w:pPr>
            <w:r>
              <w:rPr>
                <w:lang w:val="sr-Cyrl-CS"/>
              </w:rPr>
              <w:t>Адр</w:t>
            </w:r>
            <w:r>
              <w:rPr>
                <w:spacing w:val="2"/>
                <w:lang w:val="sr-Cyrl-CS"/>
              </w:rPr>
              <w:t>е</w:t>
            </w:r>
            <w:r>
              <w:rPr>
                <w:spacing w:val="-1"/>
                <w:lang w:val="sr-Cyrl-CS"/>
              </w:rPr>
              <w:t>с</w:t>
            </w:r>
            <w:r>
              <w:rPr>
                <w:lang w:val="sr-Cyrl-CS"/>
              </w:rPr>
              <w:t>а</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spacing w:val="3"/>
                <w:lang w:val="sr-Cyrl-CS"/>
              </w:rPr>
              <w:t>о</w:t>
            </w:r>
            <w:r>
              <w:rPr>
                <w:spacing w:val="-1"/>
                <w:lang w:val="sr-Cyrl-CS"/>
              </w:rPr>
              <w:t>ц</w:t>
            </w:r>
            <w:r>
              <w:rPr>
                <w:spacing w:val="2"/>
                <w:lang w:val="sr-Cyrl-CS"/>
              </w:rPr>
              <w:t>а</w:t>
            </w:r>
            <w:r>
              <w:rPr>
                <w:lang w:val="sr-Cyrl-CS"/>
              </w:rPr>
              <w:t>:</w:t>
            </w:r>
          </w:p>
        </w:tc>
        <w:tc>
          <w:tcPr>
            <w:tcW w:w="6377" w:type="dxa"/>
            <w:tcBorders>
              <w:top w:val="single" w:sz="6" w:space="0" w:color="000000"/>
              <w:left w:val="single" w:sz="6" w:space="0" w:color="000000"/>
              <w:bottom w:val="single" w:sz="6" w:space="0" w:color="000000"/>
              <w:right w:val="single" w:sz="6" w:space="0" w:color="000000"/>
            </w:tcBorders>
          </w:tcPr>
          <w:p w14:paraId="18E0CD51" w14:textId="77777777" w:rsidR="006109C3" w:rsidRDefault="006109C3" w:rsidP="00091293">
            <w:pPr>
              <w:spacing w:before="4" w:line="100" w:lineRule="exact"/>
              <w:rPr>
                <w:lang w:val="sr-Cyrl-CS"/>
              </w:rPr>
            </w:pPr>
          </w:p>
          <w:p w14:paraId="03316389" w14:textId="77777777" w:rsidR="006109C3" w:rsidRDefault="006109C3" w:rsidP="00091293">
            <w:pPr>
              <w:rPr>
                <w:lang w:val="sr-Cyrl-CS"/>
              </w:rPr>
            </w:pPr>
            <w:r>
              <w:rPr>
                <w:spacing w:val="-1"/>
                <w:lang w:val="sr-Cyrl-CS"/>
              </w:rPr>
              <w:t>Б</w:t>
            </w:r>
            <w:r>
              <w:rPr>
                <w:spacing w:val="2"/>
                <w:lang w:val="sr-Cyrl-CS"/>
              </w:rPr>
              <w:t>е</w:t>
            </w:r>
            <w:r>
              <w:rPr>
                <w:lang w:val="sr-Cyrl-CS"/>
              </w:rPr>
              <w:t>огр</w:t>
            </w:r>
            <w:r>
              <w:rPr>
                <w:spacing w:val="2"/>
                <w:lang w:val="sr-Cyrl-CS"/>
              </w:rPr>
              <w:t>а</w:t>
            </w:r>
            <w:r>
              <w:rPr>
                <w:lang w:val="sr-Cyrl-CS"/>
              </w:rPr>
              <w:t xml:space="preserve">д, </w:t>
            </w:r>
            <w:r>
              <w:rPr>
                <w:spacing w:val="-2"/>
                <w:lang w:val="sr-Cyrl-CS"/>
              </w:rPr>
              <w:t>у</w:t>
            </w:r>
            <w:r>
              <w:rPr>
                <w:lang w:val="sr-Cyrl-CS"/>
              </w:rPr>
              <w:t xml:space="preserve">л. </w:t>
            </w:r>
            <w:proofErr w:type="spellStart"/>
            <w:r>
              <w:rPr>
                <w:lang w:val="es-ES"/>
              </w:rPr>
              <w:t>Зве</w:t>
            </w:r>
            <w:proofErr w:type="spellEnd"/>
            <w:r>
              <w:rPr>
                <w:lang w:val="sr-Cyrl-CS"/>
              </w:rPr>
              <w:t>ч</w:t>
            </w:r>
            <w:proofErr w:type="spellStart"/>
            <w:r>
              <w:rPr>
                <w:lang w:val="es-ES"/>
              </w:rPr>
              <w:t>анска</w:t>
            </w:r>
            <w:proofErr w:type="spellEnd"/>
            <w:r>
              <w:rPr>
                <w:lang w:val="sr-Cyrl-CS"/>
              </w:rPr>
              <w:t xml:space="preserve"> бр. 7</w:t>
            </w:r>
          </w:p>
        </w:tc>
      </w:tr>
      <w:tr w:rsidR="006109C3" w14:paraId="772B5E42" w14:textId="77777777" w:rsidTr="00F82F9D">
        <w:trPr>
          <w:trHeight w:hRule="exact" w:val="467"/>
        </w:trPr>
        <w:tc>
          <w:tcPr>
            <w:tcW w:w="3118" w:type="dxa"/>
            <w:tcBorders>
              <w:top w:val="single" w:sz="6" w:space="0" w:color="000000"/>
              <w:left w:val="single" w:sz="6" w:space="0" w:color="000000"/>
              <w:bottom w:val="single" w:sz="6" w:space="0" w:color="000000"/>
              <w:right w:val="single" w:sz="6" w:space="0" w:color="000000"/>
            </w:tcBorders>
            <w:hideMark/>
          </w:tcPr>
          <w:p w14:paraId="3BF3339A" w14:textId="77777777" w:rsidR="006109C3" w:rsidRDefault="006109C3" w:rsidP="00091293">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н</w:t>
            </w:r>
            <w:r>
              <w:rPr>
                <w:spacing w:val="2"/>
                <w:lang w:val="sr-Cyrl-CS"/>
              </w:rPr>
              <w:t>а</w:t>
            </w:r>
            <w:r>
              <w:rPr>
                <w:lang w:val="sr-Cyrl-CS"/>
              </w:rPr>
              <w:t>р</w:t>
            </w:r>
            <w:r>
              <w:rPr>
                <w:spacing w:val="-2"/>
                <w:lang w:val="sr-Cyrl-CS"/>
              </w:rPr>
              <w:t>у</w:t>
            </w:r>
            <w:r>
              <w:rPr>
                <w:lang w:val="sr-Cyrl-CS"/>
              </w:rPr>
              <w:t>ч</w:t>
            </w:r>
            <w:r>
              <w:rPr>
                <w:spacing w:val="-1"/>
                <w:lang w:val="sr-Cyrl-CS"/>
              </w:rPr>
              <w:t>и</w:t>
            </w:r>
            <w:r>
              <w:rPr>
                <w:lang w:val="sr-Cyrl-CS"/>
              </w:rPr>
              <w:t>о</w:t>
            </w:r>
            <w:r>
              <w:rPr>
                <w:spacing w:val="-1"/>
                <w:lang w:val="sr-Cyrl-CS"/>
              </w:rPr>
              <w:t>ц</w:t>
            </w:r>
            <w:r>
              <w:rPr>
                <w:spacing w:val="2"/>
                <w:lang w:val="sr-Cyrl-CS"/>
              </w:rPr>
              <w:t>а</w:t>
            </w:r>
            <w:r>
              <w:rPr>
                <w:lang w:val="sr-Cyrl-CS"/>
              </w:rPr>
              <w:t>:</w:t>
            </w:r>
          </w:p>
        </w:tc>
        <w:tc>
          <w:tcPr>
            <w:tcW w:w="6377" w:type="dxa"/>
            <w:tcBorders>
              <w:top w:val="single" w:sz="6" w:space="0" w:color="000000"/>
              <w:left w:val="single" w:sz="6" w:space="0" w:color="000000"/>
              <w:bottom w:val="single" w:sz="6" w:space="0" w:color="000000"/>
              <w:right w:val="single" w:sz="6" w:space="0" w:color="000000"/>
            </w:tcBorders>
            <w:hideMark/>
          </w:tcPr>
          <w:p w14:paraId="7C0F6F3C" w14:textId="77777777" w:rsidR="006109C3" w:rsidRDefault="006109C3" w:rsidP="00091293">
            <w:pPr>
              <w:spacing w:before="77"/>
              <w:rPr>
                <w:lang w:val="sr-Cyrl-CS"/>
              </w:rPr>
            </w:pPr>
            <w:r>
              <w:rPr>
                <w:lang w:val="sr-Cyrl-CS"/>
              </w:rPr>
              <w:t>Установа</w:t>
            </w:r>
          </w:p>
        </w:tc>
      </w:tr>
      <w:tr w:rsidR="006109C3" w14:paraId="0C14245D" w14:textId="77777777" w:rsidTr="00F82F9D">
        <w:trPr>
          <w:trHeight w:hRule="exact" w:val="467"/>
        </w:trPr>
        <w:tc>
          <w:tcPr>
            <w:tcW w:w="3118" w:type="dxa"/>
            <w:tcBorders>
              <w:top w:val="single" w:sz="6" w:space="0" w:color="000000"/>
              <w:left w:val="single" w:sz="6" w:space="0" w:color="000000"/>
              <w:bottom w:val="single" w:sz="6" w:space="0" w:color="000000"/>
              <w:right w:val="single" w:sz="6" w:space="0" w:color="000000"/>
            </w:tcBorders>
            <w:hideMark/>
          </w:tcPr>
          <w:p w14:paraId="55CC07C8" w14:textId="77777777" w:rsidR="006109C3" w:rsidRDefault="006109C3" w:rsidP="00091293">
            <w:pPr>
              <w:spacing w:before="77"/>
              <w:ind w:left="102"/>
              <w:rPr>
                <w:lang w:val="sr-Cyrl-CS"/>
              </w:rPr>
            </w:pPr>
            <w:r>
              <w:rPr>
                <w:spacing w:val="1"/>
                <w:lang w:val="sr-Cyrl-CS"/>
              </w:rPr>
              <w:t>В</w:t>
            </w:r>
            <w:r>
              <w:rPr>
                <w:lang w:val="sr-Cyrl-CS"/>
              </w:rPr>
              <w:t>р</w:t>
            </w:r>
            <w:r>
              <w:rPr>
                <w:spacing w:val="2"/>
                <w:lang w:val="sr-Cyrl-CS"/>
              </w:rPr>
              <w:t>с</w:t>
            </w:r>
            <w:r>
              <w:rPr>
                <w:spacing w:val="-1"/>
                <w:lang w:val="sr-Cyrl-CS"/>
              </w:rPr>
              <w:t>т</w:t>
            </w:r>
            <w:r>
              <w:rPr>
                <w:lang w:val="sr-Cyrl-CS"/>
              </w:rPr>
              <w:t>а</w:t>
            </w:r>
            <w:r>
              <w:rPr>
                <w:lang w:val="en-GB"/>
              </w:rPr>
              <w:t xml:space="preserve"> </w:t>
            </w:r>
            <w:r>
              <w:rPr>
                <w:spacing w:val="-1"/>
                <w:lang w:val="sr-Cyrl-CS"/>
              </w:rPr>
              <w:t>п</w:t>
            </w:r>
            <w:r>
              <w:rPr>
                <w:lang w:val="sr-Cyrl-CS"/>
              </w:rPr>
              <w:t>р</w:t>
            </w:r>
            <w:r>
              <w:rPr>
                <w:spacing w:val="2"/>
                <w:lang w:val="sr-Cyrl-CS"/>
              </w:rPr>
              <w:t>е</w:t>
            </w:r>
            <w:r>
              <w:rPr>
                <w:spacing w:val="1"/>
                <w:lang w:val="sr-Cyrl-CS"/>
              </w:rPr>
              <w:t>д</w:t>
            </w:r>
            <w:r>
              <w:rPr>
                <w:lang w:val="sr-Cyrl-CS"/>
              </w:rPr>
              <w:t>м</w:t>
            </w:r>
            <w:r>
              <w:rPr>
                <w:spacing w:val="-1"/>
                <w:lang w:val="sr-Cyrl-CS"/>
              </w:rPr>
              <w:t>е</w:t>
            </w:r>
            <w:r>
              <w:rPr>
                <w:spacing w:val="1"/>
                <w:lang w:val="sr-Cyrl-CS"/>
              </w:rPr>
              <w:t>т</w:t>
            </w:r>
            <w:r>
              <w:rPr>
                <w:spacing w:val="2"/>
                <w:lang w:val="sr-Cyrl-CS"/>
              </w:rPr>
              <w:t>а</w:t>
            </w:r>
            <w:r>
              <w:rPr>
                <w:lang w:val="sr-Cyrl-CS"/>
              </w:rPr>
              <w:t>:</w:t>
            </w:r>
          </w:p>
        </w:tc>
        <w:tc>
          <w:tcPr>
            <w:tcW w:w="6377" w:type="dxa"/>
            <w:tcBorders>
              <w:top w:val="single" w:sz="6" w:space="0" w:color="000000"/>
              <w:left w:val="single" w:sz="6" w:space="0" w:color="000000"/>
              <w:bottom w:val="single" w:sz="6" w:space="0" w:color="000000"/>
              <w:right w:val="single" w:sz="6" w:space="0" w:color="000000"/>
            </w:tcBorders>
            <w:hideMark/>
          </w:tcPr>
          <w:p w14:paraId="0F535C99" w14:textId="77777777" w:rsidR="006109C3" w:rsidRDefault="006109C3" w:rsidP="00091293">
            <w:pPr>
              <w:spacing w:before="77"/>
              <w:rPr>
                <w:lang w:val="sr-Cyrl-CS"/>
              </w:rPr>
            </w:pPr>
            <w:r>
              <w:rPr>
                <w:lang w:val="sr-Cyrl-CS"/>
              </w:rPr>
              <w:t>Услуге</w:t>
            </w:r>
          </w:p>
        </w:tc>
      </w:tr>
      <w:tr w:rsidR="006109C3" w14:paraId="3D9404DA" w14:textId="77777777" w:rsidTr="00F82F9D">
        <w:trPr>
          <w:trHeight w:hRule="exact" w:val="2098"/>
        </w:trPr>
        <w:tc>
          <w:tcPr>
            <w:tcW w:w="3118" w:type="dxa"/>
            <w:tcBorders>
              <w:top w:val="single" w:sz="6" w:space="0" w:color="000000"/>
              <w:left w:val="single" w:sz="6" w:space="0" w:color="000000"/>
              <w:bottom w:val="single" w:sz="6" w:space="0" w:color="000000"/>
              <w:right w:val="single" w:sz="6" w:space="0" w:color="000000"/>
            </w:tcBorders>
          </w:tcPr>
          <w:p w14:paraId="7BC3C1E6" w14:textId="77777777" w:rsidR="006109C3" w:rsidRDefault="006109C3" w:rsidP="00091293">
            <w:pPr>
              <w:spacing w:before="5" w:line="260" w:lineRule="exact"/>
              <w:rPr>
                <w:lang w:val="sr-Cyrl-CS"/>
              </w:rPr>
            </w:pPr>
          </w:p>
          <w:p w14:paraId="1FF284A6" w14:textId="77777777" w:rsidR="006109C3" w:rsidRDefault="006109C3" w:rsidP="00F82F9D">
            <w:pPr>
              <w:ind w:left="102" w:right="262"/>
              <w:rPr>
                <w:lang w:val="sr-Cyrl-CS"/>
              </w:rPr>
            </w:pPr>
            <w:r>
              <w:rPr>
                <w:lang w:val="sr-Cyrl-CS"/>
              </w:rPr>
              <w:t>О</w:t>
            </w:r>
            <w:r>
              <w:rPr>
                <w:spacing w:val="-1"/>
                <w:lang w:val="sr-Cyrl-CS"/>
              </w:rPr>
              <w:t>пи</w:t>
            </w:r>
            <w:r>
              <w:rPr>
                <w:lang w:val="sr-Cyrl-CS"/>
              </w:rPr>
              <w:t>с:</w:t>
            </w:r>
          </w:p>
        </w:tc>
        <w:tc>
          <w:tcPr>
            <w:tcW w:w="6377" w:type="dxa"/>
            <w:tcBorders>
              <w:top w:val="single" w:sz="6" w:space="0" w:color="000000"/>
              <w:left w:val="single" w:sz="6" w:space="0" w:color="000000"/>
              <w:bottom w:val="single" w:sz="6" w:space="0" w:color="000000"/>
              <w:right w:val="single" w:sz="6" w:space="0" w:color="000000"/>
            </w:tcBorders>
          </w:tcPr>
          <w:p w14:paraId="35D7A3F4" w14:textId="77777777" w:rsidR="00F82F9D" w:rsidRDefault="00F82F9D" w:rsidP="00091293">
            <w:pPr>
              <w:jc w:val="both"/>
              <w:rPr>
                <w:spacing w:val="1"/>
                <w:position w:val="-1"/>
                <w:lang w:val="sr-Latn-CS"/>
              </w:rPr>
            </w:pPr>
          </w:p>
          <w:p w14:paraId="2CB9A4B4" w14:textId="77777777" w:rsidR="0099240E" w:rsidRDefault="000D00BE" w:rsidP="0099240E">
            <w:pPr>
              <w:jc w:val="both"/>
              <w:rPr>
                <w:lang w:val="sr-Latn-CS"/>
              </w:rPr>
            </w:pPr>
            <w:r w:rsidRPr="0039474F">
              <w:rPr>
                <w:lang w:val="sr-Cyrl-CS"/>
              </w:rPr>
              <w:t>ПРУЖАЊЕ УСЛУГА ТЕЛЕФОНСКОГ САВЕТОВАЊА</w:t>
            </w:r>
            <w:r w:rsidR="00F82F9D">
              <w:rPr>
                <w:lang w:val="sr-Latn-CS"/>
              </w:rPr>
              <w:t xml:space="preserve"> </w:t>
            </w:r>
            <w:r w:rsidR="0099240E" w:rsidRPr="0039474F">
              <w:rPr>
                <w:lang w:val="sr-Cyrl-CS"/>
              </w:rPr>
              <w:t xml:space="preserve">У </w:t>
            </w:r>
            <w:r w:rsidR="0099240E">
              <w:rPr>
                <w:lang w:val="sr-Cyrl-RS"/>
              </w:rPr>
              <w:t xml:space="preserve">СОС ДЕЧИЈЕМ ТЕЛЕФОНУ </w:t>
            </w:r>
            <w:r w:rsidR="0099240E" w:rsidRPr="0039474F">
              <w:rPr>
                <w:lang w:val="sr-Cyrl-CS"/>
              </w:rPr>
              <w:t>ПРИ ЦЕНТРУ ЗА ЗАШТИТУ ОДОЈЧАДИ, ДЕЦЕ И ОМЛАДИНЕ</w:t>
            </w:r>
            <w:r w:rsidR="0099240E">
              <w:rPr>
                <w:lang w:val="sr-Latn-CS"/>
              </w:rPr>
              <w:t xml:space="preserve"> </w:t>
            </w:r>
          </w:p>
          <w:p w14:paraId="68F057CB" w14:textId="77777777" w:rsidR="006109C3" w:rsidRPr="000D00BE" w:rsidRDefault="006109C3" w:rsidP="00091293">
            <w:pPr>
              <w:jc w:val="both"/>
              <w:rPr>
                <w:rStyle w:val="Emphasis"/>
                <w:i w:val="0"/>
                <w:iCs w:val="0"/>
                <w:lang w:val="sr-Cyrl-CS"/>
              </w:rPr>
            </w:pPr>
          </w:p>
          <w:p w14:paraId="6764EEBF" w14:textId="77777777" w:rsidR="009E68E3" w:rsidRPr="00F82F9D" w:rsidRDefault="009E68E3" w:rsidP="009E68E3">
            <w:pPr>
              <w:spacing w:after="200" w:line="276" w:lineRule="auto"/>
              <w:jc w:val="both"/>
              <w:rPr>
                <w:bCs/>
                <w:iCs/>
                <w:lang w:val="sr-Latn-CS"/>
              </w:rPr>
            </w:pPr>
            <w:r w:rsidRPr="009E68E3">
              <w:rPr>
                <w:bCs/>
                <w:iCs/>
                <w:lang w:val="sr-Cyrl-CS"/>
              </w:rPr>
              <w:t>УСЛУГЕ СОЦИЈАЛНЕ ЗАШТИТЕ И</w:t>
            </w:r>
            <w:r w:rsidR="00F82F9D">
              <w:rPr>
                <w:bCs/>
                <w:iCs/>
                <w:lang w:val="sr-Cyrl-CS"/>
              </w:rPr>
              <w:t xml:space="preserve"> СРОДНЕ УСЛУГЕ</w:t>
            </w:r>
          </w:p>
          <w:p w14:paraId="2627F3B9" w14:textId="77777777" w:rsidR="006109C3" w:rsidRPr="00ED39D1" w:rsidRDefault="006109C3" w:rsidP="00091293">
            <w:pPr>
              <w:spacing w:after="200" w:line="276" w:lineRule="auto"/>
              <w:ind w:right="147"/>
              <w:jc w:val="both"/>
              <w:rPr>
                <w:lang w:val="sr-Cyrl-CS"/>
              </w:rPr>
            </w:pPr>
          </w:p>
          <w:p w14:paraId="65BDCDFB" w14:textId="77777777" w:rsidR="006109C3" w:rsidRDefault="006109C3" w:rsidP="00091293">
            <w:pPr>
              <w:spacing w:after="200" w:line="276" w:lineRule="auto"/>
              <w:ind w:right="147"/>
              <w:jc w:val="both"/>
            </w:pPr>
          </w:p>
        </w:tc>
      </w:tr>
    </w:tbl>
    <w:p w14:paraId="728B03E5" w14:textId="77777777" w:rsidR="006109C3" w:rsidRDefault="006109C3" w:rsidP="006109C3">
      <w:pPr>
        <w:spacing w:line="200" w:lineRule="exact"/>
        <w:rPr>
          <w:lang w:val="sr-Cyrl-CS"/>
        </w:rPr>
      </w:pPr>
    </w:p>
    <w:p w14:paraId="5A216D30" w14:textId="77777777" w:rsidR="006109C3" w:rsidRDefault="006109C3" w:rsidP="006109C3">
      <w:pPr>
        <w:jc w:val="both"/>
        <w:rPr>
          <w:iCs/>
          <w:lang w:val="sr-Cyrl-CS"/>
        </w:rPr>
      </w:pPr>
    </w:p>
    <w:tbl>
      <w:tblPr>
        <w:tblW w:w="9440" w:type="dxa"/>
        <w:tblInd w:w="106" w:type="dxa"/>
        <w:tblLayout w:type="fixed"/>
        <w:tblCellMar>
          <w:left w:w="0" w:type="dxa"/>
          <w:right w:w="0" w:type="dxa"/>
        </w:tblCellMar>
        <w:tblLook w:val="01E0" w:firstRow="1" w:lastRow="1" w:firstColumn="1" w:lastColumn="1" w:noHBand="0" w:noVBand="0"/>
      </w:tblPr>
      <w:tblGrid>
        <w:gridCol w:w="2988"/>
        <w:gridCol w:w="6452"/>
      </w:tblGrid>
      <w:tr w:rsidR="006109C3" w14:paraId="67F36078" w14:textId="77777777" w:rsidTr="00192756">
        <w:trPr>
          <w:trHeight w:hRule="exact" w:val="7738"/>
        </w:trPr>
        <w:tc>
          <w:tcPr>
            <w:tcW w:w="2988" w:type="dxa"/>
            <w:tcBorders>
              <w:top w:val="single" w:sz="6" w:space="0" w:color="000000"/>
              <w:left w:val="single" w:sz="6" w:space="0" w:color="000000"/>
              <w:bottom w:val="single" w:sz="6" w:space="0" w:color="000000"/>
              <w:right w:val="single" w:sz="6" w:space="0" w:color="000000"/>
            </w:tcBorders>
          </w:tcPr>
          <w:p w14:paraId="4F66B429" w14:textId="77777777" w:rsidR="006109C3" w:rsidRDefault="006109C3" w:rsidP="00091293">
            <w:pPr>
              <w:jc w:val="both"/>
              <w:rPr>
                <w:iCs/>
                <w:lang w:val="sr-Cyrl-CS"/>
              </w:rPr>
            </w:pPr>
          </w:p>
          <w:p w14:paraId="321A6E0D" w14:textId="77777777" w:rsidR="006109C3" w:rsidRDefault="006109C3" w:rsidP="00091293">
            <w:pPr>
              <w:jc w:val="both"/>
              <w:rPr>
                <w:iCs/>
                <w:lang w:val="sr-Cyrl-CS"/>
              </w:rPr>
            </w:pPr>
          </w:p>
          <w:p w14:paraId="3AFCA471" w14:textId="77777777" w:rsidR="006109C3" w:rsidRDefault="006109C3" w:rsidP="00091293">
            <w:pPr>
              <w:jc w:val="both"/>
              <w:rPr>
                <w:iCs/>
                <w:lang w:val="sr-Cyrl-CS"/>
              </w:rPr>
            </w:pPr>
          </w:p>
          <w:p w14:paraId="093D53FA" w14:textId="77777777" w:rsidR="006109C3" w:rsidRDefault="006109C3" w:rsidP="00091293">
            <w:pPr>
              <w:jc w:val="both"/>
              <w:rPr>
                <w:iCs/>
                <w:lang w:val="sr-Cyrl-CS"/>
              </w:rPr>
            </w:pPr>
          </w:p>
          <w:p w14:paraId="10CB57E5" w14:textId="77777777" w:rsidR="006109C3" w:rsidRDefault="006109C3" w:rsidP="00091293">
            <w:pPr>
              <w:jc w:val="both"/>
              <w:rPr>
                <w:iCs/>
                <w:lang w:val="sr-Cyrl-CS"/>
              </w:rPr>
            </w:pPr>
          </w:p>
          <w:p w14:paraId="63F796E6" w14:textId="77777777" w:rsidR="006109C3" w:rsidRDefault="006109C3" w:rsidP="00091293">
            <w:pPr>
              <w:jc w:val="both"/>
              <w:rPr>
                <w:iCs/>
                <w:lang w:val="sr-Cyrl-CS"/>
              </w:rPr>
            </w:pPr>
          </w:p>
          <w:p w14:paraId="2C64E3ED" w14:textId="77777777" w:rsidR="006109C3" w:rsidRDefault="006109C3" w:rsidP="00091293">
            <w:pPr>
              <w:jc w:val="both"/>
              <w:rPr>
                <w:iCs/>
                <w:lang w:val="sr-Cyrl-CS"/>
              </w:rPr>
            </w:pPr>
          </w:p>
          <w:p w14:paraId="3588C3EE" w14:textId="77777777" w:rsidR="006109C3" w:rsidRDefault="006109C3" w:rsidP="00091293">
            <w:pPr>
              <w:jc w:val="both"/>
              <w:rPr>
                <w:iCs/>
                <w:lang w:val="sr-Cyrl-CS"/>
              </w:rPr>
            </w:pPr>
          </w:p>
          <w:p w14:paraId="5AD14A37" w14:textId="77777777" w:rsidR="006109C3" w:rsidRDefault="006109C3" w:rsidP="00091293">
            <w:pPr>
              <w:jc w:val="both"/>
              <w:rPr>
                <w:iCs/>
                <w:lang w:val="sr-Cyrl-CS"/>
              </w:rPr>
            </w:pPr>
          </w:p>
          <w:p w14:paraId="2A190822" w14:textId="77777777" w:rsidR="006109C3" w:rsidRDefault="006109C3" w:rsidP="00091293">
            <w:pPr>
              <w:jc w:val="both"/>
              <w:rPr>
                <w:iCs/>
                <w:lang w:val="sr-Cyrl-CS"/>
              </w:rPr>
            </w:pPr>
          </w:p>
          <w:p w14:paraId="1D59C643" w14:textId="77777777" w:rsidR="006109C3" w:rsidRDefault="006109C3" w:rsidP="00091293">
            <w:pPr>
              <w:jc w:val="both"/>
              <w:rPr>
                <w:iCs/>
                <w:lang w:val="sr-Cyrl-CS"/>
              </w:rPr>
            </w:pPr>
          </w:p>
          <w:p w14:paraId="1817BDE0" w14:textId="77777777" w:rsidR="006109C3" w:rsidRDefault="006109C3" w:rsidP="00091293">
            <w:pPr>
              <w:jc w:val="both"/>
              <w:rPr>
                <w:iCs/>
                <w:lang w:val="sr-Cyrl-CS"/>
              </w:rPr>
            </w:pPr>
          </w:p>
          <w:p w14:paraId="61DC036E" w14:textId="77777777" w:rsidR="006109C3" w:rsidRDefault="006109C3" w:rsidP="00091293">
            <w:pPr>
              <w:jc w:val="both"/>
              <w:rPr>
                <w:iCs/>
                <w:lang w:val="sr-Cyrl-CS"/>
              </w:rPr>
            </w:pPr>
          </w:p>
          <w:p w14:paraId="507C709F" w14:textId="77777777" w:rsidR="006109C3" w:rsidRDefault="006109C3" w:rsidP="00091293">
            <w:pPr>
              <w:jc w:val="both"/>
              <w:rPr>
                <w:iCs/>
                <w:lang w:val="sr-Cyrl-CS"/>
              </w:rPr>
            </w:pPr>
          </w:p>
          <w:p w14:paraId="50F95F8C" w14:textId="77777777" w:rsidR="006109C3" w:rsidRDefault="006109C3" w:rsidP="00091293">
            <w:pPr>
              <w:jc w:val="both"/>
              <w:rPr>
                <w:iCs/>
                <w:lang w:val="sr-Cyrl-CS"/>
              </w:rPr>
            </w:pPr>
          </w:p>
          <w:p w14:paraId="09D36B42" w14:textId="77777777" w:rsidR="006109C3" w:rsidRDefault="006109C3" w:rsidP="00091293">
            <w:pPr>
              <w:jc w:val="both"/>
              <w:rPr>
                <w:iCs/>
                <w:lang w:val="sr-Cyrl-CS"/>
              </w:rPr>
            </w:pPr>
          </w:p>
          <w:p w14:paraId="0EC67DF3" w14:textId="77777777" w:rsidR="006109C3" w:rsidRDefault="006109C3" w:rsidP="00091293">
            <w:pPr>
              <w:jc w:val="both"/>
              <w:rPr>
                <w:iCs/>
                <w:lang w:val="sr-Cyrl-CS"/>
              </w:rPr>
            </w:pPr>
          </w:p>
          <w:p w14:paraId="6FDA84E1" w14:textId="77777777" w:rsidR="006109C3" w:rsidRDefault="006109C3" w:rsidP="00091293">
            <w:pPr>
              <w:jc w:val="both"/>
              <w:rPr>
                <w:iCs/>
                <w:lang w:val="sr-Cyrl-CS"/>
              </w:rPr>
            </w:pPr>
            <w:r>
              <w:rPr>
                <w:iCs/>
                <w:lang w:val="sr-Cyrl-CS"/>
              </w:rPr>
              <w:t>Начин подношења понуде и рок за подношење понуде:</w:t>
            </w:r>
          </w:p>
        </w:tc>
        <w:tc>
          <w:tcPr>
            <w:tcW w:w="6452" w:type="dxa"/>
            <w:tcBorders>
              <w:top w:val="single" w:sz="6" w:space="0" w:color="000000"/>
              <w:left w:val="single" w:sz="6" w:space="0" w:color="000000"/>
              <w:bottom w:val="single" w:sz="6" w:space="0" w:color="000000"/>
              <w:right w:val="single" w:sz="6" w:space="0" w:color="000000"/>
            </w:tcBorders>
          </w:tcPr>
          <w:p w14:paraId="2D288F05" w14:textId="77777777" w:rsidR="006109C3" w:rsidRDefault="006109C3" w:rsidP="00091293">
            <w:pPr>
              <w:jc w:val="both"/>
              <w:rPr>
                <w:iCs/>
                <w:lang w:val="sr-Cyrl-CS"/>
              </w:rPr>
            </w:pPr>
            <w:r>
              <w:rPr>
                <w:iCs/>
                <w:lang w:val="sr-Cyrl-CS"/>
              </w:rPr>
              <w:t xml:space="preserve">Понуђач понуду </w:t>
            </w:r>
            <w:r w:rsidR="00F82F9D">
              <w:rPr>
                <w:iCs/>
                <w:lang w:val="sr-Latn-CS"/>
              </w:rPr>
              <w:t xml:space="preserve">за закључење Уговора о делу </w:t>
            </w:r>
            <w:r>
              <w:rPr>
                <w:iCs/>
                <w:lang w:val="sr-Cyrl-CS"/>
              </w:rPr>
              <w:t>подноси путем поште.</w:t>
            </w:r>
          </w:p>
          <w:p w14:paraId="08038039" w14:textId="098DA108" w:rsidR="006109C3" w:rsidRDefault="006109C3" w:rsidP="00091293">
            <w:pPr>
              <w:jc w:val="both"/>
              <w:rPr>
                <w:iCs/>
                <w:lang w:val="sr-Cyrl-CS"/>
              </w:rPr>
            </w:pPr>
            <w:r>
              <w:rPr>
                <w:iCs/>
                <w:lang w:val="sr-Cyrl-CS"/>
              </w:rPr>
              <w:t>Понуђач понуду подноси тако да иста буде примљена од стране наручиоца до</w:t>
            </w:r>
            <w:r>
              <w:rPr>
                <w:iCs/>
                <w:lang w:val="en-GB"/>
              </w:rPr>
              <w:t xml:space="preserve"> </w:t>
            </w:r>
            <w:r w:rsidR="00147A11">
              <w:rPr>
                <w:b/>
                <w:iCs/>
                <w:lang w:val="sr-Cyrl-CS"/>
              </w:rPr>
              <w:t>1</w:t>
            </w:r>
            <w:r w:rsidR="00192756">
              <w:rPr>
                <w:b/>
                <w:iCs/>
              </w:rPr>
              <w:t>5</w:t>
            </w:r>
            <w:r>
              <w:rPr>
                <w:b/>
                <w:iCs/>
                <w:lang w:val="sr-Cyrl-CS"/>
              </w:rPr>
              <w:t>.</w:t>
            </w:r>
            <w:r w:rsidR="000D00BE">
              <w:rPr>
                <w:b/>
                <w:iCs/>
                <w:lang w:val="sr-Latn-CS"/>
              </w:rPr>
              <w:t>0</w:t>
            </w:r>
            <w:r w:rsidR="000D00BE">
              <w:rPr>
                <w:b/>
                <w:iCs/>
                <w:lang w:val="sr-Cyrl-CS"/>
              </w:rPr>
              <w:t>4</w:t>
            </w:r>
            <w:r>
              <w:rPr>
                <w:b/>
                <w:iCs/>
                <w:lang w:val="sr-Cyrl-CS"/>
              </w:rPr>
              <w:t>.20</w:t>
            </w:r>
            <w:r w:rsidR="00147A11">
              <w:rPr>
                <w:b/>
                <w:iCs/>
              </w:rPr>
              <w:t>2</w:t>
            </w:r>
            <w:r w:rsidR="00192756">
              <w:rPr>
                <w:b/>
                <w:iCs/>
              </w:rPr>
              <w:t>5</w:t>
            </w:r>
            <w:r>
              <w:rPr>
                <w:b/>
                <w:iCs/>
                <w:lang w:val="sr-Cyrl-CS"/>
              </w:rPr>
              <w:t>. године до 1</w:t>
            </w:r>
            <w:r>
              <w:rPr>
                <w:b/>
                <w:iCs/>
              </w:rPr>
              <w:t>0</w:t>
            </w:r>
            <w:r>
              <w:rPr>
                <w:b/>
                <w:iCs/>
                <w:lang w:val="sr-Cyrl-CS"/>
              </w:rPr>
              <w:t>:00 часова</w:t>
            </w:r>
            <w:r>
              <w:rPr>
                <w:iCs/>
                <w:lang w:val="sr-Cyrl-CS"/>
              </w:rPr>
              <w:t>.</w:t>
            </w:r>
          </w:p>
          <w:p w14:paraId="095AB02D" w14:textId="77777777" w:rsidR="006109C3" w:rsidRDefault="006109C3" w:rsidP="00091293">
            <w:pPr>
              <w:jc w:val="both"/>
              <w:rPr>
                <w:iCs/>
                <w:lang w:val="sr-Cyrl-CS"/>
              </w:rPr>
            </w:pPr>
            <w:r>
              <w:rPr>
                <w:iCs/>
                <w:lang w:val="sr-Cyrl-CS"/>
              </w:rPr>
              <w:t>Понуде се достављају у писаном облику на српском језику у затвореној коверти или кутији,</w:t>
            </w:r>
            <w:r>
              <w:rPr>
                <w:iCs/>
                <w:lang w:val="en-GB"/>
              </w:rPr>
              <w:t xml:space="preserve"> </w:t>
            </w:r>
            <w:r>
              <w:rPr>
                <w:iCs/>
                <w:lang w:val="sr-Cyrl-CS"/>
              </w:rPr>
              <w:t>затворене на начин да се приликом отварања понуде може са сигурношћу утврдити да се први пут отвара.</w:t>
            </w:r>
          </w:p>
          <w:p w14:paraId="77255AED" w14:textId="386AE69E" w:rsidR="006109C3" w:rsidRDefault="006109C3" w:rsidP="00091293">
            <w:pPr>
              <w:jc w:val="both"/>
              <w:rPr>
                <w:iCs/>
              </w:rPr>
            </w:pPr>
            <w:r>
              <w:rPr>
                <w:iCs/>
                <w:lang w:val="sr-Cyrl-CS"/>
              </w:rPr>
              <w:t>Понуде се достављају на адресу: Центра за заштиту одојчади,  деце и омладине, ул. Звечанска бр. 7, до</w:t>
            </w:r>
            <w:r>
              <w:rPr>
                <w:iCs/>
                <w:lang w:val="en-GB"/>
              </w:rPr>
              <w:t xml:space="preserve"> </w:t>
            </w:r>
            <w:r w:rsidR="00147A11">
              <w:rPr>
                <w:b/>
                <w:iCs/>
                <w:lang w:val="sr-Cyrl-CS"/>
              </w:rPr>
              <w:t>1</w:t>
            </w:r>
            <w:r w:rsidR="00192756">
              <w:rPr>
                <w:b/>
                <w:iCs/>
              </w:rPr>
              <w:t>5</w:t>
            </w:r>
            <w:r>
              <w:rPr>
                <w:b/>
                <w:iCs/>
                <w:lang w:val="sr-Cyrl-CS"/>
              </w:rPr>
              <w:t>.</w:t>
            </w:r>
            <w:r w:rsidR="000D00BE">
              <w:rPr>
                <w:b/>
                <w:iCs/>
                <w:lang w:val="sr-Latn-CS"/>
              </w:rPr>
              <w:t>0</w:t>
            </w:r>
            <w:r w:rsidR="000D00BE">
              <w:rPr>
                <w:b/>
                <w:iCs/>
                <w:lang w:val="sr-Cyrl-CS"/>
              </w:rPr>
              <w:t>4</w:t>
            </w:r>
            <w:r>
              <w:rPr>
                <w:b/>
                <w:iCs/>
                <w:lang w:val="sr-Cyrl-CS"/>
              </w:rPr>
              <w:t>.20</w:t>
            </w:r>
            <w:r w:rsidR="00147A11">
              <w:rPr>
                <w:b/>
                <w:iCs/>
              </w:rPr>
              <w:t>2</w:t>
            </w:r>
            <w:r w:rsidR="00192756">
              <w:rPr>
                <w:b/>
                <w:iCs/>
              </w:rPr>
              <w:t>5</w:t>
            </w:r>
            <w:r>
              <w:rPr>
                <w:b/>
                <w:iCs/>
                <w:lang w:val="sr-Cyrl-CS"/>
              </w:rPr>
              <w:t>. године до 1</w:t>
            </w:r>
            <w:r>
              <w:rPr>
                <w:b/>
                <w:iCs/>
              </w:rPr>
              <w:t>0</w:t>
            </w:r>
            <w:r>
              <w:rPr>
                <w:b/>
                <w:iCs/>
                <w:lang w:val="sr-Cyrl-CS"/>
              </w:rPr>
              <w:t xml:space="preserve"> часова</w:t>
            </w:r>
            <w:r>
              <w:rPr>
                <w:iCs/>
              </w:rPr>
              <w:t>.</w:t>
            </w:r>
          </w:p>
          <w:p w14:paraId="6F1E3938" w14:textId="77777777" w:rsidR="006109C3" w:rsidRDefault="006109C3" w:rsidP="00091293">
            <w:pPr>
              <w:jc w:val="both"/>
              <w:rPr>
                <w:iCs/>
                <w:lang w:val="sr-Cyrl-CS"/>
              </w:rPr>
            </w:pPr>
            <w:r>
              <w:rPr>
                <w:iCs/>
                <w:lang w:val="sr-Cyrl-CS"/>
              </w:rPr>
              <w:t>Коверат или кутија са понудом на предњој страни мораимати писани текст</w:t>
            </w:r>
            <w:r>
              <w:rPr>
                <w:iCs/>
                <w:lang w:val="en-GB"/>
              </w:rPr>
              <w:t xml:space="preserve"> </w:t>
            </w:r>
            <w:r>
              <w:rPr>
                <w:b/>
                <w:iCs/>
                <w:lang w:val="sr-Cyrl-CS"/>
              </w:rPr>
              <w:t>"ПОНУДА-</w:t>
            </w:r>
            <w:r>
              <w:rPr>
                <w:b/>
                <w:iCs/>
                <w:lang w:val="en-GB"/>
              </w:rPr>
              <w:t xml:space="preserve"> </w:t>
            </w:r>
            <w:r>
              <w:rPr>
                <w:b/>
                <w:iCs/>
                <w:lang w:val="sr-Cyrl-CS"/>
              </w:rPr>
              <w:t xml:space="preserve">НЕ ОТВАРАЈ", </w:t>
            </w:r>
            <w:r>
              <w:rPr>
                <w:iCs/>
                <w:lang w:val="sr-Cyrl-CS"/>
              </w:rPr>
              <w:t>назив и број набавке, а на полеђини назив, број телефона и адресу понуђача.</w:t>
            </w:r>
          </w:p>
          <w:p w14:paraId="758614BF" w14:textId="0F7F5E7F" w:rsidR="006109C3" w:rsidRDefault="006109C3" w:rsidP="00091293">
            <w:pPr>
              <w:jc w:val="both"/>
              <w:rPr>
                <w:iCs/>
                <w:lang w:val="sr-Cyrl-CS"/>
              </w:rPr>
            </w:pPr>
            <w:r>
              <w:rPr>
                <w:iCs/>
                <w:lang w:val="sr-Cyrl-CS"/>
              </w:rPr>
              <w:t xml:space="preserve">Понуда се сматра благовременом уколико је примљена до </w:t>
            </w:r>
            <w:r w:rsidR="00147A11">
              <w:rPr>
                <w:b/>
                <w:iCs/>
                <w:lang w:val="sr-Cyrl-CS"/>
              </w:rPr>
              <w:t>1</w:t>
            </w:r>
            <w:r w:rsidR="00192756">
              <w:rPr>
                <w:b/>
                <w:iCs/>
              </w:rPr>
              <w:t>5</w:t>
            </w:r>
            <w:r>
              <w:rPr>
                <w:b/>
                <w:iCs/>
                <w:lang w:val="sr-Cyrl-CS"/>
              </w:rPr>
              <w:t>.</w:t>
            </w:r>
            <w:r w:rsidR="000D00BE">
              <w:rPr>
                <w:b/>
                <w:iCs/>
                <w:lang w:val="sr-Latn-CS"/>
              </w:rPr>
              <w:t>0</w:t>
            </w:r>
            <w:r w:rsidR="000D00BE">
              <w:rPr>
                <w:b/>
                <w:iCs/>
                <w:lang w:val="sr-Cyrl-CS"/>
              </w:rPr>
              <w:t>4</w:t>
            </w:r>
            <w:r>
              <w:rPr>
                <w:b/>
                <w:iCs/>
                <w:lang w:val="sr-Cyrl-CS"/>
              </w:rPr>
              <w:t>.20</w:t>
            </w:r>
            <w:r w:rsidR="00147A11">
              <w:rPr>
                <w:b/>
                <w:iCs/>
              </w:rPr>
              <w:t>2</w:t>
            </w:r>
            <w:r w:rsidR="00192756">
              <w:rPr>
                <w:b/>
                <w:iCs/>
              </w:rPr>
              <w:t>5</w:t>
            </w:r>
            <w:r>
              <w:rPr>
                <w:b/>
                <w:iCs/>
                <w:lang w:val="sr-Cyrl-CS"/>
              </w:rPr>
              <w:t>.  године</w:t>
            </w:r>
            <w:r>
              <w:rPr>
                <w:iCs/>
                <w:lang w:val="sr-Cyrl-CS"/>
              </w:rPr>
              <w:t xml:space="preserve"> до</w:t>
            </w:r>
            <w:r>
              <w:rPr>
                <w:iCs/>
                <w:lang w:val="en-GB"/>
              </w:rPr>
              <w:t xml:space="preserve"> </w:t>
            </w:r>
            <w:r>
              <w:rPr>
                <w:b/>
                <w:iCs/>
                <w:lang w:val="sr-Cyrl-CS"/>
              </w:rPr>
              <w:t>1</w:t>
            </w:r>
            <w:r>
              <w:rPr>
                <w:b/>
                <w:iCs/>
              </w:rPr>
              <w:t>0</w:t>
            </w:r>
            <w:r>
              <w:rPr>
                <w:b/>
                <w:iCs/>
                <w:lang w:val="sr-Cyrl-CS"/>
              </w:rPr>
              <w:t>:00 часова</w:t>
            </w:r>
            <w:r>
              <w:rPr>
                <w:iCs/>
                <w:lang w:val="sr-Cyrl-CS"/>
              </w:rPr>
              <w:t>.</w:t>
            </w:r>
          </w:p>
          <w:p w14:paraId="33D6E9E2" w14:textId="71A62E8A" w:rsidR="006109C3" w:rsidRDefault="006109C3" w:rsidP="00091293">
            <w:pPr>
              <w:jc w:val="both"/>
              <w:rPr>
                <w:iCs/>
                <w:lang w:val="sr-Cyrl-CS"/>
              </w:rPr>
            </w:pPr>
            <w:r>
              <w:rPr>
                <w:iCs/>
                <w:lang w:val="sr-Cyrl-CS"/>
              </w:rPr>
              <w:t xml:space="preserve">Понуда која је примљена после </w:t>
            </w:r>
            <w:r>
              <w:rPr>
                <w:b/>
                <w:iCs/>
                <w:lang w:val="sr-Cyrl-CS"/>
              </w:rPr>
              <w:t>1</w:t>
            </w:r>
            <w:r>
              <w:rPr>
                <w:b/>
                <w:iCs/>
              </w:rPr>
              <w:t>0</w:t>
            </w:r>
            <w:r>
              <w:rPr>
                <w:b/>
                <w:iCs/>
                <w:lang w:val="sr-Cyrl-CS"/>
              </w:rPr>
              <w:t xml:space="preserve">:00 часова </w:t>
            </w:r>
            <w:r w:rsidR="00147A11">
              <w:rPr>
                <w:b/>
                <w:iCs/>
                <w:lang w:val="sr-Cyrl-CS"/>
              </w:rPr>
              <w:t>1</w:t>
            </w:r>
            <w:r w:rsidR="00192756">
              <w:rPr>
                <w:b/>
                <w:iCs/>
              </w:rPr>
              <w:t>5</w:t>
            </w:r>
            <w:r>
              <w:rPr>
                <w:b/>
                <w:iCs/>
                <w:lang w:val="sr-Cyrl-CS"/>
              </w:rPr>
              <w:t>.</w:t>
            </w:r>
            <w:r w:rsidR="000D00BE">
              <w:rPr>
                <w:b/>
                <w:iCs/>
                <w:lang w:val="sr-Latn-CS"/>
              </w:rPr>
              <w:t>0</w:t>
            </w:r>
            <w:r w:rsidR="000D00BE">
              <w:rPr>
                <w:b/>
                <w:iCs/>
                <w:lang w:val="sr-Cyrl-CS"/>
              </w:rPr>
              <w:t>4</w:t>
            </w:r>
            <w:r>
              <w:rPr>
                <w:b/>
                <w:iCs/>
                <w:lang w:val="sr-Cyrl-CS"/>
              </w:rPr>
              <w:t>.20</w:t>
            </w:r>
            <w:r w:rsidR="00147A11">
              <w:rPr>
                <w:b/>
                <w:iCs/>
              </w:rPr>
              <w:t>2</w:t>
            </w:r>
            <w:r w:rsidR="00192756">
              <w:rPr>
                <w:b/>
                <w:iCs/>
              </w:rPr>
              <w:t>5</w:t>
            </w:r>
            <w:r>
              <w:rPr>
                <w:b/>
                <w:iCs/>
                <w:lang w:val="sr-Cyrl-CS"/>
              </w:rPr>
              <w:t>. године</w:t>
            </w:r>
            <w:r>
              <w:rPr>
                <w:iCs/>
                <w:lang w:val="sr-Cyrl-CS"/>
              </w:rPr>
              <w:t xml:space="preserve"> сматраће се неблаговременом. Наручилац ће, по окончању поступка јавног отварања понуда, вратити понуђачима, неотворене, све неблаговремено поднете понуде, са назнаком да су поднете неблаговремено. Понуђач може да поднесе само једну понуду.</w:t>
            </w:r>
          </w:p>
          <w:p w14:paraId="56D75EBD" w14:textId="30D7B113" w:rsidR="006109C3" w:rsidRDefault="006109C3" w:rsidP="00091293">
            <w:pPr>
              <w:jc w:val="both"/>
              <w:rPr>
                <w:iCs/>
              </w:rPr>
            </w:pPr>
            <w:r>
              <w:rPr>
                <w:iCs/>
                <w:lang w:val="sr-Cyrl-CS"/>
              </w:rPr>
              <w:t xml:space="preserve">Рок за подношење понуде је </w:t>
            </w:r>
            <w:r w:rsidR="00192756">
              <w:rPr>
                <w:b/>
                <w:iCs/>
              </w:rPr>
              <w:t>9</w:t>
            </w:r>
            <w:r>
              <w:rPr>
                <w:b/>
                <w:iCs/>
                <w:lang w:val="sr-Cyrl-CS"/>
              </w:rPr>
              <w:t xml:space="preserve"> дана</w:t>
            </w:r>
            <w:r>
              <w:rPr>
                <w:iCs/>
                <w:lang w:val="sr-Cyrl-CS"/>
              </w:rPr>
              <w:t xml:space="preserve"> од дана </w:t>
            </w:r>
            <w:proofErr w:type="spellStart"/>
            <w:r>
              <w:rPr>
                <w:rStyle w:val="Emphasis"/>
                <w:color w:val="000000"/>
              </w:rPr>
              <w:t>када</w:t>
            </w:r>
            <w:proofErr w:type="spellEnd"/>
            <w:r>
              <w:rPr>
                <w:rStyle w:val="Emphasis"/>
                <w:color w:val="000000"/>
              </w:rPr>
              <w:t xml:space="preserve"> </w:t>
            </w:r>
            <w:proofErr w:type="spellStart"/>
            <w:r>
              <w:rPr>
                <w:rStyle w:val="Emphasis"/>
                <w:color w:val="000000"/>
              </w:rPr>
              <w:t>је</w:t>
            </w:r>
            <w:proofErr w:type="spellEnd"/>
            <w:r>
              <w:rPr>
                <w:rStyle w:val="Emphasis"/>
                <w:color w:val="000000"/>
              </w:rPr>
              <w:t xml:space="preserve"> </w:t>
            </w:r>
            <w:proofErr w:type="spellStart"/>
            <w:r>
              <w:rPr>
                <w:rStyle w:val="Emphasis"/>
                <w:color w:val="000000"/>
              </w:rPr>
              <w:t>позив</w:t>
            </w:r>
            <w:proofErr w:type="spellEnd"/>
            <w:r>
              <w:rPr>
                <w:rStyle w:val="Emphasis"/>
                <w:color w:val="000000"/>
              </w:rPr>
              <w:t xml:space="preserve"> </w:t>
            </w:r>
            <w:proofErr w:type="spellStart"/>
            <w:r>
              <w:rPr>
                <w:rStyle w:val="Emphasis"/>
                <w:color w:val="000000"/>
              </w:rPr>
              <w:t>за</w:t>
            </w:r>
            <w:proofErr w:type="spellEnd"/>
            <w:r>
              <w:rPr>
                <w:rStyle w:val="Emphasis"/>
                <w:color w:val="000000"/>
              </w:rPr>
              <w:t xml:space="preserve"> </w:t>
            </w:r>
            <w:proofErr w:type="spellStart"/>
            <w:r>
              <w:rPr>
                <w:rStyle w:val="Emphasis"/>
                <w:color w:val="000000"/>
              </w:rPr>
              <w:t>подношење</w:t>
            </w:r>
            <w:proofErr w:type="spellEnd"/>
            <w:r>
              <w:rPr>
                <w:rStyle w:val="Emphasis"/>
                <w:color w:val="000000"/>
              </w:rPr>
              <w:t xml:space="preserve"> </w:t>
            </w:r>
            <w:proofErr w:type="spellStart"/>
            <w:r>
              <w:rPr>
                <w:rStyle w:val="Emphasis"/>
                <w:color w:val="000000"/>
              </w:rPr>
              <w:t>понуда</w:t>
            </w:r>
            <w:proofErr w:type="spellEnd"/>
            <w:r>
              <w:rPr>
                <w:rStyle w:val="Emphasis"/>
                <w:color w:val="000000"/>
              </w:rPr>
              <w:t xml:space="preserve"> </w:t>
            </w:r>
            <w:proofErr w:type="spellStart"/>
            <w:r>
              <w:rPr>
                <w:rStyle w:val="Emphasis"/>
                <w:color w:val="000000"/>
              </w:rPr>
              <w:t>послат</w:t>
            </w:r>
            <w:proofErr w:type="spellEnd"/>
            <w:r>
              <w:rPr>
                <w:rStyle w:val="Emphasis"/>
                <w:color w:val="000000"/>
              </w:rPr>
              <w:t xml:space="preserve"> </w:t>
            </w:r>
            <w:proofErr w:type="spellStart"/>
            <w:r>
              <w:rPr>
                <w:rStyle w:val="Emphasis"/>
                <w:color w:val="000000"/>
              </w:rPr>
              <w:t>понуђачима</w:t>
            </w:r>
            <w:proofErr w:type="spellEnd"/>
            <w:r>
              <w:rPr>
                <w:iCs/>
                <w:lang w:val="sr-Cyrl-CS"/>
              </w:rPr>
              <w:t xml:space="preserve">, односно до </w:t>
            </w:r>
            <w:r w:rsidR="00147A11">
              <w:rPr>
                <w:b/>
                <w:iCs/>
                <w:lang w:val="sr-Cyrl-CS"/>
              </w:rPr>
              <w:t>1</w:t>
            </w:r>
            <w:r w:rsidR="00192756">
              <w:rPr>
                <w:b/>
                <w:iCs/>
              </w:rPr>
              <w:t>5</w:t>
            </w:r>
            <w:r>
              <w:rPr>
                <w:b/>
                <w:iCs/>
                <w:lang w:val="sr-Cyrl-CS"/>
              </w:rPr>
              <w:t>.</w:t>
            </w:r>
            <w:r w:rsidR="000D00BE">
              <w:rPr>
                <w:b/>
                <w:iCs/>
                <w:lang w:val="sr-Latn-CS"/>
              </w:rPr>
              <w:t>0</w:t>
            </w:r>
            <w:r w:rsidR="000D00BE">
              <w:rPr>
                <w:b/>
                <w:iCs/>
                <w:lang w:val="sr-Cyrl-CS"/>
              </w:rPr>
              <w:t>4</w:t>
            </w:r>
            <w:r>
              <w:rPr>
                <w:b/>
                <w:iCs/>
                <w:lang w:val="sr-Cyrl-CS"/>
              </w:rPr>
              <w:t>.20</w:t>
            </w:r>
            <w:r w:rsidR="00147A11">
              <w:rPr>
                <w:b/>
                <w:iCs/>
              </w:rPr>
              <w:t>2</w:t>
            </w:r>
            <w:r w:rsidR="00192756">
              <w:rPr>
                <w:b/>
                <w:iCs/>
              </w:rPr>
              <w:t>5</w:t>
            </w:r>
            <w:r>
              <w:rPr>
                <w:b/>
                <w:iCs/>
                <w:lang w:val="sr-Cyrl-CS"/>
              </w:rPr>
              <w:t>. године</w:t>
            </w:r>
            <w:r>
              <w:rPr>
                <w:iCs/>
                <w:lang w:val="sr-Cyrl-CS"/>
              </w:rPr>
              <w:t xml:space="preserve"> до </w:t>
            </w:r>
            <w:r>
              <w:rPr>
                <w:b/>
                <w:iCs/>
                <w:lang w:val="sr-Cyrl-CS"/>
              </w:rPr>
              <w:t>1</w:t>
            </w:r>
            <w:r>
              <w:rPr>
                <w:b/>
                <w:iCs/>
              </w:rPr>
              <w:t>0</w:t>
            </w:r>
            <w:r>
              <w:rPr>
                <w:b/>
                <w:iCs/>
                <w:lang w:val="sr-Cyrl-CS"/>
              </w:rPr>
              <w:t xml:space="preserve"> часова</w:t>
            </w:r>
            <w:r>
              <w:rPr>
                <w:iCs/>
              </w:rPr>
              <w:t>.</w:t>
            </w:r>
          </w:p>
          <w:p w14:paraId="1F5A581F" w14:textId="77777777" w:rsidR="006109C3" w:rsidRDefault="006109C3" w:rsidP="00091293">
            <w:pPr>
              <w:jc w:val="both"/>
              <w:rPr>
                <w:iCs/>
                <w:lang w:val="sr-Cyrl-CS"/>
              </w:rPr>
            </w:pPr>
          </w:p>
        </w:tc>
      </w:tr>
      <w:tr w:rsidR="006109C3" w14:paraId="0188CF70" w14:textId="77777777" w:rsidTr="00192756">
        <w:trPr>
          <w:trHeight w:hRule="exact" w:val="1154"/>
        </w:trPr>
        <w:tc>
          <w:tcPr>
            <w:tcW w:w="2988" w:type="dxa"/>
            <w:tcBorders>
              <w:top w:val="single" w:sz="6" w:space="0" w:color="000000"/>
              <w:left w:val="single" w:sz="6" w:space="0" w:color="000000"/>
              <w:bottom w:val="single" w:sz="6" w:space="0" w:color="000000"/>
              <w:right w:val="single" w:sz="6" w:space="0" w:color="000000"/>
            </w:tcBorders>
          </w:tcPr>
          <w:p w14:paraId="7EC8D92C" w14:textId="77777777" w:rsidR="006109C3" w:rsidRDefault="006109C3" w:rsidP="00091293">
            <w:pPr>
              <w:jc w:val="both"/>
              <w:rPr>
                <w:iCs/>
                <w:lang w:val="sr-Cyrl-CS"/>
              </w:rPr>
            </w:pPr>
          </w:p>
          <w:p w14:paraId="7A40574E" w14:textId="77777777" w:rsidR="006109C3" w:rsidRDefault="006109C3" w:rsidP="00091293">
            <w:pPr>
              <w:jc w:val="both"/>
              <w:rPr>
                <w:iCs/>
                <w:lang w:val="sr-Cyrl-CS"/>
              </w:rPr>
            </w:pPr>
            <w:r>
              <w:rPr>
                <w:iCs/>
                <w:lang w:val="sr-Cyrl-CS"/>
              </w:rPr>
              <w:t xml:space="preserve">Место, време и начин </w:t>
            </w:r>
            <w:r>
              <w:rPr>
                <w:iCs/>
                <w:lang w:val="sr-Latn-CS"/>
              </w:rPr>
              <w:t>отва</w:t>
            </w:r>
            <w:r>
              <w:rPr>
                <w:iCs/>
                <w:lang w:val="sr-Cyrl-CS"/>
              </w:rPr>
              <w:t>рања понуда:</w:t>
            </w:r>
          </w:p>
        </w:tc>
        <w:tc>
          <w:tcPr>
            <w:tcW w:w="6452" w:type="dxa"/>
            <w:tcBorders>
              <w:top w:val="single" w:sz="6" w:space="0" w:color="000000"/>
              <w:left w:val="single" w:sz="6" w:space="0" w:color="000000"/>
              <w:bottom w:val="single" w:sz="6" w:space="0" w:color="000000"/>
              <w:right w:val="single" w:sz="6" w:space="0" w:color="000000"/>
            </w:tcBorders>
            <w:hideMark/>
          </w:tcPr>
          <w:p w14:paraId="116241F3" w14:textId="68F6FD36" w:rsidR="006109C3" w:rsidRDefault="006109C3" w:rsidP="00091293">
            <w:pPr>
              <w:jc w:val="both"/>
              <w:rPr>
                <w:iCs/>
                <w:lang w:val="sr-Cyrl-CS"/>
              </w:rPr>
            </w:pPr>
            <w:r>
              <w:rPr>
                <w:iCs/>
                <w:lang w:val="sr-Cyrl-CS"/>
              </w:rPr>
              <w:t xml:space="preserve">Отварање примљених понуда биће одржано </w:t>
            </w:r>
            <w:r w:rsidR="00147A11">
              <w:rPr>
                <w:b/>
                <w:iCs/>
                <w:lang w:val="sr-Cyrl-CS"/>
              </w:rPr>
              <w:t>1</w:t>
            </w:r>
            <w:r w:rsidR="00192756">
              <w:rPr>
                <w:b/>
                <w:iCs/>
              </w:rPr>
              <w:t>5</w:t>
            </w:r>
            <w:r>
              <w:rPr>
                <w:b/>
                <w:iCs/>
                <w:lang w:val="sr-Cyrl-CS"/>
              </w:rPr>
              <w:t>.</w:t>
            </w:r>
            <w:r w:rsidR="000D00BE">
              <w:rPr>
                <w:b/>
                <w:iCs/>
                <w:lang w:val="sr-Latn-CS"/>
              </w:rPr>
              <w:t>0</w:t>
            </w:r>
            <w:r w:rsidR="000D00BE">
              <w:rPr>
                <w:b/>
                <w:iCs/>
                <w:lang w:val="sr-Cyrl-CS"/>
              </w:rPr>
              <w:t>4</w:t>
            </w:r>
            <w:r>
              <w:rPr>
                <w:b/>
                <w:iCs/>
                <w:lang w:val="sr-Cyrl-CS"/>
              </w:rPr>
              <w:t>.20</w:t>
            </w:r>
            <w:r w:rsidR="00147A11">
              <w:rPr>
                <w:b/>
                <w:iCs/>
              </w:rPr>
              <w:t>2</w:t>
            </w:r>
            <w:r w:rsidR="00192756">
              <w:rPr>
                <w:b/>
                <w:iCs/>
              </w:rPr>
              <w:t>5</w:t>
            </w:r>
            <w:r>
              <w:rPr>
                <w:b/>
                <w:iCs/>
                <w:lang w:val="sr-Cyrl-CS"/>
              </w:rPr>
              <w:t>. године у 1</w:t>
            </w:r>
            <w:r>
              <w:rPr>
                <w:b/>
                <w:iCs/>
              </w:rPr>
              <w:t>0</w:t>
            </w:r>
            <w:r>
              <w:rPr>
                <w:b/>
                <w:iCs/>
                <w:lang w:val="sr-Cyrl-CS"/>
              </w:rPr>
              <w:t>:30 часова</w:t>
            </w:r>
            <w:r>
              <w:rPr>
                <w:iCs/>
                <w:lang w:val="sr-Cyrl-CS"/>
              </w:rPr>
              <w:t>, непосредним увидом.</w:t>
            </w:r>
          </w:p>
        </w:tc>
      </w:tr>
      <w:tr w:rsidR="006109C3" w14:paraId="54CFD021" w14:textId="77777777" w:rsidTr="00192756">
        <w:trPr>
          <w:trHeight w:hRule="exact" w:val="877"/>
        </w:trPr>
        <w:tc>
          <w:tcPr>
            <w:tcW w:w="2988" w:type="dxa"/>
            <w:tcBorders>
              <w:top w:val="single" w:sz="6" w:space="0" w:color="000000"/>
              <w:left w:val="single" w:sz="6" w:space="0" w:color="000000"/>
              <w:bottom w:val="single" w:sz="6" w:space="0" w:color="000000"/>
              <w:right w:val="single" w:sz="6" w:space="0" w:color="000000"/>
            </w:tcBorders>
            <w:hideMark/>
          </w:tcPr>
          <w:p w14:paraId="5C09390B" w14:textId="77777777" w:rsidR="006109C3" w:rsidRPr="005766E6" w:rsidRDefault="006109C3" w:rsidP="00091293">
            <w:pPr>
              <w:jc w:val="both"/>
              <w:rPr>
                <w:iCs/>
                <w:color w:val="000000" w:themeColor="text1"/>
                <w:lang w:val="sr-Cyrl-CS"/>
              </w:rPr>
            </w:pPr>
            <w:r w:rsidRPr="005766E6">
              <w:rPr>
                <w:iCs/>
                <w:color w:val="000000" w:themeColor="text1"/>
                <w:lang w:val="sr-Cyrl-CS"/>
              </w:rPr>
              <w:t>Лица за контакт- и- мејл адресе</w:t>
            </w:r>
          </w:p>
        </w:tc>
        <w:tc>
          <w:tcPr>
            <w:tcW w:w="6452" w:type="dxa"/>
            <w:tcBorders>
              <w:top w:val="single" w:sz="6" w:space="0" w:color="000000"/>
              <w:left w:val="single" w:sz="6" w:space="0" w:color="000000"/>
              <w:bottom w:val="single" w:sz="6" w:space="0" w:color="000000"/>
              <w:right w:val="single" w:sz="6" w:space="0" w:color="000000"/>
            </w:tcBorders>
          </w:tcPr>
          <w:p w14:paraId="68DE337C" w14:textId="77777777" w:rsidR="006109C3" w:rsidRPr="00374EE4" w:rsidRDefault="006109C3" w:rsidP="00091293">
            <w:pPr>
              <w:jc w:val="both"/>
              <w:rPr>
                <w:rStyle w:val="Hyperlink"/>
                <w:iCs/>
                <w:color w:val="000000" w:themeColor="text1"/>
                <w:u w:val="none"/>
              </w:rPr>
            </w:pPr>
            <w:r>
              <w:t xml:space="preserve"> </w:t>
            </w:r>
            <w:r w:rsidR="00B449AB" w:rsidRPr="00374EE4">
              <w:rPr>
                <w:color w:val="000000" w:themeColor="text1"/>
                <w:lang w:val="sr-Latn-RS"/>
              </w:rPr>
              <w:t>milutin</w:t>
            </w:r>
            <w:r>
              <w:fldChar w:fldCharType="begin"/>
            </w:r>
            <w:r>
              <w:instrText>HYPERLINK "mailto:.pavlovic@czodo.rs"</w:instrText>
            </w:r>
            <w:r>
              <w:fldChar w:fldCharType="separate"/>
            </w:r>
            <w:r w:rsidR="00B449AB" w:rsidRPr="00374EE4">
              <w:rPr>
                <w:rStyle w:val="Hyperlink"/>
                <w:color w:val="000000" w:themeColor="text1"/>
                <w:u w:val="none"/>
                <w:lang w:val="sr-Latn-CS"/>
              </w:rPr>
              <w:t>.pavlovic</w:t>
            </w:r>
            <w:r w:rsidR="00B449AB" w:rsidRPr="00374EE4">
              <w:rPr>
                <w:rStyle w:val="Hyperlink"/>
                <w:color w:val="000000" w:themeColor="text1"/>
                <w:u w:val="none"/>
              </w:rPr>
              <w:t>@czodo.rs</w:t>
            </w:r>
            <w:r>
              <w:rPr>
                <w:rStyle w:val="Hyperlink"/>
                <w:color w:val="000000" w:themeColor="text1"/>
                <w:u w:val="none"/>
              </w:rPr>
              <w:fldChar w:fldCharType="end"/>
            </w:r>
          </w:p>
          <w:p w14:paraId="2F6A09BE" w14:textId="77777777" w:rsidR="006109C3" w:rsidRPr="005766E6" w:rsidRDefault="006109C3" w:rsidP="00091293">
            <w:pPr>
              <w:jc w:val="both"/>
              <w:rPr>
                <w:color w:val="000000" w:themeColor="text1"/>
              </w:rPr>
            </w:pPr>
          </w:p>
          <w:p w14:paraId="120494DE" w14:textId="77777777" w:rsidR="006109C3" w:rsidRPr="005766E6" w:rsidRDefault="006109C3" w:rsidP="00091293">
            <w:pPr>
              <w:jc w:val="both"/>
              <w:rPr>
                <w:iCs/>
                <w:color w:val="000000" w:themeColor="text1"/>
                <w:lang w:val="sr-Cyrl-CS"/>
              </w:rPr>
            </w:pPr>
          </w:p>
        </w:tc>
      </w:tr>
    </w:tbl>
    <w:p w14:paraId="437066C4" w14:textId="77777777" w:rsidR="006109C3" w:rsidRDefault="006109C3" w:rsidP="006109C3">
      <w:pPr>
        <w:spacing w:before="4" w:line="80" w:lineRule="exact"/>
        <w:rPr>
          <w:lang w:val="sr-Cyrl-CS"/>
        </w:rPr>
      </w:pPr>
    </w:p>
    <w:p w14:paraId="4A2352CE" w14:textId="77777777" w:rsidR="006109C3" w:rsidRDefault="006109C3" w:rsidP="006109C3">
      <w:pPr>
        <w:spacing w:before="4" w:line="80" w:lineRule="exact"/>
      </w:pPr>
    </w:p>
    <w:p w14:paraId="482C8E5D" w14:textId="77777777" w:rsidR="006109C3" w:rsidRDefault="006109C3" w:rsidP="006109C3">
      <w:pPr>
        <w:spacing w:before="4" w:line="80" w:lineRule="exact"/>
      </w:pPr>
    </w:p>
    <w:p w14:paraId="705E6458" w14:textId="77777777" w:rsidR="006109C3" w:rsidRDefault="006109C3" w:rsidP="006109C3">
      <w:pPr>
        <w:spacing w:line="200" w:lineRule="exact"/>
        <w:rPr>
          <w:b/>
          <w:lang w:val="sr-Cyrl-CS"/>
        </w:rPr>
      </w:pPr>
    </w:p>
    <w:p w14:paraId="703C66A6" w14:textId="77777777" w:rsidR="006109C3" w:rsidRDefault="006109C3" w:rsidP="006109C3">
      <w:pPr>
        <w:spacing w:line="200" w:lineRule="exact"/>
        <w:rPr>
          <w:b/>
        </w:rPr>
      </w:pPr>
    </w:p>
    <w:p w14:paraId="583AD0AF" w14:textId="77777777" w:rsidR="006109C3" w:rsidRDefault="006109C3" w:rsidP="006109C3">
      <w:pPr>
        <w:spacing w:line="200" w:lineRule="exact"/>
        <w:rPr>
          <w:b/>
        </w:rPr>
      </w:pPr>
    </w:p>
    <w:p w14:paraId="6364B671" w14:textId="77777777" w:rsidR="006109C3" w:rsidRDefault="006109C3" w:rsidP="006109C3">
      <w:pPr>
        <w:spacing w:line="200" w:lineRule="exact"/>
        <w:rPr>
          <w:b/>
        </w:rPr>
      </w:pPr>
    </w:p>
    <w:p w14:paraId="29B80A55" w14:textId="77777777" w:rsidR="006109C3" w:rsidRDefault="006109C3" w:rsidP="006109C3">
      <w:pPr>
        <w:spacing w:line="200" w:lineRule="exact"/>
        <w:rPr>
          <w:b/>
        </w:rPr>
      </w:pPr>
    </w:p>
    <w:p w14:paraId="14712D55" w14:textId="77777777" w:rsidR="006109C3" w:rsidRDefault="006109C3" w:rsidP="006109C3">
      <w:pPr>
        <w:spacing w:line="200" w:lineRule="exact"/>
        <w:rPr>
          <w:b/>
        </w:rPr>
      </w:pPr>
    </w:p>
    <w:p w14:paraId="54E4D02C" w14:textId="77777777" w:rsidR="006109C3" w:rsidRDefault="006109C3" w:rsidP="006109C3">
      <w:pPr>
        <w:spacing w:line="200" w:lineRule="exact"/>
        <w:rPr>
          <w:b/>
        </w:rPr>
      </w:pPr>
    </w:p>
    <w:p w14:paraId="69130DF6" w14:textId="77777777" w:rsidR="006109C3" w:rsidRDefault="006109C3" w:rsidP="006109C3">
      <w:pPr>
        <w:spacing w:line="200" w:lineRule="exact"/>
        <w:rPr>
          <w:b/>
        </w:rPr>
      </w:pPr>
    </w:p>
    <w:p w14:paraId="1B0B7860" w14:textId="77777777" w:rsidR="006109C3" w:rsidRDefault="006109C3" w:rsidP="006109C3">
      <w:pPr>
        <w:spacing w:line="200" w:lineRule="exact"/>
        <w:rPr>
          <w:b/>
        </w:rPr>
      </w:pPr>
    </w:p>
    <w:p w14:paraId="2215C4D5" w14:textId="77777777" w:rsidR="006109C3" w:rsidRDefault="006109C3" w:rsidP="006109C3">
      <w:pPr>
        <w:spacing w:line="200" w:lineRule="exact"/>
        <w:rPr>
          <w:b/>
        </w:rPr>
      </w:pPr>
    </w:p>
    <w:p w14:paraId="382CDD92" w14:textId="77777777" w:rsidR="006109C3" w:rsidRDefault="006109C3" w:rsidP="006109C3">
      <w:pPr>
        <w:spacing w:line="200" w:lineRule="exact"/>
        <w:rPr>
          <w:b/>
        </w:rPr>
      </w:pPr>
    </w:p>
    <w:p w14:paraId="2C3CFABD" w14:textId="77777777" w:rsidR="006109C3" w:rsidRDefault="006109C3" w:rsidP="006109C3">
      <w:pPr>
        <w:spacing w:line="200" w:lineRule="exact"/>
        <w:rPr>
          <w:b/>
        </w:rPr>
      </w:pPr>
    </w:p>
    <w:p w14:paraId="3A6BF030" w14:textId="77777777" w:rsidR="006109C3" w:rsidRDefault="006109C3" w:rsidP="006109C3">
      <w:pPr>
        <w:spacing w:line="200" w:lineRule="exact"/>
        <w:rPr>
          <w:b/>
        </w:rPr>
      </w:pPr>
    </w:p>
    <w:p w14:paraId="59EA3EDF" w14:textId="77777777" w:rsidR="006109C3" w:rsidRDefault="006109C3" w:rsidP="006109C3">
      <w:pPr>
        <w:spacing w:line="200" w:lineRule="exact"/>
        <w:rPr>
          <w:b/>
        </w:rPr>
      </w:pPr>
    </w:p>
    <w:p w14:paraId="0A7ADE43" w14:textId="77777777" w:rsidR="006109C3" w:rsidRDefault="006109C3" w:rsidP="006109C3">
      <w:pPr>
        <w:spacing w:line="200" w:lineRule="exact"/>
        <w:rPr>
          <w:b/>
        </w:rPr>
      </w:pPr>
    </w:p>
    <w:p w14:paraId="26AD5D60" w14:textId="77777777" w:rsidR="006109C3" w:rsidRDefault="006109C3" w:rsidP="006109C3">
      <w:pPr>
        <w:spacing w:line="200" w:lineRule="exact"/>
        <w:rPr>
          <w:b/>
        </w:rPr>
      </w:pPr>
    </w:p>
    <w:p w14:paraId="121CD219" w14:textId="77777777" w:rsidR="00192756" w:rsidRDefault="00192756" w:rsidP="006109C3">
      <w:pPr>
        <w:spacing w:line="200" w:lineRule="exact"/>
        <w:rPr>
          <w:b/>
        </w:rPr>
      </w:pPr>
    </w:p>
    <w:p w14:paraId="0F7EA271" w14:textId="77777777" w:rsidR="00192756" w:rsidRDefault="00192756" w:rsidP="006109C3">
      <w:pPr>
        <w:spacing w:line="200" w:lineRule="exact"/>
        <w:rPr>
          <w:b/>
        </w:rPr>
      </w:pPr>
    </w:p>
    <w:p w14:paraId="630EC0A9" w14:textId="77777777" w:rsidR="00192756" w:rsidRDefault="00192756" w:rsidP="006109C3">
      <w:pPr>
        <w:spacing w:line="200" w:lineRule="exact"/>
        <w:rPr>
          <w:b/>
        </w:rPr>
      </w:pPr>
    </w:p>
    <w:p w14:paraId="63E3E5B8" w14:textId="77777777" w:rsidR="006109C3" w:rsidRDefault="006109C3" w:rsidP="006109C3">
      <w:pPr>
        <w:spacing w:line="200" w:lineRule="exact"/>
        <w:rPr>
          <w:b/>
        </w:rPr>
      </w:pPr>
    </w:p>
    <w:p w14:paraId="38F0A660" w14:textId="77777777" w:rsidR="008B70E7" w:rsidRDefault="008B70E7" w:rsidP="006109C3">
      <w:pPr>
        <w:spacing w:line="200" w:lineRule="exact"/>
        <w:rPr>
          <w:b/>
          <w:lang w:val="sr-Cyrl-CS"/>
        </w:rPr>
      </w:pPr>
    </w:p>
    <w:p w14:paraId="032B8540" w14:textId="77777777" w:rsidR="006109C3" w:rsidRDefault="006109C3" w:rsidP="006109C3">
      <w:pPr>
        <w:spacing w:line="200" w:lineRule="exact"/>
        <w:rPr>
          <w:b/>
          <w:lang w:val="sr-Cyrl-CS"/>
        </w:rPr>
      </w:pPr>
      <w:r>
        <w:rPr>
          <w:b/>
          <w:lang w:val="sr-Cyrl-CS"/>
        </w:rPr>
        <w:lastRenderedPageBreak/>
        <w:t xml:space="preserve">ОБРАЗАЦ ПОНУДЕ </w:t>
      </w:r>
    </w:p>
    <w:p w14:paraId="37A38998" w14:textId="77777777" w:rsidR="006109C3" w:rsidRDefault="006109C3" w:rsidP="006109C3">
      <w:pPr>
        <w:spacing w:line="200" w:lineRule="exact"/>
        <w:rPr>
          <w:b/>
          <w:lang w:val="sr-Cyrl-CS"/>
        </w:rPr>
      </w:pPr>
    </w:p>
    <w:p w14:paraId="17E25F8B" w14:textId="77777777" w:rsidR="00374EE4" w:rsidRDefault="006109C3" w:rsidP="00374EE4">
      <w:pPr>
        <w:jc w:val="both"/>
        <w:rPr>
          <w:lang w:val="sr-Latn-CS"/>
        </w:rPr>
      </w:pPr>
      <w:r>
        <w:rPr>
          <w:rFonts w:eastAsia="Calibri"/>
          <w:iCs/>
          <w:lang w:val="sr-Cyrl-CS"/>
        </w:rPr>
        <w:t>Понуда бр.</w:t>
      </w:r>
      <w:r>
        <w:rPr>
          <w:rFonts w:eastAsia="Calibri"/>
          <w:iCs/>
          <w:u w:val="single"/>
        </w:rPr>
        <w:tab/>
      </w:r>
      <w:r>
        <w:rPr>
          <w:rFonts w:eastAsia="Calibri"/>
          <w:iCs/>
          <w:u w:val="single"/>
        </w:rPr>
        <w:tab/>
      </w:r>
      <w:r>
        <w:rPr>
          <w:rFonts w:eastAsia="Calibri"/>
          <w:iCs/>
          <w:u w:val="single"/>
        </w:rPr>
        <w:tab/>
      </w:r>
      <w:r>
        <w:rPr>
          <w:rFonts w:eastAsia="Calibri"/>
          <w:iCs/>
          <w:lang w:val="sr-Cyrl-CS"/>
        </w:rPr>
        <w:t>од</w:t>
      </w:r>
      <w:r>
        <w:rPr>
          <w:rFonts w:eastAsia="Calibri"/>
          <w:iCs/>
          <w:u w:val="single"/>
        </w:rPr>
        <w:tab/>
      </w:r>
      <w:r>
        <w:rPr>
          <w:rFonts w:eastAsia="Calibri"/>
          <w:iCs/>
          <w:u w:val="single"/>
        </w:rPr>
        <w:tab/>
      </w:r>
      <w:r>
        <w:rPr>
          <w:rFonts w:eastAsia="Calibri"/>
          <w:iCs/>
          <w:lang w:val="sr-Cyrl-CS"/>
        </w:rPr>
        <w:t>за</w:t>
      </w:r>
      <w:r w:rsidR="00F82F9D">
        <w:rPr>
          <w:rFonts w:eastAsia="Calibri"/>
          <w:iCs/>
          <w:lang w:val="sr-Cyrl-CS"/>
        </w:rPr>
        <w:t xml:space="preserve"> </w:t>
      </w:r>
      <w:r w:rsidR="00F82F9D">
        <w:rPr>
          <w:iCs/>
          <w:lang w:val="sr-Latn-CS"/>
        </w:rPr>
        <w:t>за закључење Уговора о делу</w:t>
      </w:r>
      <w:r>
        <w:rPr>
          <w:rFonts w:eastAsia="Calibri"/>
          <w:lang w:val="sr-Cyrl-CS"/>
        </w:rPr>
        <w:t>–</w:t>
      </w:r>
      <w:r w:rsidRPr="000415DB">
        <w:rPr>
          <w:spacing w:val="1"/>
          <w:position w:val="-1"/>
          <w:lang w:val="sr-Cyrl-CS"/>
        </w:rPr>
        <w:t xml:space="preserve"> </w:t>
      </w:r>
      <w:r w:rsidR="00374EE4" w:rsidRPr="0039474F">
        <w:rPr>
          <w:lang w:val="sr-Cyrl-CS"/>
        </w:rPr>
        <w:t>ПРУЖАЊЕ УСЛУГА ТЕЛЕФОНСКОГ САВЕТОВАЊА</w:t>
      </w:r>
      <w:r w:rsidR="00374EE4">
        <w:rPr>
          <w:lang w:val="sr-Latn-CS"/>
        </w:rPr>
        <w:t xml:space="preserve"> </w:t>
      </w:r>
      <w:r w:rsidR="00374EE4" w:rsidRPr="0039474F">
        <w:rPr>
          <w:lang w:val="sr-Cyrl-CS"/>
        </w:rPr>
        <w:t xml:space="preserve">У </w:t>
      </w:r>
      <w:r w:rsidR="00374EE4">
        <w:rPr>
          <w:lang w:val="sr-Cyrl-RS"/>
        </w:rPr>
        <w:t xml:space="preserve">СОС ДЕЧИЈЕМ ТЕЛЕФОНУ </w:t>
      </w:r>
      <w:r w:rsidR="00374EE4" w:rsidRPr="0039474F">
        <w:rPr>
          <w:lang w:val="sr-Cyrl-CS"/>
        </w:rPr>
        <w:t>ПРИ ЦЕНТРУ ЗА ЗАШТИТУ ОДОЈЧАДИ, ДЕЦЕ И ОМЛАДИНЕ</w:t>
      </w:r>
      <w:r w:rsidR="00374EE4">
        <w:rPr>
          <w:lang w:val="sr-Latn-CS"/>
        </w:rPr>
        <w:t xml:space="preserve"> </w:t>
      </w:r>
    </w:p>
    <w:p w14:paraId="62782160" w14:textId="77777777" w:rsidR="000D00BE" w:rsidRDefault="000D00BE" w:rsidP="006109C3">
      <w:pPr>
        <w:rPr>
          <w:spacing w:val="1"/>
          <w:position w:val="-1"/>
          <w:lang w:val="sr-Cyrl-CS"/>
        </w:rPr>
      </w:pPr>
    </w:p>
    <w:p w14:paraId="35A53D76" w14:textId="77777777" w:rsidR="006109C3" w:rsidRPr="008B70E7" w:rsidRDefault="006109C3" w:rsidP="006109C3">
      <w:pPr>
        <w:rPr>
          <w:rFonts w:eastAsia="Calibri"/>
          <w:b/>
          <w:bCs/>
          <w:i/>
          <w:lang w:val="sr-Cyrl-CS"/>
        </w:rPr>
      </w:pPr>
      <w:r>
        <w:rPr>
          <w:rFonts w:eastAsia="Calibri"/>
          <w:b/>
          <w:bCs/>
          <w:i/>
          <w:iCs/>
        </w:rPr>
        <w:t>1) ОПШТИ ПОДАЦИ О ПОНУЂАЧУ</w:t>
      </w:r>
    </w:p>
    <w:tbl>
      <w:tblPr>
        <w:tblW w:w="0" w:type="auto"/>
        <w:tblInd w:w="-451" w:type="dxa"/>
        <w:tblLayout w:type="fixed"/>
        <w:tblLook w:val="04A0" w:firstRow="1" w:lastRow="0" w:firstColumn="1" w:lastColumn="0" w:noHBand="0" w:noVBand="1"/>
      </w:tblPr>
      <w:tblGrid>
        <w:gridCol w:w="436"/>
        <w:gridCol w:w="4303"/>
        <w:gridCol w:w="318"/>
        <w:gridCol w:w="4265"/>
        <w:gridCol w:w="385"/>
      </w:tblGrid>
      <w:tr w:rsidR="006109C3" w14:paraId="6C3B1E8C"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1F33ACB0" w14:textId="77777777" w:rsidR="006109C3" w:rsidRDefault="006109C3" w:rsidP="00091293">
            <w:pPr>
              <w:jc w:val="both"/>
              <w:rPr>
                <w:rFonts w:eastAsia="Calibri"/>
                <w:b/>
                <w:bCs/>
                <w:i/>
                <w:iCs/>
              </w:rPr>
            </w:pPr>
            <w:proofErr w:type="spellStart"/>
            <w:r>
              <w:rPr>
                <w:rFonts w:eastAsia="Calibri"/>
                <w:i/>
                <w:iCs/>
              </w:rPr>
              <w:t>Назив</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1C74A718" w14:textId="77777777" w:rsidR="006109C3" w:rsidRDefault="006109C3" w:rsidP="00091293">
            <w:pPr>
              <w:jc w:val="both"/>
              <w:rPr>
                <w:rFonts w:eastAsia="Calibri"/>
                <w:b/>
                <w:bCs/>
                <w:i/>
                <w:iCs/>
              </w:rPr>
            </w:pPr>
          </w:p>
        </w:tc>
        <w:tc>
          <w:tcPr>
            <w:tcW w:w="4650" w:type="dxa"/>
            <w:gridSpan w:val="2"/>
            <w:tcBorders>
              <w:top w:val="single" w:sz="4" w:space="0" w:color="000000"/>
              <w:left w:val="single" w:sz="4" w:space="0" w:color="000000"/>
              <w:bottom w:val="single" w:sz="4" w:space="0" w:color="000000"/>
              <w:right w:val="single" w:sz="4" w:space="0" w:color="000000"/>
            </w:tcBorders>
          </w:tcPr>
          <w:p w14:paraId="423AFE50" w14:textId="77777777" w:rsidR="006109C3" w:rsidRDefault="006109C3" w:rsidP="00091293">
            <w:pPr>
              <w:rPr>
                <w:rFonts w:eastAsia="Calibri"/>
                <w:b/>
                <w:bCs/>
                <w:i/>
                <w:iCs/>
              </w:rPr>
            </w:pPr>
          </w:p>
        </w:tc>
      </w:tr>
      <w:tr w:rsidR="006109C3" w14:paraId="0F6A5A69"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330FD8BF" w14:textId="77777777" w:rsidR="006109C3" w:rsidRDefault="006109C3" w:rsidP="00091293">
            <w:pPr>
              <w:jc w:val="both"/>
              <w:rPr>
                <w:rFonts w:eastAsia="Calibri"/>
                <w:b/>
                <w:bCs/>
                <w:i/>
                <w:iCs/>
              </w:rPr>
            </w:pPr>
            <w:proofErr w:type="spellStart"/>
            <w:r>
              <w:rPr>
                <w:rFonts w:eastAsia="Calibri"/>
                <w:i/>
                <w:iCs/>
              </w:rPr>
              <w:t>Адреса</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01FAE2D8" w14:textId="77777777" w:rsidR="006109C3" w:rsidRDefault="006109C3" w:rsidP="00091293">
            <w:pPr>
              <w:jc w:val="both"/>
              <w:rPr>
                <w:rFonts w:eastAsia="Calibri"/>
                <w:b/>
                <w:bCs/>
                <w:i/>
                <w:iCs/>
              </w:rPr>
            </w:pPr>
          </w:p>
        </w:tc>
        <w:tc>
          <w:tcPr>
            <w:tcW w:w="4650" w:type="dxa"/>
            <w:gridSpan w:val="2"/>
            <w:tcBorders>
              <w:top w:val="single" w:sz="4" w:space="0" w:color="000000"/>
              <w:left w:val="single" w:sz="4" w:space="0" w:color="000000"/>
              <w:bottom w:val="single" w:sz="4" w:space="0" w:color="000000"/>
              <w:right w:val="single" w:sz="4" w:space="0" w:color="000000"/>
            </w:tcBorders>
          </w:tcPr>
          <w:p w14:paraId="10DD2893" w14:textId="77777777" w:rsidR="006109C3" w:rsidRDefault="006109C3" w:rsidP="00091293">
            <w:pPr>
              <w:rPr>
                <w:rFonts w:eastAsia="Calibri"/>
                <w:b/>
                <w:bCs/>
                <w:i/>
                <w:iCs/>
              </w:rPr>
            </w:pPr>
          </w:p>
        </w:tc>
      </w:tr>
      <w:tr w:rsidR="006109C3" w14:paraId="716F8751"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7E1B31CD" w14:textId="77777777" w:rsidR="006109C3" w:rsidRDefault="006109C3" w:rsidP="00091293">
            <w:pPr>
              <w:jc w:val="both"/>
              <w:rPr>
                <w:rFonts w:eastAsia="Calibri"/>
                <w:b/>
                <w:bCs/>
                <w:i/>
                <w:iCs/>
              </w:rPr>
            </w:pPr>
            <w:proofErr w:type="spellStart"/>
            <w:r>
              <w:rPr>
                <w:rFonts w:eastAsia="Calibri"/>
                <w:i/>
                <w:iCs/>
              </w:rPr>
              <w:t>Матични</w:t>
            </w:r>
            <w:proofErr w:type="spellEnd"/>
            <w:r>
              <w:rPr>
                <w:rFonts w:eastAsia="Calibri"/>
                <w:i/>
                <w:iCs/>
              </w:rPr>
              <w:t xml:space="preserve"> </w:t>
            </w:r>
            <w:proofErr w:type="spellStart"/>
            <w:r>
              <w:rPr>
                <w:rFonts w:eastAsia="Calibri"/>
                <w:i/>
                <w:iCs/>
              </w:rPr>
              <w:t>број</w:t>
            </w:r>
            <w:proofErr w:type="spellEnd"/>
            <w:r>
              <w:rPr>
                <w:rFonts w:eastAsia="Calibri"/>
                <w:i/>
                <w:iCs/>
              </w:rPr>
              <w:t xml:space="preserve"> </w:t>
            </w:r>
            <w:proofErr w:type="spellStart"/>
            <w:r>
              <w:rPr>
                <w:rFonts w:eastAsia="Calibri"/>
                <w:i/>
                <w:iCs/>
              </w:rPr>
              <w:t>понуђача</w:t>
            </w:r>
            <w:proofErr w:type="spellEnd"/>
            <w:r>
              <w:rPr>
                <w:rFonts w:eastAsia="Calibri"/>
                <w:i/>
                <w:iCs/>
              </w:rPr>
              <w:t>:</w:t>
            </w:r>
          </w:p>
          <w:p w14:paraId="7452867F" w14:textId="77777777" w:rsidR="006109C3" w:rsidRDefault="006109C3" w:rsidP="00091293">
            <w:pPr>
              <w:jc w:val="both"/>
              <w:rPr>
                <w:rFonts w:eastAsia="Calibri"/>
                <w:b/>
                <w:bCs/>
                <w:i/>
                <w:iCs/>
              </w:rPr>
            </w:pPr>
          </w:p>
        </w:tc>
        <w:tc>
          <w:tcPr>
            <w:tcW w:w="4650" w:type="dxa"/>
            <w:gridSpan w:val="2"/>
            <w:tcBorders>
              <w:top w:val="single" w:sz="4" w:space="0" w:color="000000"/>
              <w:left w:val="single" w:sz="4" w:space="0" w:color="000000"/>
              <w:bottom w:val="single" w:sz="4" w:space="0" w:color="000000"/>
              <w:right w:val="single" w:sz="4" w:space="0" w:color="000000"/>
            </w:tcBorders>
          </w:tcPr>
          <w:p w14:paraId="1CFEAE40" w14:textId="77777777" w:rsidR="006109C3" w:rsidRDefault="006109C3" w:rsidP="00091293">
            <w:pPr>
              <w:rPr>
                <w:rFonts w:eastAsia="Calibri"/>
                <w:b/>
                <w:bCs/>
                <w:i/>
                <w:iCs/>
              </w:rPr>
            </w:pPr>
          </w:p>
        </w:tc>
      </w:tr>
      <w:tr w:rsidR="008B70E7" w14:paraId="1D7B60D2" w14:textId="77777777" w:rsidTr="0099240E">
        <w:trPr>
          <w:gridBefore w:val="1"/>
          <w:wBefore w:w="436" w:type="dxa"/>
          <w:trHeight w:val="567"/>
        </w:trPr>
        <w:tc>
          <w:tcPr>
            <w:tcW w:w="4621" w:type="dxa"/>
            <w:gridSpan w:val="2"/>
            <w:tcBorders>
              <w:top w:val="single" w:sz="4" w:space="0" w:color="000000"/>
              <w:left w:val="single" w:sz="4" w:space="0" w:color="000000"/>
              <w:bottom w:val="single" w:sz="4" w:space="0" w:color="000000"/>
              <w:right w:val="nil"/>
            </w:tcBorders>
          </w:tcPr>
          <w:p w14:paraId="5EA725DC" w14:textId="77777777" w:rsidR="008B70E7" w:rsidRPr="008B70E7" w:rsidRDefault="008B70E7" w:rsidP="00091293">
            <w:pPr>
              <w:jc w:val="both"/>
              <w:rPr>
                <w:rFonts w:eastAsia="Calibri"/>
                <w:i/>
                <w:iCs/>
                <w:lang w:val="sr-Cyrl-CS"/>
              </w:rPr>
            </w:pPr>
            <w:r>
              <w:rPr>
                <w:rFonts w:eastAsia="Calibri"/>
                <w:i/>
                <w:iCs/>
                <w:lang w:val="sr-Cyrl-CS"/>
              </w:rPr>
              <w:t>Стручна спрема:</w:t>
            </w:r>
          </w:p>
        </w:tc>
        <w:tc>
          <w:tcPr>
            <w:tcW w:w="4650" w:type="dxa"/>
            <w:gridSpan w:val="2"/>
            <w:tcBorders>
              <w:top w:val="single" w:sz="4" w:space="0" w:color="000000"/>
              <w:left w:val="single" w:sz="4" w:space="0" w:color="000000"/>
              <w:bottom w:val="single" w:sz="4" w:space="0" w:color="000000"/>
              <w:right w:val="single" w:sz="4" w:space="0" w:color="000000"/>
            </w:tcBorders>
          </w:tcPr>
          <w:p w14:paraId="4D645771" w14:textId="77777777" w:rsidR="008B70E7" w:rsidRDefault="008B70E7" w:rsidP="00091293">
            <w:pPr>
              <w:rPr>
                <w:rFonts w:eastAsia="Calibri"/>
                <w:b/>
                <w:bCs/>
                <w:i/>
                <w:iCs/>
              </w:rPr>
            </w:pPr>
          </w:p>
        </w:tc>
      </w:tr>
      <w:tr w:rsidR="006109C3" w14:paraId="15FF19B6"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213E18CE" w14:textId="77777777" w:rsidR="006109C3" w:rsidRDefault="006109C3" w:rsidP="00091293">
            <w:pPr>
              <w:jc w:val="both"/>
              <w:rPr>
                <w:rFonts w:eastAsia="Calibri"/>
                <w:b/>
                <w:bCs/>
                <w:i/>
                <w:iCs/>
                <w:lang w:val="ru-RU"/>
              </w:rPr>
            </w:pPr>
            <w:r>
              <w:rPr>
                <w:rFonts w:eastAsia="Calibri"/>
                <w:i/>
                <w:iCs/>
                <w:lang w:val="ru-RU"/>
              </w:rPr>
              <w:t>Порески идентификациони број понуђача (ПИБ):</w:t>
            </w:r>
          </w:p>
          <w:p w14:paraId="664A595F" w14:textId="77777777" w:rsidR="006109C3" w:rsidRDefault="006109C3" w:rsidP="00091293">
            <w:pPr>
              <w:jc w:val="both"/>
              <w:rPr>
                <w:rFonts w:eastAsia="Calibri"/>
                <w:b/>
                <w:bCs/>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tcPr>
          <w:p w14:paraId="4D5376BD" w14:textId="77777777" w:rsidR="006109C3" w:rsidRDefault="006109C3" w:rsidP="00091293">
            <w:pPr>
              <w:snapToGrid w:val="0"/>
              <w:rPr>
                <w:rFonts w:eastAsia="Calibri"/>
                <w:bCs/>
                <w:iCs/>
                <w:lang w:val="ru-RU"/>
              </w:rPr>
            </w:pPr>
          </w:p>
        </w:tc>
      </w:tr>
      <w:tr w:rsidR="006109C3" w14:paraId="0450291C"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768A27EA" w14:textId="77777777" w:rsidR="006109C3" w:rsidRDefault="006109C3" w:rsidP="00091293">
            <w:pPr>
              <w:jc w:val="both"/>
              <w:rPr>
                <w:rFonts w:eastAsia="Calibri"/>
                <w:b/>
                <w:bCs/>
                <w:i/>
                <w:iCs/>
              </w:rPr>
            </w:pPr>
            <w:proofErr w:type="spellStart"/>
            <w:r>
              <w:rPr>
                <w:rFonts w:eastAsia="Calibri"/>
                <w:i/>
                <w:iCs/>
              </w:rPr>
              <w:t>Име</w:t>
            </w:r>
            <w:proofErr w:type="spellEnd"/>
            <w:r>
              <w:rPr>
                <w:rFonts w:eastAsia="Calibri"/>
                <w:i/>
                <w:iCs/>
              </w:rPr>
              <w:t xml:space="preserve"> </w:t>
            </w:r>
            <w:proofErr w:type="spellStart"/>
            <w:r>
              <w:rPr>
                <w:rFonts w:eastAsia="Calibri"/>
                <w:i/>
                <w:iCs/>
              </w:rPr>
              <w:t>особе</w:t>
            </w:r>
            <w:proofErr w:type="spellEnd"/>
            <w:r>
              <w:rPr>
                <w:rFonts w:eastAsia="Calibri"/>
                <w:i/>
                <w:iCs/>
              </w:rPr>
              <w:t xml:space="preserve"> </w:t>
            </w:r>
            <w:proofErr w:type="spellStart"/>
            <w:r>
              <w:rPr>
                <w:rFonts w:eastAsia="Calibri"/>
                <w:i/>
                <w:iCs/>
              </w:rPr>
              <w:t>за</w:t>
            </w:r>
            <w:proofErr w:type="spellEnd"/>
            <w:r>
              <w:rPr>
                <w:rFonts w:eastAsia="Calibri"/>
                <w:i/>
                <w:iCs/>
              </w:rPr>
              <w:t xml:space="preserve"> </w:t>
            </w:r>
            <w:proofErr w:type="spellStart"/>
            <w:r>
              <w:rPr>
                <w:rFonts w:eastAsia="Calibri"/>
                <w:i/>
                <w:iCs/>
              </w:rPr>
              <w:t>контакт</w:t>
            </w:r>
            <w:proofErr w:type="spellEnd"/>
            <w:r>
              <w:rPr>
                <w:rFonts w:eastAsia="Calibri"/>
                <w:i/>
                <w:iCs/>
              </w:rPr>
              <w:t>:</w:t>
            </w:r>
          </w:p>
          <w:p w14:paraId="2D2A432E" w14:textId="77777777" w:rsidR="006109C3" w:rsidRDefault="006109C3" w:rsidP="00091293">
            <w:pPr>
              <w:jc w:val="both"/>
              <w:rPr>
                <w:rFonts w:eastAsia="Calibri"/>
                <w:b/>
                <w:bCs/>
                <w:i/>
                <w:iCs/>
              </w:rPr>
            </w:pPr>
          </w:p>
        </w:tc>
        <w:tc>
          <w:tcPr>
            <w:tcW w:w="4650" w:type="dxa"/>
            <w:gridSpan w:val="2"/>
            <w:tcBorders>
              <w:top w:val="single" w:sz="4" w:space="0" w:color="000000"/>
              <w:left w:val="single" w:sz="4" w:space="0" w:color="000000"/>
              <w:bottom w:val="single" w:sz="4" w:space="0" w:color="000000"/>
              <w:right w:val="single" w:sz="4" w:space="0" w:color="000000"/>
            </w:tcBorders>
          </w:tcPr>
          <w:p w14:paraId="49600943" w14:textId="77777777" w:rsidR="006109C3" w:rsidRDefault="006109C3" w:rsidP="00091293">
            <w:pPr>
              <w:rPr>
                <w:rFonts w:eastAsia="Calibri"/>
                <w:bCs/>
                <w:iCs/>
              </w:rPr>
            </w:pPr>
          </w:p>
        </w:tc>
      </w:tr>
      <w:tr w:rsidR="006109C3" w14:paraId="6C7697E2"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1245BB84" w14:textId="77777777" w:rsidR="006109C3" w:rsidRDefault="006109C3" w:rsidP="00091293">
            <w:pPr>
              <w:jc w:val="both"/>
              <w:rPr>
                <w:rFonts w:eastAsia="Calibri"/>
                <w:b/>
                <w:bCs/>
                <w:i/>
                <w:iCs/>
                <w:lang w:val="ru-RU"/>
              </w:rPr>
            </w:pPr>
            <w:r>
              <w:rPr>
                <w:rFonts w:eastAsia="Calibri"/>
                <w:i/>
                <w:iCs/>
                <w:lang w:val="ru-RU"/>
              </w:rPr>
              <w:t>Електронска адреса понуђача (</w:t>
            </w:r>
            <w:r>
              <w:rPr>
                <w:rFonts w:eastAsia="Calibri"/>
                <w:i/>
                <w:iCs/>
              </w:rPr>
              <w:t>e</w:t>
            </w:r>
            <w:r>
              <w:rPr>
                <w:rFonts w:eastAsia="Calibri"/>
                <w:i/>
                <w:iCs/>
                <w:lang w:val="ru-RU"/>
              </w:rPr>
              <w:t>-</w:t>
            </w:r>
            <w:r>
              <w:rPr>
                <w:rFonts w:eastAsia="Calibri"/>
                <w:i/>
                <w:iCs/>
              </w:rPr>
              <w:t>mail</w:t>
            </w:r>
            <w:r>
              <w:rPr>
                <w:rFonts w:eastAsia="Calibri"/>
                <w:i/>
                <w:iCs/>
                <w:lang w:val="ru-RU"/>
              </w:rPr>
              <w:t>):</w:t>
            </w:r>
          </w:p>
          <w:p w14:paraId="18376E1A" w14:textId="77777777" w:rsidR="006109C3" w:rsidRDefault="006109C3" w:rsidP="00091293">
            <w:pPr>
              <w:jc w:val="both"/>
              <w:rPr>
                <w:rFonts w:eastAsia="Calibri"/>
                <w:b/>
                <w:bCs/>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tcPr>
          <w:p w14:paraId="2187A94C" w14:textId="77777777" w:rsidR="006109C3" w:rsidRDefault="006109C3" w:rsidP="00091293">
            <w:pPr>
              <w:snapToGrid w:val="0"/>
              <w:rPr>
                <w:rFonts w:eastAsia="Calibri"/>
                <w:bCs/>
                <w:iCs/>
              </w:rPr>
            </w:pPr>
          </w:p>
        </w:tc>
      </w:tr>
      <w:tr w:rsidR="006109C3" w14:paraId="001AFE73"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1CAD99B0" w14:textId="77777777" w:rsidR="006109C3" w:rsidRDefault="006109C3" w:rsidP="00091293">
            <w:pPr>
              <w:jc w:val="both"/>
              <w:rPr>
                <w:rFonts w:eastAsia="Calibri"/>
                <w:b/>
                <w:bCs/>
                <w:i/>
                <w:iCs/>
              </w:rPr>
            </w:pPr>
            <w:proofErr w:type="spellStart"/>
            <w:r>
              <w:rPr>
                <w:rFonts w:eastAsia="Calibri"/>
                <w:i/>
                <w:iCs/>
              </w:rPr>
              <w:t>Телефон</w:t>
            </w:r>
            <w:proofErr w:type="spellEnd"/>
            <w:r>
              <w:rPr>
                <w:rFonts w:eastAsia="Calibri"/>
                <w:i/>
                <w:iCs/>
              </w:rPr>
              <w:t>:</w:t>
            </w:r>
          </w:p>
          <w:p w14:paraId="4AEDADA8" w14:textId="77777777" w:rsidR="006109C3" w:rsidRDefault="006109C3" w:rsidP="00091293">
            <w:pPr>
              <w:jc w:val="both"/>
              <w:rPr>
                <w:rFonts w:eastAsia="Calibri"/>
                <w:b/>
                <w:bCs/>
                <w:i/>
                <w:iCs/>
              </w:rPr>
            </w:pPr>
          </w:p>
        </w:tc>
        <w:tc>
          <w:tcPr>
            <w:tcW w:w="4650" w:type="dxa"/>
            <w:gridSpan w:val="2"/>
            <w:tcBorders>
              <w:top w:val="single" w:sz="4" w:space="0" w:color="000000"/>
              <w:left w:val="single" w:sz="4" w:space="0" w:color="000000"/>
              <w:bottom w:val="single" w:sz="4" w:space="0" w:color="000000"/>
              <w:right w:val="single" w:sz="4" w:space="0" w:color="000000"/>
            </w:tcBorders>
          </w:tcPr>
          <w:p w14:paraId="1B2BF321" w14:textId="77777777" w:rsidR="006109C3" w:rsidRDefault="006109C3" w:rsidP="00091293">
            <w:pPr>
              <w:rPr>
                <w:rFonts w:eastAsia="Calibri"/>
                <w:bCs/>
                <w:iCs/>
              </w:rPr>
            </w:pPr>
          </w:p>
        </w:tc>
      </w:tr>
      <w:tr w:rsidR="006109C3" w14:paraId="7BF2D0FB"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26A043DE" w14:textId="77777777" w:rsidR="006109C3" w:rsidRDefault="006109C3" w:rsidP="00091293">
            <w:pPr>
              <w:jc w:val="both"/>
              <w:rPr>
                <w:rFonts w:eastAsia="Calibri"/>
                <w:b/>
                <w:bCs/>
                <w:i/>
                <w:iCs/>
              </w:rPr>
            </w:pPr>
            <w:proofErr w:type="spellStart"/>
            <w:r>
              <w:rPr>
                <w:rFonts w:eastAsia="Calibri"/>
                <w:i/>
                <w:iCs/>
              </w:rPr>
              <w:t>Телефакс</w:t>
            </w:r>
            <w:proofErr w:type="spellEnd"/>
            <w:r>
              <w:rPr>
                <w:rFonts w:eastAsia="Calibri"/>
                <w:i/>
                <w:iCs/>
              </w:rPr>
              <w:t>:</w:t>
            </w:r>
          </w:p>
          <w:p w14:paraId="6D585711" w14:textId="77777777" w:rsidR="006109C3" w:rsidRDefault="006109C3" w:rsidP="00091293">
            <w:pPr>
              <w:jc w:val="both"/>
              <w:rPr>
                <w:rFonts w:eastAsia="Calibri"/>
                <w:b/>
                <w:bCs/>
                <w:i/>
                <w:iCs/>
                <w:lang w:val="sr-Cyrl-CS"/>
              </w:rPr>
            </w:pPr>
          </w:p>
          <w:p w14:paraId="711110F9" w14:textId="77777777" w:rsidR="006109C3" w:rsidRDefault="006109C3" w:rsidP="00091293">
            <w:pPr>
              <w:jc w:val="both"/>
              <w:rPr>
                <w:rFonts w:eastAsia="Calibri"/>
                <w:b/>
                <w:bCs/>
                <w:i/>
                <w:iCs/>
                <w:lang w:val="sr-Cyrl-CS"/>
              </w:rPr>
            </w:pPr>
          </w:p>
          <w:p w14:paraId="36C50C94" w14:textId="77777777" w:rsidR="006109C3" w:rsidRDefault="006109C3" w:rsidP="00091293">
            <w:pPr>
              <w:jc w:val="both"/>
              <w:rPr>
                <w:rFonts w:eastAsia="Calibri"/>
                <w:b/>
                <w:bCs/>
                <w:i/>
                <w:iCs/>
                <w:lang w:val="sr-Cyrl-CS"/>
              </w:rPr>
            </w:pPr>
          </w:p>
        </w:tc>
        <w:tc>
          <w:tcPr>
            <w:tcW w:w="4650" w:type="dxa"/>
            <w:gridSpan w:val="2"/>
            <w:tcBorders>
              <w:top w:val="single" w:sz="4" w:space="0" w:color="000000"/>
              <w:left w:val="single" w:sz="4" w:space="0" w:color="000000"/>
              <w:bottom w:val="single" w:sz="4" w:space="0" w:color="000000"/>
              <w:right w:val="single" w:sz="4" w:space="0" w:color="000000"/>
            </w:tcBorders>
          </w:tcPr>
          <w:p w14:paraId="408067CD" w14:textId="77777777" w:rsidR="006109C3" w:rsidRDefault="006109C3" w:rsidP="00091293">
            <w:pPr>
              <w:snapToGrid w:val="0"/>
              <w:rPr>
                <w:rFonts w:eastAsia="Calibri"/>
                <w:bCs/>
                <w:iCs/>
              </w:rPr>
            </w:pPr>
          </w:p>
          <w:p w14:paraId="191AFBBE" w14:textId="77777777" w:rsidR="006109C3" w:rsidRDefault="006109C3" w:rsidP="00091293">
            <w:pPr>
              <w:rPr>
                <w:rFonts w:eastAsia="Calibri"/>
                <w:bCs/>
                <w:iCs/>
              </w:rPr>
            </w:pPr>
          </w:p>
          <w:p w14:paraId="3B385A73" w14:textId="77777777" w:rsidR="006109C3" w:rsidRDefault="006109C3" w:rsidP="00091293">
            <w:pPr>
              <w:rPr>
                <w:rFonts w:eastAsia="Calibri"/>
                <w:bCs/>
                <w:iCs/>
              </w:rPr>
            </w:pPr>
          </w:p>
        </w:tc>
      </w:tr>
      <w:tr w:rsidR="006109C3" w14:paraId="3D696BB5" w14:textId="77777777" w:rsidTr="0099240E">
        <w:trPr>
          <w:gridBefore w:val="1"/>
          <w:wBefore w:w="436" w:type="dxa"/>
        </w:trPr>
        <w:tc>
          <w:tcPr>
            <w:tcW w:w="4621" w:type="dxa"/>
            <w:gridSpan w:val="2"/>
            <w:tcBorders>
              <w:top w:val="single" w:sz="4" w:space="0" w:color="000000"/>
              <w:left w:val="single" w:sz="4" w:space="0" w:color="000000"/>
              <w:bottom w:val="single" w:sz="4" w:space="0" w:color="000000"/>
              <w:right w:val="nil"/>
            </w:tcBorders>
          </w:tcPr>
          <w:p w14:paraId="2D4819E8" w14:textId="77777777" w:rsidR="006109C3" w:rsidRDefault="006109C3" w:rsidP="00091293">
            <w:pPr>
              <w:jc w:val="both"/>
              <w:rPr>
                <w:rFonts w:eastAsia="Calibri"/>
                <w:b/>
                <w:bCs/>
                <w:i/>
                <w:iCs/>
                <w:lang w:val="ru-RU"/>
              </w:rPr>
            </w:pPr>
            <w:r>
              <w:rPr>
                <w:rFonts w:eastAsia="Calibri"/>
                <w:i/>
                <w:iCs/>
                <w:lang w:val="ru-RU"/>
              </w:rPr>
              <w:t>Број рачуна понуђача и назив банке:</w:t>
            </w:r>
          </w:p>
          <w:p w14:paraId="4216A256" w14:textId="77777777" w:rsidR="006109C3" w:rsidRDefault="006109C3" w:rsidP="00091293">
            <w:pPr>
              <w:jc w:val="both"/>
              <w:rPr>
                <w:rFonts w:eastAsia="Calibri"/>
                <w:b/>
                <w:bCs/>
                <w:i/>
                <w:iCs/>
                <w:lang w:val="ru-RU"/>
              </w:rPr>
            </w:pPr>
          </w:p>
        </w:tc>
        <w:tc>
          <w:tcPr>
            <w:tcW w:w="4650" w:type="dxa"/>
            <w:gridSpan w:val="2"/>
            <w:tcBorders>
              <w:top w:val="single" w:sz="4" w:space="0" w:color="000000"/>
              <w:left w:val="single" w:sz="4" w:space="0" w:color="000000"/>
              <w:bottom w:val="single" w:sz="4" w:space="0" w:color="000000"/>
              <w:right w:val="single" w:sz="4" w:space="0" w:color="000000"/>
            </w:tcBorders>
          </w:tcPr>
          <w:p w14:paraId="795E9AE6" w14:textId="77777777" w:rsidR="006109C3" w:rsidRDefault="006109C3" w:rsidP="00091293">
            <w:pPr>
              <w:rPr>
                <w:rFonts w:eastAsia="Calibri"/>
                <w:bCs/>
                <w:iCs/>
                <w:lang w:val="ru-RU"/>
              </w:rPr>
            </w:pPr>
          </w:p>
        </w:tc>
      </w:tr>
      <w:tr w:rsidR="006109C3" w14:paraId="6AC86B8D" w14:textId="77777777" w:rsidTr="0099240E">
        <w:trPr>
          <w:gridBefore w:val="1"/>
          <w:wBefore w:w="436" w:type="dxa"/>
          <w:trHeight w:val="531"/>
        </w:trPr>
        <w:tc>
          <w:tcPr>
            <w:tcW w:w="4621" w:type="dxa"/>
            <w:gridSpan w:val="2"/>
            <w:tcBorders>
              <w:top w:val="single" w:sz="4" w:space="0" w:color="000000"/>
              <w:left w:val="single" w:sz="4" w:space="0" w:color="000000"/>
              <w:bottom w:val="single" w:sz="4" w:space="0" w:color="000000"/>
              <w:right w:val="nil"/>
            </w:tcBorders>
            <w:hideMark/>
          </w:tcPr>
          <w:p w14:paraId="1055C5DD" w14:textId="77777777" w:rsidR="006109C3" w:rsidRDefault="006109C3" w:rsidP="00091293">
            <w:pPr>
              <w:jc w:val="both"/>
              <w:rPr>
                <w:rFonts w:eastAsia="Calibri"/>
                <w:b/>
                <w:bCs/>
                <w:i/>
                <w:iCs/>
                <w:lang w:val="ru-RU"/>
              </w:rPr>
            </w:pPr>
            <w:r>
              <w:rPr>
                <w:rFonts w:eastAsia="Calibri"/>
                <w:i/>
                <w:iCs/>
                <w:lang w:val="ru-RU"/>
              </w:rPr>
              <w:t>Лице овлашћено за потписивање уговора</w:t>
            </w:r>
          </w:p>
        </w:tc>
        <w:tc>
          <w:tcPr>
            <w:tcW w:w="4650" w:type="dxa"/>
            <w:gridSpan w:val="2"/>
            <w:tcBorders>
              <w:top w:val="single" w:sz="4" w:space="0" w:color="000000"/>
              <w:left w:val="single" w:sz="4" w:space="0" w:color="000000"/>
              <w:bottom w:val="single" w:sz="4" w:space="0" w:color="000000"/>
              <w:right w:val="single" w:sz="4" w:space="0" w:color="000000"/>
            </w:tcBorders>
          </w:tcPr>
          <w:p w14:paraId="45947139" w14:textId="77777777" w:rsidR="006109C3" w:rsidRDefault="006109C3" w:rsidP="00091293">
            <w:pPr>
              <w:ind w:firstLine="708"/>
              <w:rPr>
                <w:rFonts w:eastAsia="Calibri"/>
                <w:bCs/>
                <w:iCs/>
                <w:lang w:val="ru-RU"/>
              </w:rPr>
            </w:pPr>
          </w:p>
        </w:tc>
      </w:tr>
      <w:tr w:rsidR="00091293" w:rsidRPr="00352893" w14:paraId="5571DC41" w14:textId="77777777" w:rsidTr="0099240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385" w:type="dxa"/>
          <w:trHeight w:val="575"/>
          <w:jc w:val="center"/>
        </w:trPr>
        <w:tc>
          <w:tcPr>
            <w:tcW w:w="4739" w:type="dxa"/>
            <w:gridSpan w:val="2"/>
            <w:tcBorders>
              <w:top w:val="single" w:sz="4" w:space="0" w:color="auto"/>
              <w:left w:val="single" w:sz="4" w:space="0" w:color="auto"/>
              <w:bottom w:val="single" w:sz="4" w:space="0" w:color="auto"/>
              <w:right w:val="single" w:sz="4" w:space="0" w:color="auto"/>
            </w:tcBorders>
            <w:vAlign w:val="center"/>
          </w:tcPr>
          <w:p w14:paraId="25D2E3E1" w14:textId="77777777" w:rsidR="00091293" w:rsidRPr="00352893" w:rsidRDefault="00091293" w:rsidP="00091293">
            <w:pPr>
              <w:rPr>
                <w:lang w:val="en-GB"/>
              </w:rPr>
            </w:pPr>
            <w:r w:rsidRPr="00352893">
              <w:t xml:space="preserve">РАДНИ СТАТУС </w:t>
            </w:r>
          </w:p>
        </w:tc>
        <w:tc>
          <w:tcPr>
            <w:tcW w:w="4583" w:type="dxa"/>
            <w:gridSpan w:val="2"/>
            <w:tcBorders>
              <w:top w:val="single" w:sz="4" w:space="0" w:color="auto"/>
              <w:left w:val="single" w:sz="4" w:space="0" w:color="auto"/>
              <w:bottom w:val="single" w:sz="4" w:space="0" w:color="auto"/>
              <w:right w:val="single" w:sz="4" w:space="0" w:color="auto"/>
            </w:tcBorders>
          </w:tcPr>
          <w:p w14:paraId="267CF8B2" w14:textId="77777777" w:rsidR="00091293" w:rsidRPr="00352893" w:rsidRDefault="00091293" w:rsidP="00091293">
            <w:pPr>
              <w:jc w:val="center"/>
              <w:rPr>
                <w:lang w:val="en-GB"/>
              </w:rPr>
            </w:pPr>
          </w:p>
          <w:p w14:paraId="235D82DB" w14:textId="77777777" w:rsidR="00091293" w:rsidRPr="00352893" w:rsidRDefault="00091293" w:rsidP="00091293">
            <w:pPr>
              <w:jc w:val="center"/>
              <w:rPr>
                <w:b/>
                <w:lang w:val="en-GB"/>
              </w:rPr>
            </w:pPr>
            <w:proofErr w:type="spellStart"/>
            <w:r w:rsidRPr="00352893">
              <w:rPr>
                <w:b/>
              </w:rPr>
              <w:t>запослен</w:t>
            </w:r>
            <w:proofErr w:type="spellEnd"/>
            <w:r w:rsidRPr="00352893">
              <w:rPr>
                <w:b/>
              </w:rPr>
              <w:t xml:space="preserve">/а              </w:t>
            </w:r>
            <w:proofErr w:type="spellStart"/>
            <w:r w:rsidRPr="00352893">
              <w:rPr>
                <w:b/>
              </w:rPr>
              <w:t>незапослен</w:t>
            </w:r>
            <w:proofErr w:type="spellEnd"/>
            <w:r w:rsidRPr="00352893">
              <w:rPr>
                <w:b/>
              </w:rPr>
              <w:t>/а</w:t>
            </w:r>
          </w:p>
        </w:tc>
      </w:tr>
    </w:tbl>
    <w:p w14:paraId="0C1B9B82" w14:textId="77777777" w:rsidR="00091293" w:rsidRPr="00B10BA6" w:rsidRDefault="00091293" w:rsidP="00091293">
      <w:pPr>
        <w:rPr>
          <w:b/>
          <w:lang w:val="sr-Cyrl-CS"/>
        </w:r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0"/>
        <w:gridCol w:w="6210"/>
      </w:tblGrid>
      <w:tr w:rsidR="00091293" w:rsidRPr="00481B58" w14:paraId="7CB5FDF3" w14:textId="77777777" w:rsidTr="00091293">
        <w:tc>
          <w:tcPr>
            <w:tcW w:w="3060" w:type="dxa"/>
            <w:tcBorders>
              <w:top w:val="single" w:sz="4" w:space="0" w:color="auto"/>
              <w:left w:val="single" w:sz="4" w:space="0" w:color="auto"/>
              <w:bottom w:val="single" w:sz="4" w:space="0" w:color="auto"/>
              <w:right w:val="single" w:sz="4" w:space="0" w:color="auto"/>
            </w:tcBorders>
          </w:tcPr>
          <w:p w14:paraId="1A29814D" w14:textId="77777777" w:rsidR="00091293" w:rsidRPr="00481B58" w:rsidRDefault="00091293" w:rsidP="00091293">
            <w:pPr>
              <w:rPr>
                <w:noProof/>
                <w:lang w:val="sr-Cyrl-CS"/>
              </w:rPr>
            </w:pPr>
            <w:r w:rsidRPr="00481B58">
              <w:rPr>
                <w:bCs/>
                <w:noProof/>
              </w:rPr>
              <w:t xml:space="preserve">Укупна цена без </w:t>
            </w:r>
            <w:r>
              <w:rPr>
                <w:bCs/>
                <w:noProof/>
              </w:rPr>
              <w:t xml:space="preserve">пореза </w:t>
            </w:r>
            <w:r>
              <w:rPr>
                <w:noProof/>
                <w:lang w:val="sr-Cyrl-CS"/>
              </w:rPr>
              <w:t xml:space="preserve"> и доприноса по радном сату </w:t>
            </w:r>
          </w:p>
        </w:tc>
        <w:tc>
          <w:tcPr>
            <w:tcW w:w="6210" w:type="dxa"/>
            <w:tcBorders>
              <w:top w:val="single" w:sz="4" w:space="0" w:color="auto"/>
              <w:left w:val="single" w:sz="4" w:space="0" w:color="auto"/>
              <w:bottom w:val="single" w:sz="4" w:space="0" w:color="auto"/>
              <w:right w:val="single" w:sz="4" w:space="0" w:color="auto"/>
            </w:tcBorders>
            <w:vAlign w:val="center"/>
          </w:tcPr>
          <w:p w14:paraId="45522DDB" w14:textId="77777777" w:rsidR="00091293" w:rsidRPr="00481B58" w:rsidRDefault="00007F6F" w:rsidP="00091293">
            <w:pPr>
              <w:jc w:val="center"/>
              <w:rPr>
                <w:bCs/>
                <w:noProof/>
              </w:rPr>
            </w:pPr>
            <w:r>
              <w:rPr>
                <w:bCs/>
                <w:noProof/>
                <w:lang w:val="sr-Cyrl-RS"/>
              </w:rPr>
              <w:t xml:space="preserve">350,00 </w:t>
            </w:r>
            <w:r w:rsidR="00091293" w:rsidRPr="00481B58">
              <w:rPr>
                <w:bCs/>
                <w:noProof/>
              </w:rPr>
              <w:t xml:space="preserve">динара без </w:t>
            </w:r>
            <w:r w:rsidR="00091293">
              <w:rPr>
                <w:bCs/>
                <w:noProof/>
              </w:rPr>
              <w:t>пореза и доприноса</w:t>
            </w:r>
            <w:r w:rsidR="008B70E7">
              <w:rPr>
                <w:bCs/>
                <w:noProof/>
                <w:lang w:val="sr-Cyrl-CS"/>
              </w:rPr>
              <w:t xml:space="preserve"> </w:t>
            </w:r>
            <w:r w:rsidR="00091293">
              <w:rPr>
                <w:bCs/>
                <w:noProof/>
              </w:rPr>
              <w:t xml:space="preserve">(нето) по радном сату </w:t>
            </w:r>
          </w:p>
        </w:tc>
      </w:tr>
      <w:tr w:rsidR="00091293" w:rsidRPr="00481B58" w14:paraId="7C58DF5E" w14:textId="77777777" w:rsidTr="00091293">
        <w:tc>
          <w:tcPr>
            <w:tcW w:w="3060" w:type="dxa"/>
            <w:tcBorders>
              <w:top w:val="single" w:sz="4" w:space="0" w:color="auto"/>
              <w:left w:val="single" w:sz="4" w:space="0" w:color="auto"/>
              <w:bottom w:val="single" w:sz="4" w:space="0" w:color="auto"/>
              <w:right w:val="single" w:sz="4" w:space="0" w:color="auto"/>
            </w:tcBorders>
          </w:tcPr>
          <w:p w14:paraId="6CDC59D9" w14:textId="77777777" w:rsidR="00091293" w:rsidRPr="00481B58" w:rsidRDefault="00091293" w:rsidP="00091293">
            <w:pPr>
              <w:rPr>
                <w:bCs/>
                <w:noProof/>
                <w:color w:val="000000"/>
              </w:rPr>
            </w:pPr>
          </w:p>
          <w:p w14:paraId="5C6FBC5D" w14:textId="77777777" w:rsidR="00091293" w:rsidRPr="00481B58" w:rsidRDefault="00091293" w:rsidP="00091293">
            <w:pPr>
              <w:rPr>
                <w:bCs/>
                <w:noProof/>
                <w:color w:val="000000"/>
              </w:rPr>
            </w:pPr>
            <w:r w:rsidRPr="00481B58">
              <w:rPr>
                <w:bCs/>
                <w:noProof/>
                <w:color w:val="000000"/>
              </w:rPr>
              <w:t>Рок и начин плаћања</w:t>
            </w:r>
          </w:p>
          <w:p w14:paraId="459A103B" w14:textId="77777777" w:rsidR="00091293" w:rsidRPr="00481B58" w:rsidRDefault="00091293" w:rsidP="00091293">
            <w:pPr>
              <w:rPr>
                <w:bCs/>
                <w:noProof/>
                <w:color w:val="000000"/>
              </w:rPr>
            </w:pPr>
          </w:p>
        </w:tc>
        <w:tc>
          <w:tcPr>
            <w:tcW w:w="6210" w:type="dxa"/>
            <w:tcBorders>
              <w:top w:val="single" w:sz="4" w:space="0" w:color="auto"/>
              <w:left w:val="single" w:sz="4" w:space="0" w:color="auto"/>
              <w:bottom w:val="single" w:sz="4" w:space="0" w:color="auto"/>
              <w:right w:val="single" w:sz="4" w:space="0" w:color="auto"/>
            </w:tcBorders>
          </w:tcPr>
          <w:p w14:paraId="426D761C" w14:textId="77777777" w:rsidR="00091293" w:rsidRPr="00481B58" w:rsidRDefault="008B70E7" w:rsidP="00091293">
            <w:pPr>
              <w:rPr>
                <w:bCs/>
                <w:noProof/>
              </w:rPr>
            </w:pPr>
            <w:r>
              <w:rPr>
                <w:bCs/>
                <w:noProof/>
              </w:rPr>
              <w:t>Месечно плаћање</w:t>
            </w:r>
            <w:r w:rsidR="00091293">
              <w:rPr>
                <w:bCs/>
                <w:noProof/>
              </w:rPr>
              <w:t>-</w:t>
            </w:r>
            <w:r>
              <w:rPr>
                <w:bCs/>
                <w:noProof/>
                <w:lang w:val="sr-Cyrl-CS"/>
              </w:rPr>
              <w:t xml:space="preserve"> </w:t>
            </w:r>
            <w:r w:rsidR="00091293" w:rsidRPr="007032E6">
              <w:rPr>
                <w:lang w:val="sr-Cyrl-CS"/>
              </w:rPr>
              <w:t>у текућем месецу за претходни месец, истовремено уз редовне исплате запосленима.</w:t>
            </w:r>
          </w:p>
        </w:tc>
      </w:tr>
      <w:tr w:rsidR="00091293" w:rsidRPr="00481B58" w14:paraId="4402CC8D" w14:textId="77777777" w:rsidTr="00091293">
        <w:tc>
          <w:tcPr>
            <w:tcW w:w="3060" w:type="dxa"/>
            <w:tcBorders>
              <w:top w:val="single" w:sz="4" w:space="0" w:color="auto"/>
              <w:left w:val="single" w:sz="4" w:space="0" w:color="auto"/>
              <w:bottom w:val="single" w:sz="4" w:space="0" w:color="auto"/>
              <w:right w:val="single" w:sz="4" w:space="0" w:color="auto"/>
            </w:tcBorders>
          </w:tcPr>
          <w:p w14:paraId="787E191F" w14:textId="77777777" w:rsidR="00091293" w:rsidRPr="00481B58" w:rsidRDefault="00091293" w:rsidP="00091293">
            <w:pPr>
              <w:rPr>
                <w:bCs/>
                <w:noProof/>
                <w:color w:val="000000"/>
              </w:rPr>
            </w:pPr>
            <w:r w:rsidRPr="00481B58">
              <w:rPr>
                <w:bCs/>
                <w:noProof/>
                <w:color w:val="000000"/>
              </w:rPr>
              <w:t>Важност понуде</w:t>
            </w:r>
          </w:p>
          <w:p w14:paraId="1896C3C2" w14:textId="77777777" w:rsidR="00091293" w:rsidRPr="00481B58" w:rsidRDefault="00091293" w:rsidP="00091293">
            <w:pPr>
              <w:ind w:left="720"/>
              <w:rPr>
                <w:bCs/>
                <w:noProof/>
                <w:color w:val="000000"/>
              </w:rPr>
            </w:pPr>
          </w:p>
          <w:p w14:paraId="6AE0A8F0" w14:textId="77777777" w:rsidR="00091293" w:rsidRPr="00481B58" w:rsidRDefault="00091293" w:rsidP="00091293">
            <w:pPr>
              <w:ind w:left="720"/>
              <w:rPr>
                <w:bCs/>
                <w:noProof/>
                <w:color w:val="000000"/>
              </w:rPr>
            </w:pPr>
          </w:p>
        </w:tc>
        <w:tc>
          <w:tcPr>
            <w:tcW w:w="6210" w:type="dxa"/>
            <w:tcBorders>
              <w:top w:val="single" w:sz="4" w:space="0" w:color="auto"/>
              <w:left w:val="single" w:sz="4" w:space="0" w:color="auto"/>
              <w:bottom w:val="single" w:sz="4" w:space="0" w:color="auto"/>
              <w:right w:val="single" w:sz="4" w:space="0" w:color="auto"/>
            </w:tcBorders>
          </w:tcPr>
          <w:p w14:paraId="47BDF99F" w14:textId="77777777" w:rsidR="00091293" w:rsidRPr="00481B58" w:rsidRDefault="00091293" w:rsidP="00091293">
            <w:pPr>
              <w:rPr>
                <w:bCs/>
                <w:noProof/>
                <w:color w:val="000000"/>
              </w:rPr>
            </w:pPr>
            <w:r w:rsidRPr="00481B58">
              <w:rPr>
                <w:bCs/>
                <w:noProof/>
                <w:color w:val="000000"/>
              </w:rPr>
              <w:t xml:space="preserve">___________ дана од дана отварања понуда </w:t>
            </w:r>
          </w:p>
          <w:p w14:paraId="5E1E1B1B" w14:textId="77777777" w:rsidR="00091293" w:rsidRPr="00481B58" w:rsidRDefault="00091293" w:rsidP="00091293">
            <w:pPr>
              <w:rPr>
                <w:bCs/>
                <w:noProof/>
                <w:color w:val="000000"/>
              </w:rPr>
            </w:pPr>
            <w:r w:rsidRPr="00481B58">
              <w:rPr>
                <w:bCs/>
                <w:noProof/>
                <w:color w:val="000000"/>
              </w:rPr>
              <w:t xml:space="preserve">(најмање </w:t>
            </w:r>
            <w:r w:rsidRPr="00481B58">
              <w:rPr>
                <w:bCs/>
                <w:noProof/>
              </w:rPr>
              <w:t>30 дана</w:t>
            </w:r>
            <w:r>
              <w:rPr>
                <w:bCs/>
                <w:noProof/>
              </w:rPr>
              <w:t xml:space="preserve"> </w:t>
            </w:r>
            <w:r w:rsidRPr="00481B58">
              <w:rPr>
                <w:bCs/>
                <w:noProof/>
                <w:color w:val="000000"/>
              </w:rPr>
              <w:t>од дана отварања понуда)</w:t>
            </w:r>
          </w:p>
        </w:tc>
      </w:tr>
    </w:tbl>
    <w:p w14:paraId="3A6E0CB9" w14:textId="77777777" w:rsidR="00C448F9" w:rsidRDefault="00C448F9" w:rsidP="00091293">
      <w:pPr>
        <w:ind w:firstLine="720"/>
        <w:rPr>
          <w:bCs/>
          <w:noProof/>
          <w:color w:val="000000"/>
          <w:lang w:val="sr-Cyrl-CS"/>
        </w:rPr>
      </w:pPr>
    </w:p>
    <w:p w14:paraId="2AEAE455" w14:textId="77777777" w:rsidR="00091293" w:rsidRPr="00481B58" w:rsidRDefault="00007F6F" w:rsidP="00091293">
      <w:pPr>
        <w:ind w:firstLine="720"/>
        <w:rPr>
          <w:bCs/>
          <w:noProof/>
          <w:color w:val="000000"/>
          <w:lang w:val="sr-Cyrl-CS"/>
        </w:rPr>
      </w:pPr>
      <w:r>
        <w:rPr>
          <w:bCs/>
          <w:noProof/>
          <w:color w:val="000000"/>
        </w:rPr>
        <w:t>Датум</w:t>
      </w:r>
      <w:r>
        <w:rPr>
          <w:bCs/>
          <w:noProof/>
          <w:color w:val="000000"/>
          <w:lang w:val="sr-Cyrl-RS"/>
        </w:rPr>
        <w:t>:</w:t>
      </w:r>
      <w:r w:rsidR="00091293" w:rsidRPr="00481B58">
        <w:rPr>
          <w:bCs/>
          <w:noProof/>
          <w:color w:val="000000"/>
        </w:rPr>
        <w:tab/>
      </w:r>
      <w:r w:rsidR="00091293" w:rsidRPr="00481B58">
        <w:rPr>
          <w:bCs/>
          <w:noProof/>
          <w:color w:val="000000"/>
        </w:rPr>
        <w:tab/>
      </w:r>
      <w:r w:rsidR="00091293" w:rsidRPr="00481B58">
        <w:rPr>
          <w:bCs/>
          <w:noProof/>
          <w:color w:val="000000"/>
        </w:rPr>
        <w:tab/>
      </w:r>
      <w:r w:rsidR="00091293" w:rsidRPr="00481B58">
        <w:rPr>
          <w:bCs/>
          <w:noProof/>
          <w:color w:val="000000"/>
        </w:rPr>
        <w:tab/>
      </w:r>
    </w:p>
    <w:p w14:paraId="10466387" w14:textId="77777777" w:rsidR="00C448F9" w:rsidRPr="00C448F9" w:rsidRDefault="00091293" w:rsidP="00091293">
      <w:pPr>
        <w:ind w:left="720"/>
        <w:rPr>
          <w:bCs/>
          <w:noProof/>
          <w:color w:val="000000"/>
          <w:lang w:val="sr-Cyrl-CS"/>
        </w:rPr>
      </w:pPr>
      <w:r w:rsidRPr="00481B58">
        <w:rPr>
          <w:bCs/>
          <w:noProof/>
          <w:color w:val="000000"/>
        </w:rPr>
        <w:t>Понуђач</w:t>
      </w:r>
      <w:r w:rsidRPr="00481B58">
        <w:rPr>
          <w:rFonts w:eastAsia="TimesNewRomanPS-BoldMT"/>
          <w:bCs/>
          <w:iCs/>
          <w:noProof/>
          <w:lang w:val="sr-Cyrl-CS"/>
        </w:rPr>
        <w:tab/>
      </w:r>
      <w:r w:rsidRPr="00481B58">
        <w:rPr>
          <w:rFonts w:eastAsia="TimesNewRomanPS-BoldMT"/>
          <w:bCs/>
          <w:iCs/>
          <w:noProof/>
          <w:lang w:val="sr-Cyrl-CS"/>
        </w:rPr>
        <w:tab/>
      </w:r>
      <w:r w:rsidRPr="00481B58">
        <w:rPr>
          <w:rFonts w:eastAsia="TimesNewRomanPS-BoldMT"/>
          <w:bCs/>
          <w:iCs/>
          <w:noProof/>
          <w:lang w:val="sr-Cyrl-CS"/>
        </w:rPr>
        <w:tab/>
      </w:r>
      <w:r w:rsidRPr="00481B58">
        <w:rPr>
          <w:rFonts w:eastAsia="TimesNewRomanPS-BoldMT"/>
          <w:bCs/>
          <w:iCs/>
          <w:noProof/>
          <w:lang w:val="sr-Cyrl-CS"/>
        </w:rPr>
        <w:tab/>
      </w:r>
      <w:r w:rsidRPr="00481B58">
        <w:rPr>
          <w:rFonts w:eastAsia="TimesNewRomanPS-BoldMT"/>
          <w:bCs/>
          <w:iCs/>
          <w:noProof/>
          <w:lang w:val="sr-Cyrl-CS"/>
        </w:rPr>
        <w:tab/>
      </w:r>
      <w:r w:rsidRPr="00481B58">
        <w:rPr>
          <w:rFonts w:eastAsia="TimesNewRomanPS-BoldMT"/>
          <w:bCs/>
          <w:iCs/>
          <w:noProof/>
          <w:lang w:val="sr-Cyrl-CS"/>
        </w:rPr>
        <w:tab/>
      </w:r>
      <w:r w:rsidRPr="00481B58">
        <w:rPr>
          <w:rFonts w:eastAsia="TimesNewRomanPS-BoldMT"/>
          <w:bCs/>
          <w:iCs/>
          <w:noProof/>
          <w:lang w:val="sr-Cyrl-CS"/>
        </w:rPr>
        <w:tab/>
      </w:r>
    </w:p>
    <w:p w14:paraId="7764F2EE" w14:textId="77777777" w:rsidR="00091293" w:rsidRPr="00481B58" w:rsidRDefault="00091293" w:rsidP="00091293">
      <w:pPr>
        <w:ind w:left="720"/>
        <w:jc w:val="right"/>
        <w:rPr>
          <w:rFonts w:eastAsia="TimesNewRomanPS-BoldMT"/>
          <w:bCs/>
          <w:iCs/>
          <w:noProof/>
        </w:rPr>
      </w:pPr>
    </w:p>
    <w:p w14:paraId="76C879D6" w14:textId="77777777" w:rsidR="00C448F9" w:rsidRPr="00C448F9" w:rsidRDefault="00C448F9" w:rsidP="00091293">
      <w:pPr>
        <w:ind w:left="720"/>
        <w:rPr>
          <w:bCs/>
          <w:noProof/>
          <w:color w:val="000000"/>
          <w:lang w:val="sr-Cyrl-CS"/>
        </w:rPr>
      </w:pPr>
    </w:p>
    <w:p w14:paraId="03F6FDCF" w14:textId="77777777" w:rsidR="00091293" w:rsidRPr="008E714F" w:rsidRDefault="00091293" w:rsidP="00091293">
      <w:pPr>
        <w:ind w:left="720"/>
        <w:rPr>
          <w:rFonts w:eastAsia="TimesNewRomanPS-BoldMT"/>
          <w:bCs/>
          <w:iCs/>
          <w:noProof/>
          <w:lang w:val="sr-Cyrl-CS"/>
        </w:rPr>
      </w:pPr>
      <w:r w:rsidRPr="00481B58">
        <w:rPr>
          <w:rFonts w:eastAsia="TimesNewRomanPS-BoldMT"/>
          <w:bCs/>
          <w:i/>
          <w:iCs/>
          <w:noProof/>
          <w:color w:val="002060"/>
        </w:rPr>
        <w:t>_____________________________</w:t>
      </w:r>
      <w:r w:rsidRPr="00481B58">
        <w:rPr>
          <w:rFonts w:eastAsia="TimesNewRomanPS-BoldMT"/>
          <w:bCs/>
          <w:i/>
          <w:iCs/>
          <w:noProof/>
          <w:color w:val="002060"/>
        </w:rPr>
        <w:tab/>
      </w:r>
      <w:r w:rsidRPr="00481B58">
        <w:rPr>
          <w:rFonts w:eastAsia="TimesNewRomanPS-BoldMT"/>
          <w:bCs/>
          <w:i/>
          <w:iCs/>
          <w:noProof/>
          <w:color w:val="002060"/>
        </w:rPr>
        <w:tab/>
      </w:r>
      <w:r>
        <w:rPr>
          <w:rFonts w:eastAsia="TimesNewRomanPS-BoldMT"/>
          <w:bCs/>
          <w:iCs/>
          <w:noProof/>
        </w:rPr>
        <w:tab/>
      </w:r>
      <w:r>
        <w:rPr>
          <w:rFonts w:eastAsia="TimesNewRomanPS-BoldMT"/>
          <w:bCs/>
          <w:iCs/>
          <w:noProof/>
        </w:rPr>
        <w:tab/>
      </w:r>
      <w:r>
        <w:rPr>
          <w:rFonts w:eastAsia="TimesNewRomanPS-BoldMT"/>
          <w:bCs/>
          <w:iCs/>
          <w:noProof/>
        </w:rPr>
        <w:tab/>
      </w:r>
      <w:r>
        <w:rPr>
          <w:rFonts w:eastAsia="TimesNewRomanPS-BoldMT"/>
          <w:bCs/>
          <w:iCs/>
          <w:noProof/>
        </w:rPr>
        <w:tab/>
      </w:r>
    </w:p>
    <w:p w14:paraId="35739371" w14:textId="77777777" w:rsidR="006109C3" w:rsidRDefault="006109C3" w:rsidP="006109C3">
      <w:pPr>
        <w:rPr>
          <w:rFonts w:eastAsia="Calibri"/>
          <w:b/>
          <w:bCs/>
          <w:i/>
          <w:iCs/>
          <w:lang w:val="ru-RU"/>
        </w:rPr>
      </w:pPr>
    </w:p>
    <w:p w14:paraId="2DEC1418" w14:textId="77777777" w:rsidR="00C448F9" w:rsidRDefault="00C448F9" w:rsidP="000D00BE">
      <w:pPr>
        <w:jc w:val="both"/>
        <w:rPr>
          <w:rFonts w:eastAsia="Calibri"/>
          <w:b/>
          <w:bCs/>
          <w:i/>
          <w:iCs/>
          <w:lang w:val="ru-RU"/>
        </w:rPr>
      </w:pPr>
    </w:p>
    <w:p w14:paraId="54CB9F7B" w14:textId="77777777" w:rsidR="00374EE4" w:rsidRDefault="00297A90" w:rsidP="00374EE4">
      <w:pPr>
        <w:jc w:val="both"/>
        <w:rPr>
          <w:lang w:val="sr-Latn-CS"/>
        </w:rPr>
      </w:pPr>
      <w:r>
        <w:rPr>
          <w:rFonts w:eastAsia="TimesNewRomanPSMT"/>
          <w:b/>
          <w:bCs/>
          <w:lang w:val="sr-Cyrl-CS"/>
        </w:rPr>
        <w:lastRenderedPageBreak/>
        <w:t>2</w:t>
      </w:r>
      <w:r w:rsidR="006109C3">
        <w:rPr>
          <w:rFonts w:eastAsia="TimesNewRomanPSMT"/>
          <w:b/>
          <w:bCs/>
          <w:lang w:val="sr-Cyrl-CS"/>
        </w:rPr>
        <w:t xml:space="preserve">) </w:t>
      </w:r>
      <w:r w:rsidR="006109C3">
        <w:rPr>
          <w:rFonts w:eastAsia="TimesNewRomanPSMT"/>
          <w:b/>
          <w:bCs/>
          <w:lang w:val="ru-RU"/>
        </w:rPr>
        <w:t xml:space="preserve">ОПИС ПРЕДМЕТА И ОБРАЗАЦ СТРУКТУРЕ ПОНУЂЕНЕ ЦЕНЕ УСЛУГА- </w:t>
      </w:r>
      <w:r w:rsidR="00374EE4" w:rsidRPr="0039474F">
        <w:rPr>
          <w:lang w:val="sr-Cyrl-CS"/>
        </w:rPr>
        <w:t>ПРУЖАЊЕ УСЛУГА ТЕЛЕФОНСКОГ САВЕТОВАЊА</w:t>
      </w:r>
      <w:r w:rsidR="00374EE4">
        <w:rPr>
          <w:lang w:val="sr-Latn-CS"/>
        </w:rPr>
        <w:t xml:space="preserve"> </w:t>
      </w:r>
      <w:r w:rsidR="00374EE4" w:rsidRPr="0039474F">
        <w:rPr>
          <w:lang w:val="sr-Cyrl-CS"/>
        </w:rPr>
        <w:t xml:space="preserve">У </w:t>
      </w:r>
      <w:r w:rsidR="00374EE4">
        <w:rPr>
          <w:lang w:val="sr-Cyrl-RS"/>
        </w:rPr>
        <w:t xml:space="preserve">СОС ДЕЧИЈЕМ ТЕЛЕФОНУ </w:t>
      </w:r>
      <w:r w:rsidR="00374EE4" w:rsidRPr="0039474F">
        <w:rPr>
          <w:lang w:val="sr-Cyrl-CS"/>
        </w:rPr>
        <w:t>ПРИ ЦЕНТРУ ЗА ЗАШТИТУ ОДОЈЧАДИ, ДЕЦЕ И ОМЛАДИНЕ</w:t>
      </w:r>
      <w:r w:rsidR="00374EE4">
        <w:rPr>
          <w:lang w:val="sr-Latn-CS"/>
        </w:rPr>
        <w:t xml:space="preserve"> </w:t>
      </w:r>
    </w:p>
    <w:p w14:paraId="22B20575" w14:textId="77777777" w:rsidR="00CA353B" w:rsidRDefault="00CA353B" w:rsidP="006109C3">
      <w:pPr>
        <w:rPr>
          <w:rFonts w:eastAsia="Calibri"/>
          <w:lang w:val="sr-Cyrl-CS"/>
        </w:rPr>
      </w:pPr>
    </w:p>
    <w:p w14:paraId="22880FD4" w14:textId="77777777" w:rsidR="000D00BE" w:rsidRPr="00374EE4" w:rsidRDefault="000D00BE" w:rsidP="000D00BE">
      <w:pPr>
        <w:jc w:val="both"/>
        <w:rPr>
          <w:lang w:val="sr-Latn-CS"/>
        </w:rPr>
      </w:pPr>
      <w:r w:rsidRPr="00D71860">
        <w:rPr>
          <w:color w:val="000000"/>
          <w:lang w:val="sr-Cyrl-CS"/>
        </w:rPr>
        <w:t xml:space="preserve">Предмет </w:t>
      </w:r>
      <w:r w:rsidR="00F82F9D">
        <w:rPr>
          <w:color w:val="000000"/>
          <w:lang w:val="sr-Cyrl-CS"/>
        </w:rPr>
        <w:t xml:space="preserve">Уговора о делу </w:t>
      </w:r>
      <w:r w:rsidRPr="00D71860">
        <w:rPr>
          <w:color w:val="000000"/>
          <w:lang w:val="sr-Cyrl-CS"/>
        </w:rPr>
        <w:t>је</w:t>
      </w:r>
      <w:r>
        <w:rPr>
          <w:color w:val="000000"/>
          <w:lang w:val="sr-Cyrl-CS"/>
        </w:rPr>
        <w:t xml:space="preserve"> </w:t>
      </w:r>
      <w:r w:rsidR="00374EE4" w:rsidRPr="0039474F">
        <w:rPr>
          <w:lang w:val="sr-Cyrl-CS"/>
        </w:rPr>
        <w:t>ПРУЖАЊЕ УСЛУГА ТЕЛЕФОНСКОГ САВЕТОВАЊА</w:t>
      </w:r>
      <w:r w:rsidR="00374EE4">
        <w:rPr>
          <w:lang w:val="sr-Latn-CS"/>
        </w:rPr>
        <w:t xml:space="preserve"> </w:t>
      </w:r>
      <w:r w:rsidR="00374EE4" w:rsidRPr="0039474F">
        <w:rPr>
          <w:lang w:val="sr-Cyrl-CS"/>
        </w:rPr>
        <w:t xml:space="preserve">У </w:t>
      </w:r>
      <w:r w:rsidR="00374EE4">
        <w:rPr>
          <w:lang w:val="sr-Cyrl-RS"/>
        </w:rPr>
        <w:t xml:space="preserve">СОС ДЕЧИЈЕМ ТЕЛЕФОНУ </w:t>
      </w:r>
      <w:r w:rsidR="00374EE4" w:rsidRPr="0039474F">
        <w:rPr>
          <w:lang w:val="sr-Cyrl-CS"/>
        </w:rPr>
        <w:t>ПРИ ЦЕНТРУ ЗА ЗАШТИТУ ОДОЈЧАДИ, ДЕЦЕ И ОМЛАДИНЕ</w:t>
      </w:r>
      <w:r w:rsidRPr="00D71860">
        <w:rPr>
          <w:color w:val="000000"/>
          <w:lang w:val="sr-Cyrl-CS"/>
        </w:rPr>
        <w:t>, са пратећим пословима који то обезбеђују.</w:t>
      </w:r>
    </w:p>
    <w:p w14:paraId="58D405F1" w14:textId="77777777" w:rsidR="000D00BE" w:rsidRPr="00C6156E" w:rsidRDefault="000D00BE" w:rsidP="000D00BE">
      <w:pPr>
        <w:jc w:val="both"/>
        <w:rPr>
          <w:lang w:val="sr-Cyrl-CS"/>
        </w:rPr>
      </w:pPr>
    </w:p>
    <w:p w14:paraId="58F4C4CB" w14:textId="77777777" w:rsidR="000D00BE" w:rsidRPr="002B2882" w:rsidRDefault="000D00BE" w:rsidP="000D00BE">
      <w:pPr>
        <w:pStyle w:val="ListParagraph"/>
        <w:numPr>
          <w:ilvl w:val="0"/>
          <w:numId w:val="46"/>
        </w:numPr>
        <w:spacing w:after="200" w:line="360" w:lineRule="auto"/>
        <w:jc w:val="both"/>
        <w:rPr>
          <w:color w:val="000000"/>
          <w:lang w:val="sr-Cyrl-CS"/>
        </w:rPr>
      </w:pPr>
      <w:r w:rsidRPr="002B2882">
        <w:rPr>
          <w:lang w:val="sr-Cyrl-CS"/>
        </w:rPr>
        <w:t>У дечијој линији заступљен је концепт рада од</w:t>
      </w:r>
      <w:r>
        <w:rPr>
          <w:lang w:val="sr-Cyrl-CS"/>
        </w:rPr>
        <w:t xml:space="preserve"> </w:t>
      </w:r>
      <w:proofErr w:type="spellStart"/>
      <w:r>
        <w:t>најчешће</w:t>
      </w:r>
      <w:proofErr w:type="spellEnd"/>
      <w:r>
        <w:t xml:space="preserve"> </w:t>
      </w:r>
      <w:r w:rsidRPr="002B2882">
        <w:rPr>
          <w:lang w:val="sr-Cyrl-CS"/>
        </w:rPr>
        <w:t>пет сати у смени</w:t>
      </w:r>
      <w:r>
        <w:rPr>
          <w:lang w:val="sr-Cyrl-CS"/>
        </w:rPr>
        <w:t>, неколико</w:t>
      </w:r>
      <w:r w:rsidRPr="002B2882">
        <w:rPr>
          <w:lang w:val="sr-Cyrl-CS"/>
        </w:rPr>
        <w:t xml:space="preserve"> пута недељно и у складу с тим потребно је ангажовати </w:t>
      </w:r>
      <w:r w:rsidRPr="002B2882">
        <w:rPr>
          <w:color w:val="000000"/>
          <w:lang w:val="sr-Cyrl-CS"/>
        </w:rPr>
        <w:t>довољан број саветника.</w:t>
      </w:r>
    </w:p>
    <w:p w14:paraId="412E7C35" w14:textId="77777777" w:rsidR="000D00BE" w:rsidRDefault="000D00BE" w:rsidP="000D00BE">
      <w:pPr>
        <w:pStyle w:val="ListParagraph"/>
        <w:numPr>
          <w:ilvl w:val="0"/>
          <w:numId w:val="46"/>
        </w:numPr>
        <w:spacing w:after="200" w:line="360" w:lineRule="auto"/>
        <w:jc w:val="both"/>
        <w:rPr>
          <w:lang w:val="sr-Cyrl-CS"/>
        </w:rPr>
      </w:pPr>
      <w:r w:rsidRPr="00955B0D">
        <w:rPr>
          <w:lang w:val="sr-Cyrl-CS"/>
        </w:rPr>
        <w:t>Изузетак је деветочасовна ноћна смена, која се према потребама услуге реализује и на даљину.</w:t>
      </w:r>
    </w:p>
    <w:p w14:paraId="2F5FDCA4" w14:textId="77777777" w:rsidR="000D00BE" w:rsidRPr="00955B0D" w:rsidRDefault="000D00BE" w:rsidP="000D00BE">
      <w:pPr>
        <w:pStyle w:val="ListParagraph"/>
        <w:numPr>
          <w:ilvl w:val="0"/>
          <w:numId w:val="46"/>
        </w:numPr>
        <w:spacing w:after="200" w:line="360" w:lineRule="auto"/>
        <w:jc w:val="both"/>
        <w:rPr>
          <w:lang w:val="sr-Cyrl-CS"/>
        </w:rPr>
      </w:pPr>
      <w:r w:rsidRPr="00955B0D">
        <w:rPr>
          <w:lang w:val="sr-Cyrl-CS"/>
        </w:rPr>
        <w:t xml:space="preserve">Квалитет рада телефонских саветника континуирано прате супервизори у смени који, осим стручне подршке, раде на размени важних информација између смена (брифинг и дебрифинг), асистирају код „тешких позива“ и раде на превенцији синдрома изгарања код саветника. </w:t>
      </w:r>
    </w:p>
    <w:p w14:paraId="0BA03BD3" w14:textId="77777777" w:rsidR="000D00BE" w:rsidRPr="002B2882" w:rsidRDefault="000D00BE" w:rsidP="000D00BE">
      <w:pPr>
        <w:pStyle w:val="ListParagraph"/>
        <w:numPr>
          <w:ilvl w:val="0"/>
          <w:numId w:val="46"/>
        </w:numPr>
        <w:spacing w:after="200" w:line="360" w:lineRule="auto"/>
        <w:jc w:val="both"/>
        <w:rPr>
          <w:b/>
          <w:lang w:val="sr-Cyrl-CS"/>
        </w:rPr>
      </w:pPr>
      <w:r w:rsidRPr="002B2882">
        <w:rPr>
          <w:lang w:val="sr-Cyrl-CS"/>
        </w:rPr>
        <w:t>Основни к</w:t>
      </w:r>
      <w:proofErr w:type="spellStart"/>
      <w:r w:rsidRPr="002B2882">
        <w:t>ритеријум</w:t>
      </w:r>
      <w:proofErr w:type="spellEnd"/>
      <w:r w:rsidRPr="002B2882">
        <w:t xml:space="preserve"> </w:t>
      </w:r>
      <w:proofErr w:type="spellStart"/>
      <w:r w:rsidRPr="002B2882">
        <w:t>за</w:t>
      </w:r>
      <w:proofErr w:type="spellEnd"/>
      <w:r w:rsidRPr="002B2882">
        <w:t xml:space="preserve"> </w:t>
      </w:r>
      <w:proofErr w:type="spellStart"/>
      <w:r w:rsidRPr="002B2882">
        <w:t>рад</w:t>
      </w:r>
      <w:proofErr w:type="spellEnd"/>
      <w:r w:rsidRPr="002B2882">
        <w:t xml:space="preserve"> </w:t>
      </w:r>
      <w:proofErr w:type="spellStart"/>
      <w:r w:rsidRPr="002B2882">
        <w:t>на</w:t>
      </w:r>
      <w:proofErr w:type="spellEnd"/>
      <w:r w:rsidRPr="002B2882">
        <w:t xml:space="preserve"> </w:t>
      </w:r>
      <w:r w:rsidR="00374EE4">
        <w:rPr>
          <w:lang w:val="sr-Cyrl-RS"/>
        </w:rPr>
        <w:t>СОС дечијем телефону</w:t>
      </w:r>
      <w:r w:rsidRPr="002B2882">
        <w:t xml:space="preserve"> </w:t>
      </w:r>
      <w:proofErr w:type="spellStart"/>
      <w:r w:rsidRPr="002B2882">
        <w:t>је</w:t>
      </w:r>
      <w:proofErr w:type="spellEnd"/>
      <w:r w:rsidRPr="002B2882">
        <w:t xml:space="preserve"> </w:t>
      </w:r>
      <w:r w:rsidRPr="002B2882">
        <w:rPr>
          <w:lang w:val="sr-Cyrl-CS"/>
        </w:rPr>
        <w:t xml:space="preserve">успешан </w:t>
      </w:r>
      <w:proofErr w:type="spellStart"/>
      <w:r w:rsidRPr="002B2882">
        <w:t>пролазак</w:t>
      </w:r>
      <w:proofErr w:type="spellEnd"/>
      <w:r w:rsidRPr="002B2882">
        <w:t xml:space="preserve"> </w:t>
      </w:r>
      <w:proofErr w:type="spellStart"/>
      <w:r w:rsidRPr="002B2882">
        <w:t>кроз</w:t>
      </w:r>
      <w:proofErr w:type="spellEnd"/>
      <w:r w:rsidRPr="002B2882">
        <w:t xml:space="preserve"> </w:t>
      </w:r>
      <w:proofErr w:type="spellStart"/>
      <w:r w:rsidRPr="002B2882">
        <w:t>посебно</w:t>
      </w:r>
      <w:proofErr w:type="spellEnd"/>
      <w:r w:rsidRPr="002B2882">
        <w:t xml:space="preserve"> </w:t>
      </w:r>
      <w:proofErr w:type="spellStart"/>
      <w:r w:rsidRPr="002B2882">
        <w:t>креирану</w:t>
      </w:r>
      <w:proofErr w:type="spellEnd"/>
      <w:r>
        <w:t xml:space="preserve"> </w:t>
      </w:r>
      <w:proofErr w:type="spellStart"/>
      <w:r w:rsidRPr="002B2882">
        <w:t>обуку</w:t>
      </w:r>
      <w:proofErr w:type="spellEnd"/>
      <w:r w:rsidRPr="002B2882">
        <w:rPr>
          <w:lang w:val="sr-Cyrl-CS"/>
        </w:rPr>
        <w:t xml:space="preserve"> и позитивно оцењивање након истека практичног волонтерског рада на СОС </w:t>
      </w:r>
      <w:r w:rsidR="00374EE4">
        <w:rPr>
          <w:lang w:val="sr-Cyrl-CS"/>
        </w:rPr>
        <w:t xml:space="preserve">дечијем </w:t>
      </w:r>
      <w:r w:rsidRPr="002B2882">
        <w:rPr>
          <w:lang w:val="sr-Cyrl-CS"/>
        </w:rPr>
        <w:t xml:space="preserve">телефону. Обука се спроводи по акредитованом програму </w:t>
      </w:r>
      <w:r w:rsidRPr="002B2882">
        <w:rPr>
          <w:b/>
          <w:color w:val="000000"/>
          <w:lang w:val="sr-Cyrl-CS"/>
        </w:rPr>
        <w:t>„Иницијални тренинг за (телефонске) саветнике</w:t>
      </w:r>
      <w:r>
        <w:rPr>
          <w:b/>
          <w:color w:val="000000"/>
          <w:lang w:val="sr-Cyrl-CS"/>
        </w:rPr>
        <w:t>“</w:t>
      </w:r>
      <w:r w:rsidRPr="002B2882">
        <w:rPr>
          <w:b/>
          <w:color w:val="000000"/>
          <w:lang w:val="sr-Cyrl-CS"/>
        </w:rPr>
        <w:t>- акредитованом децембра 2008. од стране Завода за социјалну заштиту Р. Србије</w:t>
      </w:r>
      <w:r>
        <w:rPr>
          <w:b/>
          <w:color w:val="000000"/>
        </w:rPr>
        <w:t xml:space="preserve"> </w:t>
      </w:r>
      <w:r w:rsidRPr="002B2882">
        <w:rPr>
          <w:color w:val="000000"/>
          <w:lang w:val="sr-Cyrl-CS"/>
        </w:rPr>
        <w:t>и</w:t>
      </w:r>
      <w:r>
        <w:rPr>
          <w:color w:val="000000"/>
        </w:rPr>
        <w:t xml:space="preserve"> </w:t>
      </w:r>
      <w:r w:rsidRPr="002B2882">
        <w:rPr>
          <w:color w:val="000000"/>
          <w:lang w:val="sr-Cyrl-CS"/>
        </w:rPr>
        <w:t>реакредитован 2 пута код истог тела.</w:t>
      </w:r>
    </w:p>
    <w:p w14:paraId="1D23C2A1" w14:textId="77777777" w:rsidR="000D00BE" w:rsidRPr="002B2882" w:rsidRDefault="000D00BE" w:rsidP="000D00BE">
      <w:pPr>
        <w:pStyle w:val="ListParagraph"/>
        <w:numPr>
          <w:ilvl w:val="0"/>
          <w:numId w:val="46"/>
        </w:numPr>
        <w:spacing w:after="200" w:line="360" w:lineRule="auto"/>
        <w:jc w:val="both"/>
        <w:rPr>
          <w:color w:val="000000"/>
          <w:lang w:val="sr-Cyrl-CS"/>
        </w:rPr>
      </w:pPr>
      <w:r>
        <w:rPr>
          <w:color w:val="000000"/>
          <w:lang w:val="sr-Cyrl-CS"/>
        </w:rPr>
        <w:t xml:space="preserve">скоро </w:t>
      </w:r>
      <w:r w:rsidRPr="002B2882">
        <w:rPr>
          <w:color w:val="000000"/>
          <w:lang w:val="sr-Cyrl-CS"/>
        </w:rPr>
        <w:t>сваке године обнавља се одређени контигент телефонских саветника реализацијом програма обуке за нове телефонске саветнике</w:t>
      </w:r>
      <w:r>
        <w:rPr>
          <w:color w:val="000000"/>
        </w:rPr>
        <w:t>.</w:t>
      </w:r>
    </w:p>
    <w:p w14:paraId="7FEE5E12" w14:textId="77777777" w:rsidR="001A1FE4" w:rsidRDefault="000D00BE" w:rsidP="000D00BE">
      <w:pPr>
        <w:spacing w:line="360" w:lineRule="auto"/>
        <w:jc w:val="both"/>
        <w:rPr>
          <w:lang w:val="sr-Cyrl-CS"/>
        </w:rPr>
      </w:pPr>
      <w:r>
        <w:rPr>
          <w:lang w:val="sr-Cyrl-CS"/>
        </w:rPr>
        <w:t>Методологија рада</w:t>
      </w:r>
      <w:r w:rsidR="001A1FE4">
        <w:rPr>
          <w:lang w:val="sr-Cyrl-CS"/>
        </w:rPr>
        <w:t xml:space="preserve"> и </w:t>
      </w:r>
      <w:proofErr w:type="spellStart"/>
      <w:r w:rsidRPr="00D71860">
        <w:t>вођења</w:t>
      </w:r>
      <w:proofErr w:type="spellEnd"/>
      <w:r w:rsidRPr="00D71860">
        <w:t xml:space="preserve"> </w:t>
      </w:r>
      <w:proofErr w:type="spellStart"/>
      <w:r w:rsidRPr="00D71860">
        <w:t>евиденције</w:t>
      </w:r>
      <w:proofErr w:type="spellEnd"/>
      <w:r w:rsidRPr="00D71860">
        <w:t xml:space="preserve"> </w:t>
      </w:r>
      <w:r w:rsidRPr="00D71860">
        <w:rPr>
          <w:lang w:val="sr-Cyrl-CS"/>
        </w:rPr>
        <w:t xml:space="preserve">програма </w:t>
      </w:r>
      <w:proofErr w:type="spellStart"/>
      <w:r w:rsidRPr="00D71860">
        <w:t>дечиј</w:t>
      </w:r>
      <w:proofErr w:type="spellEnd"/>
      <w:r w:rsidRPr="00D71860">
        <w:rPr>
          <w:lang w:val="sr-Cyrl-CS"/>
        </w:rPr>
        <w:t xml:space="preserve">е </w:t>
      </w:r>
      <w:proofErr w:type="spellStart"/>
      <w:r w:rsidRPr="00D71860">
        <w:t>линиј</w:t>
      </w:r>
      <w:proofErr w:type="spellEnd"/>
      <w:r w:rsidRPr="00D71860">
        <w:rPr>
          <w:lang w:val="sr-Cyrl-CS"/>
        </w:rPr>
        <w:t>е</w:t>
      </w:r>
      <w:r w:rsidR="001A1FE4">
        <w:rPr>
          <w:lang w:val="sr-Cyrl-CS"/>
        </w:rPr>
        <w:t>:</w:t>
      </w:r>
    </w:p>
    <w:p w14:paraId="769BD298" w14:textId="77777777" w:rsidR="008B70E7" w:rsidRPr="00D71860" w:rsidRDefault="008B70E7" w:rsidP="000D00BE">
      <w:pPr>
        <w:spacing w:line="360" w:lineRule="auto"/>
        <w:jc w:val="both"/>
        <w:rPr>
          <w:lang w:val="sr-Cyrl-CS"/>
        </w:rPr>
      </w:pPr>
    </w:p>
    <w:p w14:paraId="52EB0D60" w14:textId="77777777" w:rsidR="000D00BE" w:rsidRPr="00D71860" w:rsidRDefault="000D00BE" w:rsidP="000D00BE">
      <w:pPr>
        <w:numPr>
          <w:ilvl w:val="0"/>
          <w:numId w:val="45"/>
        </w:numPr>
        <w:spacing w:line="360" w:lineRule="auto"/>
        <w:jc w:val="both"/>
        <w:rPr>
          <w:lang w:val="sr-Cyrl-CS"/>
        </w:rPr>
      </w:pPr>
      <w:r w:rsidRPr="00D71860">
        <w:rPr>
          <w:lang w:val="sr-Cyrl-CS"/>
        </w:rPr>
        <w:t>сви позиви дечијој</w:t>
      </w:r>
      <w:r>
        <w:rPr>
          <w:lang w:val="sr-Cyrl-CS"/>
        </w:rPr>
        <w:t xml:space="preserve"> линији</w:t>
      </w:r>
      <w:r w:rsidR="001A1FE4">
        <w:rPr>
          <w:lang w:val="sr-Cyrl-CS"/>
        </w:rPr>
        <w:t xml:space="preserve"> </w:t>
      </w:r>
      <w:r w:rsidRPr="00D71860">
        <w:rPr>
          <w:lang w:val="sr-Cyrl-CS"/>
        </w:rPr>
        <w:t>региструју се и бележе</w:t>
      </w:r>
      <w:r w:rsidR="001A1FE4">
        <w:rPr>
          <w:lang w:val="sr-Cyrl-CS"/>
        </w:rPr>
        <w:t xml:space="preserve"> </w:t>
      </w:r>
      <w:r w:rsidRPr="00D71860">
        <w:rPr>
          <w:lang w:val="sr-Cyrl-CS"/>
        </w:rPr>
        <w:t>коришћењем специјално креираног софтвера</w:t>
      </w:r>
      <w:r w:rsidR="001A1FE4">
        <w:rPr>
          <w:lang w:val="sr-Cyrl-CS"/>
        </w:rPr>
        <w:t>;</w:t>
      </w:r>
    </w:p>
    <w:p w14:paraId="1E6CF4F8" w14:textId="77777777" w:rsidR="000D00BE" w:rsidRPr="00D71860" w:rsidRDefault="000D00BE" w:rsidP="000D00BE">
      <w:pPr>
        <w:numPr>
          <w:ilvl w:val="0"/>
          <w:numId w:val="45"/>
        </w:numPr>
        <w:spacing w:line="360" w:lineRule="auto"/>
        <w:jc w:val="both"/>
        <w:rPr>
          <w:lang w:val="sr-Cyrl-CS"/>
        </w:rPr>
      </w:pPr>
      <w:proofErr w:type="spellStart"/>
      <w:r>
        <w:t>Према</w:t>
      </w:r>
      <w:proofErr w:type="spellEnd"/>
      <w:r>
        <w:t xml:space="preserve"> </w:t>
      </w:r>
      <w:proofErr w:type="spellStart"/>
      <w:r w:rsidRPr="00D71860">
        <w:t>успостављеним</w:t>
      </w:r>
      <w:proofErr w:type="spellEnd"/>
      <w:r w:rsidRPr="00D71860">
        <w:t xml:space="preserve"> </w:t>
      </w:r>
      <w:proofErr w:type="spellStart"/>
      <w:r w:rsidRPr="00D71860">
        <w:t>стандардима</w:t>
      </w:r>
      <w:proofErr w:type="spellEnd"/>
      <w:r w:rsidRPr="00D71860">
        <w:t xml:space="preserve"> (ПСП</w:t>
      </w:r>
      <w:r w:rsidRPr="00D71860">
        <w:rPr>
          <w:lang w:val="sr-Cyrl-CS"/>
        </w:rPr>
        <w:t>,</w:t>
      </w:r>
      <w:r w:rsidR="001A1FE4">
        <w:rPr>
          <w:lang w:val="sr-Cyrl-CS"/>
        </w:rPr>
        <w:t xml:space="preserve"> </w:t>
      </w:r>
      <w:r w:rsidRPr="00D71860">
        <w:rPr>
          <w:lang w:val="sr-Cyrl-CS"/>
        </w:rPr>
        <w:t>принципи-</w:t>
      </w:r>
      <w:r w:rsidR="00374EE4">
        <w:rPr>
          <w:lang w:val="sr-Cyrl-CS"/>
        </w:rPr>
        <w:t xml:space="preserve"> </w:t>
      </w:r>
      <w:r w:rsidRPr="00D71860">
        <w:rPr>
          <w:lang w:val="sr-Cyrl-CS"/>
        </w:rPr>
        <w:t>стандарди-</w:t>
      </w:r>
      <w:r w:rsidR="001A1FE4">
        <w:rPr>
          <w:lang w:val="sr-Cyrl-CS"/>
        </w:rPr>
        <w:t xml:space="preserve"> </w:t>
      </w:r>
      <w:r w:rsidRPr="00D71860">
        <w:rPr>
          <w:lang w:val="sr-Cyrl-CS"/>
        </w:rPr>
        <w:t>пракса</w:t>
      </w:r>
      <w:proofErr w:type="gramStart"/>
      <w:r w:rsidRPr="00D71860">
        <w:t>),о</w:t>
      </w:r>
      <w:proofErr w:type="gramEnd"/>
      <w:r w:rsidRPr="00D71860">
        <w:t xml:space="preserve"> </w:t>
      </w:r>
      <w:proofErr w:type="spellStart"/>
      <w:r w:rsidRPr="00D71860">
        <w:t>свим</w:t>
      </w:r>
      <w:proofErr w:type="spellEnd"/>
      <w:r w:rsidRPr="00D71860">
        <w:t xml:space="preserve"> </w:t>
      </w:r>
      <w:proofErr w:type="spellStart"/>
      <w:r w:rsidRPr="00D71860">
        <w:t>телефонским</w:t>
      </w:r>
      <w:proofErr w:type="spellEnd"/>
      <w:r w:rsidRPr="00D71860">
        <w:t xml:space="preserve"> </w:t>
      </w:r>
      <w:proofErr w:type="spellStart"/>
      <w:r w:rsidRPr="00D71860">
        <w:t>разговорима</w:t>
      </w:r>
      <w:proofErr w:type="spellEnd"/>
      <w:r w:rsidRPr="00D71860">
        <w:t xml:space="preserve"> </w:t>
      </w:r>
      <w:proofErr w:type="spellStart"/>
      <w:r w:rsidRPr="00D71860">
        <w:t>које</w:t>
      </w:r>
      <w:proofErr w:type="spellEnd"/>
      <w:r w:rsidRPr="00D71860">
        <w:t xml:space="preserve"> </w:t>
      </w:r>
      <w:proofErr w:type="spellStart"/>
      <w:r w:rsidRPr="00D71860">
        <w:t>преузм</w:t>
      </w:r>
      <w:r>
        <w:t>е</w:t>
      </w:r>
      <w:proofErr w:type="spellEnd"/>
      <w:r>
        <w:t xml:space="preserve"> </w:t>
      </w:r>
      <w:r w:rsidR="00374EE4">
        <w:rPr>
          <w:lang w:val="sr-Cyrl-RS"/>
        </w:rPr>
        <w:t>дечији телефон</w:t>
      </w:r>
      <w:r>
        <w:t xml:space="preserve"> (</w:t>
      </w:r>
      <w:proofErr w:type="spellStart"/>
      <w:r>
        <w:t>тзв</w:t>
      </w:r>
      <w:proofErr w:type="spellEnd"/>
      <w:r>
        <w:t xml:space="preserve">. </w:t>
      </w:r>
      <w:proofErr w:type="spellStart"/>
      <w:r>
        <w:t>развијени</w:t>
      </w:r>
      <w:proofErr w:type="spellEnd"/>
      <w:r w:rsidRPr="00D71860">
        <w:rPr>
          <w:lang w:val="sr-Cyrl-CS"/>
        </w:rPr>
        <w:t xml:space="preserve">/саветодавни </w:t>
      </w:r>
      <w:proofErr w:type="spellStart"/>
      <w:r w:rsidRPr="00D71860">
        <w:t>разговори</w:t>
      </w:r>
      <w:proofErr w:type="spellEnd"/>
      <w:r w:rsidRPr="00D71860">
        <w:t>),</w:t>
      </w:r>
      <w:r w:rsidR="001A1FE4">
        <w:rPr>
          <w:lang w:val="sr-Cyrl-CS"/>
        </w:rPr>
        <w:t xml:space="preserve"> </w:t>
      </w:r>
      <w:proofErr w:type="spellStart"/>
      <w:r>
        <w:t>води</w:t>
      </w:r>
      <w:proofErr w:type="spellEnd"/>
      <w:r>
        <w:t xml:space="preserve"> </w:t>
      </w:r>
      <w:proofErr w:type="spellStart"/>
      <w:r>
        <w:t>се</w:t>
      </w:r>
      <w:proofErr w:type="spellEnd"/>
      <w:r>
        <w:t xml:space="preserve"> </w:t>
      </w:r>
      <w:proofErr w:type="spellStart"/>
      <w:r w:rsidRPr="00D71860">
        <w:t>посебно</w:t>
      </w:r>
      <w:proofErr w:type="spellEnd"/>
      <w:r w:rsidRPr="00D71860">
        <w:t xml:space="preserve"> </w:t>
      </w:r>
      <w:r w:rsidRPr="00D71860">
        <w:rPr>
          <w:lang w:val="sr-Cyrl-CS"/>
        </w:rPr>
        <w:t xml:space="preserve">креиран  </w:t>
      </w:r>
      <w:proofErr w:type="spellStart"/>
      <w:r w:rsidRPr="00D71860">
        <w:t>протокол</w:t>
      </w:r>
      <w:proofErr w:type="spellEnd"/>
      <w:r w:rsidR="001A1FE4">
        <w:rPr>
          <w:lang w:val="sr-Cyrl-CS"/>
        </w:rPr>
        <w:t>;</w:t>
      </w:r>
    </w:p>
    <w:p w14:paraId="54FE8072" w14:textId="77777777" w:rsidR="000D00BE" w:rsidRPr="00D71860" w:rsidRDefault="000D00BE" w:rsidP="000D00BE">
      <w:pPr>
        <w:numPr>
          <w:ilvl w:val="0"/>
          <w:numId w:val="45"/>
        </w:numPr>
        <w:spacing w:line="360" w:lineRule="auto"/>
        <w:jc w:val="both"/>
        <w:rPr>
          <w:lang w:val="sr-Cyrl-CS"/>
        </w:rPr>
      </w:pPr>
      <w:proofErr w:type="spellStart"/>
      <w:r w:rsidRPr="00D71860">
        <w:t>протокол</w:t>
      </w:r>
      <w:proofErr w:type="spellEnd"/>
      <w:r w:rsidRPr="00D71860">
        <w:t xml:space="preserve"> </w:t>
      </w:r>
      <w:proofErr w:type="spellStart"/>
      <w:r w:rsidRPr="00D71860">
        <w:t>се</w:t>
      </w:r>
      <w:proofErr w:type="spellEnd"/>
      <w:r w:rsidRPr="00D71860">
        <w:t xml:space="preserve"> </w:t>
      </w:r>
      <w:proofErr w:type="spellStart"/>
      <w:r w:rsidRPr="00D71860">
        <w:t>класификује</w:t>
      </w:r>
      <w:proofErr w:type="spellEnd"/>
      <w:r w:rsidRPr="00D71860">
        <w:rPr>
          <w:lang w:val="sr-Cyrl-CS"/>
        </w:rPr>
        <w:t xml:space="preserve"> у односу на одређену тему</w:t>
      </w:r>
      <w:r w:rsidRPr="00D71860">
        <w:t>-</w:t>
      </w:r>
      <w:r w:rsidR="001A1FE4">
        <w:rPr>
          <w:lang w:val="sr-Cyrl-CS"/>
        </w:rPr>
        <w:t xml:space="preserve"> </w:t>
      </w:r>
      <w:proofErr w:type="spellStart"/>
      <w:r w:rsidRPr="00D71860">
        <w:t>проблем</w:t>
      </w:r>
      <w:proofErr w:type="spellEnd"/>
      <w:r w:rsidRPr="00D71860">
        <w:t xml:space="preserve"> </w:t>
      </w:r>
      <w:r w:rsidRPr="00D71860">
        <w:rPr>
          <w:lang w:val="sr-Cyrl-CS"/>
        </w:rPr>
        <w:t xml:space="preserve">због кога дете позива </w:t>
      </w:r>
      <w:r w:rsidR="00374EE4">
        <w:rPr>
          <w:lang w:val="sr-Cyrl-CS"/>
        </w:rPr>
        <w:t>дечији телефон</w:t>
      </w:r>
      <w:r w:rsidRPr="00D71860">
        <w:rPr>
          <w:lang w:val="sr-Cyrl-CS"/>
        </w:rPr>
        <w:t xml:space="preserve">, који </w:t>
      </w:r>
      <w:proofErr w:type="gramStart"/>
      <w:r w:rsidRPr="00D71860">
        <w:rPr>
          <w:lang w:val="sr-Cyrl-CS"/>
        </w:rPr>
        <w:t>се  потом</w:t>
      </w:r>
      <w:proofErr w:type="gramEnd"/>
      <w:r w:rsidRPr="00D71860">
        <w:rPr>
          <w:lang w:val="sr-Cyrl-CS"/>
        </w:rPr>
        <w:t xml:space="preserve"> кодирају и  </w:t>
      </w:r>
      <w:proofErr w:type="spellStart"/>
      <w:r w:rsidRPr="00D71860">
        <w:t>уносе</w:t>
      </w:r>
      <w:proofErr w:type="spellEnd"/>
      <w:r w:rsidRPr="00D71860">
        <w:t xml:space="preserve"> у </w:t>
      </w:r>
      <w:proofErr w:type="spellStart"/>
      <w:r w:rsidRPr="00D71860">
        <w:t>електронску</w:t>
      </w:r>
      <w:proofErr w:type="spellEnd"/>
      <w:r w:rsidRPr="00D71860">
        <w:t xml:space="preserve"> </w:t>
      </w:r>
      <w:proofErr w:type="spellStart"/>
      <w:r w:rsidRPr="00D71860">
        <w:t>базу</w:t>
      </w:r>
      <w:proofErr w:type="spellEnd"/>
      <w:r w:rsidRPr="00D71860">
        <w:t xml:space="preserve"> </w:t>
      </w:r>
      <w:proofErr w:type="spellStart"/>
      <w:r w:rsidRPr="00D71860">
        <w:t>података</w:t>
      </w:r>
      <w:proofErr w:type="spellEnd"/>
      <w:r w:rsidR="001A1FE4">
        <w:rPr>
          <w:lang w:val="sr-Cyrl-CS"/>
        </w:rPr>
        <w:t>;</w:t>
      </w:r>
    </w:p>
    <w:p w14:paraId="429271A7" w14:textId="77777777" w:rsidR="00C448F9" w:rsidRPr="00C448F9" w:rsidRDefault="000D00BE" w:rsidP="000D00BE">
      <w:pPr>
        <w:numPr>
          <w:ilvl w:val="0"/>
          <w:numId w:val="45"/>
        </w:numPr>
        <w:spacing w:line="360" w:lineRule="auto"/>
        <w:jc w:val="both"/>
        <w:rPr>
          <w:lang w:val="en-GB"/>
        </w:rPr>
      </w:pPr>
      <w:proofErr w:type="spellStart"/>
      <w:r w:rsidRPr="00D71860">
        <w:t>класификација</w:t>
      </w:r>
      <w:proofErr w:type="spellEnd"/>
      <w:r w:rsidRPr="00D71860">
        <w:t xml:space="preserve"> </w:t>
      </w:r>
      <w:proofErr w:type="spellStart"/>
      <w:r w:rsidRPr="00D71860">
        <w:t>тема</w:t>
      </w:r>
      <w:proofErr w:type="spellEnd"/>
      <w:r w:rsidRPr="00D71860">
        <w:t xml:space="preserve"> </w:t>
      </w:r>
      <w:proofErr w:type="spellStart"/>
      <w:r w:rsidRPr="00D71860">
        <w:t>се</w:t>
      </w:r>
      <w:proofErr w:type="spellEnd"/>
      <w:r w:rsidRPr="00D71860">
        <w:t xml:space="preserve"> </w:t>
      </w:r>
      <w:proofErr w:type="spellStart"/>
      <w:r w:rsidRPr="00D71860">
        <w:t>врши</w:t>
      </w:r>
      <w:proofErr w:type="spellEnd"/>
      <w:r w:rsidRPr="00D71860">
        <w:t xml:space="preserve"> </w:t>
      </w:r>
      <w:proofErr w:type="spellStart"/>
      <w:r w:rsidRPr="00D71860">
        <w:t>према</w:t>
      </w:r>
      <w:proofErr w:type="spellEnd"/>
      <w:r w:rsidRPr="00D71860">
        <w:t xml:space="preserve"> </w:t>
      </w:r>
      <w:proofErr w:type="spellStart"/>
      <w:r w:rsidRPr="00D71860">
        <w:t>препорукама</w:t>
      </w:r>
      <w:proofErr w:type="spellEnd"/>
      <w:r w:rsidRPr="00D71860">
        <w:t xml:space="preserve"> CHI </w:t>
      </w:r>
      <w:proofErr w:type="spellStart"/>
      <w:r w:rsidRPr="00D71860">
        <w:t>организације</w:t>
      </w:r>
      <w:proofErr w:type="spellEnd"/>
      <w:r w:rsidRPr="00D71860">
        <w:t>-</w:t>
      </w:r>
      <w:r w:rsidR="001A1FE4">
        <w:rPr>
          <w:lang w:val="sr-Cyrl-CS"/>
        </w:rPr>
        <w:t xml:space="preserve"> </w:t>
      </w:r>
      <w:proofErr w:type="spellStart"/>
      <w:r w:rsidRPr="00D71860">
        <w:t>протоколи</w:t>
      </w:r>
      <w:proofErr w:type="spellEnd"/>
      <w:r w:rsidRPr="00D71860">
        <w:t xml:space="preserve"> </w:t>
      </w:r>
      <w:proofErr w:type="spellStart"/>
      <w:r w:rsidRPr="00D71860">
        <w:t>се</w:t>
      </w:r>
      <w:proofErr w:type="spellEnd"/>
      <w:r w:rsidRPr="00D71860">
        <w:t xml:space="preserve"> </w:t>
      </w:r>
      <w:proofErr w:type="spellStart"/>
      <w:r w:rsidRPr="00D71860">
        <w:t>додатно</w:t>
      </w:r>
      <w:proofErr w:type="spellEnd"/>
      <w:r w:rsidRPr="00D71860">
        <w:rPr>
          <w:b/>
        </w:rPr>
        <w:t xml:space="preserve"> </w:t>
      </w:r>
      <w:proofErr w:type="spellStart"/>
      <w:r w:rsidRPr="00D71860">
        <w:rPr>
          <w:b/>
        </w:rPr>
        <w:t>анализирају</w:t>
      </w:r>
      <w:proofErr w:type="spellEnd"/>
      <w:r w:rsidRPr="00D71860">
        <w:t xml:space="preserve"> </w:t>
      </w:r>
      <w:proofErr w:type="spellStart"/>
      <w:r w:rsidRPr="00D71860">
        <w:t>на</w:t>
      </w:r>
      <w:proofErr w:type="spellEnd"/>
      <w:r w:rsidRPr="00D71860">
        <w:t xml:space="preserve"> </w:t>
      </w:r>
      <w:proofErr w:type="spellStart"/>
      <w:r w:rsidRPr="00D71860">
        <w:t>супервизијским</w:t>
      </w:r>
      <w:proofErr w:type="spellEnd"/>
      <w:r w:rsidRPr="00D71860">
        <w:t xml:space="preserve"> </w:t>
      </w:r>
      <w:proofErr w:type="spellStart"/>
      <w:r w:rsidRPr="00D71860">
        <w:t>састанцима</w:t>
      </w:r>
      <w:proofErr w:type="spellEnd"/>
      <w:r w:rsidRPr="00D71860">
        <w:t xml:space="preserve"> и </w:t>
      </w:r>
      <w:proofErr w:type="spellStart"/>
      <w:r w:rsidRPr="00D71860">
        <w:t>могуће</w:t>
      </w:r>
      <w:proofErr w:type="spellEnd"/>
      <w:r w:rsidRPr="00D71860">
        <w:t xml:space="preserve"> </w:t>
      </w:r>
      <w:proofErr w:type="spellStart"/>
      <w:r w:rsidRPr="00D71860">
        <w:t>је</w:t>
      </w:r>
      <w:proofErr w:type="spellEnd"/>
      <w:r w:rsidRPr="00D71860">
        <w:t xml:space="preserve"> </w:t>
      </w:r>
      <w:proofErr w:type="spellStart"/>
      <w:r w:rsidRPr="00D71860">
        <w:t>доношење</w:t>
      </w:r>
      <w:proofErr w:type="spellEnd"/>
      <w:r w:rsidRPr="00D71860">
        <w:t xml:space="preserve"> </w:t>
      </w:r>
      <w:proofErr w:type="spellStart"/>
      <w:r w:rsidRPr="00D71860">
        <w:t>одлуке</w:t>
      </w:r>
      <w:proofErr w:type="spellEnd"/>
    </w:p>
    <w:p w14:paraId="071EDE27" w14:textId="77777777" w:rsidR="000D00BE" w:rsidRPr="00D71860" w:rsidRDefault="000D00BE" w:rsidP="00C448F9">
      <w:pPr>
        <w:spacing w:line="360" w:lineRule="auto"/>
        <w:ind w:left="720"/>
        <w:jc w:val="both"/>
        <w:rPr>
          <w:lang w:val="en-GB"/>
        </w:rPr>
      </w:pPr>
      <w:r w:rsidRPr="00D71860">
        <w:lastRenderedPageBreak/>
        <w:t xml:space="preserve">о </w:t>
      </w:r>
      <w:proofErr w:type="spellStart"/>
      <w:r w:rsidRPr="00D71860">
        <w:t>нарушавању</w:t>
      </w:r>
      <w:proofErr w:type="spellEnd"/>
      <w:r w:rsidRPr="00D71860">
        <w:t xml:space="preserve"> </w:t>
      </w:r>
      <w:proofErr w:type="spellStart"/>
      <w:r w:rsidRPr="00D71860">
        <w:t>правила</w:t>
      </w:r>
      <w:proofErr w:type="spellEnd"/>
      <w:r w:rsidRPr="00D71860">
        <w:t xml:space="preserve"> </w:t>
      </w:r>
      <w:proofErr w:type="spellStart"/>
      <w:r w:rsidRPr="00D71860">
        <w:t>поверљивости</w:t>
      </w:r>
      <w:proofErr w:type="spellEnd"/>
      <w:r w:rsidRPr="00D71860">
        <w:t>,</w:t>
      </w:r>
      <w:r w:rsidR="001A1FE4">
        <w:rPr>
          <w:lang w:val="sr-Cyrl-CS"/>
        </w:rPr>
        <w:t xml:space="preserve"> </w:t>
      </w:r>
      <w:proofErr w:type="spellStart"/>
      <w:r w:rsidRPr="00D71860">
        <w:t>уколико</w:t>
      </w:r>
      <w:proofErr w:type="spellEnd"/>
      <w:r w:rsidRPr="00D71860">
        <w:t xml:space="preserve"> </w:t>
      </w:r>
      <w:proofErr w:type="spellStart"/>
      <w:r w:rsidRPr="00D71860">
        <w:t>има</w:t>
      </w:r>
      <w:proofErr w:type="spellEnd"/>
      <w:r w:rsidRPr="00D71860">
        <w:t xml:space="preserve"> </w:t>
      </w:r>
      <w:proofErr w:type="spellStart"/>
      <w:r w:rsidRPr="00D71860">
        <w:t>довољно</w:t>
      </w:r>
      <w:proofErr w:type="spellEnd"/>
      <w:r w:rsidRPr="00D71860">
        <w:t xml:space="preserve"> </w:t>
      </w:r>
      <w:proofErr w:type="spellStart"/>
      <w:r w:rsidRPr="00D71860">
        <w:t>података</w:t>
      </w:r>
      <w:proofErr w:type="spellEnd"/>
      <w:r w:rsidRPr="00D71860">
        <w:t xml:space="preserve"> и </w:t>
      </w:r>
      <w:proofErr w:type="spellStart"/>
      <w:r w:rsidRPr="00D71860">
        <w:t>постоји</w:t>
      </w:r>
      <w:proofErr w:type="spellEnd"/>
      <w:r w:rsidRPr="00D71860">
        <w:t xml:space="preserve"> </w:t>
      </w:r>
      <w:proofErr w:type="spellStart"/>
      <w:r w:rsidRPr="00D71860">
        <w:t>процена</w:t>
      </w:r>
      <w:proofErr w:type="spellEnd"/>
      <w:r w:rsidRPr="00D71860">
        <w:t xml:space="preserve"> </w:t>
      </w:r>
      <w:proofErr w:type="spellStart"/>
      <w:r w:rsidRPr="00D71860">
        <w:t>да</w:t>
      </w:r>
      <w:proofErr w:type="spellEnd"/>
      <w:r w:rsidRPr="00D71860">
        <w:t xml:space="preserve"> </w:t>
      </w:r>
      <w:proofErr w:type="spellStart"/>
      <w:r w:rsidRPr="00D71860">
        <w:t>по</w:t>
      </w:r>
      <w:proofErr w:type="spellEnd"/>
      <w:r>
        <w:rPr>
          <w:lang w:val="sr-Cyrl-CS"/>
        </w:rPr>
        <w:t>с</w:t>
      </w:r>
      <w:proofErr w:type="spellStart"/>
      <w:r w:rsidRPr="00D71860">
        <w:t>тоји</w:t>
      </w:r>
      <w:proofErr w:type="spellEnd"/>
      <w:r w:rsidRPr="00D71860">
        <w:t xml:space="preserve"> </w:t>
      </w:r>
      <w:proofErr w:type="spellStart"/>
      <w:r w:rsidRPr="00D71860">
        <w:t>животни</w:t>
      </w:r>
      <w:proofErr w:type="spellEnd"/>
      <w:r w:rsidRPr="00D71860">
        <w:t xml:space="preserve"> </w:t>
      </w:r>
      <w:proofErr w:type="spellStart"/>
      <w:r w:rsidRPr="00D71860">
        <w:t>ризик</w:t>
      </w:r>
      <w:proofErr w:type="spellEnd"/>
      <w:r w:rsidRPr="00D71860">
        <w:t xml:space="preserve"> </w:t>
      </w:r>
      <w:proofErr w:type="spellStart"/>
      <w:r w:rsidRPr="00D71860">
        <w:t>за</w:t>
      </w:r>
      <w:proofErr w:type="spellEnd"/>
      <w:r w:rsidRPr="00D71860">
        <w:t xml:space="preserve"> </w:t>
      </w:r>
      <w:proofErr w:type="spellStart"/>
      <w:r w:rsidRPr="00D71860">
        <w:t>дете</w:t>
      </w:r>
      <w:proofErr w:type="spellEnd"/>
      <w:r w:rsidRPr="00D71860">
        <w:t xml:space="preserve"> </w:t>
      </w:r>
      <w:proofErr w:type="spellStart"/>
      <w:r w:rsidRPr="00D71860">
        <w:t>које</w:t>
      </w:r>
      <w:proofErr w:type="spellEnd"/>
      <w:r w:rsidRPr="00D71860">
        <w:t xml:space="preserve"> </w:t>
      </w:r>
      <w:proofErr w:type="spellStart"/>
      <w:r w:rsidRPr="00D71860">
        <w:t>се</w:t>
      </w:r>
      <w:proofErr w:type="spellEnd"/>
      <w:r w:rsidRPr="00D71860">
        <w:t xml:space="preserve"> у </w:t>
      </w:r>
      <w:proofErr w:type="spellStart"/>
      <w:r w:rsidRPr="00D71860">
        <w:t>том</w:t>
      </w:r>
      <w:proofErr w:type="spellEnd"/>
      <w:r w:rsidRPr="00D71860">
        <w:t xml:space="preserve"> </w:t>
      </w:r>
      <w:proofErr w:type="spellStart"/>
      <w:r w:rsidR="001A1FE4">
        <w:t>случају</w:t>
      </w:r>
      <w:proofErr w:type="spellEnd"/>
      <w:r w:rsidR="001A1FE4">
        <w:t xml:space="preserve"> </w:t>
      </w:r>
      <w:proofErr w:type="spellStart"/>
      <w:r w:rsidR="001A1FE4">
        <w:t>обратило</w:t>
      </w:r>
      <w:proofErr w:type="spellEnd"/>
      <w:r w:rsidR="001A1FE4">
        <w:t xml:space="preserve"> </w:t>
      </w:r>
      <w:proofErr w:type="spellStart"/>
      <w:r w:rsidR="00374EE4">
        <w:t>дечијем</w:t>
      </w:r>
      <w:proofErr w:type="spellEnd"/>
      <w:r w:rsidR="00374EE4">
        <w:t xml:space="preserve"> </w:t>
      </w:r>
      <w:proofErr w:type="spellStart"/>
      <w:r w:rsidR="00374EE4">
        <w:t>телефону</w:t>
      </w:r>
      <w:proofErr w:type="spellEnd"/>
      <w:r w:rsidR="001A1FE4">
        <w:rPr>
          <w:lang w:val="sr-Cyrl-CS"/>
        </w:rPr>
        <w:t>;</w:t>
      </w:r>
    </w:p>
    <w:p w14:paraId="463D2069" w14:textId="77777777" w:rsidR="000D00BE" w:rsidRPr="00D71860" w:rsidRDefault="000D00BE" w:rsidP="000D00BE">
      <w:pPr>
        <w:numPr>
          <w:ilvl w:val="0"/>
          <w:numId w:val="45"/>
        </w:numPr>
        <w:spacing w:line="360" w:lineRule="auto"/>
        <w:jc w:val="both"/>
      </w:pPr>
      <w:r w:rsidRPr="00D71860">
        <w:t xml:space="preserve">о </w:t>
      </w:r>
      <w:proofErr w:type="spellStart"/>
      <w:r w:rsidRPr="00D71860">
        <w:t>свим</w:t>
      </w:r>
      <w:proofErr w:type="spellEnd"/>
      <w:r w:rsidRPr="00D71860">
        <w:t xml:space="preserve"> </w:t>
      </w:r>
      <w:proofErr w:type="spellStart"/>
      <w:r w:rsidRPr="00D71860">
        <w:t>позивима</w:t>
      </w:r>
      <w:proofErr w:type="spellEnd"/>
      <w:r w:rsidRPr="00D71860">
        <w:t xml:space="preserve">, </w:t>
      </w:r>
      <w:proofErr w:type="spellStart"/>
      <w:r w:rsidRPr="00D71860">
        <w:t>покушаним</w:t>
      </w:r>
      <w:proofErr w:type="spellEnd"/>
      <w:r w:rsidRPr="00D71860">
        <w:t>,</w:t>
      </w:r>
      <w:r w:rsidR="001A1FE4">
        <w:rPr>
          <w:lang w:val="sr-Cyrl-CS"/>
        </w:rPr>
        <w:t xml:space="preserve"> </w:t>
      </w:r>
      <w:proofErr w:type="spellStart"/>
      <w:r w:rsidRPr="00D71860">
        <w:t>тестирајућим</w:t>
      </w:r>
      <w:proofErr w:type="spellEnd"/>
      <w:r w:rsidRPr="00D71860">
        <w:t>,</w:t>
      </w:r>
      <w:r w:rsidR="001A1FE4">
        <w:rPr>
          <w:lang w:val="sr-Cyrl-CS"/>
        </w:rPr>
        <w:t xml:space="preserve"> </w:t>
      </w:r>
      <w:proofErr w:type="spellStart"/>
      <w:r w:rsidRPr="00D71860">
        <w:t>саветодавним</w:t>
      </w:r>
      <w:proofErr w:type="spellEnd"/>
      <w:r w:rsidRPr="00D71860">
        <w:t>,</w:t>
      </w:r>
      <w:r w:rsidRPr="00D71860">
        <w:rPr>
          <w:lang w:val="sr-Cyrl-CS"/>
        </w:rPr>
        <w:t xml:space="preserve"> као и конструктивно тестирајућим, </w:t>
      </w:r>
      <w:proofErr w:type="spellStart"/>
      <w:r w:rsidRPr="00D71860">
        <w:t>води</w:t>
      </w:r>
      <w:proofErr w:type="spellEnd"/>
      <w:r w:rsidRPr="00D71860">
        <w:t xml:space="preserve"> </w:t>
      </w:r>
      <w:proofErr w:type="spellStart"/>
      <w:r w:rsidRPr="00D71860">
        <w:t>се</w:t>
      </w:r>
      <w:proofErr w:type="spellEnd"/>
      <w:r w:rsidRPr="00D71860">
        <w:t xml:space="preserve"> ДНЕВНИК РАДА </w:t>
      </w:r>
      <w:proofErr w:type="spellStart"/>
      <w:r w:rsidRPr="00D71860">
        <w:t>дечије</w:t>
      </w:r>
      <w:proofErr w:type="spellEnd"/>
      <w:r w:rsidR="00374EE4">
        <w:rPr>
          <w:lang w:val="sr-Cyrl-RS"/>
        </w:rPr>
        <w:t>г</w:t>
      </w:r>
      <w:r w:rsidRPr="00D71860">
        <w:t xml:space="preserve"> </w:t>
      </w:r>
      <w:r w:rsidR="00374EE4">
        <w:rPr>
          <w:lang w:val="sr-Cyrl-RS"/>
        </w:rPr>
        <w:t>телефона</w:t>
      </w:r>
      <w:r w:rsidRPr="00D71860">
        <w:t>.</w:t>
      </w:r>
      <w:r w:rsidR="001A1FE4">
        <w:rPr>
          <w:lang w:val="sr-Cyrl-CS"/>
        </w:rPr>
        <w:t xml:space="preserve"> </w:t>
      </w:r>
      <w:proofErr w:type="spellStart"/>
      <w:r w:rsidRPr="00D71860">
        <w:t>Он</w:t>
      </w:r>
      <w:proofErr w:type="spellEnd"/>
      <w:r w:rsidRPr="00D71860">
        <w:t xml:space="preserve"> </w:t>
      </w:r>
      <w:proofErr w:type="spellStart"/>
      <w:r w:rsidRPr="00D71860">
        <w:t>је</w:t>
      </w:r>
      <w:proofErr w:type="spellEnd"/>
      <w:r w:rsidRPr="00D71860">
        <w:t xml:space="preserve"> </w:t>
      </w:r>
      <w:proofErr w:type="spellStart"/>
      <w:r w:rsidRPr="00D71860">
        <w:t>уједно</w:t>
      </w:r>
      <w:proofErr w:type="spellEnd"/>
      <w:r w:rsidRPr="00D71860">
        <w:t xml:space="preserve"> и </w:t>
      </w:r>
      <w:proofErr w:type="spellStart"/>
      <w:r w:rsidRPr="00D71860">
        <w:t>евиденција</w:t>
      </w:r>
      <w:proofErr w:type="spellEnd"/>
      <w:r w:rsidRPr="00D71860">
        <w:t xml:space="preserve"> </w:t>
      </w:r>
      <w:proofErr w:type="spellStart"/>
      <w:r w:rsidRPr="00D71860">
        <w:t>рада</w:t>
      </w:r>
      <w:proofErr w:type="spellEnd"/>
      <w:r w:rsidRPr="00D71860">
        <w:t xml:space="preserve"> </w:t>
      </w:r>
      <w:proofErr w:type="spellStart"/>
      <w:r w:rsidRPr="00D71860">
        <w:t>телефонских</w:t>
      </w:r>
      <w:proofErr w:type="spellEnd"/>
      <w:r w:rsidRPr="00D71860">
        <w:t xml:space="preserve"> </w:t>
      </w:r>
      <w:proofErr w:type="spellStart"/>
      <w:r w:rsidRPr="00D71860">
        <w:t>саветника</w:t>
      </w:r>
      <w:proofErr w:type="spellEnd"/>
      <w:r w:rsidRPr="00D71860">
        <w:t xml:space="preserve"> и </w:t>
      </w:r>
      <w:r w:rsidRPr="00D71860">
        <w:rPr>
          <w:lang w:val="sr-Cyrl-CS"/>
        </w:rPr>
        <w:t xml:space="preserve">представља преглед </w:t>
      </w:r>
      <w:proofErr w:type="spellStart"/>
      <w:r w:rsidRPr="00D71860">
        <w:t>реализације</w:t>
      </w:r>
      <w:proofErr w:type="spellEnd"/>
      <w:r w:rsidRPr="00D71860">
        <w:t xml:space="preserve"> </w:t>
      </w:r>
      <w:proofErr w:type="spellStart"/>
      <w:r w:rsidRPr="00D71860">
        <w:t>распореда</w:t>
      </w:r>
      <w:proofErr w:type="spellEnd"/>
      <w:r w:rsidRPr="00D71860">
        <w:rPr>
          <w:lang w:val="sr-Cyrl-CS"/>
        </w:rPr>
        <w:t>-</w:t>
      </w:r>
      <w:r w:rsidR="001A1FE4">
        <w:rPr>
          <w:lang w:val="sr-Cyrl-CS"/>
        </w:rPr>
        <w:t xml:space="preserve"> </w:t>
      </w:r>
      <w:r w:rsidRPr="00D71860">
        <w:rPr>
          <w:lang w:val="sr-Cyrl-CS"/>
        </w:rPr>
        <w:t xml:space="preserve">плана </w:t>
      </w:r>
      <w:proofErr w:type="spellStart"/>
      <w:r w:rsidRPr="00D71860">
        <w:t>рада</w:t>
      </w:r>
      <w:proofErr w:type="spellEnd"/>
      <w:r w:rsidR="001A1FE4">
        <w:rPr>
          <w:lang w:val="sr-Cyrl-CS"/>
        </w:rPr>
        <w:t xml:space="preserve"> </w:t>
      </w:r>
      <w:r w:rsidRPr="00D71860">
        <w:t>(</w:t>
      </w:r>
      <w:proofErr w:type="spellStart"/>
      <w:r w:rsidRPr="00D71860">
        <w:t>који</w:t>
      </w:r>
      <w:proofErr w:type="spellEnd"/>
      <w:r w:rsidRPr="00D71860">
        <w:t xml:space="preserve"> </w:t>
      </w:r>
      <w:proofErr w:type="spellStart"/>
      <w:r w:rsidRPr="00D71860">
        <w:t>се</w:t>
      </w:r>
      <w:proofErr w:type="spellEnd"/>
      <w:r w:rsidRPr="00D71860">
        <w:t xml:space="preserve"> </w:t>
      </w:r>
      <w:proofErr w:type="spellStart"/>
      <w:r w:rsidRPr="00D71860">
        <w:t>прави</w:t>
      </w:r>
      <w:proofErr w:type="spellEnd"/>
      <w:r w:rsidRPr="00D71860">
        <w:t xml:space="preserve"> </w:t>
      </w:r>
      <w:proofErr w:type="spellStart"/>
      <w:r w:rsidRPr="00D71860">
        <w:t>на</w:t>
      </w:r>
      <w:proofErr w:type="spellEnd"/>
      <w:r w:rsidRPr="00D71860">
        <w:t xml:space="preserve"> </w:t>
      </w:r>
      <w:proofErr w:type="spellStart"/>
      <w:r w:rsidRPr="00D71860">
        <w:t>недељном</w:t>
      </w:r>
      <w:proofErr w:type="spellEnd"/>
      <w:r w:rsidRPr="00D71860">
        <w:t>/</w:t>
      </w:r>
      <w:proofErr w:type="spellStart"/>
      <w:r w:rsidR="001A1FE4">
        <w:t>месечном</w:t>
      </w:r>
      <w:proofErr w:type="spellEnd"/>
      <w:r w:rsidR="001A1FE4">
        <w:t xml:space="preserve"> </w:t>
      </w:r>
      <w:proofErr w:type="spellStart"/>
      <w:r w:rsidR="001A1FE4">
        <w:t>нивоу</w:t>
      </w:r>
      <w:proofErr w:type="spellEnd"/>
      <w:r w:rsidR="001A1FE4">
        <w:t>)</w:t>
      </w:r>
      <w:r w:rsidR="001A1FE4">
        <w:rPr>
          <w:lang w:val="sr-Cyrl-CS"/>
        </w:rPr>
        <w:t>;</w:t>
      </w:r>
    </w:p>
    <w:p w14:paraId="3211365C" w14:textId="77777777" w:rsidR="000D00BE" w:rsidRPr="00D71860" w:rsidRDefault="000D00BE" w:rsidP="000D00BE">
      <w:pPr>
        <w:numPr>
          <w:ilvl w:val="0"/>
          <w:numId w:val="45"/>
        </w:numPr>
        <w:spacing w:line="360" w:lineRule="auto"/>
        <w:jc w:val="both"/>
      </w:pPr>
      <w:r w:rsidRPr="00D71860">
        <w:rPr>
          <w:b/>
        </w:rPr>
        <w:t xml:space="preserve">у </w:t>
      </w:r>
      <w:proofErr w:type="spellStart"/>
      <w:r w:rsidRPr="00D71860">
        <w:rPr>
          <w:b/>
        </w:rPr>
        <w:t>дневн</w:t>
      </w:r>
      <w:proofErr w:type="spellEnd"/>
      <w:r w:rsidRPr="00D71860">
        <w:rPr>
          <w:b/>
          <w:lang w:val="sr-Cyrl-CS"/>
        </w:rPr>
        <w:t>ом термину</w:t>
      </w:r>
      <w:r w:rsidRPr="00D71860">
        <w:t>-</w:t>
      </w:r>
      <w:r w:rsidR="001A1FE4">
        <w:rPr>
          <w:lang w:val="sr-Cyrl-CS"/>
        </w:rPr>
        <w:t xml:space="preserve"> </w:t>
      </w:r>
      <w:proofErr w:type="spellStart"/>
      <w:r w:rsidRPr="00D71860">
        <w:t>од</w:t>
      </w:r>
      <w:proofErr w:type="spellEnd"/>
      <w:r w:rsidRPr="00D71860">
        <w:t xml:space="preserve"> </w:t>
      </w:r>
      <w:r w:rsidRPr="00D71860">
        <w:rPr>
          <w:lang w:val="sr-Cyrl-CS"/>
        </w:rPr>
        <w:t xml:space="preserve">седам </w:t>
      </w:r>
      <w:proofErr w:type="spellStart"/>
      <w:r w:rsidRPr="00D71860">
        <w:t>ујутро</w:t>
      </w:r>
      <w:proofErr w:type="spellEnd"/>
      <w:r w:rsidRPr="00D71860">
        <w:t xml:space="preserve"> </w:t>
      </w:r>
      <w:proofErr w:type="spellStart"/>
      <w:r w:rsidRPr="00D71860">
        <w:t>до</w:t>
      </w:r>
      <w:proofErr w:type="spellEnd"/>
      <w:r w:rsidRPr="00D71860">
        <w:t xml:space="preserve"> </w:t>
      </w:r>
      <w:proofErr w:type="spellStart"/>
      <w:r w:rsidRPr="00D71860">
        <w:t>десет</w:t>
      </w:r>
      <w:proofErr w:type="spellEnd"/>
      <w:r w:rsidRPr="00D71860">
        <w:t xml:space="preserve"> </w:t>
      </w:r>
      <w:proofErr w:type="spellStart"/>
      <w:r w:rsidRPr="00D71860">
        <w:t>увече</w:t>
      </w:r>
      <w:proofErr w:type="spellEnd"/>
      <w:r w:rsidRPr="00D71860">
        <w:t>,</w:t>
      </w:r>
      <w:r w:rsidR="00374EE4">
        <w:rPr>
          <w:lang w:val="sr-Cyrl-RS"/>
        </w:rPr>
        <w:t xml:space="preserve"> </w:t>
      </w:r>
      <w:proofErr w:type="spellStart"/>
      <w:r w:rsidRPr="00D71860">
        <w:t>раде</w:t>
      </w:r>
      <w:proofErr w:type="spellEnd"/>
      <w:r w:rsidRPr="00D71860">
        <w:t xml:space="preserve"> </w:t>
      </w:r>
      <w:proofErr w:type="spellStart"/>
      <w:r w:rsidRPr="00D71860">
        <w:t>по</w:t>
      </w:r>
      <w:proofErr w:type="spellEnd"/>
      <w:r w:rsidRPr="00D71860">
        <w:t xml:space="preserve"> </w:t>
      </w:r>
      <w:proofErr w:type="spellStart"/>
      <w:r w:rsidRPr="00D71860">
        <w:t>правилу</w:t>
      </w:r>
      <w:proofErr w:type="spellEnd"/>
      <w:r w:rsidRPr="00D71860">
        <w:t xml:space="preserve"> </w:t>
      </w:r>
      <w:proofErr w:type="spellStart"/>
      <w:r w:rsidRPr="00D71860">
        <w:t>најмање</w:t>
      </w:r>
      <w:proofErr w:type="spellEnd"/>
      <w:r w:rsidRPr="00D71860">
        <w:t xml:space="preserve"> </w:t>
      </w:r>
      <w:proofErr w:type="spellStart"/>
      <w:r w:rsidRPr="00D71860">
        <w:t>две</w:t>
      </w:r>
      <w:proofErr w:type="spellEnd"/>
      <w:r w:rsidRPr="00D71860">
        <w:t xml:space="preserve"> </w:t>
      </w:r>
      <w:proofErr w:type="spellStart"/>
      <w:r w:rsidRPr="00D71860">
        <w:t>особе</w:t>
      </w:r>
      <w:proofErr w:type="spellEnd"/>
      <w:r>
        <w:t xml:space="preserve">, а </w:t>
      </w:r>
      <w:proofErr w:type="spellStart"/>
      <w:r>
        <w:t>највише</w:t>
      </w:r>
      <w:proofErr w:type="spellEnd"/>
      <w:r>
        <w:t xml:space="preserve"> </w:t>
      </w:r>
      <w:proofErr w:type="spellStart"/>
      <w:r>
        <w:t>четири</w:t>
      </w:r>
      <w:proofErr w:type="spellEnd"/>
      <w:r>
        <w:t xml:space="preserve"> </w:t>
      </w:r>
      <w:proofErr w:type="spellStart"/>
      <w:r>
        <w:t>особе</w:t>
      </w:r>
      <w:proofErr w:type="spellEnd"/>
      <w:r w:rsidRPr="00D71860">
        <w:t>:</w:t>
      </w:r>
      <w:r w:rsidR="00007F6F">
        <w:t xml:space="preserve"> </w:t>
      </w:r>
      <w:proofErr w:type="spellStart"/>
      <w:r>
        <w:t>телефонски</w:t>
      </w:r>
      <w:proofErr w:type="spellEnd"/>
      <w:r>
        <w:t xml:space="preserve"> </w:t>
      </w:r>
      <w:proofErr w:type="spellStart"/>
      <w:r>
        <w:t>саветници</w:t>
      </w:r>
      <w:proofErr w:type="spellEnd"/>
      <w:r w:rsidRPr="00D71860">
        <w:t xml:space="preserve"> и </w:t>
      </w:r>
      <w:proofErr w:type="spellStart"/>
      <w:r w:rsidRPr="00D71860">
        <w:t>супервизор</w:t>
      </w:r>
      <w:proofErr w:type="spellEnd"/>
      <w:r w:rsidRPr="00D71860">
        <w:t xml:space="preserve"> </w:t>
      </w:r>
      <w:proofErr w:type="spellStart"/>
      <w:r w:rsidRPr="00D71860">
        <w:t>смене</w:t>
      </w:r>
      <w:proofErr w:type="spellEnd"/>
      <w:r w:rsidRPr="00D71860">
        <w:t>,</w:t>
      </w:r>
      <w:r w:rsidR="001A1FE4">
        <w:rPr>
          <w:lang w:val="sr-Cyrl-CS"/>
        </w:rPr>
        <w:t xml:space="preserve"> </w:t>
      </w:r>
      <w:proofErr w:type="spellStart"/>
      <w:r w:rsidRPr="00D71860">
        <w:t>који</w:t>
      </w:r>
      <w:proofErr w:type="spellEnd"/>
      <w:r w:rsidRPr="00D71860">
        <w:t xml:space="preserve"> </w:t>
      </w:r>
      <w:proofErr w:type="spellStart"/>
      <w:r w:rsidRPr="00D71860">
        <w:t>има</w:t>
      </w:r>
      <w:proofErr w:type="spellEnd"/>
      <w:r w:rsidRPr="00D71860">
        <w:t xml:space="preserve"> </w:t>
      </w:r>
      <w:proofErr w:type="spellStart"/>
      <w:r w:rsidRPr="00D71860">
        <w:t>улогу</w:t>
      </w:r>
      <w:proofErr w:type="spellEnd"/>
      <w:r w:rsidRPr="00D71860">
        <w:t xml:space="preserve"> </w:t>
      </w:r>
      <w:proofErr w:type="spellStart"/>
      <w:r w:rsidRPr="00D71860">
        <w:t>континуи</w:t>
      </w:r>
      <w:r>
        <w:t>ране</w:t>
      </w:r>
      <w:proofErr w:type="spellEnd"/>
      <w:r>
        <w:t xml:space="preserve"> </w:t>
      </w:r>
      <w:proofErr w:type="spellStart"/>
      <w:r>
        <w:t>стручне</w:t>
      </w:r>
      <w:proofErr w:type="spellEnd"/>
      <w:r>
        <w:t xml:space="preserve"> </w:t>
      </w:r>
      <w:proofErr w:type="spellStart"/>
      <w:r>
        <w:t>подршке</w:t>
      </w:r>
      <w:proofErr w:type="spellEnd"/>
      <w:r>
        <w:t xml:space="preserve"> </w:t>
      </w:r>
      <w:proofErr w:type="spellStart"/>
      <w:r>
        <w:t>телефонским</w:t>
      </w:r>
      <w:proofErr w:type="spellEnd"/>
      <w:r>
        <w:t xml:space="preserve"> </w:t>
      </w:r>
      <w:proofErr w:type="spellStart"/>
      <w:r>
        <w:t>саветницима</w:t>
      </w:r>
      <w:proofErr w:type="spellEnd"/>
      <w:r w:rsidRPr="00D71860">
        <w:t xml:space="preserve">, </w:t>
      </w:r>
      <w:proofErr w:type="spellStart"/>
      <w:r w:rsidRPr="00D71860">
        <w:t>током</w:t>
      </w:r>
      <w:proofErr w:type="spellEnd"/>
      <w:r w:rsidRPr="00D71860">
        <w:t xml:space="preserve">, и </w:t>
      </w:r>
      <w:proofErr w:type="spellStart"/>
      <w:r w:rsidRPr="00D71860">
        <w:t>после</w:t>
      </w:r>
      <w:proofErr w:type="spellEnd"/>
      <w:r w:rsidRPr="00D71860">
        <w:t xml:space="preserve"> </w:t>
      </w:r>
      <w:proofErr w:type="spellStart"/>
      <w:r w:rsidRPr="00D71860">
        <w:t>позива</w:t>
      </w:r>
      <w:proofErr w:type="spellEnd"/>
      <w:r w:rsidRPr="00D71860">
        <w:t xml:space="preserve"> </w:t>
      </w:r>
      <w:proofErr w:type="spellStart"/>
      <w:r w:rsidRPr="00D71860">
        <w:t>кроз</w:t>
      </w:r>
      <w:proofErr w:type="spellEnd"/>
      <w:r w:rsidRPr="00D71860">
        <w:t xml:space="preserve"> </w:t>
      </w:r>
      <w:r w:rsidRPr="00D71860">
        <w:rPr>
          <w:b/>
          <w:lang w:val="sr-Cyrl-CS"/>
        </w:rPr>
        <w:t xml:space="preserve">диадну </w:t>
      </w:r>
      <w:proofErr w:type="spellStart"/>
      <w:r w:rsidRPr="00D71860">
        <w:rPr>
          <w:b/>
        </w:rPr>
        <w:t>супервизију</w:t>
      </w:r>
      <w:proofErr w:type="spellEnd"/>
      <w:r>
        <w:t xml:space="preserve"> и „</w:t>
      </w:r>
      <w:proofErr w:type="spellStart"/>
      <w:proofErr w:type="gramStart"/>
      <w:r>
        <w:t>дебрифинг</w:t>
      </w:r>
      <w:proofErr w:type="spellEnd"/>
      <w:r>
        <w:t>“</w:t>
      </w:r>
      <w:r w:rsidRPr="00D71860">
        <w:t xml:space="preserve"> </w:t>
      </w:r>
      <w:proofErr w:type="spellStart"/>
      <w:r w:rsidRPr="00D71860">
        <w:t>након</w:t>
      </w:r>
      <w:proofErr w:type="spellEnd"/>
      <w:proofErr w:type="gramEnd"/>
      <w:r w:rsidRPr="00D71860">
        <w:t xml:space="preserve"> </w:t>
      </w:r>
      <w:proofErr w:type="spellStart"/>
      <w:r w:rsidRPr="00D71860">
        <w:t>тешких</w:t>
      </w:r>
      <w:proofErr w:type="spellEnd"/>
      <w:r w:rsidRPr="00D71860">
        <w:t xml:space="preserve"> </w:t>
      </w:r>
      <w:proofErr w:type="spellStart"/>
      <w:r w:rsidRPr="00D71860">
        <w:t>позива</w:t>
      </w:r>
      <w:proofErr w:type="spellEnd"/>
      <w:r w:rsidRPr="00D71860">
        <w:t>.</w:t>
      </w:r>
      <w:r w:rsidR="001A1FE4">
        <w:rPr>
          <w:lang w:val="sr-Cyrl-CS"/>
        </w:rPr>
        <w:t xml:space="preserve"> </w:t>
      </w:r>
      <w:r w:rsidRPr="00D71860">
        <w:rPr>
          <w:lang w:val="sr-Cyrl-CS"/>
        </w:rPr>
        <w:t>Увођење још једне особе у рад врши руководилац, према процени, а у односу на пријављени повећан број позива. Увидом у број позива дечијој линији, постоји потреба од најмање три саветника</w:t>
      </w:r>
      <w:r>
        <w:rPr>
          <w:lang w:val="sr-Cyrl-CS"/>
        </w:rPr>
        <w:t>,</w:t>
      </w:r>
      <w:r w:rsidR="001A1FE4">
        <w:rPr>
          <w:lang w:val="sr-Cyrl-CS"/>
        </w:rPr>
        <w:t xml:space="preserve"> </w:t>
      </w:r>
      <w:r>
        <w:rPr>
          <w:lang w:val="sr-Cyrl-CS"/>
        </w:rPr>
        <w:t>у периоду највеће фреквенције позива,</w:t>
      </w:r>
      <w:r w:rsidRPr="00D71860">
        <w:rPr>
          <w:lang w:val="sr-Cyrl-CS"/>
        </w:rPr>
        <w:t xml:space="preserve"> током </w:t>
      </w:r>
      <w:r w:rsidR="001A1FE4">
        <w:rPr>
          <w:lang w:val="sr-Cyrl-CS"/>
        </w:rPr>
        <w:t>дневних смена на дечијој линији;</w:t>
      </w:r>
    </w:p>
    <w:p w14:paraId="595F3592" w14:textId="77777777" w:rsidR="000D00BE" w:rsidRPr="00D71860" w:rsidRDefault="000D00BE" w:rsidP="000D00BE">
      <w:pPr>
        <w:numPr>
          <w:ilvl w:val="0"/>
          <w:numId w:val="45"/>
        </w:numPr>
        <w:spacing w:line="360" w:lineRule="auto"/>
        <w:jc w:val="both"/>
      </w:pPr>
      <w:r w:rsidRPr="00D71860">
        <w:rPr>
          <w:b/>
          <w:lang w:val="sr-Cyrl-CS"/>
        </w:rPr>
        <w:t>Дво</w:t>
      </w:r>
      <w:proofErr w:type="spellStart"/>
      <w:r w:rsidRPr="00D71860">
        <w:rPr>
          <w:b/>
        </w:rPr>
        <w:t>недељно</w:t>
      </w:r>
      <w:proofErr w:type="spellEnd"/>
      <w:r>
        <w:rPr>
          <w:b/>
        </w:rPr>
        <w:t xml:space="preserve">, а </w:t>
      </w:r>
      <w:proofErr w:type="spellStart"/>
      <w:r>
        <w:rPr>
          <w:b/>
        </w:rPr>
        <w:t>по</w:t>
      </w:r>
      <w:proofErr w:type="spellEnd"/>
      <w:r>
        <w:rPr>
          <w:b/>
        </w:rPr>
        <w:t xml:space="preserve"> </w:t>
      </w:r>
      <w:proofErr w:type="spellStart"/>
      <w:r>
        <w:rPr>
          <w:b/>
        </w:rPr>
        <w:t>указаној</w:t>
      </w:r>
      <w:proofErr w:type="spellEnd"/>
      <w:r>
        <w:rPr>
          <w:b/>
        </w:rPr>
        <w:t xml:space="preserve"> </w:t>
      </w:r>
      <w:proofErr w:type="spellStart"/>
      <w:r>
        <w:rPr>
          <w:b/>
        </w:rPr>
        <w:t>потреби</w:t>
      </w:r>
      <w:proofErr w:type="spellEnd"/>
      <w:r>
        <w:rPr>
          <w:b/>
        </w:rPr>
        <w:t xml:space="preserve"> и </w:t>
      </w:r>
      <w:proofErr w:type="spellStart"/>
      <w:r>
        <w:rPr>
          <w:b/>
        </w:rPr>
        <w:t>чешће</w:t>
      </w:r>
      <w:proofErr w:type="spellEnd"/>
      <w:r>
        <w:rPr>
          <w:b/>
          <w:lang w:val="sr-Cyrl-CS"/>
        </w:rPr>
        <w:t xml:space="preserve">, </w:t>
      </w:r>
      <w:proofErr w:type="spellStart"/>
      <w:r w:rsidRPr="00D71860">
        <w:t>одржавају</w:t>
      </w:r>
      <w:proofErr w:type="spellEnd"/>
      <w:r>
        <w:t xml:space="preserve"> </w:t>
      </w:r>
      <w:proofErr w:type="spellStart"/>
      <w:r>
        <w:t>се</w:t>
      </w:r>
      <w:proofErr w:type="spellEnd"/>
      <w:r w:rsidRPr="00D71860">
        <w:t xml:space="preserve"> </w:t>
      </w:r>
      <w:proofErr w:type="spellStart"/>
      <w:r w:rsidRPr="00D71860">
        <w:t>састанци</w:t>
      </w:r>
      <w:proofErr w:type="spellEnd"/>
      <w:r w:rsidRPr="00D71860">
        <w:t xml:space="preserve"> </w:t>
      </w:r>
      <w:proofErr w:type="spellStart"/>
      <w:r w:rsidRPr="00D71860">
        <w:rPr>
          <w:b/>
        </w:rPr>
        <w:t>групне</w:t>
      </w:r>
      <w:proofErr w:type="spellEnd"/>
      <w:r>
        <w:rPr>
          <w:b/>
        </w:rPr>
        <w:t xml:space="preserve"> </w:t>
      </w:r>
      <w:proofErr w:type="spellStart"/>
      <w:r w:rsidRPr="00D71860">
        <w:rPr>
          <w:b/>
        </w:rPr>
        <w:t>супервизије</w:t>
      </w:r>
      <w:proofErr w:type="spellEnd"/>
      <w:r w:rsidRPr="00D71860">
        <w:t>,</w:t>
      </w:r>
      <w:r>
        <w:t xml:space="preserve"> </w:t>
      </w:r>
      <w:proofErr w:type="spellStart"/>
      <w:r w:rsidRPr="00D71860">
        <w:t>коју</w:t>
      </w:r>
      <w:proofErr w:type="spellEnd"/>
      <w:r w:rsidRPr="00D71860">
        <w:t xml:space="preserve"> </w:t>
      </w:r>
      <w:proofErr w:type="spellStart"/>
      <w:r w:rsidRPr="00D71860">
        <w:t>вод</w:t>
      </w:r>
      <w:proofErr w:type="spellEnd"/>
      <w:r w:rsidRPr="00D71860">
        <w:rPr>
          <w:lang w:val="sr-Cyrl-CS"/>
        </w:rPr>
        <w:t xml:space="preserve">и </w:t>
      </w:r>
      <w:proofErr w:type="spellStart"/>
      <w:r w:rsidRPr="00D71860">
        <w:t>едукатор</w:t>
      </w:r>
      <w:proofErr w:type="spellEnd"/>
      <w:r w:rsidRPr="00D71860">
        <w:rPr>
          <w:lang w:val="sr-Cyrl-CS"/>
        </w:rPr>
        <w:t>/</w:t>
      </w:r>
      <w:proofErr w:type="spellStart"/>
      <w:r w:rsidRPr="00D71860">
        <w:t>супервизор</w:t>
      </w:r>
      <w:proofErr w:type="spellEnd"/>
      <w:r w:rsidRPr="00D71860">
        <w:rPr>
          <w:lang w:val="sr-Cyrl-CS"/>
        </w:rPr>
        <w:t>и</w:t>
      </w:r>
      <w:r w:rsidRPr="00D71860">
        <w:t xml:space="preserve"> </w:t>
      </w:r>
      <w:proofErr w:type="spellStart"/>
      <w:r w:rsidRPr="00D71860">
        <w:t>дечије</w:t>
      </w:r>
      <w:proofErr w:type="spellEnd"/>
      <w:r w:rsidR="00374EE4">
        <w:rPr>
          <w:lang w:val="sr-Cyrl-RS"/>
        </w:rPr>
        <w:t>г телефона</w:t>
      </w:r>
      <w:r w:rsidRPr="00D71860">
        <w:t>.</w:t>
      </w:r>
      <w:r>
        <w:t xml:space="preserve"> </w:t>
      </w:r>
      <w:proofErr w:type="spellStart"/>
      <w:r w:rsidRPr="00D71860">
        <w:t>Групна</w:t>
      </w:r>
      <w:proofErr w:type="spellEnd"/>
      <w:r w:rsidRPr="00D71860">
        <w:t xml:space="preserve"> </w:t>
      </w:r>
      <w:proofErr w:type="spellStart"/>
      <w:r w:rsidRPr="00D71860">
        <w:t>супервизија</w:t>
      </w:r>
      <w:proofErr w:type="spellEnd"/>
      <w:r w:rsidRPr="00D71860">
        <w:t xml:space="preserve"> </w:t>
      </w:r>
      <w:proofErr w:type="spellStart"/>
      <w:r w:rsidRPr="00D71860">
        <w:t>има</w:t>
      </w:r>
      <w:proofErr w:type="spellEnd"/>
      <w:r w:rsidRPr="00D71860">
        <w:t xml:space="preserve"> </w:t>
      </w:r>
      <w:proofErr w:type="spellStart"/>
      <w:r w:rsidRPr="00D71860">
        <w:t>за</w:t>
      </w:r>
      <w:proofErr w:type="spellEnd"/>
      <w:r w:rsidRPr="00D71860">
        <w:t xml:space="preserve"> </w:t>
      </w:r>
      <w:proofErr w:type="spellStart"/>
      <w:r w:rsidRPr="00D71860">
        <w:t>циљ</w:t>
      </w:r>
      <w:proofErr w:type="spellEnd"/>
      <w:r w:rsidRPr="00D71860">
        <w:t xml:space="preserve"> </w:t>
      </w:r>
      <w:proofErr w:type="spellStart"/>
      <w:r w:rsidRPr="00D71860">
        <w:t>да</w:t>
      </w:r>
      <w:proofErr w:type="spellEnd"/>
      <w:r w:rsidRPr="00D71860">
        <w:t xml:space="preserve"> </w:t>
      </w:r>
      <w:proofErr w:type="spellStart"/>
      <w:r w:rsidRPr="00D71860">
        <w:t>осигура</w:t>
      </w:r>
      <w:proofErr w:type="spellEnd"/>
      <w:r w:rsidRPr="00D71860">
        <w:t xml:space="preserve"> </w:t>
      </w:r>
      <w:proofErr w:type="spellStart"/>
      <w:r w:rsidRPr="00D71860">
        <w:t>да</w:t>
      </w:r>
      <w:proofErr w:type="spellEnd"/>
      <w:r w:rsidRPr="00D71860">
        <w:t xml:space="preserve"> </w:t>
      </w:r>
      <w:proofErr w:type="spellStart"/>
      <w:r w:rsidRPr="00D71860">
        <w:t>сваки</w:t>
      </w:r>
      <w:proofErr w:type="spellEnd"/>
      <w:r w:rsidRPr="00D71860">
        <w:t xml:space="preserve"> </w:t>
      </w:r>
      <w:proofErr w:type="spellStart"/>
      <w:r w:rsidRPr="00D71860">
        <w:t>саветник</w:t>
      </w:r>
      <w:proofErr w:type="spellEnd"/>
      <w:r w:rsidRPr="00D71860">
        <w:t xml:space="preserve"> </w:t>
      </w:r>
      <w:proofErr w:type="spellStart"/>
      <w:r w:rsidRPr="00D71860">
        <w:t>буде</w:t>
      </w:r>
      <w:proofErr w:type="spellEnd"/>
      <w:r w:rsidRPr="00D71860">
        <w:t xml:space="preserve"> </w:t>
      </w:r>
      <w:proofErr w:type="spellStart"/>
      <w:r w:rsidRPr="00D71860">
        <w:t>свестан</w:t>
      </w:r>
      <w:proofErr w:type="spellEnd"/>
      <w:r w:rsidRPr="00D71860">
        <w:t xml:space="preserve"> и </w:t>
      </w:r>
      <w:proofErr w:type="spellStart"/>
      <w:r w:rsidRPr="00D71860">
        <w:t>разуме</w:t>
      </w:r>
      <w:proofErr w:type="spellEnd"/>
      <w:r w:rsidRPr="00D71860">
        <w:t xml:space="preserve"> </w:t>
      </w:r>
      <w:proofErr w:type="spellStart"/>
      <w:r w:rsidRPr="00D71860">
        <w:t>базичне</w:t>
      </w:r>
      <w:proofErr w:type="spellEnd"/>
      <w:r w:rsidRPr="00D71860">
        <w:t xml:space="preserve"> </w:t>
      </w:r>
      <w:proofErr w:type="spellStart"/>
      <w:r w:rsidRPr="00D71860">
        <w:t>принципе</w:t>
      </w:r>
      <w:proofErr w:type="spellEnd"/>
      <w:r w:rsidRPr="00D71860">
        <w:t xml:space="preserve"> и </w:t>
      </w:r>
      <w:proofErr w:type="spellStart"/>
      <w:r w:rsidRPr="00D71860">
        <w:t>реализује</w:t>
      </w:r>
      <w:proofErr w:type="spellEnd"/>
      <w:r w:rsidRPr="00D71860">
        <w:t xml:space="preserve"> </w:t>
      </w:r>
      <w:proofErr w:type="spellStart"/>
      <w:r w:rsidRPr="00D71860">
        <w:t>рад</w:t>
      </w:r>
      <w:proofErr w:type="spellEnd"/>
      <w:r w:rsidRPr="00D71860">
        <w:t xml:space="preserve"> </w:t>
      </w:r>
      <w:proofErr w:type="spellStart"/>
      <w:r w:rsidRPr="00D71860">
        <w:t>по</w:t>
      </w:r>
      <w:proofErr w:type="spellEnd"/>
      <w:r w:rsidRPr="00D71860">
        <w:t xml:space="preserve"> </w:t>
      </w:r>
      <w:proofErr w:type="spellStart"/>
      <w:r w:rsidRPr="00D71860">
        <w:t>одређеној</w:t>
      </w:r>
      <w:proofErr w:type="spellEnd"/>
      <w:r w:rsidR="001A1FE4">
        <w:rPr>
          <w:lang w:val="sr-Cyrl-CS"/>
        </w:rPr>
        <w:t xml:space="preserve"> </w:t>
      </w:r>
      <w:proofErr w:type="spellStart"/>
      <w:r w:rsidRPr="00D71860">
        <w:t>методологији</w:t>
      </w:r>
      <w:proofErr w:type="spellEnd"/>
      <w:r w:rsidRPr="00D71860">
        <w:t xml:space="preserve"> </w:t>
      </w:r>
      <w:proofErr w:type="spellStart"/>
      <w:r w:rsidRPr="00D71860">
        <w:t>која</w:t>
      </w:r>
      <w:proofErr w:type="spellEnd"/>
      <w:r w:rsidRPr="00D71860">
        <w:t xml:space="preserve"> </w:t>
      </w:r>
      <w:proofErr w:type="spellStart"/>
      <w:r w:rsidRPr="00D71860">
        <w:t>се</w:t>
      </w:r>
      <w:proofErr w:type="spellEnd"/>
      <w:r w:rsidRPr="00D71860">
        <w:t xml:space="preserve"> </w:t>
      </w:r>
      <w:proofErr w:type="spellStart"/>
      <w:r w:rsidRPr="00D71860">
        <w:t>примењује</w:t>
      </w:r>
      <w:proofErr w:type="spellEnd"/>
      <w:r w:rsidRPr="00D71860">
        <w:t xml:space="preserve"> </w:t>
      </w:r>
      <w:proofErr w:type="spellStart"/>
      <w:r w:rsidRPr="00D71860">
        <w:t>на</w:t>
      </w:r>
      <w:proofErr w:type="spellEnd"/>
      <w:r w:rsidRPr="00D71860">
        <w:t xml:space="preserve"> СОС </w:t>
      </w:r>
      <w:r w:rsidR="00374EE4">
        <w:rPr>
          <w:lang w:val="sr-Cyrl-RS"/>
        </w:rPr>
        <w:t>дечијем телефону</w:t>
      </w:r>
      <w:r w:rsidRPr="00D71860">
        <w:t>,</w:t>
      </w:r>
      <w:r w:rsidR="001A1FE4">
        <w:rPr>
          <w:lang w:val="sr-Cyrl-CS"/>
        </w:rPr>
        <w:t xml:space="preserve"> </w:t>
      </w:r>
      <w:proofErr w:type="spellStart"/>
      <w:r w:rsidRPr="00D71860">
        <w:t>обезбеди</w:t>
      </w:r>
      <w:proofErr w:type="spellEnd"/>
      <w:r w:rsidRPr="00D71860">
        <w:t xml:space="preserve"> </w:t>
      </w:r>
      <w:proofErr w:type="spellStart"/>
      <w:r w:rsidRPr="00D71860">
        <w:t>размену</w:t>
      </w:r>
      <w:proofErr w:type="spellEnd"/>
      <w:r w:rsidRPr="00D71860">
        <w:t xml:space="preserve"> </w:t>
      </w:r>
      <w:proofErr w:type="spellStart"/>
      <w:r w:rsidRPr="00D71860">
        <w:t>искуства</w:t>
      </w:r>
      <w:proofErr w:type="spellEnd"/>
      <w:r w:rsidRPr="00D71860">
        <w:t xml:space="preserve"> </w:t>
      </w:r>
      <w:proofErr w:type="spellStart"/>
      <w:r w:rsidRPr="00D71860">
        <w:t>са</w:t>
      </w:r>
      <w:proofErr w:type="spellEnd"/>
      <w:r w:rsidRPr="00D71860">
        <w:t xml:space="preserve"> </w:t>
      </w:r>
      <w:proofErr w:type="spellStart"/>
      <w:r w:rsidRPr="00D71860">
        <w:t>циљем</w:t>
      </w:r>
      <w:proofErr w:type="spellEnd"/>
      <w:r w:rsidRPr="00D71860">
        <w:t xml:space="preserve"> </w:t>
      </w:r>
      <w:proofErr w:type="spellStart"/>
      <w:r w:rsidRPr="00D71860">
        <w:t>учења</w:t>
      </w:r>
      <w:proofErr w:type="spellEnd"/>
      <w:r w:rsidRPr="00D71860">
        <w:t xml:space="preserve">, </w:t>
      </w:r>
      <w:proofErr w:type="spellStart"/>
      <w:r w:rsidRPr="00D71860">
        <w:t>континуиран</w:t>
      </w:r>
      <w:proofErr w:type="spellEnd"/>
      <w:r w:rsidRPr="00D71860">
        <w:t xml:space="preserve"> </w:t>
      </w:r>
      <w:proofErr w:type="spellStart"/>
      <w:r w:rsidRPr="00D71860">
        <w:t>дебрифинг</w:t>
      </w:r>
      <w:proofErr w:type="spellEnd"/>
      <w:r w:rsidRPr="00D71860">
        <w:t xml:space="preserve"> </w:t>
      </w:r>
      <w:proofErr w:type="spellStart"/>
      <w:r w:rsidRPr="00D71860">
        <w:t>саветника</w:t>
      </w:r>
      <w:proofErr w:type="spellEnd"/>
      <w:r w:rsidRPr="00D71860">
        <w:t>,</w:t>
      </w:r>
      <w:r w:rsidR="00007F6F">
        <w:rPr>
          <w:lang w:val="sr-Cyrl-RS"/>
        </w:rPr>
        <w:t xml:space="preserve"> </w:t>
      </w:r>
      <w:proofErr w:type="spellStart"/>
      <w:r w:rsidRPr="00D71860">
        <w:t>креира</w:t>
      </w:r>
      <w:proofErr w:type="spellEnd"/>
      <w:r w:rsidRPr="00D71860">
        <w:t xml:space="preserve"> </w:t>
      </w:r>
      <w:proofErr w:type="spellStart"/>
      <w:r w:rsidRPr="00D71860">
        <w:t>континуирану</w:t>
      </w:r>
      <w:proofErr w:type="spellEnd"/>
      <w:r w:rsidRPr="00D71860">
        <w:t xml:space="preserve"> </w:t>
      </w:r>
      <w:proofErr w:type="spellStart"/>
      <w:r w:rsidRPr="00D71860">
        <w:t>едукацију</w:t>
      </w:r>
      <w:proofErr w:type="spellEnd"/>
      <w:r w:rsidRPr="00D71860">
        <w:t xml:space="preserve"> </w:t>
      </w:r>
      <w:proofErr w:type="spellStart"/>
      <w:r w:rsidRPr="00D71860">
        <w:t>путем</w:t>
      </w:r>
      <w:proofErr w:type="spellEnd"/>
      <w:r w:rsidRPr="00D71860">
        <w:t xml:space="preserve"> </w:t>
      </w:r>
      <w:proofErr w:type="spellStart"/>
      <w:r w:rsidRPr="00D71860">
        <w:t>обраде</w:t>
      </w:r>
      <w:proofErr w:type="spellEnd"/>
      <w:r w:rsidRPr="00D71860">
        <w:t xml:space="preserve"> </w:t>
      </w:r>
      <w:proofErr w:type="spellStart"/>
      <w:r w:rsidRPr="00D71860">
        <w:t>теоријских</w:t>
      </w:r>
      <w:proofErr w:type="spellEnd"/>
      <w:r w:rsidRPr="00D71860">
        <w:t xml:space="preserve"> </w:t>
      </w:r>
      <w:proofErr w:type="spellStart"/>
      <w:r w:rsidRPr="00D71860">
        <w:t>аспеката</w:t>
      </w:r>
      <w:proofErr w:type="spellEnd"/>
      <w:r w:rsidRPr="00D71860">
        <w:t xml:space="preserve"> </w:t>
      </w:r>
      <w:proofErr w:type="spellStart"/>
      <w:r w:rsidRPr="00D71860">
        <w:t>тема</w:t>
      </w:r>
      <w:proofErr w:type="spellEnd"/>
      <w:r w:rsidRPr="00D71860">
        <w:t xml:space="preserve"> </w:t>
      </w:r>
      <w:proofErr w:type="spellStart"/>
      <w:r w:rsidRPr="00D71860">
        <w:t>са</w:t>
      </w:r>
      <w:proofErr w:type="spellEnd"/>
      <w:r w:rsidRPr="00D71860">
        <w:t xml:space="preserve"> </w:t>
      </w:r>
      <w:proofErr w:type="spellStart"/>
      <w:r w:rsidRPr="00D71860">
        <w:t>којима</w:t>
      </w:r>
      <w:proofErr w:type="spellEnd"/>
      <w:r w:rsidRPr="00D71860">
        <w:t xml:space="preserve"> </w:t>
      </w:r>
      <w:proofErr w:type="spellStart"/>
      <w:r w:rsidRPr="00D71860">
        <w:t>се</w:t>
      </w:r>
      <w:proofErr w:type="spellEnd"/>
      <w:r w:rsidRPr="00D71860">
        <w:t xml:space="preserve"> </w:t>
      </w:r>
      <w:proofErr w:type="spellStart"/>
      <w:r w:rsidRPr="00D71860">
        <w:t>деца</w:t>
      </w:r>
      <w:proofErr w:type="spellEnd"/>
      <w:r w:rsidRPr="00D71860">
        <w:t xml:space="preserve"> и </w:t>
      </w:r>
      <w:proofErr w:type="spellStart"/>
      <w:r w:rsidRPr="00D71860">
        <w:t>млади</w:t>
      </w:r>
      <w:proofErr w:type="spellEnd"/>
      <w:r w:rsidRPr="00D71860">
        <w:t xml:space="preserve"> </w:t>
      </w:r>
      <w:proofErr w:type="spellStart"/>
      <w:r w:rsidRPr="00D71860">
        <w:t>јављају</w:t>
      </w:r>
      <w:proofErr w:type="spellEnd"/>
      <w:r w:rsidRPr="00D71860">
        <w:t>,</w:t>
      </w:r>
      <w:r>
        <w:rPr>
          <w:lang w:val="sr-Cyrl-CS"/>
        </w:rPr>
        <w:t xml:space="preserve"> </w:t>
      </w:r>
      <w:proofErr w:type="spellStart"/>
      <w:r w:rsidRPr="00D71860">
        <w:t>управља</w:t>
      </w:r>
      <w:proofErr w:type="spellEnd"/>
      <w:r w:rsidRPr="00D71860">
        <w:t xml:space="preserve"> </w:t>
      </w:r>
      <w:proofErr w:type="spellStart"/>
      <w:r w:rsidRPr="00D71860">
        <w:t>процесом</w:t>
      </w:r>
      <w:proofErr w:type="spellEnd"/>
      <w:r w:rsidRPr="00D71860">
        <w:t xml:space="preserve"> </w:t>
      </w:r>
      <w:proofErr w:type="spellStart"/>
      <w:r w:rsidRPr="00D71860">
        <w:t>развоја</w:t>
      </w:r>
      <w:proofErr w:type="spellEnd"/>
      <w:r w:rsidRPr="00D71860">
        <w:t xml:space="preserve"> </w:t>
      </w:r>
      <w:proofErr w:type="spellStart"/>
      <w:r w:rsidRPr="00D71860">
        <w:t>компетенција</w:t>
      </w:r>
      <w:proofErr w:type="spellEnd"/>
      <w:r w:rsidRPr="00D71860">
        <w:t xml:space="preserve">, </w:t>
      </w:r>
      <w:proofErr w:type="spellStart"/>
      <w:r w:rsidRPr="00D71860">
        <w:t>планира</w:t>
      </w:r>
      <w:proofErr w:type="spellEnd"/>
      <w:r w:rsidRPr="00D71860">
        <w:t xml:space="preserve"> </w:t>
      </w:r>
      <w:proofErr w:type="spellStart"/>
      <w:r w:rsidRPr="00D71860">
        <w:t>едукације</w:t>
      </w:r>
      <w:proofErr w:type="spellEnd"/>
      <w:r w:rsidRPr="00D71860">
        <w:t xml:space="preserve"> и </w:t>
      </w:r>
      <w:proofErr w:type="spellStart"/>
      <w:r w:rsidRPr="00D71860">
        <w:t>нове</w:t>
      </w:r>
      <w:proofErr w:type="spellEnd"/>
      <w:r w:rsidRPr="00D71860">
        <w:t xml:space="preserve"> </w:t>
      </w:r>
      <w:proofErr w:type="spellStart"/>
      <w:r w:rsidRPr="00D71860">
        <w:t>обуке</w:t>
      </w:r>
      <w:proofErr w:type="spellEnd"/>
      <w:r w:rsidRPr="00D71860">
        <w:t xml:space="preserve"> </w:t>
      </w:r>
      <w:proofErr w:type="spellStart"/>
      <w:r w:rsidRPr="00D71860">
        <w:t>саветника</w:t>
      </w:r>
      <w:proofErr w:type="spellEnd"/>
      <w:r w:rsidRPr="00D71860">
        <w:t xml:space="preserve">, </w:t>
      </w:r>
      <w:proofErr w:type="spellStart"/>
      <w:r w:rsidRPr="00D71860">
        <w:t>препоручује</w:t>
      </w:r>
      <w:proofErr w:type="spellEnd"/>
      <w:r w:rsidRPr="00D71860">
        <w:t xml:space="preserve"> </w:t>
      </w:r>
      <w:proofErr w:type="spellStart"/>
      <w:r w:rsidRPr="00D71860">
        <w:t>дод</w:t>
      </w:r>
      <w:proofErr w:type="spellEnd"/>
      <w:r w:rsidRPr="00D71860">
        <w:rPr>
          <w:lang w:val="sr-Cyrl-CS"/>
        </w:rPr>
        <w:t>а</w:t>
      </w:r>
      <w:proofErr w:type="spellStart"/>
      <w:r w:rsidR="001A1FE4">
        <w:t>тне</w:t>
      </w:r>
      <w:proofErr w:type="spellEnd"/>
      <w:r w:rsidR="001A1FE4">
        <w:t xml:space="preserve"> </w:t>
      </w:r>
      <w:proofErr w:type="spellStart"/>
      <w:r w:rsidR="001A1FE4">
        <w:t>обуке</w:t>
      </w:r>
      <w:proofErr w:type="spellEnd"/>
      <w:r w:rsidR="001A1FE4">
        <w:t xml:space="preserve"> </w:t>
      </w:r>
      <w:proofErr w:type="spellStart"/>
      <w:r w:rsidR="001A1FE4">
        <w:t>менаџменту</w:t>
      </w:r>
      <w:proofErr w:type="spellEnd"/>
      <w:r w:rsidR="001A1FE4">
        <w:t xml:space="preserve"> </w:t>
      </w:r>
      <w:r w:rsidR="00374EE4">
        <w:rPr>
          <w:lang w:val="sr-Cyrl-RS"/>
        </w:rPr>
        <w:t>СОС дечијег телефона</w:t>
      </w:r>
      <w:r w:rsidR="001A1FE4">
        <w:t xml:space="preserve"> и </w:t>
      </w:r>
      <w:proofErr w:type="spellStart"/>
      <w:r w:rsidR="001A1FE4">
        <w:t>сл</w:t>
      </w:r>
      <w:proofErr w:type="spellEnd"/>
      <w:r w:rsidR="001A1FE4">
        <w:rPr>
          <w:lang w:val="sr-Cyrl-CS"/>
        </w:rPr>
        <w:t>;</w:t>
      </w:r>
    </w:p>
    <w:p w14:paraId="34970D30" w14:textId="77777777" w:rsidR="000D00BE" w:rsidRDefault="000D00BE" w:rsidP="000D00BE">
      <w:pPr>
        <w:pStyle w:val="ListParagraph"/>
        <w:numPr>
          <w:ilvl w:val="0"/>
          <w:numId w:val="45"/>
        </w:numPr>
        <w:spacing w:after="200" w:line="276" w:lineRule="auto"/>
        <w:jc w:val="both"/>
        <w:rPr>
          <w:lang w:val="sr-Cyrl-CS"/>
        </w:rPr>
      </w:pPr>
      <w:proofErr w:type="spellStart"/>
      <w:r w:rsidRPr="00DF0F74">
        <w:t>рад</w:t>
      </w:r>
      <w:proofErr w:type="spellEnd"/>
      <w:r w:rsidRPr="00DF0F74">
        <w:t xml:space="preserve"> </w:t>
      </w:r>
      <w:proofErr w:type="spellStart"/>
      <w:r w:rsidRPr="00DF0F74">
        <w:t>телефонских</w:t>
      </w:r>
      <w:proofErr w:type="spellEnd"/>
      <w:r w:rsidRPr="00DF0F74">
        <w:t xml:space="preserve"> </w:t>
      </w:r>
      <w:proofErr w:type="spellStart"/>
      <w:r w:rsidRPr="00DF0F74">
        <w:t>саветника</w:t>
      </w:r>
      <w:proofErr w:type="spellEnd"/>
      <w:r w:rsidRPr="00DF0F74">
        <w:t xml:space="preserve"> </w:t>
      </w:r>
      <w:proofErr w:type="spellStart"/>
      <w:r w:rsidRPr="00DF0F74">
        <w:t>се</w:t>
      </w:r>
      <w:proofErr w:type="spellEnd"/>
      <w:r w:rsidRPr="00DF0F74">
        <w:t xml:space="preserve"> </w:t>
      </w:r>
      <w:proofErr w:type="spellStart"/>
      <w:r w:rsidRPr="00DF0F74">
        <w:t>континуирано</w:t>
      </w:r>
      <w:proofErr w:type="spellEnd"/>
      <w:r w:rsidRPr="00DF0F74">
        <w:t xml:space="preserve"> </w:t>
      </w:r>
      <w:proofErr w:type="spellStart"/>
      <w:r w:rsidRPr="00DF0F74">
        <w:t>евалуира</w:t>
      </w:r>
      <w:proofErr w:type="spellEnd"/>
      <w:r w:rsidRPr="00DF0F74">
        <w:t xml:space="preserve"> </w:t>
      </w:r>
      <w:proofErr w:type="spellStart"/>
      <w:r w:rsidRPr="00DF0F74">
        <w:t>кроз</w:t>
      </w:r>
      <w:proofErr w:type="spellEnd"/>
      <w:r w:rsidRPr="00DF0F74">
        <w:t xml:space="preserve"> </w:t>
      </w:r>
      <w:proofErr w:type="spellStart"/>
      <w:r w:rsidRPr="00DF0F74">
        <w:t>самопроцену</w:t>
      </w:r>
      <w:proofErr w:type="spellEnd"/>
      <w:r w:rsidRPr="00DF0F74">
        <w:t>,</w:t>
      </w:r>
      <w:r w:rsidR="001A1FE4">
        <w:rPr>
          <w:lang w:val="sr-Cyrl-CS"/>
        </w:rPr>
        <w:t xml:space="preserve"> </w:t>
      </w:r>
      <w:proofErr w:type="spellStart"/>
      <w:r w:rsidRPr="00DF0F74">
        <w:t>путем</w:t>
      </w:r>
      <w:proofErr w:type="spellEnd"/>
      <w:r w:rsidRPr="00DF0F74">
        <w:t xml:space="preserve"> </w:t>
      </w:r>
      <w:proofErr w:type="spellStart"/>
      <w:r w:rsidRPr="00DF0F74">
        <w:t>посебно</w:t>
      </w:r>
      <w:proofErr w:type="spellEnd"/>
      <w:r w:rsidRPr="00DF0F74">
        <w:t xml:space="preserve"> </w:t>
      </w:r>
      <w:proofErr w:type="spellStart"/>
      <w:r w:rsidRPr="00DF0F74">
        <w:t>изра</w:t>
      </w:r>
      <w:proofErr w:type="spellEnd"/>
      <w:r w:rsidRPr="00DF0F74">
        <w:rPr>
          <w:lang w:val="sr-Cyrl-CS"/>
        </w:rPr>
        <w:t>ђ</w:t>
      </w:r>
      <w:proofErr w:type="spellStart"/>
      <w:r w:rsidRPr="00DF0F74">
        <w:t>ених</w:t>
      </w:r>
      <w:proofErr w:type="spellEnd"/>
      <w:r w:rsidRPr="00DF0F74">
        <w:t xml:space="preserve"> </w:t>
      </w:r>
      <w:proofErr w:type="spellStart"/>
      <w:r w:rsidRPr="00DF0F74">
        <w:t>упитника</w:t>
      </w:r>
      <w:proofErr w:type="spellEnd"/>
      <w:r>
        <w:rPr>
          <w:lang w:val="sr-Cyrl-CS"/>
        </w:rPr>
        <w:t xml:space="preserve"> </w:t>
      </w:r>
      <w:r w:rsidRPr="00DF0F74">
        <w:t>(</w:t>
      </w:r>
      <w:proofErr w:type="spellStart"/>
      <w:r w:rsidRPr="00DF0F74">
        <w:t>за</w:t>
      </w:r>
      <w:proofErr w:type="spellEnd"/>
      <w:r w:rsidRPr="00DF0F74">
        <w:t xml:space="preserve"> </w:t>
      </w:r>
      <w:proofErr w:type="spellStart"/>
      <w:r w:rsidRPr="00DF0F74">
        <w:t>евалуацију</w:t>
      </w:r>
      <w:proofErr w:type="spellEnd"/>
      <w:r w:rsidRPr="00DF0F74">
        <w:t>)</w:t>
      </w:r>
      <w:r w:rsidRPr="00DF0F74">
        <w:rPr>
          <w:lang w:val="sr-Cyrl-CS"/>
        </w:rPr>
        <w:t>-</w:t>
      </w:r>
      <w:r>
        <w:rPr>
          <w:lang w:val="sr-Cyrl-CS"/>
        </w:rPr>
        <w:t xml:space="preserve"> </w:t>
      </w:r>
      <w:r w:rsidRPr="00DF0F74">
        <w:rPr>
          <w:lang w:val="sr-Cyrl-CS"/>
        </w:rPr>
        <w:t>на годишњем нивоу и</w:t>
      </w:r>
      <w:r w:rsidR="00007F6F">
        <w:rPr>
          <w:lang w:val="sr-Cyrl-CS"/>
        </w:rPr>
        <w:t xml:space="preserve"> </w:t>
      </w:r>
      <w:proofErr w:type="spellStart"/>
      <w:r>
        <w:t>процену</w:t>
      </w:r>
      <w:proofErr w:type="spellEnd"/>
      <w:r>
        <w:t xml:space="preserve"> </w:t>
      </w:r>
      <w:proofErr w:type="spellStart"/>
      <w:r>
        <w:t>компетенција</w:t>
      </w:r>
      <w:proofErr w:type="spellEnd"/>
      <w:r>
        <w:t xml:space="preserve"> </w:t>
      </w:r>
      <w:proofErr w:type="spellStart"/>
      <w:r>
        <w:t>од</w:t>
      </w:r>
      <w:proofErr w:type="spellEnd"/>
      <w:r>
        <w:t xml:space="preserve"> </w:t>
      </w:r>
      <w:proofErr w:type="spellStart"/>
      <w:r>
        <w:t>стране</w:t>
      </w:r>
      <w:proofErr w:type="spellEnd"/>
      <w:r>
        <w:t xml:space="preserve"> </w:t>
      </w:r>
      <w:proofErr w:type="spellStart"/>
      <w:r>
        <w:t>супервизора</w:t>
      </w:r>
      <w:proofErr w:type="spellEnd"/>
      <w:r>
        <w:t xml:space="preserve"> (</w:t>
      </w:r>
      <w:proofErr w:type="spellStart"/>
      <w:r>
        <w:t>дијадних</w:t>
      </w:r>
      <w:proofErr w:type="spellEnd"/>
      <w:r>
        <w:t xml:space="preserve"> и </w:t>
      </w:r>
      <w:proofErr w:type="spellStart"/>
      <w:r>
        <w:t>групних</w:t>
      </w:r>
      <w:proofErr w:type="spellEnd"/>
      <w:r w:rsidRPr="00DF0F74">
        <w:t xml:space="preserve"> </w:t>
      </w:r>
      <w:proofErr w:type="spellStart"/>
      <w:r w:rsidRPr="00DF0F74">
        <w:t>супервизора</w:t>
      </w:r>
      <w:proofErr w:type="spellEnd"/>
      <w:r>
        <w:t>)</w:t>
      </w:r>
      <w:r w:rsidRPr="00DF0F74">
        <w:t>.</w:t>
      </w:r>
    </w:p>
    <w:p w14:paraId="21E1BA8A" w14:textId="77777777" w:rsidR="001A1FE4" w:rsidRDefault="001A1FE4" w:rsidP="008B70E7">
      <w:pPr>
        <w:pStyle w:val="ListParagraph"/>
        <w:spacing w:after="200" w:line="276" w:lineRule="auto"/>
        <w:jc w:val="both"/>
        <w:rPr>
          <w:lang w:val="sr-Cyrl-CS"/>
        </w:rPr>
      </w:pPr>
    </w:p>
    <w:p w14:paraId="6BBDFA46" w14:textId="77777777" w:rsidR="008B70E7" w:rsidRDefault="008B70E7" w:rsidP="008B70E7">
      <w:pPr>
        <w:pStyle w:val="ListParagraph"/>
        <w:spacing w:after="200" w:line="276" w:lineRule="auto"/>
        <w:jc w:val="both"/>
        <w:rPr>
          <w:lang w:val="sr-Cyrl-CS"/>
        </w:rPr>
      </w:pPr>
    </w:p>
    <w:p w14:paraId="72374DD5" w14:textId="77777777" w:rsidR="008B70E7" w:rsidRDefault="008B70E7" w:rsidP="008B70E7">
      <w:pPr>
        <w:pStyle w:val="ListParagraph"/>
        <w:spacing w:after="200" w:line="276" w:lineRule="auto"/>
        <w:jc w:val="both"/>
        <w:rPr>
          <w:lang w:val="sr-Cyrl-CS"/>
        </w:rPr>
      </w:pPr>
    </w:p>
    <w:p w14:paraId="4EB1CEB4" w14:textId="77777777" w:rsidR="008B70E7" w:rsidRDefault="008B70E7" w:rsidP="008B70E7">
      <w:pPr>
        <w:pStyle w:val="ListParagraph"/>
        <w:spacing w:after="200" w:line="276" w:lineRule="auto"/>
        <w:jc w:val="both"/>
        <w:rPr>
          <w:lang w:val="sr-Cyrl-CS"/>
        </w:rPr>
      </w:pPr>
    </w:p>
    <w:p w14:paraId="16539FA4" w14:textId="77777777" w:rsidR="008B70E7" w:rsidRDefault="008B70E7" w:rsidP="008B70E7">
      <w:pPr>
        <w:pStyle w:val="ListParagraph"/>
        <w:spacing w:after="200" w:line="276" w:lineRule="auto"/>
        <w:jc w:val="both"/>
        <w:rPr>
          <w:lang w:val="sr-Cyrl-CS"/>
        </w:rPr>
      </w:pPr>
    </w:p>
    <w:p w14:paraId="21201EA9" w14:textId="77777777" w:rsidR="008B70E7" w:rsidRDefault="008B70E7" w:rsidP="008B70E7">
      <w:pPr>
        <w:pStyle w:val="ListParagraph"/>
        <w:spacing w:after="200" w:line="276" w:lineRule="auto"/>
        <w:jc w:val="both"/>
        <w:rPr>
          <w:lang w:val="sr-Cyrl-CS"/>
        </w:rPr>
      </w:pPr>
    </w:p>
    <w:p w14:paraId="68450931" w14:textId="77777777" w:rsidR="008B70E7" w:rsidRDefault="008B70E7" w:rsidP="008B70E7">
      <w:pPr>
        <w:pStyle w:val="ListParagraph"/>
        <w:spacing w:after="200" w:line="276" w:lineRule="auto"/>
        <w:jc w:val="both"/>
        <w:rPr>
          <w:lang w:val="sr-Cyrl-CS"/>
        </w:rPr>
      </w:pPr>
    </w:p>
    <w:p w14:paraId="3B7E87CD" w14:textId="77777777" w:rsidR="00007F6F" w:rsidRDefault="00007F6F" w:rsidP="008B70E7">
      <w:pPr>
        <w:pStyle w:val="ListParagraph"/>
        <w:spacing w:after="200" w:line="276" w:lineRule="auto"/>
        <w:jc w:val="both"/>
        <w:rPr>
          <w:lang w:val="sr-Cyrl-CS"/>
        </w:rPr>
      </w:pPr>
    </w:p>
    <w:p w14:paraId="002C85A3" w14:textId="77777777" w:rsidR="00007F6F" w:rsidRDefault="00007F6F" w:rsidP="008B70E7">
      <w:pPr>
        <w:pStyle w:val="ListParagraph"/>
        <w:spacing w:after="200" w:line="276" w:lineRule="auto"/>
        <w:jc w:val="both"/>
        <w:rPr>
          <w:lang w:val="sr-Cyrl-CS"/>
        </w:rPr>
      </w:pPr>
    </w:p>
    <w:p w14:paraId="470F809A" w14:textId="77777777" w:rsidR="00007F6F" w:rsidRPr="00DF0F74" w:rsidRDefault="00007F6F" w:rsidP="008B70E7">
      <w:pPr>
        <w:pStyle w:val="ListParagraph"/>
        <w:spacing w:after="200" w:line="276" w:lineRule="auto"/>
        <w:jc w:val="both"/>
        <w:rPr>
          <w:lang w:val="sr-Cyrl-CS"/>
        </w:rPr>
      </w:pPr>
    </w:p>
    <w:p w14:paraId="38C56B3D" w14:textId="77777777" w:rsidR="000D00BE" w:rsidRDefault="000D00BE" w:rsidP="000D00BE">
      <w:pPr>
        <w:autoSpaceDE w:val="0"/>
        <w:autoSpaceDN w:val="0"/>
        <w:adjustRightInd w:val="0"/>
        <w:jc w:val="both"/>
        <w:rPr>
          <w:rFonts w:eastAsia="TimesNewRomanPSMT"/>
          <w:b/>
          <w:bCs/>
          <w:i/>
          <w:iCs/>
          <w:u w:val="single"/>
          <w:lang w:val="sr-Cyrl-CS"/>
        </w:rPr>
      </w:pPr>
      <w:r w:rsidRPr="002D78B6">
        <w:rPr>
          <w:rFonts w:eastAsia="TimesNewRomanPSMT"/>
          <w:b/>
          <w:bCs/>
          <w:i/>
          <w:iCs/>
          <w:u w:val="single"/>
        </w:rPr>
        <w:lastRenderedPageBreak/>
        <w:t>ОСТАЛИ ЗАХТЕВИ НАРУЧИОЦА</w:t>
      </w:r>
    </w:p>
    <w:p w14:paraId="08AFDC7A" w14:textId="77777777" w:rsidR="000D00BE" w:rsidRPr="002D78B6" w:rsidRDefault="000D00BE" w:rsidP="000D00BE">
      <w:pPr>
        <w:autoSpaceDE w:val="0"/>
        <w:autoSpaceDN w:val="0"/>
        <w:adjustRightInd w:val="0"/>
        <w:jc w:val="both"/>
        <w:rPr>
          <w:rFonts w:eastAsia="TimesNewRomanPSMT"/>
          <w:b/>
          <w:bCs/>
          <w:i/>
          <w:iCs/>
          <w:u w:val="single"/>
          <w:lang w:val="sr-Cyrl-CS"/>
        </w:rPr>
      </w:pPr>
    </w:p>
    <w:p w14:paraId="5DA9FB93" w14:textId="77777777" w:rsidR="000D00BE" w:rsidRDefault="000D00BE" w:rsidP="000D00BE">
      <w:pPr>
        <w:ind w:firstLine="360"/>
        <w:jc w:val="both"/>
        <w:rPr>
          <w:lang w:val="sr-Cyrl-CS"/>
        </w:rPr>
      </w:pPr>
      <w:r w:rsidRPr="00D71860">
        <w:rPr>
          <w:lang w:val="sr-Cyrl-CS"/>
        </w:rPr>
        <w:t>Понуђач мора испуњавати с</w:t>
      </w:r>
      <w:r w:rsidR="00F82F9D">
        <w:rPr>
          <w:lang w:val="sr-Cyrl-CS"/>
        </w:rPr>
        <w:t xml:space="preserve">ледеће додатне услове за учешће, </w:t>
      </w:r>
      <w:r w:rsidRPr="00D71860">
        <w:rPr>
          <w:lang w:val="sr-Cyrl-CS"/>
        </w:rPr>
        <w:t>и то:</w:t>
      </w:r>
    </w:p>
    <w:p w14:paraId="5D252CA3" w14:textId="77777777" w:rsidR="00F82F9D" w:rsidRPr="00D71860" w:rsidRDefault="00F82F9D" w:rsidP="000D00BE">
      <w:pPr>
        <w:ind w:firstLine="360"/>
        <w:jc w:val="both"/>
        <w:rPr>
          <w:lang w:val="sr-Cyrl-CS"/>
        </w:rPr>
      </w:pPr>
    </w:p>
    <w:p w14:paraId="762E5B2E" w14:textId="77777777" w:rsidR="000D00BE" w:rsidRPr="00D71860" w:rsidRDefault="000D00BE" w:rsidP="000D00BE">
      <w:pPr>
        <w:numPr>
          <w:ilvl w:val="0"/>
          <w:numId w:val="47"/>
        </w:numPr>
        <w:jc w:val="both"/>
        <w:rPr>
          <w:lang w:val="sr-Cyrl-CS"/>
        </w:rPr>
      </w:pPr>
      <w:r w:rsidRPr="00D71860">
        <w:rPr>
          <w:lang w:val="sr-Cyrl-CS"/>
        </w:rPr>
        <w:t>да има статус запосленог лица;</w:t>
      </w:r>
    </w:p>
    <w:p w14:paraId="6B6CD81D" w14:textId="77777777" w:rsidR="000D00BE" w:rsidRPr="00D71860" w:rsidRDefault="000D00BE" w:rsidP="000D00BE">
      <w:pPr>
        <w:numPr>
          <w:ilvl w:val="0"/>
          <w:numId w:val="47"/>
        </w:numPr>
        <w:jc w:val="both"/>
        <w:rPr>
          <w:lang w:val="sr-Cyrl-CS"/>
        </w:rPr>
      </w:pPr>
      <w:r w:rsidRPr="00D71860">
        <w:rPr>
          <w:lang w:val="sr-Cyrl-CS"/>
        </w:rPr>
        <w:t>да поседује</w:t>
      </w:r>
      <w:r>
        <w:rPr>
          <w:lang w:val="sr-Cyrl-CS"/>
        </w:rPr>
        <w:t xml:space="preserve"> одговарајући</w:t>
      </w:r>
      <w:r w:rsidRPr="00D71860">
        <w:rPr>
          <w:lang w:val="sr-Cyrl-CS"/>
        </w:rPr>
        <w:t xml:space="preserve"> сертификат, односно да је прошао одговарајућу обуку</w:t>
      </w:r>
    </w:p>
    <w:p w14:paraId="49ABB9A9" w14:textId="77777777" w:rsidR="000D00BE" w:rsidRPr="00D71860" w:rsidRDefault="000D00BE" w:rsidP="000D00BE">
      <w:pPr>
        <w:ind w:left="720"/>
        <w:rPr>
          <w:lang w:val="sr-Cyrl-CS"/>
        </w:rPr>
      </w:pPr>
      <w:r w:rsidRPr="00D71860">
        <w:rPr>
          <w:lang w:val="sr-Cyrl-CS"/>
        </w:rPr>
        <w:t>(за телефонског саветника, за примену општег протокола о заштити деце од ЗЗ)</w:t>
      </w:r>
      <w:r w:rsidR="001A1FE4">
        <w:rPr>
          <w:lang w:val="sr-Cyrl-CS"/>
        </w:rPr>
        <w:t>;</w:t>
      </w:r>
    </w:p>
    <w:p w14:paraId="5BFE5C3D" w14:textId="77777777" w:rsidR="001A1FE4" w:rsidRDefault="000D00BE" w:rsidP="001A1FE4">
      <w:pPr>
        <w:numPr>
          <w:ilvl w:val="0"/>
          <w:numId w:val="47"/>
        </w:numPr>
        <w:jc w:val="both"/>
        <w:rPr>
          <w:lang w:val="sr-Cyrl-CS"/>
        </w:rPr>
      </w:pPr>
      <w:r w:rsidRPr="00D71860">
        <w:rPr>
          <w:lang w:val="sr-Cyrl-CS"/>
        </w:rPr>
        <w:t>да има одговарајућу стручну спрему из хуманистичких професија (нпр.социјални радник, педагог, психолог, просветни радник, здравствени радник и сл...)</w:t>
      </w:r>
      <w:r w:rsidR="001A1FE4">
        <w:rPr>
          <w:lang w:val="sr-Cyrl-CS"/>
        </w:rPr>
        <w:t>.</w:t>
      </w:r>
    </w:p>
    <w:p w14:paraId="482573D1" w14:textId="77777777" w:rsidR="001A1FE4" w:rsidRPr="001A1FE4" w:rsidRDefault="001A1FE4" w:rsidP="001A1FE4">
      <w:pPr>
        <w:jc w:val="both"/>
        <w:rPr>
          <w:lang w:val="sr-Cyrl-CS"/>
        </w:rPr>
      </w:pPr>
    </w:p>
    <w:p w14:paraId="5FD8E2BB" w14:textId="77777777" w:rsidR="001A1FE4" w:rsidRPr="00352893" w:rsidRDefault="001A1FE4" w:rsidP="001A1FE4">
      <w:pPr>
        <w:pStyle w:val="ListParagraph"/>
        <w:suppressAutoHyphens/>
        <w:spacing w:line="100" w:lineRule="atLeast"/>
        <w:ind w:left="1350"/>
        <w:jc w:val="both"/>
        <w:rPr>
          <w:iCs/>
        </w:rPr>
      </w:pPr>
      <w:proofErr w:type="spellStart"/>
      <w:r w:rsidRPr="00352893">
        <w:rPr>
          <w:bCs/>
          <w:iCs/>
        </w:rPr>
        <w:t>Понуђач</w:t>
      </w:r>
      <w:proofErr w:type="spellEnd"/>
      <w:r w:rsidRPr="00352893">
        <w:rPr>
          <w:bCs/>
          <w:iCs/>
        </w:rPr>
        <w:t xml:space="preserve"> </w:t>
      </w:r>
      <w:proofErr w:type="spellStart"/>
      <w:r w:rsidRPr="00352893">
        <w:rPr>
          <w:iCs/>
        </w:rPr>
        <w:t>мора</w:t>
      </w:r>
      <w:proofErr w:type="spellEnd"/>
      <w:r w:rsidRPr="00352893">
        <w:rPr>
          <w:iCs/>
        </w:rPr>
        <w:t xml:space="preserve"> </w:t>
      </w:r>
      <w:proofErr w:type="spellStart"/>
      <w:r w:rsidRPr="00352893">
        <w:rPr>
          <w:iCs/>
        </w:rPr>
        <w:t>испунити</w:t>
      </w:r>
      <w:proofErr w:type="spellEnd"/>
      <w:r w:rsidRPr="00352893">
        <w:rPr>
          <w:iCs/>
        </w:rPr>
        <w:t xml:space="preserve"> </w:t>
      </w:r>
      <w:proofErr w:type="spellStart"/>
      <w:r w:rsidRPr="00352893">
        <w:rPr>
          <w:b/>
          <w:iCs/>
        </w:rPr>
        <w:t>додатне</w:t>
      </w:r>
      <w:proofErr w:type="spellEnd"/>
      <w:r w:rsidRPr="00352893">
        <w:rPr>
          <w:b/>
          <w:iCs/>
        </w:rPr>
        <w:t xml:space="preserve"> </w:t>
      </w:r>
      <w:proofErr w:type="spellStart"/>
      <w:r w:rsidRPr="00352893">
        <w:rPr>
          <w:b/>
          <w:iCs/>
        </w:rPr>
        <w:t>услове</w:t>
      </w:r>
      <w:proofErr w:type="spellEnd"/>
      <w:r>
        <w:rPr>
          <w:iCs/>
          <w:lang w:val="sr-Cyrl-CS"/>
        </w:rPr>
        <w:t xml:space="preserve">, </w:t>
      </w:r>
      <w:r w:rsidRPr="00352893">
        <w:rPr>
          <w:iCs/>
        </w:rPr>
        <w:t xml:space="preserve">и </w:t>
      </w:r>
      <w:proofErr w:type="spellStart"/>
      <w:r w:rsidRPr="00352893">
        <w:rPr>
          <w:iCs/>
        </w:rPr>
        <w:t>то</w:t>
      </w:r>
      <w:proofErr w:type="spellEnd"/>
      <w:r w:rsidRPr="00352893">
        <w:rPr>
          <w:iCs/>
          <w:lang w:val="sr-Cyrl-CS"/>
        </w:rPr>
        <w:t xml:space="preserve"> за</w:t>
      </w:r>
      <w:r w:rsidRPr="00352893">
        <w:rPr>
          <w:iCs/>
        </w:rPr>
        <w:t xml:space="preserve">: </w:t>
      </w:r>
    </w:p>
    <w:p w14:paraId="1E7EF68E" w14:textId="77777777" w:rsidR="001A1FE4" w:rsidRPr="00352893" w:rsidRDefault="001A1FE4" w:rsidP="001A1FE4">
      <w:pPr>
        <w:pStyle w:val="ListParagraph"/>
        <w:suppressAutoHyphens/>
        <w:spacing w:line="100" w:lineRule="atLeast"/>
        <w:ind w:left="1350"/>
        <w:jc w:val="both"/>
        <w:rPr>
          <w:iCs/>
        </w:rPr>
      </w:pPr>
    </w:p>
    <w:p w14:paraId="07C5582B" w14:textId="77777777" w:rsidR="001A1FE4" w:rsidRPr="00D71860" w:rsidRDefault="001A1FE4" w:rsidP="001A1FE4">
      <w:pPr>
        <w:pStyle w:val="ListParagraph"/>
        <w:ind w:left="1350"/>
        <w:jc w:val="both"/>
        <w:rPr>
          <w:iCs/>
          <w:u w:val="single"/>
          <w:lang w:val="sr-Cyrl-CS"/>
        </w:rPr>
      </w:pPr>
      <w:r w:rsidRPr="00D71860">
        <w:rPr>
          <w:iCs/>
          <w:u w:val="single"/>
          <w:lang w:val="sr-Cyrl-CS"/>
        </w:rPr>
        <w:t>-</w:t>
      </w:r>
      <w:r w:rsidR="005A36F4">
        <w:rPr>
          <w:iCs/>
          <w:u w:val="single"/>
          <w:lang w:val="sr-Cyrl-CS"/>
        </w:rPr>
        <w:t xml:space="preserve"> </w:t>
      </w:r>
      <w:r w:rsidRPr="00D71860">
        <w:rPr>
          <w:iCs/>
          <w:u w:val="single"/>
          <w:lang w:val="sr-Cyrl-CS"/>
        </w:rPr>
        <w:t xml:space="preserve">Услуге телефонског саветовања: </w:t>
      </w:r>
    </w:p>
    <w:p w14:paraId="38D40E09" w14:textId="77777777" w:rsidR="001A1FE4" w:rsidRDefault="001A1FE4" w:rsidP="001A1FE4">
      <w:pPr>
        <w:pStyle w:val="ListParagraph"/>
        <w:ind w:left="1350"/>
        <w:jc w:val="both"/>
        <w:rPr>
          <w:lang w:val="sr-Cyrl-CS"/>
        </w:rPr>
      </w:pPr>
      <w:r w:rsidRPr="00D71860">
        <w:rPr>
          <w:iCs/>
          <w:lang w:val="sr-Cyrl-CS"/>
        </w:rPr>
        <w:t xml:space="preserve">а) треба да има завршену обуку </w:t>
      </w:r>
      <w:r w:rsidRPr="00D71860">
        <w:rPr>
          <w:lang w:val="sr-Cyrl-CS"/>
        </w:rPr>
        <w:t>по акредитованом програму „Иницијални трени</w:t>
      </w:r>
      <w:r>
        <w:rPr>
          <w:lang w:val="sr-Cyrl-CS"/>
        </w:rPr>
        <w:t>нг за (телефонске) саветнике“</w:t>
      </w:r>
      <w:r w:rsidRPr="00D71860">
        <w:rPr>
          <w:lang w:val="sr-Cyrl-CS"/>
        </w:rPr>
        <w:t>- акредитованом децембра 2008. од стране Завода за социјалну заштиту Р. Србије</w:t>
      </w:r>
      <w:r>
        <w:rPr>
          <w:lang w:val="sr-Cyrl-CS"/>
        </w:rPr>
        <w:t>;</w:t>
      </w:r>
    </w:p>
    <w:p w14:paraId="3A2B53C0" w14:textId="77777777" w:rsidR="001A1FE4" w:rsidRPr="001A1FE4" w:rsidRDefault="001A1FE4" w:rsidP="001A1FE4">
      <w:pPr>
        <w:jc w:val="both"/>
        <w:rPr>
          <w:lang w:val="sr-Cyrl-CS"/>
        </w:rPr>
      </w:pPr>
    </w:p>
    <w:p w14:paraId="2B38B67B" w14:textId="77777777" w:rsidR="001A1FE4" w:rsidRPr="007A3186" w:rsidRDefault="001A1FE4" w:rsidP="001A1FE4">
      <w:pPr>
        <w:spacing w:line="360" w:lineRule="auto"/>
        <w:ind w:left="1350"/>
        <w:jc w:val="both"/>
        <w:rPr>
          <w:lang w:val="sr-Cyrl-CS"/>
        </w:rPr>
      </w:pPr>
      <w:r w:rsidRPr="007A3186">
        <w:rPr>
          <w:lang w:val="sr-Cyrl-CS"/>
        </w:rPr>
        <w:t>б) треба да има најмање шест месеци искуства рада на СОС</w:t>
      </w:r>
      <w:r w:rsidR="00374EE4">
        <w:rPr>
          <w:lang w:val="sr-Cyrl-CS"/>
        </w:rPr>
        <w:t xml:space="preserve"> дечијем телефону</w:t>
      </w:r>
      <w:r w:rsidRPr="007A3186">
        <w:rPr>
          <w:lang w:val="sr-Cyrl-CS"/>
        </w:rPr>
        <w:t>;</w:t>
      </w:r>
    </w:p>
    <w:p w14:paraId="39BD5C55" w14:textId="77777777" w:rsidR="001A1FE4" w:rsidRPr="00D71860" w:rsidRDefault="001A1FE4" w:rsidP="001A1FE4">
      <w:pPr>
        <w:spacing w:line="360" w:lineRule="auto"/>
        <w:ind w:left="1350"/>
        <w:jc w:val="both"/>
        <w:rPr>
          <w:lang w:val="sr-Cyrl-CS"/>
        </w:rPr>
      </w:pPr>
      <w:r w:rsidRPr="00D71860">
        <w:rPr>
          <w:lang w:val="sr-Cyrl-CS"/>
        </w:rPr>
        <w:t xml:space="preserve">в) треба да је сагласан и да поштује све клаузуле </w:t>
      </w:r>
      <w:r>
        <w:rPr>
          <w:lang w:val="sr-Cyrl-CS"/>
        </w:rPr>
        <w:t xml:space="preserve">уговора </w:t>
      </w:r>
      <w:r>
        <w:t>o</w:t>
      </w:r>
      <w:r w:rsidRPr="00D71860">
        <w:rPr>
          <w:lang w:val="sr-Cyrl-CS"/>
        </w:rPr>
        <w:t xml:space="preserve"> делу, који потписује са наручиоцем, у вези са принципима рада на СОС </w:t>
      </w:r>
      <w:r w:rsidR="00374EE4">
        <w:rPr>
          <w:lang w:val="sr-Cyrl-CS"/>
        </w:rPr>
        <w:t xml:space="preserve">дечијем телефону </w:t>
      </w:r>
      <w:r w:rsidRPr="00D71860">
        <w:rPr>
          <w:lang w:val="sr-Cyrl-CS"/>
        </w:rPr>
        <w:t>(поверљивост, обавезна индивидуална и групна супервизија, компетенције тимк</w:t>
      </w:r>
      <w:r>
        <w:rPr>
          <w:lang w:val="sr-Cyrl-CS"/>
        </w:rPr>
        <w:t>ог рада, континуирана едукација</w:t>
      </w:r>
      <w:r w:rsidRPr="00D71860">
        <w:rPr>
          <w:lang w:val="sr-Cyrl-CS"/>
        </w:rPr>
        <w:t xml:space="preserve"> о темама од значаја за унапређење компетенција телефонског саветника).</w:t>
      </w:r>
    </w:p>
    <w:p w14:paraId="308C05F1" w14:textId="77777777" w:rsidR="001A1FE4" w:rsidRPr="00D71860" w:rsidRDefault="001A1FE4" w:rsidP="001A1FE4">
      <w:pPr>
        <w:jc w:val="both"/>
        <w:rPr>
          <w:lang w:val="sr-Cyrl-CS"/>
        </w:rPr>
      </w:pPr>
    </w:p>
    <w:p w14:paraId="06CCB8F5" w14:textId="77777777" w:rsidR="001A1FE4" w:rsidRDefault="001A1FE4" w:rsidP="001A1FE4">
      <w:pPr>
        <w:pStyle w:val="ListParagraph"/>
        <w:jc w:val="both"/>
        <w:rPr>
          <w:lang w:val="sr-Cyrl-CS"/>
        </w:rPr>
      </w:pPr>
      <w:r w:rsidRPr="00352893">
        <w:rPr>
          <w:lang w:val="sr-Cyrl-CS"/>
        </w:rPr>
        <w:t>Испуњеност додатних услова понуђач доказује достав</w:t>
      </w:r>
      <w:r>
        <w:rPr>
          <w:lang w:val="sr-Cyrl-CS"/>
        </w:rPr>
        <w:t>љањем потврде о радном искуству</w:t>
      </w:r>
      <w:r>
        <w:t xml:space="preserve">, </w:t>
      </w:r>
      <w:r>
        <w:rPr>
          <w:lang w:val="sr-Cyrl-CS"/>
        </w:rPr>
        <w:t>или друге одговарајуће потврде којим се доказују тражене компетенције за обављање наведених послова.</w:t>
      </w:r>
    </w:p>
    <w:p w14:paraId="76E050A3" w14:textId="77777777" w:rsidR="001A1FE4" w:rsidRPr="00352893" w:rsidRDefault="001A1FE4" w:rsidP="001A1FE4">
      <w:pPr>
        <w:pStyle w:val="ListParagraph"/>
        <w:jc w:val="both"/>
        <w:rPr>
          <w:lang w:val="sr-Cyrl-CS"/>
        </w:rPr>
      </w:pPr>
    </w:p>
    <w:p w14:paraId="168281EA" w14:textId="77777777" w:rsidR="001A1FE4" w:rsidRDefault="001A1FE4" w:rsidP="001A1FE4">
      <w:pPr>
        <w:pStyle w:val="ListParagraph"/>
        <w:jc w:val="both"/>
      </w:pPr>
      <w:proofErr w:type="spellStart"/>
      <w:r w:rsidRPr="00352893">
        <w:t>Изјава</w:t>
      </w:r>
      <w:proofErr w:type="spellEnd"/>
      <w:r w:rsidRPr="00352893">
        <w:t xml:space="preserve"> </w:t>
      </w:r>
      <w:proofErr w:type="spellStart"/>
      <w:r w:rsidRPr="00352893">
        <w:t>мора</w:t>
      </w:r>
      <w:proofErr w:type="spellEnd"/>
      <w:r w:rsidRPr="00352893">
        <w:t xml:space="preserve"> </w:t>
      </w:r>
      <w:proofErr w:type="spellStart"/>
      <w:r w:rsidRPr="00352893">
        <w:t>да</w:t>
      </w:r>
      <w:proofErr w:type="spellEnd"/>
      <w:r w:rsidRPr="00352893">
        <w:t xml:space="preserve"> </w:t>
      </w:r>
      <w:proofErr w:type="spellStart"/>
      <w:r w:rsidRPr="00352893">
        <w:t>буде</w:t>
      </w:r>
      <w:proofErr w:type="spellEnd"/>
      <w:r w:rsidRPr="00352893">
        <w:t xml:space="preserve"> </w:t>
      </w:r>
      <w:proofErr w:type="spellStart"/>
      <w:r w:rsidRPr="00352893">
        <w:t>потписана</w:t>
      </w:r>
      <w:proofErr w:type="spellEnd"/>
      <w:r w:rsidRPr="00352893">
        <w:t xml:space="preserve"> </w:t>
      </w:r>
      <w:proofErr w:type="spellStart"/>
      <w:r w:rsidRPr="00352893">
        <w:t>од</w:t>
      </w:r>
      <w:proofErr w:type="spellEnd"/>
      <w:r w:rsidRPr="00352893">
        <w:t xml:space="preserve"> </w:t>
      </w:r>
      <w:proofErr w:type="spellStart"/>
      <w:r w:rsidRPr="00352893">
        <w:t>стране</w:t>
      </w:r>
      <w:proofErr w:type="spellEnd"/>
      <w:r w:rsidRPr="00352893">
        <w:t xml:space="preserve"> </w:t>
      </w:r>
      <w:proofErr w:type="spellStart"/>
      <w:r w:rsidRPr="00352893">
        <w:t>овлашћеног</w:t>
      </w:r>
      <w:proofErr w:type="spellEnd"/>
      <w:r w:rsidRPr="00352893">
        <w:t xml:space="preserve"> </w:t>
      </w:r>
      <w:proofErr w:type="spellStart"/>
      <w:r w:rsidRPr="00352893">
        <w:t>лица</w:t>
      </w:r>
      <w:proofErr w:type="spellEnd"/>
      <w:r w:rsidRPr="00352893">
        <w:t xml:space="preserve"> </w:t>
      </w:r>
      <w:proofErr w:type="spellStart"/>
      <w:r w:rsidRPr="00352893">
        <w:t>понуђача</w:t>
      </w:r>
      <w:proofErr w:type="spellEnd"/>
      <w:r w:rsidRPr="00352893">
        <w:t xml:space="preserve"> и </w:t>
      </w:r>
      <w:proofErr w:type="spellStart"/>
      <w:r w:rsidRPr="00352893">
        <w:t>оверена</w:t>
      </w:r>
      <w:proofErr w:type="spellEnd"/>
      <w:r w:rsidRPr="00352893">
        <w:t xml:space="preserve"> </w:t>
      </w:r>
      <w:proofErr w:type="spellStart"/>
      <w:r w:rsidRPr="00352893">
        <w:t>печатом</w:t>
      </w:r>
      <w:proofErr w:type="spellEnd"/>
      <w:r w:rsidRPr="00352893">
        <w:t xml:space="preserve">. </w:t>
      </w:r>
      <w:proofErr w:type="spellStart"/>
      <w:r w:rsidRPr="00352893">
        <w:t>Уколико</w:t>
      </w:r>
      <w:proofErr w:type="spellEnd"/>
      <w:r w:rsidRPr="00352893">
        <w:t xml:space="preserve"> </w:t>
      </w:r>
      <w:proofErr w:type="spellStart"/>
      <w:r w:rsidRPr="00352893">
        <w:t>Изјаву</w:t>
      </w:r>
      <w:proofErr w:type="spellEnd"/>
      <w:r w:rsidRPr="00352893">
        <w:t xml:space="preserve"> </w:t>
      </w:r>
      <w:proofErr w:type="spellStart"/>
      <w:r w:rsidRPr="00352893">
        <w:t>потписује</w:t>
      </w:r>
      <w:proofErr w:type="spellEnd"/>
      <w:r w:rsidRPr="00352893">
        <w:t xml:space="preserve"> </w:t>
      </w:r>
      <w:proofErr w:type="spellStart"/>
      <w:r w:rsidRPr="00352893">
        <w:t>лице</w:t>
      </w:r>
      <w:proofErr w:type="spellEnd"/>
      <w:r w:rsidRPr="00352893">
        <w:t xml:space="preserve"> </w:t>
      </w:r>
      <w:proofErr w:type="spellStart"/>
      <w:r w:rsidRPr="00352893">
        <w:t>које</w:t>
      </w:r>
      <w:proofErr w:type="spellEnd"/>
      <w:r w:rsidRPr="00352893">
        <w:t xml:space="preserve"> </w:t>
      </w:r>
      <w:proofErr w:type="spellStart"/>
      <w:r w:rsidRPr="00352893">
        <w:t>није</w:t>
      </w:r>
      <w:proofErr w:type="spellEnd"/>
      <w:r w:rsidRPr="00352893">
        <w:t xml:space="preserve"> </w:t>
      </w:r>
      <w:proofErr w:type="spellStart"/>
      <w:r w:rsidRPr="00352893">
        <w:t>уписано</w:t>
      </w:r>
      <w:proofErr w:type="spellEnd"/>
      <w:r w:rsidRPr="00352893">
        <w:t xml:space="preserve"> у </w:t>
      </w:r>
      <w:proofErr w:type="spellStart"/>
      <w:r w:rsidRPr="00352893">
        <w:t>регистар</w:t>
      </w:r>
      <w:proofErr w:type="spellEnd"/>
      <w:r w:rsidRPr="00352893">
        <w:t xml:space="preserve"> </w:t>
      </w:r>
      <w:proofErr w:type="spellStart"/>
      <w:r w:rsidRPr="00352893">
        <w:t>као</w:t>
      </w:r>
      <w:proofErr w:type="spellEnd"/>
      <w:r w:rsidRPr="00352893">
        <w:t xml:space="preserve"> </w:t>
      </w:r>
      <w:proofErr w:type="spellStart"/>
      <w:r w:rsidRPr="00352893">
        <w:t>лице</w:t>
      </w:r>
      <w:proofErr w:type="spellEnd"/>
      <w:r w:rsidRPr="00352893">
        <w:t xml:space="preserve"> </w:t>
      </w:r>
      <w:proofErr w:type="spellStart"/>
      <w:r w:rsidRPr="00352893">
        <w:t>овлашћено</w:t>
      </w:r>
      <w:proofErr w:type="spellEnd"/>
      <w:r w:rsidRPr="00352893">
        <w:t xml:space="preserve"> </w:t>
      </w:r>
      <w:proofErr w:type="spellStart"/>
      <w:r w:rsidRPr="00352893">
        <w:t>за</w:t>
      </w:r>
      <w:proofErr w:type="spellEnd"/>
      <w:r w:rsidRPr="00352893">
        <w:t xml:space="preserve"> </w:t>
      </w:r>
      <w:proofErr w:type="spellStart"/>
      <w:r w:rsidRPr="00352893">
        <w:t>заступање</w:t>
      </w:r>
      <w:proofErr w:type="spellEnd"/>
      <w:r w:rsidRPr="00352893">
        <w:t xml:space="preserve">, </w:t>
      </w:r>
      <w:proofErr w:type="spellStart"/>
      <w:r w:rsidRPr="00352893">
        <w:t>потребно</w:t>
      </w:r>
      <w:proofErr w:type="spellEnd"/>
      <w:r w:rsidRPr="00352893">
        <w:t xml:space="preserve"> </w:t>
      </w:r>
      <w:proofErr w:type="spellStart"/>
      <w:r w:rsidRPr="00352893">
        <w:t>је</w:t>
      </w:r>
      <w:proofErr w:type="spellEnd"/>
      <w:r w:rsidRPr="00352893">
        <w:t xml:space="preserve"> </w:t>
      </w:r>
      <w:proofErr w:type="spellStart"/>
      <w:r w:rsidRPr="00352893">
        <w:t>уз</w:t>
      </w:r>
      <w:proofErr w:type="spellEnd"/>
      <w:r w:rsidRPr="00352893">
        <w:t xml:space="preserve"> </w:t>
      </w:r>
      <w:proofErr w:type="spellStart"/>
      <w:r w:rsidRPr="00352893">
        <w:t>понуду</w:t>
      </w:r>
      <w:proofErr w:type="spellEnd"/>
      <w:r w:rsidRPr="00352893">
        <w:t xml:space="preserve"> </w:t>
      </w:r>
      <w:proofErr w:type="spellStart"/>
      <w:r w:rsidRPr="00352893">
        <w:t>доставити</w:t>
      </w:r>
      <w:proofErr w:type="spellEnd"/>
      <w:r w:rsidRPr="00352893">
        <w:t xml:space="preserve"> </w:t>
      </w:r>
      <w:proofErr w:type="spellStart"/>
      <w:r w:rsidRPr="00352893">
        <w:t>овлашћење</w:t>
      </w:r>
      <w:proofErr w:type="spellEnd"/>
      <w:r w:rsidRPr="00352893">
        <w:t xml:space="preserve"> </w:t>
      </w:r>
      <w:proofErr w:type="spellStart"/>
      <w:r w:rsidRPr="00352893">
        <w:t>за</w:t>
      </w:r>
      <w:proofErr w:type="spellEnd"/>
      <w:r w:rsidRPr="00352893">
        <w:t xml:space="preserve"> </w:t>
      </w:r>
      <w:proofErr w:type="spellStart"/>
      <w:r w:rsidRPr="00352893">
        <w:t>потписивање</w:t>
      </w:r>
      <w:proofErr w:type="spellEnd"/>
      <w:r w:rsidRPr="00352893">
        <w:t>.</w:t>
      </w:r>
    </w:p>
    <w:p w14:paraId="27BEBBDC" w14:textId="77777777" w:rsidR="001A1FE4" w:rsidRPr="00E11082" w:rsidRDefault="001A1FE4" w:rsidP="001A1FE4">
      <w:pPr>
        <w:pStyle w:val="ListParagraph"/>
        <w:jc w:val="both"/>
        <w:rPr>
          <w:bCs/>
          <w:iCs/>
        </w:rPr>
      </w:pPr>
    </w:p>
    <w:p w14:paraId="5B39B632" w14:textId="77777777" w:rsidR="001A1FE4" w:rsidRPr="00352893" w:rsidRDefault="00007F6F" w:rsidP="001A1FE4">
      <w:pPr>
        <w:pStyle w:val="ListParagraph"/>
        <w:jc w:val="both"/>
        <w:rPr>
          <w:bCs/>
          <w:iCs/>
          <w:lang w:val="sr-Cyrl-CS"/>
        </w:rPr>
      </w:pPr>
      <w:proofErr w:type="spellStart"/>
      <w:r>
        <w:rPr>
          <w:bCs/>
          <w:iCs/>
        </w:rPr>
        <w:t>Наручилац</w:t>
      </w:r>
      <w:proofErr w:type="spellEnd"/>
      <w:r>
        <w:rPr>
          <w:bCs/>
          <w:iCs/>
        </w:rPr>
        <w:t xml:space="preserve"> </w:t>
      </w:r>
      <w:proofErr w:type="spellStart"/>
      <w:r>
        <w:rPr>
          <w:bCs/>
          <w:iCs/>
        </w:rPr>
        <w:t>може</w:t>
      </w:r>
      <w:proofErr w:type="spellEnd"/>
      <w:r>
        <w:rPr>
          <w:bCs/>
          <w:iCs/>
        </w:rPr>
        <w:t xml:space="preserve"> </w:t>
      </w:r>
      <w:proofErr w:type="spellStart"/>
      <w:r>
        <w:rPr>
          <w:bCs/>
          <w:iCs/>
        </w:rPr>
        <w:t>пре</w:t>
      </w:r>
      <w:proofErr w:type="spellEnd"/>
      <w:r>
        <w:rPr>
          <w:bCs/>
          <w:iCs/>
        </w:rPr>
        <w:t xml:space="preserve"> </w:t>
      </w:r>
      <w:proofErr w:type="spellStart"/>
      <w:r>
        <w:rPr>
          <w:bCs/>
          <w:iCs/>
        </w:rPr>
        <w:t>доношења</w:t>
      </w:r>
      <w:proofErr w:type="spellEnd"/>
      <w:r>
        <w:rPr>
          <w:bCs/>
          <w:iCs/>
        </w:rPr>
        <w:t xml:space="preserve"> </w:t>
      </w:r>
      <w:r>
        <w:rPr>
          <w:bCs/>
          <w:iCs/>
          <w:lang w:val="sr-Cyrl-RS"/>
        </w:rPr>
        <w:t>О</w:t>
      </w:r>
      <w:proofErr w:type="spellStart"/>
      <w:r w:rsidR="001A1FE4" w:rsidRPr="00352893">
        <w:rPr>
          <w:bCs/>
          <w:iCs/>
        </w:rPr>
        <w:t>длуке</w:t>
      </w:r>
      <w:proofErr w:type="spellEnd"/>
      <w:r w:rsidR="001A1FE4" w:rsidRPr="00352893">
        <w:rPr>
          <w:bCs/>
          <w:iCs/>
        </w:rPr>
        <w:t xml:space="preserve"> о </w:t>
      </w:r>
      <w:proofErr w:type="spellStart"/>
      <w:r w:rsidR="001A1FE4" w:rsidRPr="00352893">
        <w:rPr>
          <w:bCs/>
          <w:iCs/>
        </w:rPr>
        <w:t>додели</w:t>
      </w:r>
      <w:proofErr w:type="spellEnd"/>
      <w:r w:rsidR="001A1FE4" w:rsidRPr="00352893">
        <w:rPr>
          <w:bCs/>
          <w:iCs/>
        </w:rPr>
        <w:t xml:space="preserve"> </w:t>
      </w:r>
      <w:proofErr w:type="spellStart"/>
      <w:r w:rsidR="001A1FE4" w:rsidRPr="00352893">
        <w:rPr>
          <w:bCs/>
          <w:iCs/>
        </w:rPr>
        <w:t>уговора</w:t>
      </w:r>
      <w:proofErr w:type="spellEnd"/>
      <w:r w:rsidR="001A1FE4" w:rsidRPr="00352893">
        <w:rPr>
          <w:bCs/>
          <w:iCs/>
        </w:rPr>
        <w:t xml:space="preserve"> </w:t>
      </w:r>
      <w:proofErr w:type="spellStart"/>
      <w:r w:rsidR="001A1FE4" w:rsidRPr="00352893">
        <w:rPr>
          <w:bCs/>
          <w:iCs/>
        </w:rPr>
        <w:t>да</w:t>
      </w:r>
      <w:proofErr w:type="spellEnd"/>
      <w:r w:rsidR="001A1FE4" w:rsidRPr="00352893">
        <w:rPr>
          <w:bCs/>
          <w:iCs/>
        </w:rPr>
        <w:t xml:space="preserve"> </w:t>
      </w:r>
      <w:r w:rsidR="001A1FE4" w:rsidRPr="00352893">
        <w:rPr>
          <w:bCs/>
          <w:iCs/>
          <w:lang w:val="sr-Cyrl-CS"/>
        </w:rPr>
        <w:t xml:space="preserve">тражи </w:t>
      </w:r>
      <w:proofErr w:type="spellStart"/>
      <w:r>
        <w:rPr>
          <w:bCs/>
          <w:iCs/>
        </w:rPr>
        <w:t>од</w:t>
      </w:r>
      <w:proofErr w:type="spellEnd"/>
      <w:r>
        <w:rPr>
          <w:bCs/>
          <w:iCs/>
        </w:rPr>
        <w:t xml:space="preserve"> </w:t>
      </w:r>
      <w:proofErr w:type="spellStart"/>
      <w:r>
        <w:rPr>
          <w:bCs/>
          <w:iCs/>
        </w:rPr>
        <w:t>понуђача</w:t>
      </w:r>
      <w:proofErr w:type="spellEnd"/>
      <w:r w:rsidR="001A1FE4" w:rsidRPr="00352893">
        <w:rPr>
          <w:bCs/>
          <w:iCs/>
        </w:rPr>
        <w:t xml:space="preserve"> </w:t>
      </w:r>
      <w:proofErr w:type="spellStart"/>
      <w:r w:rsidR="001A1FE4" w:rsidRPr="00352893">
        <w:rPr>
          <w:bCs/>
          <w:iCs/>
        </w:rPr>
        <w:t>да</w:t>
      </w:r>
      <w:proofErr w:type="spellEnd"/>
      <w:r w:rsidR="001A1FE4" w:rsidRPr="00352893">
        <w:rPr>
          <w:bCs/>
          <w:iCs/>
        </w:rPr>
        <w:t xml:space="preserve"> </w:t>
      </w:r>
      <w:proofErr w:type="spellStart"/>
      <w:r w:rsidR="001A1FE4" w:rsidRPr="00352893">
        <w:rPr>
          <w:bCs/>
          <w:iCs/>
        </w:rPr>
        <w:t>достави</w:t>
      </w:r>
      <w:proofErr w:type="spellEnd"/>
      <w:r w:rsidR="001A1FE4" w:rsidRPr="00352893">
        <w:rPr>
          <w:bCs/>
          <w:iCs/>
        </w:rPr>
        <w:t xml:space="preserve"> </w:t>
      </w:r>
      <w:proofErr w:type="spellStart"/>
      <w:r w:rsidR="001A1FE4" w:rsidRPr="00352893">
        <w:rPr>
          <w:bCs/>
          <w:iCs/>
        </w:rPr>
        <w:t>на</w:t>
      </w:r>
      <w:proofErr w:type="spellEnd"/>
      <w:r w:rsidR="001A1FE4" w:rsidRPr="00352893">
        <w:rPr>
          <w:bCs/>
          <w:iCs/>
        </w:rPr>
        <w:t xml:space="preserve"> </w:t>
      </w:r>
      <w:proofErr w:type="spellStart"/>
      <w:r w:rsidR="001A1FE4" w:rsidRPr="00352893">
        <w:rPr>
          <w:bCs/>
          <w:iCs/>
        </w:rPr>
        <w:t>увид</w:t>
      </w:r>
      <w:proofErr w:type="spellEnd"/>
      <w:r w:rsidR="001A1FE4" w:rsidRPr="00352893">
        <w:rPr>
          <w:bCs/>
          <w:iCs/>
        </w:rPr>
        <w:t xml:space="preserve"> </w:t>
      </w:r>
      <w:proofErr w:type="spellStart"/>
      <w:r w:rsidR="001A1FE4" w:rsidRPr="00352893">
        <w:rPr>
          <w:bCs/>
          <w:iCs/>
        </w:rPr>
        <w:t>оригинал</w:t>
      </w:r>
      <w:proofErr w:type="spellEnd"/>
      <w:r w:rsidR="001A1FE4" w:rsidRPr="00352893">
        <w:rPr>
          <w:bCs/>
          <w:iCs/>
        </w:rPr>
        <w:t xml:space="preserve"> </w:t>
      </w:r>
      <w:proofErr w:type="spellStart"/>
      <w:r w:rsidR="001A1FE4" w:rsidRPr="00352893">
        <w:rPr>
          <w:bCs/>
          <w:iCs/>
        </w:rPr>
        <w:t>или</w:t>
      </w:r>
      <w:proofErr w:type="spellEnd"/>
      <w:r w:rsidR="001A1FE4" w:rsidRPr="00352893">
        <w:rPr>
          <w:bCs/>
          <w:iCs/>
        </w:rPr>
        <w:t xml:space="preserve"> </w:t>
      </w:r>
      <w:proofErr w:type="spellStart"/>
      <w:r w:rsidR="001A1FE4" w:rsidRPr="00352893">
        <w:rPr>
          <w:bCs/>
          <w:iCs/>
        </w:rPr>
        <w:t>оверену</w:t>
      </w:r>
      <w:proofErr w:type="spellEnd"/>
      <w:r w:rsidR="001A1FE4" w:rsidRPr="00352893">
        <w:rPr>
          <w:bCs/>
          <w:iCs/>
        </w:rPr>
        <w:t xml:space="preserve"> </w:t>
      </w:r>
      <w:proofErr w:type="spellStart"/>
      <w:r w:rsidR="001A1FE4" w:rsidRPr="00352893">
        <w:rPr>
          <w:bCs/>
          <w:iCs/>
        </w:rPr>
        <w:t>копију</w:t>
      </w:r>
      <w:proofErr w:type="spellEnd"/>
      <w:r w:rsidR="001A1FE4" w:rsidRPr="00352893">
        <w:rPr>
          <w:bCs/>
          <w:iCs/>
        </w:rPr>
        <w:t xml:space="preserve"> </w:t>
      </w:r>
      <w:proofErr w:type="spellStart"/>
      <w:r w:rsidR="001A1FE4" w:rsidRPr="00352893">
        <w:rPr>
          <w:bCs/>
          <w:iCs/>
        </w:rPr>
        <w:t>свих</w:t>
      </w:r>
      <w:proofErr w:type="spellEnd"/>
      <w:r w:rsidR="001A1FE4" w:rsidRPr="00352893">
        <w:rPr>
          <w:bCs/>
          <w:iCs/>
        </w:rPr>
        <w:t xml:space="preserve"> </w:t>
      </w:r>
      <w:proofErr w:type="spellStart"/>
      <w:r w:rsidR="001A1FE4" w:rsidRPr="00352893">
        <w:rPr>
          <w:bCs/>
          <w:iCs/>
        </w:rPr>
        <w:t>или</w:t>
      </w:r>
      <w:proofErr w:type="spellEnd"/>
      <w:r w:rsidR="001A1FE4" w:rsidRPr="00352893">
        <w:rPr>
          <w:bCs/>
          <w:iCs/>
        </w:rPr>
        <w:t xml:space="preserve"> </w:t>
      </w:r>
      <w:proofErr w:type="spellStart"/>
      <w:r w:rsidR="001A1FE4" w:rsidRPr="00352893">
        <w:rPr>
          <w:bCs/>
          <w:iCs/>
        </w:rPr>
        <w:t>појединих</w:t>
      </w:r>
      <w:proofErr w:type="spellEnd"/>
      <w:r w:rsidR="001A1FE4" w:rsidRPr="00352893">
        <w:rPr>
          <w:bCs/>
          <w:iCs/>
        </w:rPr>
        <w:t xml:space="preserve"> </w:t>
      </w:r>
      <w:proofErr w:type="spellStart"/>
      <w:r w:rsidR="001A1FE4" w:rsidRPr="00352893">
        <w:rPr>
          <w:bCs/>
          <w:iCs/>
        </w:rPr>
        <w:t>доказа</w:t>
      </w:r>
      <w:proofErr w:type="spellEnd"/>
      <w:r w:rsidR="001A1FE4" w:rsidRPr="00352893">
        <w:rPr>
          <w:bCs/>
          <w:iCs/>
        </w:rPr>
        <w:t xml:space="preserve"> о </w:t>
      </w:r>
      <w:proofErr w:type="spellStart"/>
      <w:r w:rsidR="001A1FE4" w:rsidRPr="00352893">
        <w:rPr>
          <w:bCs/>
          <w:iCs/>
        </w:rPr>
        <w:t>испуњености</w:t>
      </w:r>
      <w:proofErr w:type="spellEnd"/>
      <w:r w:rsidR="001A1FE4" w:rsidRPr="00352893">
        <w:rPr>
          <w:bCs/>
          <w:iCs/>
        </w:rPr>
        <w:t xml:space="preserve"> </w:t>
      </w:r>
      <w:proofErr w:type="spellStart"/>
      <w:r w:rsidR="001A1FE4" w:rsidRPr="00352893">
        <w:rPr>
          <w:bCs/>
          <w:iCs/>
        </w:rPr>
        <w:t>услова</w:t>
      </w:r>
      <w:proofErr w:type="spellEnd"/>
      <w:r w:rsidR="001A1FE4" w:rsidRPr="00352893">
        <w:rPr>
          <w:bCs/>
          <w:iCs/>
        </w:rPr>
        <w:t>.</w:t>
      </w:r>
    </w:p>
    <w:p w14:paraId="500F7CBF" w14:textId="77777777" w:rsidR="001A1FE4" w:rsidRPr="00352893" w:rsidRDefault="001A1FE4" w:rsidP="001A1FE4">
      <w:pPr>
        <w:pStyle w:val="ListParagraph"/>
        <w:jc w:val="both"/>
        <w:rPr>
          <w:bCs/>
          <w:iCs/>
          <w:lang w:val="sr-Cyrl-CS"/>
        </w:rPr>
      </w:pPr>
    </w:p>
    <w:p w14:paraId="7D318A64" w14:textId="77777777" w:rsidR="001A1FE4" w:rsidRDefault="001A1FE4" w:rsidP="001A1FE4">
      <w:pPr>
        <w:pStyle w:val="ListParagraph"/>
        <w:jc w:val="both"/>
        <w:rPr>
          <w:bCs/>
          <w:iCs/>
          <w:lang w:val="sr-Cyrl-CS"/>
        </w:rPr>
      </w:pPr>
      <w:r w:rsidRPr="00352893">
        <w:rPr>
          <w:bCs/>
          <w:iCs/>
          <w:lang w:val="sr-Cyrl-CS"/>
        </w:rPr>
        <w:t xml:space="preserve">Ако понуђач у остављеном примереном року, </w:t>
      </w:r>
      <w:r>
        <w:rPr>
          <w:bCs/>
          <w:iCs/>
          <w:lang w:val="sr-Cyrl-CS"/>
        </w:rPr>
        <w:t>до 3</w:t>
      </w:r>
      <w:r w:rsidRPr="00352893">
        <w:rPr>
          <w:bCs/>
          <w:iCs/>
          <w:lang w:val="sr-Cyrl-CS"/>
        </w:rPr>
        <w:t xml:space="preserve"> дана, не достави на увид оригинал или оверену копију тражених доказа, наручилац ће његову понуду одбити као неприхватљиву.</w:t>
      </w:r>
    </w:p>
    <w:p w14:paraId="70972AD1" w14:textId="77777777" w:rsidR="007A3186" w:rsidRDefault="007A3186" w:rsidP="001A1FE4">
      <w:pPr>
        <w:pStyle w:val="ListParagraph"/>
        <w:jc w:val="both"/>
        <w:rPr>
          <w:bCs/>
          <w:iCs/>
          <w:lang w:val="sr-Cyrl-CS"/>
        </w:rPr>
      </w:pPr>
    </w:p>
    <w:p w14:paraId="725283F1" w14:textId="77777777" w:rsidR="007A3186" w:rsidRDefault="007A3186" w:rsidP="001A1FE4">
      <w:pPr>
        <w:pStyle w:val="ListParagraph"/>
        <w:jc w:val="both"/>
        <w:rPr>
          <w:bCs/>
          <w:iCs/>
          <w:lang w:val="sr-Cyrl-CS"/>
        </w:rPr>
      </w:pPr>
    </w:p>
    <w:p w14:paraId="629CA3AB" w14:textId="77777777" w:rsidR="007A3186" w:rsidRDefault="007A3186" w:rsidP="001A1FE4">
      <w:pPr>
        <w:pStyle w:val="ListParagraph"/>
        <w:jc w:val="both"/>
        <w:rPr>
          <w:bCs/>
          <w:iCs/>
          <w:lang w:val="sr-Cyrl-CS"/>
        </w:rPr>
      </w:pPr>
    </w:p>
    <w:p w14:paraId="2E3FBF59" w14:textId="77777777" w:rsidR="007A3186" w:rsidRDefault="007A3186" w:rsidP="001A1FE4">
      <w:pPr>
        <w:pStyle w:val="ListParagraph"/>
        <w:jc w:val="both"/>
        <w:rPr>
          <w:bCs/>
          <w:iCs/>
          <w:lang w:val="sr-Cyrl-CS"/>
        </w:rPr>
      </w:pPr>
    </w:p>
    <w:p w14:paraId="5E9C8635" w14:textId="77777777" w:rsidR="00E20412" w:rsidRDefault="00E20412" w:rsidP="001A1FE4">
      <w:pPr>
        <w:pStyle w:val="ListParagraph"/>
        <w:jc w:val="both"/>
        <w:rPr>
          <w:bCs/>
          <w:iCs/>
          <w:lang w:val="sr-Cyrl-CS"/>
        </w:rPr>
      </w:pPr>
    </w:p>
    <w:p w14:paraId="35D58708" w14:textId="77777777" w:rsidR="008B70E7" w:rsidRDefault="008B70E7" w:rsidP="001A1FE4">
      <w:pPr>
        <w:pStyle w:val="ListParagraph"/>
        <w:jc w:val="both"/>
        <w:rPr>
          <w:bCs/>
          <w:iCs/>
          <w:lang w:val="sr-Cyrl-CS"/>
        </w:rPr>
      </w:pPr>
    </w:p>
    <w:p w14:paraId="5BAA0756" w14:textId="77777777" w:rsidR="008B70E7" w:rsidRDefault="008B70E7" w:rsidP="001A1FE4">
      <w:pPr>
        <w:pStyle w:val="ListParagraph"/>
        <w:jc w:val="both"/>
        <w:rPr>
          <w:bCs/>
          <w:iCs/>
          <w:lang w:val="sr-Cyrl-CS"/>
        </w:rPr>
      </w:pPr>
    </w:p>
    <w:p w14:paraId="24E84862" w14:textId="77777777" w:rsidR="007A3186" w:rsidRDefault="007A3186" w:rsidP="001A1FE4">
      <w:pPr>
        <w:pStyle w:val="ListParagraph"/>
        <w:jc w:val="both"/>
        <w:rPr>
          <w:bCs/>
          <w:iCs/>
          <w:lang w:val="sr-Cyrl-CS"/>
        </w:rPr>
      </w:pPr>
      <w:r>
        <w:rPr>
          <w:bCs/>
          <w:iCs/>
          <w:lang w:val="sr-Cyrl-CS"/>
        </w:rPr>
        <w:lastRenderedPageBreak/>
        <w:t>ПОТРЕБНО ЈЕ ДА ПОНУЂАЧ ДОСТАВИ ПОТПИСАНУ СЛЕДЕЋУ ИЗЈАВУ:</w:t>
      </w:r>
    </w:p>
    <w:p w14:paraId="7E2D9EC8" w14:textId="77777777" w:rsidR="007A3186" w:rsidRDefault="007A3186" w:rsidP="001A1FE4">
      <w:pPr>
        <w:pStyle w:val="ListParagraph"/>
        <w:jc w:val="both"/>
        <w:rPr>
          <w:bCs/>
          <w:iCs/>
          <w:lang w:val="sr-Cyrl-CS"/>
        </w:rPr>
      </w:pPr>
    </w:p>
    <w:p w14:paraId="37314DED" w14:textId="77777777" w:rsidR="007A3186" w:rsidRDefault="007A3186" w:rsidP="001A1FE4">
      <w:pPr>
        <w:pStyle w:val="ListParagraph"/>
        <w:jc w:val="both"/>
        <w:rPr>
          <w:bCs/>
          <w:iCs/>
          <w:lang w:val="sr-Cyrl-CS"/>
        </w:rPr>
      </w:pPr>
    </w:p>
    <w:p w14:paraId="79874CE5" w14:textId="77777777" w:rsidR="007A3186" w:rsidRPr="00775780" w:rsidRDefault="007A3186" w:rsidP="007A3186">
      <w:pPr>
        <w:ind w:left="360"/>
        <w:jc w:val="center"/>
        <w:rPr>
          <w:b/>
          <w:color w:val="548DD4"/>
          <w:u w:val="single"/>
          <w:lang w:val="sr-Cyrl-CS"/>
        </w:rPr>
      </w:pPr>
      <w:r w:rsidRPr="00775780">
        <w:rPr>
          <w:b/>
          <w:color w:val="548DD4"/>
          <w:u w:val="single"/>
          <w:lang w:val="ru-RU"/>
        </w:rPr>
        <w:t>ОБРАЗАЦ ИЗЈАВЕ О ИСПУЊЕНОСТИ УСЛОВА</w:t>
      </w:r>
    </w:p>
    <w:p w14:paraId="569DD830" w14:textId="77777777" w:rsidR="007A3186" w:rsidRPr="00775780" w:rsidRDefault="007A3186" w:rsidP="007A3186">
      <w:pPr>
        <w:spacing w:line="271" w:lineRule="exact"/>
        <w:ind w:left="117" w:right="64"/>
        <w:rPr>
          <w:color w:val="FF0000"/>
          <w:lang w:val="sr-Cyrl-CS"/>
        </w:rPr>
      </w:pPr>
    </w:p>
    <w:p w14:paraId="007B91F7" w14:textId="77777777" w:rsidR="007A3186" w:rsidRPr="00775780" w:rsidRDefault="007A3186" w:rsidP="007A3186">
      <w:pPr>
        <w:spacing w:line="271" w:lineRule="exact"/>
        <w:ind w:left="117" w:right="64"/>
        <w:rPr>
          <w:color w:val="FF0000"/>
          <w:lang w:val="sr-Cyrl-CS"/>
        </w:rPr>
      </w:pPr>
    </w:p>
    <w:p w14:paraId="1F9B731F" w14:textId="77777777" w:rsidR="00A65B58" w:rsidRDefault="00A65B58" w:rsidP="00A65B58">
      <w:pPr>
        <w:jc w:val="center"/>
        <w:rPr>
          <w:lang w:val="sr-Latn-CS"/>
        </w:rPr>
      </w:pPr>
      <w:r w:rsidRPr="0039474F">
        <w:rPr>
          <w:lang w:val="sr-Cyrl-CS"/>
        </w:rPr>
        <w:t>ПРУЖАЊЕ УСЛУГА ТЕЛЕФОНСКОГ САВЕТОВАЊА</w:t>
      </w:r>
      <w:r>
        <w:rPr>
          <w:lang w:val="sr-Latn-CS"/>
        </w:rPr>
        <w:t xml:space="preserve"> </w:t>
      </w:r>
      <w:r w:rsidRPr="0039474F">
        <w:rPr>
          <w:lang w:val="sr-Cyrl-CS"/>
        </w:rPr>
        <w:t xml:space="preserve">У </w:t>
      </w:r>
      <w:r>
        <w:rPr>
          <w:lang w:val="sr-Cyrl-RS"/>
        </w:rPr>
        <w:t xml:space="preserve">СОС ДЕЧИЈЕМ ТЕЛЕФОНУ </w:t>
      </w:r>
      <w:r w:rsidRPr="0039474F">
        <w:rPr>
          <w:lang w:val="sr-Cyrl-CS"/>
        </w:rPr>
        <w:t>ПРИ ЦЕНТРУ ЗА ЗАШТИТУ ОДОЈЧАДИ, ДЕЦЕ И ОМЛАДИНЕ</w:t>
      </w:r>
    </w:p>
    <w:p w14:paraId="299C1D31" w14:textId="77777777" w:rsidR="007A3186" w:rsidRPr="007A3186" w:rsidRDefault="007A3186" w:rsidP="00A65B58">
      <w:pPr>
        <w:jc w:val="center"/>
        <w:rPr>
          <w:lang w:val="sr-Cyrl-CS"/>
        </w:rPr>
      </w:pPr>
      <w:r w:rsidRPr="00775780">
        <w:rPr>
          <w:color w:val="000000"/>
          <w:lang w:val="sr-Cyrl-CS"/>
        </w:rPr>
        <w:t xml:space="preserve"> у ул.Звечанска бр</w:t>
      </w:r>
      <w:r>
        <w:rPr>
          <w:color w:val="000000"/>
          <w:lang w:val="sr-Cyrl-CS"/>
        </w:rPr>
        <w:t xml:space="preserve">. </w:t>
      </w:r>
      <w:r w:rsidRPr="00775780">
        <w:rPr>
          <w:color w:val="000000"/>
          <w:lang w:val="sr-Cyrl-CS"/>
        </w:rPr>
        <w:t>7</w:t>
      </w:r>
    </w:p>
    <w:p w14:paraId="6518B73B" w14:textId="77777777" w:rsidR="007A3186" w:rsidRPr="00775780" w:rsidRDefault="007A3186" w:rsidP="007A3186">
      <w:pPr>
        <w:spacing w:line="200" w:lineRule="exact"/>
        <w:jc w:val="center"/>
      </w:pPr>
    </w:p>
    <w:p w14:paraId="003A2D23" w14:textId="77777777" w:rsidR="007A3186" w:rsidRPr="00775780" w:rsidRDefault="007A3186" w:rsidP="007A3186">
      <w:pPr>
        <w:spacing w:line="200" w:lineRule="exact"/>
        <w:jc w:val="center"/>
      </w:pPr>
    </w:p>
    <w:p w14:paraId="52E259A7" w14:textId="77777777" w:rsidR="007A3186" w:rsidRPr="00775780" w:rsidRDefault="007A3186" w:rsidP="007A3186">
      <w:pPr>
        <w:spacing w:line="271" w:lineRule="exact"/>
        <w:ind w:left="1269" w:right="1340"/>
        <w:jc w:val="center"/>
      </w:pPr>
      <w:r w:rsidRPr="00775780">
        <w:rPr>
          <w:b/>
          <w:bCs/>
        </w:rPr>
        <w:t>И</w:t>
      </w:r>
      <w:r w:rsidRPr="00775780">
        <w:rPr>
          <w:b/>
          <w:bCs/>
          <w:spacing w:val="1"/>
        </w:rPr>
        <w:t>З</w:t>
      </w:r>
      <w:r w:rsidRPr="00775780">
        <w:rPr>
          <w:b/>
          <w:bCs/>
        </w:rPr>
        <w:t>ЈАВА ПОНУЂ</w:t>
      </w:r>
      <w:r w:rsidRPr="00775780">
        <w:rPr>
          <w:b/>
          <w:bCs/>
          <w:spacing w:val="-1"/>
        </w:rPr>
        <w:t>АЧ</w:t>
      </w:r>
      <w:r w:rsidRPr="00775780">
        <w:rPr>
          <w:b/>
          <w:bCs/>
        </w:rPr>
        <w:t>А О ИСПУ</w:t>
      </w:r>
      <w:r w:rsidRPr="00775780">
        <w:rPr>
          <w:b/>
          <w:bCs/>
          <w:spacing w:val="-1"/>
        </w:rPr>
        <w:t>Њ</w:t>
      </w:r>
      <w:r w:rsidRPr="00775780">
        <w:rPr>
          <w:b/>
          <w:bCs/>
        </w:rPr>
        <w:t>ЕН</w:t>
      </w:r>
      <w:r w:rsidRPr="00775780">
        <w:rPr>
          <w:b/>
          <w:bCs/>
          <w:spacing w:val="1"/>
        </w:rPr>
        <w:t>О</w:t>
      </w:r>
      <w:r w:rsidRPr="00775780">
        <w:rPr>
          <w:b/>
          <w:bCs/>
        </w:rPr>
        <w:t xml:space="preserve">СТИ </w:t>
      </w:r>
      <w:r w:rsidRPr="00775780">
        <w:rPr>
          <w:b/>
          <w:bCs/>
          <w:spacing w:val="-1"/>
        </w:rPr>
        <w:t>У</w:t>
      </w:r>
      <w:r w:rsidRPr="00775780">
        <w:rPr>
          <w:b/>
          <w:bCs/>
        </w:rPr>
        <w:t>С</w:t>
      </w:r>
      <w:r w:rsidRPr="00775780">
        <w:rPr>
          <w:b/>
          <w:bCs/>
          <w:spacing w:val="-2"/>
        </w:rPr>
        <w:t>Л</w:t>
      </w:r>
      <w:r w:rsidRPr="00775780">
        <w:rPr>
          <w:b/>
          <w:bCs/>
        </w:rPr>
        <w:t>О</w:t>
      </w:r>
      <w:r w:rsidRPr="00775780">
        <w:rPr>
          <w:b/>
          <w:bCs/>
          <w:spacing w:val="1"/>
        </w:rPr>
        <w:t>В</w:t>
      </w:r>
      <w:r w:rsidRPr="00775780">
        <w:rPr>
          <w:b/>
          <w:bCs/>
        </w:rPr>
        <w:t>А</w:t>
      </w:r>
    </w:p>
    <w:p w14:paraId="50962F83" w14:textId="77777777" w:rsidR="007A3186" w:rsidRPr="00775780" w:rsidRDefault="007A3186" w:rsidP="007A3186">
      <w:pPr>
        <w:spacing w:line="200" w:lineRule="exact"/>
      </w:pPr>
    </w:p>
    <w:p w14:paraId="2CA9A6A2" w14:textId="77777777" w:rsidR="007A3186" w:rsidRPr="00775780" w:rsidRDefault="007A3186" w:rsidP="007A3186">
      <w:pPr>
        <w:spacing w:before="16" w:line="200" w:lineRule="exact"/>
        <w:rPr>
          <w:lang w:val="sr-Cyrl-CS"/>
        </w:rPr>
      </w:pPr>
    </w:p>
    <w:p w14:paraId="036A59DD" w14:textId="77777777" w:rsidR="007A3186" w:rsidRPr="00A65B58" w:rsidRDefault="007A3186" w:rsidP="00A65B58">
      <w:pPr>
        <w:jc w:val="both"/>
        <w:rPr>
          <w:lang w:val="sr-Latn-CS"/>
        </w:rPr>
      </w:pPr>
      <w:proofErr w:type="spellStart"/>
      <w:r w:rsidRPr="00775780">
        <w:t>О</w:t>
      </w:r>
      <w:r w:rsidRPr="00775780">
        <w:rPr>
          <w:spacing w:val="-1"/>
        </w:rPr>
        <w:t>в</w:t>
      </w:r>
      <w:r w:rsidRPr="00775780">
        <w:t>ом</w:t>
      </w:r>
      <w:proofErr w:type="spellEnd"/>
      <w:r>
        <w:t xml:space="preserve"> </w:t>
      </w:r>
      <w:proofErr w:type="spellStart"/>
      <w:r w:rsidRPr="00775780">
        <w:rPr>
          <w:spacing w:val="1"/>
        </w:rPr>
        <w:t>из</w:t>
      </w:r>
      <w:r w:rsidRPr="00775780">
        <w:t>ја</w:t>
      </w:r>
      <w:r w:rsidRPr="00775780">
        <w:rPr>
          <w:spacing w:val="-1"/>
        </w:rPr>
        <w:t>в</w:t>
      </w:r>
      <w:r w:rsidRPr="00775780">
        <w:t>о</w:t>
      </w:r>
      <w:r w:rsidRPr="00775780">
        <w:rPr>
          <w:spacing w:val="-1"/>
        </w:rPr>
        <w:t>м</w:t>
      </w:r>
      <w:proofErr w:type="spellEnd"/>
      <w:r w:rsidRPr="00775780">
        <w:t xml:space="preserve">, </w:t>
      </w:r>
      <w:proofErr w:type="spellStart"/>
      <w:r w:rsidRPr="00775780">
        <w:rPr>
          <w:spacing w:val="1"/>
        </w:rPr>
        <w:t>п</w:t>
      </w:r>
      <w:r w:rsidRPr="00775780">
        <w:t>од</w:t>
      </w:r>
      <w:proofErr w:type="spellEnd"/>
      <w:r w:rsidRPr="00775780">
        <w:t xml:space="preserve"> </w:t>
      </w:r>
      <w:proofErr w:type="spellStart"/>
      <w:r w:rsidRPr="00775780">
        <w:rPr>
          <w:spacing w:val="4"/>
        </w:rPr>
        <w:t>п</w:t>
      </w:r>
      <w:r w:rsidRPr="00775780">
        <w:rPr>
          <w:spacing w:val="-7"/>
        </w:rPr>
        <w:t>у</w:t>
      </w:r>
      <w:r w:rsidRPr="00775780">
        <w:rPr>
          <w:spacing w:val="1"/>
        </w:rPr>
        <w:t>н</w:t>
      </w:r>
      <w:r w:rsidRPr="00775780">
        <w:t>ом</w:t>
      </w:r>
      <w:proofErr w:type="spellEnd"/>
      <w:r>
        <w:t xml:space="preserve"> </w:t>
      </w:r>
      <w:proofErr w:type="spellStart"/>
      <w:r w:rsidRPr="00775780">
        <w:rPr>
          <w:spacing w:val="-1"/>
        </w:rPr>
        <w:t>ма</w:t>
      </w:r>
      <w:r w:rsidRPr="00775780">
        <w:t>т</w:t>
      </w:r>
      <w:r w:rsidRPr="00775780">
        <w:rPr>
          <w:spacing w:val="-1"/>
        </w:rPr>
        <w:t>е</w:t>
      </w:r>
      <w:r w:rsidRPr="00775780">
        <w:t>р</w:t>
      </w:r>
      <w:r w:rsidRPr="00775780">
        <w:rPr>
          <w:spacing w:val="1"/>
        </w:rPr>
        <w:t>и</w:t>
      </w:r>
      <w:r w:rsidRPr="00775780">
        <w:t>јал</w:t>
      </w:r>
      <w:r w:rsidRPr="00775780">
        <w:rPr>
          <w:spacing w:val="1"/>
        </w:rPr>
        <w:t>н</w:t>
      </w:r>
      <w:r w:rsidRPr="00775780">
        <w:t>ом</w:t>
      </w:r>
      <w:proofErr w:type="spellEnd"/>
      <w:r>
        <w:rPr>
          <w:lang w:val="sr-Cyrl-CS"/>
        </w:rPr>
        <w:t xml:space="preserve"> </w:t>
      </w:r>
      <w:r w:rsidRPr="00775780">
        <w:t>и</w:t>
      </w:r>
      <w:r w:rsidRPr="00775780">
        <w:rPr>
          <w:spacing w:val="1"/>
        </w:rPr>
        <w:t xml:space="preserve"> </w:t>
      </w:r>
      <w:proofErr w:type="spellStart"/>
      <w:r w:rsidRPr="00775780">
        <w:rPr>
          <w:spacing w:val="1"/>
        </w:rPr>
        <w:t>к</w:t>
      </w:r>
      <w:r w:rsidRPr="00775780">
        <w:t>р</w:t>
      </w:r>
      <w:r w:rsidRPr="00775780">
        <w:rPr>
          <w:spacing w:val="1"/>
        </w:rPr>
        <w:t>и</w:t>
      </w:r>
      <w:r w:rsidRPr="00775780">
        <w:t>ви</w:t>
      </w:r>
      <w:r w:rsidRPr="00775780">
        <w:rPr>
          <w:spacing w:val="-1"/>
        </w:rPr>
        <w:t>ч</w:t>
      </w:r>
      <w:r w:rsidRPr="00775780">
        <w:rPr>
          <w:spacing w:val="1"/>
        </w:rPr>
        <w:t>н</w:t>
      </w:r>
      <w:r w:rsidRPr="00775780">
        <w:t>ом</w:t>
      </w:r>
      <w:proofErr w:type="spellEnd"/>
      <w:r>
        <w:t xml:space="preserve"> </w:t>
      </w:r>
      <w:proofErr w:type="spellStart"/>
      <w:r w:rsidRPr="00775780">
        <w:t>одговор</w:t>
      </w:r>
      <w:r w:rsidRPr="00775780">
        <w:rPr>
          <w:spacing w:val="1"/>
        </w:rPr>
        <w:t>н</w:t>
      </w:r>
      <w:r w:rsidRPr="00775780">
        <w:t>о</w:t>
      </w:r>
      <w:r w:rsidRPr="00775780">
        <w:rPr>
          <w:spacing w:val="-2"/>
        </w:rPr>
        <w:t>ш</w:t>
      </w:r>
      <w:r w:rsidRPr="00775780">
        <w:rPr>
          <w:spacing w:val="2"/>
        </w:rPr>
        <w:t>ћ</w:t>
      </w:r>
      <w:r w:rsidRPr="00775780">
        <w:t>у</w:t>
      </w:r>
      <w:proofErr w:type="spellEnd"/>
      <w:r>
        <w:t xml:space="preserve"> </w:t>
      </w:r>
      <w:proofErr w:type="spellStart"/>
      <w:r w:rsidRPr="00775780">
        <w:rPr>
          <w:spacing w:val="1"/>
        </w:rPr>
        <w:t>п</w:t>
      </w:r>
      <w:r w:rsidRPr="00775780">
        <w:t>отвр</w:t>
      </w:r>
      <w:r w:rsidRPr="00775780">
        <w:rPr>
          <w:spacing w:val="4"/>
        </w:rPr>
        <w:t>ђ</w:t>
      </w:r>
      <w:r w:rsidRPr="00775780">
        <w:rPr>
          <w:spacing w:val="-5"/>
        </w:rPr>
        <w:t>у</w:t>
      </w:r>
      <w:r w:rsidRPr="00775780">
        <w:t>јем</w:t>
      </w:r>
      <w:proofErr w:type="spellEnd"/>
      <w:r>
        <w:t xml:space="preserve"> </w:t>
      </w:r>
      <w:proofErr w:type="spellStart"/>
      <w:r w:rsidRPr="00775780">
        <w:t>да</w:t>
      </w:r>
      <w:proofErr w:type="spellEnd"/>
      <w:r w:rsidRPr="00775780">
        <w:t xml:space="preserve"> </w:t>
      </w:r>
      <w:proofErr w:type="spellStart"/>
      <w:r w:rsidRPr="00775780">
        <w:rPr>
          <w:spacing w:val="1"/>
        </w:rPr>
        <w:t>и</w:t>
      </w:r>
      <w:r w:rsidRPr="00775780">
        <w:rPr>
          <w:spacing w:val="-1"/>
        </w:rPr>
        <w:t>с</w:t>
      </w:r>
      <w:r w:rsidRPr="00775780">
        <w:rPr>
          <w:spacing w:val="3"/>
        </w:rPr>
        <w:t>п</w:t>
      </w:r>
      <w:r w:rsidRPr="00775780">
        <w:rPr>
          <w:spacing w:val="-5"/>
        </w:rPr>
        <w:t>у</w:t>
      </w:r>
      <w:r w:rsidRPr="00775780">
        <w:t>њ</w:t>
      </w:r>
      <w:r w:rsidRPr="00775780">
        <w:rPr>
          <w:spacing w:val="-2"/>
        </w:rPr>
        <w:t>а</w:t>
      </w:r>
      <w:r w:rsidRPr="00775780">
        <w:rPr>
          <w:spacing w:val="2"/>
        </w:rPr>
        <w:t>в</w:t>
      </w:r>
      <w:r w:rsidRPr="00775780">
        <w:rPr>
          <w:spacing w:val="-1"/>
        </w:rPr>
        <w:t>а</w:t>
      </w:r>
      <w:r w:rsidRPr="00775780">
        <w:t>м</w:t>
      </w:r>
      <w:proofErr w:type="spellEnd"/>
      <w:r>
        <w:t xml:space="preserve"> </w:t>
      </w:r>
      <w:proofErr w:type="spellStart"/>
      <w:r w:rsidRPr="00775780">
        <w:rPr>
          <w:spacing w:val="-5"/>
        </w:rPr>
        <w:t>у</w:t>
      </w:r>
      <w:r w:rsidRPr="00775780">
        <w:rPr>
          <w:spacing w:val="-1"/>
        </w:rPr>
        <w:t>с</w:t>
      </w:r>
      <w:r w:rsidRPr="00775780">
        <w:t>л</w:t>
      </w:r>
      <w:r w:rsidRPr="00775780">
        <w:rPr>
          <w:spacing w:val="2"/>
        </w:rPr>
        <w:t>о</w:t>
      </w:r>
      <w:r w:rsidRPr="00775780">
        <w:t>ве</w:t>
      </w:r>
      <w:proofErr w:type="spellEnd"/>
      <w:r>
        <w:t xml:space="preserve"> </w:t>
      </w:r>
      <w:proofErr w:type="spellStart"/>
      <w:r w:rsidRPr="00775780">
        <w:rPr>
          <w:spacing w:val="1"/>
        </w:rPr>
        <w:t>з</w:t>
      </w:r>
      <w:r w:rsidRPr="00775780">
        <w:t>а</w:t>
      </w:r>
      <w:proofErr w:type="spellEnd"/>
      <w:r>
        <w:t xml:space="preserve"> </w:t>
      </w:r>
      <w:proofErr w:type="spellStart"/>
      <w:r w:rsidRPr="00775780">
        <w:rPr>
          <w:spacing w:val="-5"/>
        </w:rPr>
        <w:t>у</w:t>
      </w:r>
      <w:r w:rsidRPr="00775780">
        <w:rPr>
          <w:spacing w:val="1"/>
        </w:rPr>
        <w:t>ч</w:t>
      </w:r>
      <w:r w:rsidRPr="00775780">
        <w:rPr>
          <w:spacing w:val="-1"/>
        </w:rPr>
        <w:t>е</w:t>
      </w:r>
      <w:r w:rsidRPr="00775780">
        <w:t>шће</w:t>
      </w:r>
      <w:proofErr w:type="spellEnd"/>
      <w:r>
        <w:rPr>
          <w:lang w:val="sr-Cyrl-CS"/>
        </w:rPr>
        <w:t xml:space="preserve"> </w:t>
      </w:r>
      <w:r w:rsidRPr="00775780">
        <w:t>у</w:t>
      </w:r>
      <w:r>
        <w:t xml:space="preserve"> </w:t>
      </w:r>
      <w:r w:rsidR="00E20412">
        <w:rPr>
          <w:spacing w:val="1"/>
          <w:lang w:val="sr-Cyrl-CS"/>
        </w:rPr>
        <w:t>избору понуда за доделу Уговора о делу</w:t>
      </w:r>
      <w:r>
        <w:rPr>
          <w:bCs/>
          <w:lang w:val="sr-Cyrl-CS"/>
        </w:rPr>
        <w:t>-</w:t>
      </w:r>
      <w:r w:rsidR="00A65B58" w:rsidRPr="00A65B58">
        <w:rPr>
          <w:lang w:val="sr-Cyrl-CS"/>
        </w:rPr>
        <w:t xml:space="preserve"> </w:t>
      </w:r>
      <w:r w:rsidR="00A65B58" w:rsidRPr="0039474F">
        <w:rPr>
          <w:lang w:val="sr-Cyrl-CS"/>
        </w:rPr>
        <w:t>ПРУЖАЊЕ УСЛУГА ТЕЛЕФОНСКОГ САВЕТОВАЊА</w:t>
      </w:r>
      <w:r w:rsidR="00A65B58">
        <w:rPr>
          <w:lang w:val="sr-Latn-CS"/>
        </w:rPr>
        <w:t xml:space="preserve"> </w:t>
      </w:r>
      <w:r w:rsidR="00A65B58" w:rsidRPr="0039474F">
        <w:rPr>
          <w:lang w:val="sr-Cyrl-CS"/>
        </w:rPr>
        <w:t xml:space="preserve">У </w:t>
      </w:r>
      <w:r w:rsidR="00A65B58">
        <w:rPr>
          <w:lang w:val="sr-Cyrl-RS"/>
        </w:rPr>
        <w:t xml:space="preserve">СОС ДЕЧИЈЕМ ТЕЛЕФОНУ </w:t>
      </w:r>
      <w:r w:rsidR="00A65B58" w:rsidRPr="0039474F">
        <w:rPr>
          <w:lang w:val="sr-Cyrl-CS"/>
        </w:rPr>
        <w:t>ПРИ ЦЕНТРУ ЗА ЗАШТИТУ ОДОЈЧАДИ, ДЕЦЕ И ОМЛАДИНЕ</w:t>
      </w:r>
      <w:r w:rsidR="00A65B58">
        <w:rPr>
          <w:lang w:val="sr-Cyrl-CS"/>
        </w:rPr>
        <w:t>,</w:t>
      </w:r>
      <w:r w:rsidR="00A65B58">
        <w:rPr>
          <w:lang w:val="sr-Latn-CS"/>
        </w:rPr>
        <w:t xml:space="preserve"> </w:t>
      </w:r>
      <w:r w:rsidRPr="00775780">
        <w:t>и</w:t>
      </w:r>
      <w:r>
        <w:t xml:space="preserve"> </w:t>
      </w:r>
      <w:proofErr w:type="spellStart"/>
      <w:r w:rsidRPr="00775780">
        <w:t>то</w:t>
      </w:r>
      <w:proofErr w:type="spellEnd"/>
      <w:r w:rsidRPr="00775780">
        <w:t>:</w:t>
      </w:r>
    </w:p>
    <w:p w14:paraId="220631ED" w14:textId="77777777" w:rsidR="007A3186" w:rsidRPr="00775780" w:rsidRDefault="007A3186" w:rsidP="007A3186">
      <w:pPr>
        <w:spacing w:before="14" w:line="260" w:lineRule="exact"/>
      </w:pPr>
    </w:p>
    <w:p w14:paraId="62B6253E" w14:textId="77777777" w:rsidR="007A3186" w:rsidRPr="007A3186" w:rsidRDefault="00007F6F" w:rsidP="007A3186">
      <w:pPr>
        <w:ind w:left="788" w:right="543" w:hanging="360"/>
        <w:jc w:val="both"/>
      </w:pPr>
      <w:r>
        <w:rPr>
          <w:b/>
          <w:bCs/>
        </w:rPr>
        <w:t>1</w:t>
      </w:r>
      <w:r w:rsidR="007A3186" w:rsidRPr="007A3186">
        <w:rPr>
          <w:b/>
          <w:bCs/>
        </w:rPr>
        <w:t xml:space="preserve">. </w:t>
      </w:r>
      <w:proofErr w:type="spellStart"/>
      <w:r w:rsidR="007A3186" w:rsidRPr="007A3186">
        <w:t>Да</w:t>
      </w:r>
      <w:proofErr w:type="spellEnd"/>
      <w:r w:rsidR="007A3186" w:rsidRPr="007A3186">
        <w:t xml:space="preserve"> </w:t>
      </w:r>
      <w:proofErr w:type="spellStart"/>
      <w:r w:rsidR="007A3186" w:rsidRPr="007A3186">
        <w:t>ја</w:t>
      </w:r>
      <w:proofErr w:type="spellEnd"/>
      <w:r w:rsidR="007A3186" w:rsidRPr="007A3186">
        <w:t xml:space="preserve"> и </w:t>
      </w:r>
      <w:r w:rsidR="007A3186" w:rsidRPr="007A3186">
        <w:rPr>
          <w:spacing w:val="-1"/>
        </w:rPr>
        <w:t>м</w:t>
      </w:r>
      <w:r w:rsidR="007A3186" w:rsidRPr="007A3186">
        <w:rPr>
          <w:lang w:val="sr-Cyrl-CS"/>
        </w:rPr>
        <w:t>о</w:t>
      </w:r>
      <w:r w:rsidR="007A3186" w:rsidRPr="007A3186">
        <w:t xml:space="preserve">ј </w:t>
      </w:r>
      <w:proofErr w:type="spellStart"/>
      <w:r w:rsidR="007A3186" w:rsidRPr="007A3186">
        <w:rPr>
          <w:spacing w:val="1"/>
        </w:rPr>
        <w:t>з</w:t>
      </w:r>
      <w:r w:rsidR="007A3186" w:rsidRPr="007A3186">
        <w:rPr>
          <w:spacing w:val="-1"/>
        </w:rPr>
        <w:t>а</w:t>
      </w:r>
      <w:r w:rsidR="007A3186" w:rsidRPr="007A3186">
        <w:rPr>
          <w:spacing w:val="1"/>
        </w:rPr>
        <w:t>к</w:t>
      </w:r>
      <w:r w:rsidR="007A3186" w:rsidRPr="007A3186">
        <w:t>о</w:t>
      </w:r>
      <w:r w:rsidR="007A3186" w:rsidRPr="007A3186">
        <w:rPr>
          <w:spacing w:val="1"/>
        </w:rPr>
        <w:t>н</w:t>
      </w:r>
      <w:r w:rsidR="007A3186" w:rsidRPr="007A3186">
        <w:rPr>
          <w:spacing w:val="-1"/>
        </w:rPr>
        <w:t>с</w:t>
      </w:r>
      <w:r w:rsidR="007A3186" w:rsidRPr="007A3186">
        <w:rPr>
          <w:spacing w:val="1"/>
        </w:rPr>
        <w:t>к</w:t>
      </w:r>
      <w:r w:rsidR="007A3186" w:rsidRPr="007A3186">
        <w:t>и</w:t>
      </w:r>
      <w:proofErr w:type="spellEnd"/>
      <w:r w:rsidR="007A3186" w:rsidRPr="007A3186">
        <w:t xml:space="preserve"> </w:t>
      </w:r>
      <w:proofErr w:type="spellStart"/>
      <w:r w:rsidR="007A3186" w:rsidRPr="007A3186">
        <w:rPr>
          <w:spacing w:val="-1"/>
        </w:rPr>
        <w:t>зас</w:t>
      </w:r>
      <w:r w:rsidR="007A3186" w:rsidRPr="007A3186">
        <w:rPr>
          <w:spacing w:val="3"/>
        </w:rPr>
        <w:t>т</w:t>
      </w:r>
      <w:r w:rsidR="007A3186" w:rsidRPr="007A3186">
        <w:rPr>
          <w:spacing w:val="-5"/>
        </w:rPr>
        <w:t>у</w:t>
      </w:r>
      <w:r w:rsidR="007A3186" w:rsidRPr="007A3186">
        <w:rPr>
          <w:spacing w:val="1"/>
        </w:rPr>
        <w:t>пни</w:t>
      </w:r>
      <w:r w:rsidR="007A3186" w:rsidRPr="007A3186">
        <w:t>к</w:t>
      </w:r>
      <w:proofErr w:type="spellEnd"/>
      <w:r w:rsidR="007A3186" w:rsidRPr="007A3186">
        <w:t xml:space="preserve"> </w:t>
      </w:r>
      <w:proofErr w:type="spellStart"/>
      <w:r w:rsidR="007A3186" w:rsidRPr="007A3186">
        <w:rPr>
          <w:spacing w:val="1"/>
        </w:rPr>
        <w:t>ни</w:t>
      </w:r>
      <w:r w:rsidR="007A3186" w:rsidRPr="007A3186">
        <w:rPr>
          <w:spacing w:val="-1"/>
        </w:rPr>
        <w:t>см</w:t>
      </w:r>
      <w:r w:rsidR="007A3186" w:rsidRPr="007A3186">
        <w:t>о</w:t>
      </w:r>
      <w:proofErr w:type="spellEnd"/>
      <w:r w:rsidR="007A3186" w:rsidRPr="007A3186">
        <w:t xml:space="preserve"> </w:t>
      </w:r>
      <w:proofErr w:type="spellStart"/>
      <w:r w:rsidR="007A3186" w:rsidRPr="007A3186">
        <w:t>о</w:t>
      </w:r>
      <w:r w:rsidR="007A3186" w:rsidRPr="007A3186">
        <w:rPr>
          <w:spacing w:val="1"/>
        </w:rPr>
        <w:t>с</w:t>
      </w:r>
      <w:r w:rsidR="007A3186" w:rsidRPr="007A3186">
        <w:rPr>
          <w:spacing w:val="-5"/>
        </w:rPr>
        <w:t>у</w:t>
      </w:r>
      <w:r w:rsidR="007A3186" w:rsidRPr="007A3186">
        <w:t>ђ</w:t>
      </w:r>
      <w:r w:rsidR="007A3186" w:rsidRPr="007A3186">
        <w:rPr>
          <w:spacing w:val="3"/>
        </w:rPr>
        <w:t>и</w:t>
      </w:r>
      <w:r w:rsidR="007A3186" w:rsidRPr="007A3186">
        <w:t>в</w:t>
      </w:r>
      <w:r w:rsidR="007A3186" w:rsidRPr="007A3186">
        <w:rPr>
          <w:spacing w:val="-1"/>
        </w:rPr>
        <w:t>а</w:t>
      </w:r>
      <w:r w:rsidR="007A3186" w:rsidRPr="007A3186">
        <w:rPr>
          <w:spacing w:val="1"/>
        </w:rPr>
        <w:t>н</w:t>
      </w:r>
      <w:r w:rsidR="007A3186" w:rsidRPr="007A3186">
        <w:t>и</w:t>
      </w:r>
      <w:proofErr w:type="spellEnd"/>
      <w:r w:rsidR="007A3186" w:rsidRPr="007A3186">
        <w:t xml:space="preserve"> </w:t>
      </w:r>
      <w:proofErr w:type="spellStart"/>
      <w:r w:rsidR="007A3186" w:rsidRPr="007A3186">
        <w:rPr>
          <w:spacing w:val="1"/>
        </w:rPr>
        <w:t>з</w:t>
      </w:r>
      <w:r w:rsidR="007A3186" w:rsidRPr="007A3186">
        <w:t>а</w:t>
      </w:r>
      <w:proofErr w:type="spellEnd"/>
      <w:r w:rsidR="007A3186" w:rsidRPr="007A3186">
        <w:rPr>
          <w:spacing w:val="1"/>
        </w:rPr>
        <w:t xml:space="preserve"> </w:t>
      </w:r>
      <w:proofErr w:type="spellStart"/>
      <w:r w:rsidR="007A3186" w:rsidRPr="007A3186">
        <w:rPr>
          <w:spacing w:val="1"/>
        </w:rPr>
        <w:t>н</w:t>
      </w:r>
      <w:r w:rsidR="007A3186" w:rsidRPr="007A3186">
        <w:rPr>
          <w:spacing w:val="-1"/>
        </w:rPr>
        <w:t>е</w:t>
      </w:r>
      <w:r w:rsidR="007A3186" w:rsidRPr="007A3186">
        <w:rPr>
          <w:spacing w:val="1"/>
        </w:rPr>
        <w:t>к</w:t>
      </w:r>
      <w:r w:rsidR="007A3186" w:rsidRPr="007A3186">
        <w:t>о</w:t>
      </w:r>
      <w:proofErr w:type="spellEnd"/>
      <w:r w:rsidR="007A3186" w:rsidRPr="007A3186">
        <w:t xml:space="preserve"> </w:t>
      </w:r>
      <w:proofErr w:type="spellStart"/>
      <w:r w:rsidR="007A3186" w:rsidRPr="007A3186">
        <w:t>од</w:t>
      </w:r>
      <w:proofErr w:type="spellEnd"/>
      <w:r w:rsidR="007A3186" w:rsidRPr="007A3186">
        <w:t xml:space="preserve"> </w:t>
      </w:r>
      <w:proofErr w:type="spellStart"/>
      <w:r w:rsidR="007A3186" w:rsidRPr="007A3186">
        <w:rPr>
          <w:spacing w:val="1"/>
        </w:rPr>
        <w:t>к</w:t>
      </w:r>
      <w:r w:rsidR="007A3186" w:rsidRPr="007A3186">
        <w:t>р</w:t>
      </w:r>
      <w:r w:rsidR="007A3186" w:rsidRPr="007A3186">
        <w:rPr>
          <w:spacing w:val="1"/>
        </w:rPr>
        <w:t>и</w:t>
      </w:r>
      <w:r w:rsidR="007A3186" w:rsidRPr="007A3186">
        <w:t>в</w:t>
      </w:r>
      <w:r w:rsidR="007A3186" w:rsidRPr="007A3186">
        <w:rPr>
          <w:spacing w:val="-2"/>
        </w:rPr>
        <w:t>и</w:t>
      </w:r>
      <w:r w:rsidR="007A3186" w:rsidRPr="007A3186">
        <w:rPr>
          <w:spacing w:val="-1"/>
        </w:rPr>
        <w:t>ч</w:t>
      </w:r>
      <w:r w:rsidR="007A3186" w:rsidRPr="007A3186">
        <w:rPr>
          <w:spacing w:val="1"/>
        </w:rPr>
        <w:t>н</w:t>
      </w:r>
      <w:r w:rsidR="007A3186" w:rsidRPr="007A3186">
        <w:rPr>
          <w:spacing w:val="-1"/>
        </w:rPr>
        <w:t>и</w:t>
      </w:r>
      <w:r w:rsidR="007A3186" w:rsidRPr="007A3186">
        <w:t>х</w:t>
      </w:r>
      <w:proofErr w:type="spellEnd"/>
      <w:r w:rsidR="007A3186" w:rsidRPr="007A3186">
        <w:t xml:space="preserve"> </w:t>
      </w:r>
      <w:proofErr w:type="spellStart"/>
      <w:r w:rsidR="007A3186" w:rsidRPr="007A3186">
        <w:t>д</w:t>
      </w:r>
      <w:r w:rsidR="007A3186" w:rsidRPr="007A3186">
        <w:rPr>
          <w:spacing w:val="-1"/>
        </w:rPr>
        <w:t>е</w:t>
      </w:r>
      <w:r w:rsidR="007A3186" w:rsidRPr="007A3186">
        <w:t>л</w:t>
      </w:r>
      <w:r w:rsidR="007A3186" w:rsidRPr="007A3186">
        <w:rPr>
          <w:spacing w:val="-1"/>
        </w:rPr>
        <w:t>а</w:t>
      </w:r>
      <w:proofErr w:type="spellEnd"/>
      <w:r w:rsidR="007A3186" w:rsidRPr="007A3186">
        <w:t xml:space="preserve">, </w:t>
      </w:r>
      <w:proofErr w:type="spellStart"/>
      <w:r w:rsidR="007A3186" w:rsidRPr="007A3186">
        <w:rPr>
          <w:spacing w:val="1"/>
        </w:rPr>
        <w:t>к</w:t>
      </w:r>
      <w:r w:rsidR="007A3186" w:rsidRPr="007A3186">
        <w:rPr>
          <w:spacing w:val="-1"/>
        </w:rPr>
        <w:t>а</w:t>
      </w:r>
      <w:r w:rsidR="007A3186" w:rsidRPr="007A3186">
        <w:t>о</w:t>
      </w:r>
      <w:proofErr w:type="spellEnd"/>
      <w:r w:rsidR="007A3186" w:rsidRPr="007A3186">
        <w:t xml:space="preserve"> </w:t>
      </w:r>
      <w:proofErr w:type="spellStart"/>
      <w:r w:rsidR="007A3186" w:rsidRPr="007A3186">
        <w:rPr>
          <w:spacing w:val="-1"/>
        </w:rPr>
        <w:t>ч</w:t>
      </w:r>
      <w:r w:rsidR="007A3186" w:rsidRPr="007A3186">
        <w:t>л</w:t>
      </w:r>
      <w:r w:rsidR="007A3186" w:rsidRPr="007A3186">
        <w:rPr>
          <w:spacing w:val="-1"/>
        </w:rPr>
        <w:t>а</w:t>
      </w:r>
      <w:r w:rsidR="007A3186" w:rsidRPr="007A3186">
        <w:rPr>
          <w:spacing w:val="1"/>
        </w:rPr>
        <w:t>н</w:t>
      </w:r>
      <w:r w:rsidR="007A3186" w:rsidRPr="007A3186">
        <w:t>ови</w:t>
      </w:r>
      <w:proofErr w:type="spellEnd"/>
      <w:r w:rsidR="007A3186" w:rsidRPr="007A3186">
        <w:t xml:space="preserve"> </w:t>
      </w:r>
      <w:proofErr w:type="spellStart"/>
      <w:r w:rsidR="007A3186" w:rsidRPr="007A3186">
        <w:t>орг</w:t>
      </w:r>
      <w:r w:rsidR="007A3186" w:rsidRPr="007A3186">
        <w:rPr>
          <w:spacing w:val="-1"/>
        </w:rPr>
        <w:t>а</w:t>
      </w:r>
      <w:r w:rsidR="007A3186" w:rsidRPr="007A3186">
        <w:rPr>
          <w:spacing w:val="1"/>
        </w:rPr>
        <w:t>н</w:t>
      </w:r>
      <w:r w:rsidR="007A3186" w:rsidRPr="007A3186">
        <w:rPr>
          <w:spacing w:val="-1"/>
        </w:rPr>
        <w:t>и</w:t>
      </w:r>
      <w:r w:rsidR="007A3186" w:rsidRPr="007A3186">
        <w:rPr>
          <w:spacing w:val="1"/>
        </w:rPr>
        <w:t>з</w:t>
      </w:r>
      <w:r w:rsidR="007A3186" w:rsidRPr="007A3186">
        <w:t>ов</w:t>
      </w:r>
      <w:r w:rsidR="007A3186" w:rsidRPr="007A3186">
        <w:rPr>
          <w:spacing w:val="-1"/>
        </w:rPr>
        <w:t>а</w:t>
      </w:r>
      <w:r w:rsidR="007A3186" w:rsidRPr="007A3186">
        <w:rPr>
          <w:spacing w:val="1"/>
        </w:rPr>
        <w:t>н</w:t>
      </w:r>
      <w:r w:rsidR="007A3186" w:rsidRPr="007A3186">
        <w:t>е</w:t>
      </w:r>
      <w:proofErr w:type="spellEnd"/>
      <w:r w:rsidR="007A3186" w:rsidRPr="007A3186">
        <w:t xml:space="preserve"> </w:t>
      </w:r>
      <w:proofErr w:type="spellStart"/>
      <w:r w:rsidR="007A3186" w:rsidRPr="007A3186">
        <w:rPr>
          <w:spacing w:val="1"/>
        </w:rPr>
        <w:t>к</w:t>
      </w:r>
      <w:r w:rsidR="007A3186" w:rsidRPr="007A3186">
        <w:t>р</w:t>
      </w:r>
      <w:r w:rsidR="007A3186" w:rsidRPr="007A3186">
        <w:rPr>
          <w:spacing w:val="1"/>
        </w:rPr>
        <w:t>и</w:t>
      </w:r>
      <w:r w:rsidR="007A3186" w:rsidRPr="007A3186">
        <w:rPr>
          <w:spacing w:val="-1"/>
        </w:rPr>
        <w:t>ми</w:t>
      </w:r>
      <w:r w:rsidR="007A3186" w:rsidRPr="007A3186">
        <w:rPr>
          <w:spacing w:val="1"/>
        </w:rPr>
        <w:t>н</w:t>
      </w:r>
      <w:r w:rsidR="007A3186" w:rsidRPr="007A3186">
        <w:rPr>
          <w:spacing w:val="-1"/>
        </w:rPr>
        <w:t>а</w:t>
      </w:r>
      <w:r w:rsidR="007A3186" w:rsidRPr="007A3186">
        <w:t>л</w:t>
      </w:r>
      <w:r w:rsidR="007A3186" w:rsidRPr="007A3186">
        <w:rPr>
          <w:spacing w:val="1"/>
        </w:rPr>
        <w:t>н</w:t>
      </w:r>
      <w:r w:rsidR="007A3186" w:rsidRPr="007A3186">
        <w:t>е</w:t>
      </w:r>
      <w:proofErr w:type="spellEnd"/>
      <w:r w:rsidR="007A3186" w:rsidRPr="007A3186">
        <w:t xml:space="preserve"> </w:t>
      </w:r>
      <w:proofErr w:type="spellStart"/>
      <w:r w:rsidR="007A3186" w:rsidRPr="007A3186">
        <w:t>г</w:t>
      </w:r>
      <w:r w:rsidR="007A3186" w:rsidRPr="007A3186">
        <w:rPr>
          <w:spacing w:val="2"/>
        </w:rPr>
        <w:t>р</w:t>
      </w:r>
      <w:r w:rsidR="007A3186" w:rsidRPr="007A3186">
        <w:rPr>
          <w:spacing w:val="-7"/>
        </w:rPr>
        <w:t>у</w:t>
      </w:r>
      <w:r w:rsidR="007A3186" w:rsidRPr="007A3186">
        <w:rPr>
          <w:spacing w:val="1"/>
        </w:rPr>
        <w:t>п</w:t>
      </w:r>
      <w:r w:rsidR="007A3186" w:rsidRPr="007A3186">
        <w:rPr>
          <w:spacing w:val="-1"/>
        </w:rPr>
        <w:t>е</w:t>
      </w:r>
      <w:proofErr w:type="spellEnd"/>
      <w:r w:rsidR="007A3186" w:rsidRPr="007A3186">
        <w:t xml:space="preserve">, </w:t>
      </w:r>
      <w:proofErr w:type="spellStart"/>
      <w:r w:rsidR="007A3186" w:rsidRPr="007A3186">
        <w:t>да</w:t>
      </w:r>
      <w:proofErr w:type="spellEnd"/>
      <w:r w:rsidR="007A3186" w:rsidRPr="007A3186">
        <w:t xml:space="preserve"> </w:t>
      </w:r>
      <w:proofErr w:type="spellStart"/>
      <w:r w:rsidR="007A3186" w:rsidRPr="007A3186">
        <w:rPr>
          <w:spacing w:val="1"/>
        </w:rPr>
        <w:t>ни</w:t>
      </w:r>
      <w:r w:rsidR="007A3186" w:rsidRPr="007A3186">
        <w:rPr>
          <w:spacing w:val="-1"/>
        </w:rPr>
        <w:t>см</w:t>
      </w:r>
      <w:r w:rsidR="007A3186" w:rsidRPr="007A3186">
        <w:t>о</w:t>
      </w:r>
      <w:proofErr w:type="spellEnd"/>
      <w:r w:rsidR="007A3186" w:rsidRPr="007A3186">
        <w:t xml:space="preserve"> </w:t>
      </w:r>
      <w:proofErr w:type="spellStart"/>
      <w:r w:rsidR="007A3186" w:rsidRPr="007A3186">
        <w:t>о</w:t>
      </w:r>
      <w:r w:rsidR="007A3186" w:rsidRPr="007A3186">
        <w:rPr>
          <w:spacing w:val="1"/>
        </w:rPr>
        <w:t>с</w:t>
      </w:r>
      <w:r w:rsidR="007A3186" w:rsidRPr="007A3186">
        <w:rPr>
          <w:spacing w:val="-5"/>
        </w:rPr>
        <w:t>у</w:t>
      </w:r>
      <w:r w:rsidR="007A3186" w:rsidRPr="007A3186">
        <w:t>ђив</w:t>
      </w:r>
      <w:r w:rsidR="007A3186" w:rsidRPr="007A3186">
        <w:rPr>
          <w:spacing w:val="-1"/>
        </w:rPr>
        <w:t>а</w:t>
      </w:r>
      <w:r w:rsidR="007A3186" w:rsidRPr="007A3186">
        <w:rPr>
          <w:spacing w:val="1"/>
        </w:rPr>
        <w:t>н</w:t>
      </w:r>
      <w:r w:rsidR="007A3186" w:rsidRPr="007A3186">
        <w:t>и</w:t>
      </w:r>
      <w:proofErr w:type="spellEnd"/>
      <w:r w:rsidR="007A3186" w:rsidRPr="007A3186">
        <w:t xml:space="preserve"> </w:t>
      </w:r>
      <w:proofErr w:type="spellStart"/>
      <w:r w:rsidR="007A3186" w:rsidRPr="007A3186">
        <w:rPr>
          <w:spacing w:val="1"/>
        </w:rPr>
        <w:t>з</w:t>
      </w:r>
      <w:r w:rsidR="007A3186" w:rsidRPr="007A3186">
        <w:t>а</w:t>
      </w:r>
      <w:proofErr w:type="spellEnd"/>
      <w:r w:rsidR="007A3186" w:rsidRPr="007A3186">
        <w:t xml:space="preserve"> </w:t>
      </w:r>
      <w:proofErr w:type="spellStart"/>
      <w:r w:rsidR="007A3186" w:rsidRPr="007A3186">
        <w:rPr>
          <w:spacing w:val="1"/>
        </w:rPr>
        <w:t>к</w:t>
      </w:r>
      <w:r w:rsidR="007A3186" w:rsidRPr="007A3186">
        <w:t>р</w:t>
      </w:r>
      <w:r w:rsidR="007A3186" w:rsidRPr="007A3186">
        <w:rPr>
          <w:spacing w:val="1"/>
        </w:rPr>
        <w:t>и</w:t>
      </w:r>
      <w:r w:rsidR="007A3186" w:rsidRPr="007A3186">
        <w:rPr>
          <w:spacing w:val="-3"/>
        </w:rPr>
        <w:t>в</w:t>
      </w:r>
      <w:r w:rsidR="007A3186" w:rsidRPr="007A3186">
        <w:rPr>
          <w:spacing w:val="1"/>
        </w:rPr>
        <w:t>и</w:t>
      </w:r>
      <w:r w:rsidR="007A3186" w:rsidRPr="007A3186">
        <w:rPr>
          <w:spacing w:val="-1"/>
        </w:rPr>
        <w:t>ч</w:t>
      </w:r>
      <w:r w:rsidR="007A3186" w:rsidRPr="007A3186">
        <w:rPr>
          <w:spacing w:val="1"/>
        </w:rPr>
        <w:t>н</w:t>
      </w:r>
      <w:r w:rsidR="007A3186" w:rsidRPr="007A3186">
        <w:t>а</w:t>
      </w:r>
      <w:proofErr w:type="spellEnd"/>
      <w:r w:rsidR="007A3186" w:rsidRPr="007A3186">
        <w:t xml:space="preserve"> </w:t>
      </w:r>
      <w:proofErr w:type="spellStart"/>
      <w:r w:rsidR="007A3186" w:rsidRPr="007A3186">
        <w:rPr>
          <w:spacing w:val="8"/>
        </w:rPr>
        <w:t>д</w:t>
      </w:r>
      <w:r w:rsidR="007A3186" w:rsidRPr="007A3186">
        <w:rPr>
          <w:spacing w:val="-1"/>
        </w:rPr>
        <w:t>е</w:t>
      </w:r>
      <w:r w:rsidR="007A3186" w:rsidRPr="007A3186">
        <w:t>ла</w:t>
      </w:r>
      <w:proofErr w:type="spellEnd"/>
      <w:r w:rsidR="007A3186" w:rsidRPr="007A3186">
        <w:t xml:space="preserve"> </w:t>
      </w:r>
      <w:proofErr w:type="spellStart"/>
      <w:r w:rsidR="007A3186" w:rsidRPr="007A3186">
        <w:rPr>
          <w:spacing w:val="1"/>
        </w:rPr>
        <w:t>п</w:t>
      </w:r>
      <w:r w:rsidR="007A3186" w:rsidRPr="007A3186">
        <w:t>рот</w:t>
      </w:r>
      <w:r w:rsidR="007A3186" w:rsidRPr="007A3186">
        <w:rPr>
          <w:spacing w:val="1"/>
        </w:rPr>
        <w:t>и</w:t>
      </w:r>
      <w:r w:rsidR="007A3186" w:rsidRPr="007A3186">
        <w:t>в</w:t>
      </w:r>
      <w:proofErr w:type="spellEnd"/>
      <w:r w:rsidR="007A3186" w:rsidRPr="007A3186">
        <w:t xml:space="preserve"> </w:t>
      </w:r>
      <w:proofErr w:type="spellStart"/>
      <w:r w:rsidR="007A3186" w:rsidRPr="007A3186">
        <w:rPr>
          <w:spacing w:val="1"/>
        </w:rPr>
        <w:t>п</w:t>
      </w:r>
      <w:r w:rsidR="007A3186" w:rsidRPr="007A3186">
        <w:rPr>
          <w:spacing w:val="-2"/>
        </w:rPr>
        <w:t>р</w:t>
      </w:r>
      <w:r w:rsidR="007A3186" w:rsidRPr="007A3186">
        <w:rPr>
          <w:spacing w:val="1"/>
        </w:rPr>
        <w:t>и</w:t>
      </w:r>
      <w:r w:rsidR="007A3186" w:rsidRPr="007A3186">
        <w:t>вр</w:t>
      </w:r>
      <w:r w:rsidR="007A3186" w:rsidRPr="007A3186">
        <w:rPr>
          <w:spacing w:val="-1"/>
        </w:rPr>
        <w:t>е</w:t>
      </w:r>
      <w:r w:rsidR="007A3186" w:rsidRPr="007A3186">
        <w:t>д</w:t>
      </w:r>
      <w:r w:rsidR="007A3186" w:rsidRPr="007A3186">
        <w:rPr>
          <w:spacing w:val="-1"/>
        </w:rPr>
        <w:t>е</w:t>
      </w:r>
      <w:proofErr w:type="spellEnd"/>
      <w:r w:rsidR="007A3186" w:rsidRPr="007A3186">
        <w:t>,</w:t>
      </w:r>
      <w:r w:rsidR="007A3186">
        <w:rPr>
          <w:lang w:val="sr-Cyrl-CS"/>
        </w:rPr>
        <w:t xml:space="preserve"> </w:t>
      </w:r>
      <w:proofErr w:type="spellStart"/>
      <w:r w:rsidR="007A3186" w:rsidRPr="007A3186">
        <w:rPr>
          <w:spacing w:val="1"/>
        </w:rPr>
        <w:t>к</w:t>
      </w:r>
      <w:r w:rsidR="007A3186" w:rsidRPr="007A3186">
        <w:t>р</w:t>
      </w:r>
      <w:r w:rsidR="007A3186" w:rsidRPr="007A3186">
        <w:rPr>
          <w:spacing w:val="1"/>
        </w:rPr>
        <w:t>и</w:t>
      </w:r>
      <w:r w:rsidR="007A3186" w:rsidRPr="007A3186">
        <w:t>ви</w:t>
      </w:r>
      <w:r w:rsidR="007A3186" w:rsidRPr="007A3186">
        <w:rPr>
          <w:spacing w:val="-1"/>
        </w:rPr>
        <w:t>ч</w:t>
      </w:r>
      <w:r w:rsidR="007A3186" w:rsidRPr="007A3186">
        <w:rPr>
          <w:spacing w:val="1"/>
        </w:rPr>
        <w:t>н</w:t>
      </w:r>
      <w:r w:rsidR="007A3186" w:rsidRPr="007A3186">
        <w:t>а</w:t>
      </w:r>
      <w:proofErr w:type="spellEnd"/>
      <w:r w:rsidR="007A3186" w:rsidRPr="007A3186">
        <w:t xml:space="preserve"> </w:t>
      </w:r>
      <w:proofErr w:type="spellStart"/>
      <w:r w:rsidR="007A3186" w:rsidRPr="007A3186">
        <w:t>д</w:t>
      </w:r>
      <w:r w:rsidR="007A3186" w:rsidRPr="007A3186">
        <w:rPr>
          <w:spacing w:val="-1"/>
        </w:rPr>
        <w:t>е</w:t>
      </w:r>
      <w:r w:rsidR="007A3186" w:rsidRPr="007A3186">
        <w:t>ла</w:t>
      </w:r>
      <w:proofErr w:type="spellEnd"/>
      <w:r w:rsidR="007A3186" w:rsidRPr="007A3186">
        <w:t xml:space="preserve"> </w:t>
      </w:r>
      <w:proofErr w:type="spellStart"/>
      <w:r w:rsidR="007A3186" w:rsidRPr="007A3186">
        <w:rPr>
          <w:spacing w:val="1"/>
        </w:rPr>
        <w:t>п</w:t>
      </w:r>
      <w:r w:rsidR="007A3186" w:rsidRPr="007A3186">
        <w:t>рот</w:t>
      </w:r>
      <w:r w:rsidR="007A3186" w:rsidRPr="007A3186">
        <w:rPr>
          <w:spacing w:val="1"/>
        </w:rPr>
        <w:t>и</w:t>
      </w:r>
      <w:r w:rsidR="007A3186" w:rsidRPr="007A3186">
        <w:t>в</w:t>
      </w:r>
      <w:proofErr w:type="spellEnd"/>
      <w:r w:rsidR="007A3186" w:rsidRPr="007A3186">
        <w:t xml:space="preserve"> </w:t>
      </w:r>
      <w:proofErr w:type="spellStart"/>
      <w:r w:rsidR="007A3186" w:rsidRPr="007A3186">
        <w:t>ж</w:t>
      </w:r>
      <w:r w:rsidR="007A3186" w:rsidRPr="007A3186">
        <w:rPr>
          <w:spacing w:val="1"/>
        </w:rPr>
        <w:t>и</w:t>
      </w:r>
      <w:r w:rsidR="007A3186" w:rsidRPr="007A3186">
        <w:t>вот</w:t>
      </w:r>
      <w:r w:rsidR="007A3186" w:rsidRPr="007A3186">
        <w:rPr>
          <w:spacing w:val="1"/>
        </w:rPr>
        <w:t>н</w:t>
      </w:r>
      <w:r w:rsidR="007A3186" w:rsidRPr="007A3186">
        <w:t>е</w:t>
      </w:r>
      <w:proofErr w:type="spellEnd"/>
      <w:r w:rsidR="007A3186" w:rsidRPr="007A3186">
        <w:t xml:space="preserve"> </w:t>
      </w:r>
      <w:proofErr w:type="spellStart"/>
      <w:r w:rsidR="007A3186" w:rsidRPr="007A3186">
        <w:rPr>
          <w:spacing w:val="-1"/>
        </w:rPr>
        <w:t>с</w:t>
      </w:r>
      <w:r w:rsidR="007A3186" w:rsidRPr="007A3186">
        <w:t>р</w:t>
      </w:r>
      <w:r w:rsidR="007A3186" w:rsidRPr="007A3186">
        <w:rPr>
          <w:spacing w:val="-1"/>
        </w:rPr>
        <w:t>е</w:t>
      </w:r>
      <w:r w:rsidR="007A3186" w:rsidRPr="007A3186">
        <w:t>д</w:t>
      </w:r>
      <w:r w:rsidR="007A3186" w:rsidRPr="007A3186">
        <w:rPr>
          <w:spacing w:val="1"/>
        </w:rPr>
        <w:t>ин</w:t>
      </w:r>
      <w:r w:rsidR="007A3186" w:rsidRPr="007A3186">
        <w:rPr>
          <w:spacing w:val="-1"/>
        </w:rPr>
        <w:t>е</w:t>
      </w:r>
      <w:proofErr w:type="spellEnd"/>
      <w:r w:rsidR="007A3186" w:rsidRPr="007A3186">
        <w:t xml:space="preserve">, </w:t>
      </w:r>
      <w:proofErr w:type="spellStart"/>
      <w:r w:rsidR="007A3186" w:rsidRPr="007A3186">
        <w:rPr>
          <w:spacing w:val="1"/>
        </w:rPr>
        <w:t>к</w:t>
      </w:r>
      <w:r w:rsidR="007A3186" w:rsidRPr="007A3186">
        <w:t>р</w:t>
      </w:r>
      <w:r w:rsidR="007A3186" w:rsidRPr="007A3186">
        <w:rPr>
          <w:spacing w:val="1"/>
        </w:rPr>
        <w:t>и</w:t>
      </w:r>
      <w:r w:rsidR="007A3186" w:rsidRPr="007A3186">
        <w:t>ви</w:t>
      </w:r>
      <w:r w:rsidR="007A3186" w:rsidRPr="007A3186">
        <w:rPr>
          <w:spacing w:val="-1"/>
        </w:rPr>
        <w:t>ч</w:t>
      </w:r>
      <w:r w:rsidR="007A3186" w:rsidRPr="007A3186">
        <w:rPr>
          <w:spacing w:val="1"/>
        </w:rPr>
        <w:t>н</w:t>
      </w:r>
      <w:r w:rsidR="007A3186" w:rsidRPr="007A3186">
        <w:t>о</w:t>
      </w:r>
      <w:proofErr w:type="spellEnd"/>
      <w:r w:rsidR="007A3186" w:rsidRPr="007A3186">
        <w:t xml:space="preserve"> </w:t>
      </w:r>
      <w:proofErr w:type="spellStart"/>
      <w:r w:rsidR="007A3186" w:rsidRPr="007A3186">
        <w:t>д</w:t>
      </w:r>
      <w:r w:rsidR="007A3186" w:rsidRPr="007A3186">
        <w:rPr>
          <w:spacing w:val="-1"/>
        </w:rPr>
        <w:t>е</w:t>
      </w:r>
      <w:r w:rsidR="007A3186" w:rsidRPr="007A3186">
        <w:t>ло</w:t>
      </w:r>
      <w:proofErr w:type="spellEnd"/>
      <w:r w:rsidR="007A3186" w:rsidRPr="007A3186">
        <w:t xml:space="preserve"> </w:t>
      </w:r>
      <w:proofErr w:type="spellStart"/>
      <w:r w:rsidR="007A3186" w:rsidRPr="007A3186">
        <w:rPr>
          <w:spacing w:val="1"/>
        </w:rPr>
        <w:t>п</w:t>
      </w:r>
      <w:r w:rsidR="007A3186" w:rsidRPr="007A3186">
        <w:t>р</w:t>
      </w:r>
      <w:r w:rsidR="007A3186" w:rsidRPr="007A3186">
        <w:rPr>
          <w:spacing w:val="1"/>
        </w:rPr>
        <w:t>и</w:t>
      </w:r>
      <w:r w:rsidR="007A3186" w:rsidRPr="007A3186">
        <w:rPr>
          <w:spacing w:val="-1"/>
        </w:rPr>
        <w:t>ма</w:t>
      </w:r>
      <w:r w:rsidR="007A3186" w:rsidRPr="007A3186">
        <w:t>ња</w:t>
      </w:r>
      <w:proofErr w:type="spellEnd"/>
      <w:r w:rsidR="007A3186" w:rsidRPr="007A3186">
        <w:t xml:space="preserve"> </w:t>
      </w:r>
      <w:proofErr w:type="spellStart"/>
      <w:r w:rsidR="007A3186" w:rsidRPr="007A3186">
        <w:rPr>
          <w:spacing w:val="1"/>
        </w:rPr>
        <w:t>и</w:t>
      </w:r>
      <w:r w:rsidR="007A3186" w:rsidRPr="007A3186">
        <w:t>ли</w:t>
      </w:r>
      <w:proofErr w:type="spellEnd"/>
      <w:r w:rsidR="007A3186" w:rsidRPr="007A3186">
        <w:t xml:space="preserve"> </w:t>
      </w:r>
      <w:proofErr w:type="spellStart"/>
      <w:r w:rsidR="007A3186" w:rsidRPr="007A3186">
        <w:t>д</w:t>
      </w:r>
      <w:r w:rsidR="007A3186" w:rsidRPr="007A3186">
        <w:rPr>
          <w:spacing w:val="-1"/>
        </w:rPr>
        <w:t>а</w:t>
      </w:r>
      <w:r w:rsidR="007A3186" w:rsidRPr="007A3186">
        <w:t>в</w:t>
      </w:r>
      <w:r w:rsidR="007A3186" w:rsidRPr="007A3186">
        <w:rPr>
          <w:spacing w:val="-1"/>
        </w:rPr>
        <w:t>а</w:t>
      </w:r>
      <w:r w:rsidR="007A3186" w:rsidRPr="007A3186">
        <w:t>ња</w:t>
      </w:r>
      <w:proofErr w:type="spellEnd"/>
      <w:r w:rsidR="007A3186" w:rsidRPr="007A3186">
        <w:t xml:space="preserve"> </w:t>
      </w:r>
      <w:proofErr w:type="spellStart"/>
      <w:r w:rsidR="007A3186" w:rsidRPr="007A3186">
        <w:rPr>
          <w:spacing w:val="-1"/>
        </w:rPr>
        <w:t>м</w:t>
      </w:r>
      <w:r w:rsidR="007A3186" w:rsidRPr="007A3186">
        <w:rPr>
          <w:spacing w:val="1"/>
        </w:rPr>
        <w:t>и</w:t>
      </w:r>
      <w:r w:rsidR="007A3186" w:rsidRPr="007A3186">
        <w:t>т</w:t>
      </w:r>
      <w:r w:rsidR="007A3186" w:rsidRPr="007A3186">
        <w:rPr>
          <w:spacing w:val="-1"/>
        </w:rPr>
        <w:t>а</w:t>
      </w:r>
      <w:proofErr w:type="spellEnd"/>
      <w:r w:rsidR="007A3186" w:rsidRPr="007A3186">
        <w:t xml:space="preserve">, </w:t>
      </w:r>
      <w:proofErr w:type="spellStart"/>
      <w:r w:rsidR="007A3186" w:rsidRPr="007A3186">
        <w:rPr>
          <w:spacing w:val="1"/>
        </w:rPr>
        <w:t>к</w:t>
      </w:r>
      <w:r w:rsidR="007A3186" w:rsidRPr="007A3186">
        <w:t>р</w:t>
      </w:r>
      <w:r w:rsidR="007A3186" w:rsidRPr="007A3186">
        <w:rPr>
          <w:spacing w:val="1"/>
        </w:rPr>
        <w:t>и</w:t>
      </w:r>
      <w:r w:rsidR="007A3186" w:rsidRPr="007A3186">
        <w:t>в</w:t>
      </w:r>
      <w:r w:rsidR="007A3186" w:rsidRPr="007A3186">
        <w:rPr>
          <w:spacing w:val="-2"/>
        </w:rPr>
        <w:t>и</w:t>
      </w:r>
      <w:r w:rsidR="007A3186" w:rsidRPr="007A3186">
        <w:rPr>
          <w:spacing w:val="-1"/>
        </w:rPr>
        <w:t>ч</w:t>
      </w:r>
      <w:r w:rsidR="007A3186" w:rsidRPr="007A3186">
        <w:rPr>
          <w:spacing w:val="1"/>
        </w:rPr>
        <w:t>н</w:t>
      </w:r>
      <w:r w:rsidR="007A3186" w:rsidRPr="007A3186">
        <w:t>о</w:t>
      </w:r>
      <w:proofErr w:type="spellEnd"/>
      <w:r w:rsidR="007A3186" w:rsidRPr="007A3186">
        <w:t xml:space="preserve"> </w:t>
      </w:r>
      <w:proofErr w:type="spellStart"/>
      <w:r w:rsidR="007A3186" w:rsidRPr="007A3186">
        <w:t>д</w:t>
      </w:r>
      <w:r w:rsidR="007A3186" w:rsidRPr="007A3186">
        <w:rPr>
          <w:spacing w:val="-1"/>
        </w:rPr>
        <w:t>е</w:t>
      </w:r>
      <w:r w:rsidR="007A3186" w:rsidRPr="007A3186">
        <w:t>ло</w:t>
      </w:r>
      <w:proofErr w:type="spellEnd"/>
      <w:r w:rsidR="007A3186" w:rsidRPr="007A3186">
        <w:t xml:space="preserve"> </w:t>
      </w:r>
      <w:proofErr w:type="spellStart"/>
      <w:r w:rsidR="007A3186" w:rsidRPr="007A3186">
        <w:rPr>
          <w:spacing w:val="1"/>
        </w:rPr>
        <w:t>п</w:t>
      </w:r>
      <w:r w:rsidR="007A3186" w:rsidRPr="007A3186">
        <w:t>р</w:t>
      </w:r>
      <w:r w:rsidR="007A3186" w:rsidRPr="007A3186">
        <w:rPr>
          <w:spacing w:val="-1"/>
        </w:rPr>
        <w:t>е</w:t>
      </w:r>
      <w:r w:rsidR="007A3186" w:rsidRPr="007A3186">
        <w:t>в</w:t>
      </w:r>
      <w:r w:rsidR="007A3186" w:rsidRPr="007A3186">
        <w:rPr>
          <w:spacing w:val="-1"/>
        </w:rPr>
        <w:t>а</w:t>
      </w:r>
      <w:r w:rsidR="007A3186" w:rsidRPr="007A3186">
        <w:t>р</w:t>
      </w:r>
      <w:r w:rsidR="007A3186" w:rsidRPr="007A3186">
        <w:rPr>
          <w:spacing w:val="2"/>
        </w:rPr>
        <w:t>е</w:t>
      </w:r>
      <w:proofErr w:type="spellEnd"/>
      <w:r w:rsidR="007A3186" w:rsidRPr="007A3186">
        <w:t>;</w:t>
      </w:r>
    </w:p>
    <w:p w14:paraId="00BF94B1" w14:textId="77777777" w:rsidR="007A3186" w:rsidRPr="00775780" w:rsidRDefault="00007F6F" w:rsidP="007A3186">
      <w:pPr>
        <w:spacing w:line="276" w:lineRule="exact"/>
        <w:ind w:left="788" w:right="553" w:hanging="360"/>
        <w:jc w:val="both"/>
      </w:pPr>
      <w:r>
        <w:rPr>
          <w:b/>
          <w:bCs/>
        </w:rPr>
        <w:t>2</w:t>
      </w:r>
      <w:r w:rsidR="007A3186" w:rsidRPr="007A3186">
        <w:rPr>
          <w:b/>
          <w:bCs/>
        </w:rPr>
        <w:t>.</w:t>
      </w:r>
      <w:r w:rsidR="007A3186">
        <w:rPr>
          <w:b/>
          <w:bCs/>
          <w:lang w:val="sr-Cyrl-CS"/>
        </w:rPr>
        <w:t xml:space="preserve"> </w:t>
      </w:r>
      <w:proofErr w:type="spellStart"/>
      <w:r w:rsidR="007A3186" w:rsidRPr="007A3186">
        <w:t>Да</w:t>
      </w:r>
      <w:proofErr w:type="spellEnd"/>
      <w:r w:rsidR="007A3186" w:rsidRPr="007A3186">
        <w:rPr>
          <w:spacing w:val="1"/>
        </w:rPr>
        <w:t xml:space="preserve"> </w:t>
      </w:r>
      <w:proofErr w:type="spellStart"/>
      <w:r w:rsidR="007A3186" w:rsidRPr="007A3186">
        <w:rPr>
          <w:spacing w:val="1"/>
        </w:rPr>
        <w:t>с</w:t>
      </w:r>
      <w:r w:rsidR="007A3186" w:rsidRPr="007A3186">
        <w:rPr>
          <w:spacing w:val="-1"/>
        </w:rPr>
        <w:t>а</w:t>
      </w:r>
      <w:r w:rsidR="007A3186" w:rsidRPr="007A3186">
        <w:t>м</w:t>
      </w:r>
      <w:proofErr w:type="spellEnd"/>
      <w:r w:rsidR="007A3186" w:rsidRPr="007A3186">
        <w:t xml:space="preserve"> </w:t>
      </w:r>
      <w:proofErr w:type="spellStart"/>
      <w:r w:rsidR="007A3186" w:rsidRPr="007A3186">
        <w:rPr>
          <w:spacing w:val="1"/>
        </w:rPr>
        <w:t>из</w:t>
      </w:r>
      <w:r w:rsidR="007A3186" w:rsidRPr="007A3186">
        <w:rPr>
          <w:spacing w:val="-1"/>
        </w:rPr>
        <w:t>м</w:t>
      </w:r>
      <w:r w:rsidR="007A3186" w:rsidRPr="007A3186">
        <w:rPr>
          <w:spacing w:val="1"/>
        </w:rPr>
        <w:t>и</w:t>
      </w:r>
      <w:r w:rsidR="007A3186" w:rsidRPr="007A3186">
        <w:t>р</w:t>
      </w:r>
      <w:r w:rsidR="007A3186" w:rsidRPr="007A3186">
        <w:rPr>
          <w:spacing w:val="3"/>
        </w:rPr>
        <w:t>и</w:t>
      </w:r>
      <w:r w:rsidR="007A3186" w:rsidRPr="007A3186">
        <w:t>о</w:t>
      </w:r>
      <w:proofErr w:type="spellEnd"/>
      <w:r w:rsidR="007A3186" w:rsidRPr="007A3186">
        <w:t xml:space="preserve"> </w:t>
      </w:r>
      <w:proofErr w:type="spellStart"/>
      <w:r w:rsidR="007A3186" w:rsidRPr="007A3186">
        <w:t>до</w:t>
      </w:r>
      <w:r w:rsidR="007A3186" w:rsidRPr="007A3186">
        <w:rPr>
          <w:spacing w:val="-1"/>
        </w:rPr>
        <w:t>с</w:t>
      </w:r>
      <w:r w:rsidR="007A3186" w:rsidRPr="007A3186">
        <w:rPr>
          <w:spacing w:val="1"/>
        </w:rPr>
        <w:t>п</w:t>
      </w:r>
      <w:r w:rsidR="007A3186" w:rsidRPr="007A3186">
        <w:rPr>
          <w:spacing w:val="-1"/>
        </w:rPr>
        <w:t>е</w:t>
      </w:r>
      <w:r w:rsidR="007A3186" w:rsidRPr="007A3186">
        <w:t>ле</w:t>
      </w:r>
      <w:proofErr w:type="spellEnd"/>
      <w:r w:rsidR="007A3186" w:rsidRPr="007A3186">
        <w:t xml:space="preserve"> </w:t>
      </w:r>
      <w:proofErr w:type="spellStart"/>
      <w:r w:rsidR="007A3186" w:rsidRPr="007A3186">
        <w:rPr>
          <w:spacing w:val="1"/>
        </w:rPr>
        <w:t>п</w:t>
      </w:r>
      <w:r w:rsidR="007A3186" w:rsidRPr="007A3186">
        <w:t>ор</w:t>
      </w:r>
      <w:r w:rsidR="007A3186" w:rsidRPr="007A3186">
        <w:rPr>
          <w:spacing w:val="-1"/>
        </w:rPr>
        <w:t>е</w:t>
      </w:r>
      <w:r w:rsidR="007A3186" w:rsidRPr="007A3186">
        <w:rPr>
          <w:spacing w:val="1"/>
        </w:rPr>
        <w:t>з</w:t>
      </w:r>
      <w:r w:rsidR="007A3186" w:rsidRPr="007A3186">
        <w:rPr>
          <w:spacing w:val="-1"/>
        </w:rPr>
        <w:t>е</w:t>
      </w:r>
      <w:proofErr w:type="spellEnd"/>
      <w:r w:rsidR="007A3186" w:rsidRPr="007A3186">
        <w:t xml:space="preserve">, </w:t>
      </w:r>
      <w:proofErr w:type="spellStart"/>
      <w:r w:rsidR="007A3186" w:rsidRPr="007A3186">
        <w:t>до</w:t>
      </w:r>
      <w:r w:rsidR="007A3186" w:rsidRPr="007A3186">
        <w:rPr>
          <w:spacing w:val="1"/>
        </w:rPr>
        <w:t>п</w:t>
      </w:r>
      <w:r w:rsidR="007A3186" w:rsidRPr="007A3186">
        <w:t>р</w:t>
      </w:r>
      <w:r w:rsidR="007A3186" w:rsidRPr="007A3186">
        <w:rPr>
          <w:spacing w:val="1"/>
        </w:rPr>
        <w:t>ин</w:t>
      </w:r>
      <w:r w:rsidR="007A3186" w:rsidRPr="007A3186">
        <w:t>о</w:t>
      </w:r>
      <w:r w:rsidR="007A3186" w:rsidRPr="007A3186">
        <w:rPr>
          <w:spacing w:val="-1"/>
        </w:rPr>
        <w:t>с</w:t>
      </w:r>
      <w:r w:rsidR="007A3186" w:rsidRPr="007A3186">
        <w:t>е</w:t>
      </w:r>
      <w:proofErr w:type="spellEnd"/>
      <w:r w:rsidR="007A3186" w:rsidRPr="007A3186">
        <w:t xml:space="preserve"> и </w:t>
      </w:r>
      <w:proofErr w:type="spellStart"/>
      <w:r w:rsidR="007A3186" w:rsidRPr="007A3186">
        <w:t>д</w:t>
      </w:r>
      <w:r w:rsidR="007A3186" w:rsidRPr="007A3186">
        <w:rPr>
          <w:spacing w:val="2"/>
        </w:rPr>
        <w:t>р</w:t>
      </w:r>
      <w:r w:rsidR="007A3186" w:rsidRPr="007A3186">
        <w:rPr>
          <w:spacing w:val="-5"/>
        </w:rPr>
        <w:t>у</w:t>
      </w:r>
      <w:r w:rsidR="007A3186" w:rsidRPr="007A3186">
        <w:rPr>
          <w:spacing w:val="2"/>
        </w:rPr>
        <w:t>г</w:t>
      </w:r>
      <w:r w:rsidR="007A3186" w:rsidRPr="007A3186">
        <w:t>е</w:t>
      </w:r>
      <w:proofErr w:type="spellEnd"/>
      <w:r w:rsidR="007A3186" w:rsidRPr="007A3186">
        <w:t xml:space="preserve"> </w:t>
      </w:r>
      <w:proofErr w:type="spellStart"/>
      <w:r w:rsidR="007A3186" w:rsidRPr="007A3186">
        <w:t>ја</w:t>
      </w:r>
      <w:r w:rsidR="007A3186" w:rsidRPr="007A3186">
        <w:rPr>
          <w:spacing w:val="-1"/>
        </w:rPr>
        <w:t>в</w:t>
      </w:r>
      <w:r w:rsidR="007A3186" w:rsidRPr="007A3186">
        <w:rPr>
          <w:spacing w:val="1"/>
        </w:rPr>
        <w:t>н</w:t>
      </w:r>
      <w:r w:rsidR="007A3186" w:rsidRPr="007A3186">
        <w:t>е</w:t>
      </w:r>
      <w:proofErr w:type="spellEnd"/>
      <w:r w:rsidR="007A3186" w:rsidRPr="007A3186">
        <w:t xml:space="preserve"> </w:t>
      </w:r>
      <w:proofErr w:type="spellStart"/>
      <w:r w:rsidR="007A3186" w:rsidRPr="007A3186">
        <w:t>д</w:t>
      </w:r>
      <w:r w:rsidR="007A3186" w:rsidRPr="007A3186">
        <w:rPr>
          <w:spacing w:val="-1"/>
        </w:rPr>
        <w:t>а</w:t>
      </w:r>
      <w:r w:rsidR="007A3186" w:rsidRPr="007A3186">
        <w:t>жб</w:t>
      </w:r>
      <w:r w:rsidR="007A3186" w:rsidRPr="007A3186">
        <w:rPr>
          <w:spacing w:val="1"/>
        </w:rPr>
        <w:t>ин</w:t>
      </w:r>
      <w:r w:rsidR="007A3186" w:rsidRPr="007A3186">
        <w:t>е</w:t>
      </w:r>
      <w:proofErr w:type="spellEnd"/>
      <w:r w:rsidR="007A3186" w:rsidRPr="007A3186">
        <w:t xml:space="preserve"> у </w:t>
      </w:r>
      <w:proofErr w:type="spellStart"/>
      <w:r w:rsidR="007A3186" w:rsidRPr="007A3186">
        <w:rPr>
          <w:spacing w:val="-1"/>
        </w:rPr>
        <w:t>с</w:t>
      </w:r>
      <w:r w:rsidR="007A3186" w:rsidRPr="007A3186">
        <w:rPr>
          <w:spacing w:val="1"/>
        </w:rPr>
        <w:t>к</w:t>
      </w:r>
      <w:r w:rsidR="007A3186" w:rsidRPr="007A3186">
        <w:t>л</w:t>
      </w:r>
      <w:r w:rsidR="007A3186" w:rsidRPr="007A3186">
        <w:rPr>
          <w:spacing w:val="-1"/>
        </w:rPr>
        <w:t>а</w:t>
      </w:r>
      <w:r w:rsidR="007A3186" w:rsidRPr="007A3186">
        <w:rPr>
          <w:spacing w:val="5"/>
        </w:rPr>
        <w:t>д</w:t>
      </w:r>
      <w:r w:rsidR="007A3186" w:rsidRPr="007A3186">
        <w:t>у</w:t>
      </w:r>
      <w:proofErr w:type="spellEnd"/>
      <w:r w:rsidR="007A3186" w:rsidRPr="007A3186">
        <w:t xml:space="preserve"> </w:t>
      </w:r>
      <w:proofErr w:type="spellStart"/>
      <w:r w:rsidR="007A3186" w:rsidRPr="007A3186">
        <w:rPr>
          <w:spacing w:val="-1"/>
        </w:rPr>
        <w:t>с</w:t>
      </w:r>
      <w:r w:rsidR="00F86BF0">
        <w:t>а</w:t>
      </w:r>
      <w:proofErr w:type="spellEnd"/>
      <w:r w:rsidR="00F86BF0">
        <w:rPr>
          <w:lang w:val="sr-Cyrl-CS"/>
        </w:rPr>
        <w:t xml:space="preserve"> </w:t>
      </w:r>
      <w:proofErr w:type="spellStart"/>
      <w:r w:rsidR="007A3186" w:rsidRPr="007A3186">
        <w:rPr>
          <w:spacing w:val="1"/>
        </w:rPr>
        <w:t>п</w:t>
      </w:r>
      <w:r w:rsidR="007A3186" w:rsidRPr="007A3186">
        <w:t>ро</w:t>
      </w:r>
      <w:r w:rsidR="007A3186" w:rsidRPr="007A3186">
        <w:rPr>
          <w:spacing w:val="1"/>
        </w:rPr>
        <w:t>пи</w:t>
      </w:r>
      <w:r w:rsidR="007A3186" w:rsidRPr="007A3186">
        <w:rPr>
          <w:spacing w:val="-3"/>
        </w:rPr>
        <w:t>с</w:t>
      </w:r>
      <w:r w:rsidR="007A3186" w:rsidRPr="007A3186">
        <w:rPr>
          <w:spacing w:val="1"/>
        </w:rPr>
        <w:t>и</w:t>
      </w:r>
      <w:r w:rsidR="007A3186" w:rsidRPr="007A3186">
        <w:rPr>
          <w:spacing w:val="-1"/>
        </w:rPr>
        <w:t>м</w:t>
      </w:r>
      <w:r w:rsidR="007A3186" w:rsidRPr="007A3186">
        <w:t>а</w:t>
      </w:r>
      <w:proofErr w:type="spellEnd"/>
      <w:r w:rsidR="007A3186" w:rsidRPr="007A3186">
        <w:t xml:space="preserve"> </w:t>
      </w:r>
      <w:proofErr w:type="spellStart"/>
      <w:r w:rsidR="007A3186" w:rsidRPr="007A3186">
        <w:rPr>
          <w:spacing w:val="1"/>
        </w:rPr>
        <w:t>Р</w:t>
      </w:r>
      <w:r w:rsidR="007A3186" w:rsidRPr="007A3186">
        <w:rPr>
          <w:spacing w:val="-1"/>
        </w:rPr>
        <w:t>е</w:t>
      </w:r>
      <w:r w:rsidR="007A3186" w:rsidRPr="007A3186">
        <w:rPr>
          <w:spacing w:val="3"/>
        </w:rPr>
        <w:t>п</w:t>
      </w:r>
      <w:r w:rsidR="007A3186" w:rsidRPr="007A3186">
        <w:rPr>
          <w:spacing w:val="-5"/>
        </w:rPr>
        <w:t>у</w:t>
      </w:r>
      <w:r w:rsidR="007A3186" w:rsidRPr="007A3186">
        <w:t>бл</w:t>
      </w:r>
      <w:r w:rsidR="007A3186" w:rsidRPr="007A3186">
        <w:rPr>
          <w:spacing w:val="1"/>
        </w:rPr>
        <w:t>ик</w:t>
      </w:r>
      <w:r w:rsidR="007A3186" w:rsidRPr="007A3186">
        <w:t>е</w:t>
      </w:r>
      <w:proofErr w:type="spellEnd"/>
      <w:r w:rsidR="007A3186" w:rsidRPr="007A3186">
        <w:t xml:space="preserve"> </w:t>
      </w:r>
      <w:proofErr w:type="spellStart"/>
      <w:r w:rsidR="007A3186" w:rsidRPr="007A3186">
        <w:t>Срб</w:t>
      </w:r>
      <w:r w:rsidR="007A3186" w:rsidRPr="007A3186">
        <w:rPr>
          <w:spacing w:val="1"/>
        </w:rPr>
        <w:t>и</w:t>
      </w:r>
      <w:r w:rsidR="007A3186" w:rsidRPr="007A3186">
        <w:t>ј</w:t>
      </w:r>
      <w:r w:rsidR="007A3186" w:rsidRPr="007A3186">
        <w:rPr>
          <w:spacing w:val="2"/>
        </w:rPr>
        <w:t>е</w:t>
      </w:r>
      <w:proofErr w:type="spellEnd"/>
      <w:r w:rsidR="007A3186" w:rsidRPr="00775780">
        <w:t>.</w:t>
      </w:r>
    </w:p>
    <w:p w14:paraId="50B8039F" w14:textId="77777777" w:rsidR="007A3186" w:rsidRPr="00775780" w:rsidRDefault="007A3186" w:rsidP="007A3186">
      <w:pPr>
        <w:spacing w:before="1" w:line="130" w:lineRule="exact"/>
      </w:pPr>
    </w:p>
    <w:p w14:paraId="3E6FC2E1" w14:textId="77777777" w:rsidR="007A3186" w:rsidRPr="00775780" w:rsidRDefault="007A3186" w:rsidP="007A3186">
      <w:pPr>
        <w:spacing w:before="29" w:line="271" w:lineRule="exact"/>
        <w:ind w:right="-20"/>
        <w:rPr>
          <w:i/>
          <w:lang w:val="sr-Cyrl-CS"/>
        </w:rPr>
      </w:pPr>
    </w:p>
    <w:p w14:paraId="6094080E" w14:textId="77777777" w:rsidR="007A3186" w:rsidRPr="00775780" w:rsidRDefault="007A3186" w:rsidP="007A3186">
      <w:pPr>
        <w:spacing w:before="29" w:line="271" w:lineRule="exact"/>
        <w:ind w:left="6012" w:right="-20"/>
        <w:rPr>
          <w:i/>
        </w:rPr>
      </w:pPr>
    </w:p>
    <w:p w14:paraId="2A05E484" w14:textId="77777777" w:rsidR="007A3186" w:rsidRPr="00775780" w:rsidRDefault="007A3186" w:rsidP="007A3186">
      <w:pPr>
        <w:spacing w:before="29" w:line="271" w:lineRule="exact"/>
        <w:ind w:right="-20"/>
        <w:jc w:val="right"/>
      </w:pPr>
      <w:proofErr w:type="spellStart"/>
      <w:r w:rsidRPr="00775780">
        <w:rPr>
          <w:i/>
        </w:rPr>
        <w:t>По</w:t>
      </w:r>
      <w:r w:rsidRPr="00775780">
        <w:rPr>
          <w:i/>
          <w:spacing w:val="-1"/>
        </w:rPr>
        <w:t>т</w:t>
      </w:r>
      <w:r w:rsidRPr="00775780">
        <w:rPr>
          <w:i/>
        </w:rPr>
        <w:t>пис</w:t>
      </w:r>
      <w:proofErr w:type="spellEnd"/>
      <w:r>
        <w:rPr>
          <w:i/>
        </w:rPr>
        <w:t xml:space="preserve"> </w:t>
      </w:r>
      <w:proofErr w:type="spellStart"/>
      <w:r w:rsidRPr="00775780">
        <w:rPr>
          <w:i/>
        </w:rPr>
        <w:t>о</w:t>
      </w:r>
      <w:r w:rsidRPr="00775780">
        <w:rPr>
          <w:i/>
          <w:spacing w:val="-1"/>
        </w:rPr>
        <w:t>в</w:t>
      </w:r>
      <w:r w:rsidRPr="00775780">
        <w:rPr>
          <w:i/>
          <w:spacing w:val="3"/>
        </w:rPr>
        <w:t>л</w:t>
      </w:r>
      <w:r w:rsidRPr="00775780">
        <w:rPr>
          <w:i/>
        </w:rPr>
        <w:t>а</w:t>
      </w:r>
      <w:r w:rsidRPr="00775780">
        <w:rPr>
          <w:i/>
          <w:spacing w:val="-1"/>
        </w:rPr>
        <w:t>ш</w:t>
      </w:r>
      <w:r w:rsidRPr="00775780">
        <w:rPr>
          <w:i/>
        </w:rPr>
        <w:t>ћ</w:t>
      </w:r>
      <w:r w:rsidRPr="00775780">
        <w:rPr>
          <w:i/>
          <w:spacing w:val="-1"/>
        </w:rPr>
        <w:t>е</w:t>
      </w:r>
      <w:r w:rsidRPr="00775780">
        <w:rPr>
          <w:i/>
          <w:spacing w:val="1"/>
        </w:rPr>
        <w:t>н</w:t>
      </w:r>
      <w:r w:rsidRPr="00775780">
        <w:rPr>
          <w:i/>
        </w:rPr>
        <w:t>ог</w:t>
      </w:r>
      <w:proofErr w:type="spellEnd"/>
      <w:r w:rsidRPr="00775780">
        <w:rPr>
          <w:i/>
        </w:rPr>
        <w:t xml:space="preserve"> </w:t>
      </w:r>
      <w:proofErr w:type="spellStart"/>
      <w:r w:rsidRPr="00775780">
        <w:rPr>
          <w:i/>
          <w:spacing w:val="1"/>
        </w:rPr>
        <w:t>л</w:t>
      </w:r>
      <w:r w:rsidRPr="00775780">
        <w:rPr>
          <w:i/>
        </w:rPr>
        <w:t>ица</w:t>
      </w:r>
      <w:proofErr w:type="spellEnd"/>
      <w:r w:rsidRPr="00775780">
        <w:rPr>
          <w:i/>
        </w:rPr>
        <w:t xml:space="preserve"> </w:t>
      </w:r>
      <w:proofErr w:type="spellStart"/>
      <w:r w:rsidRPr="00775780">
        <w:rPr>
          <w:i/>
        </w:rPr>
        <w:t>по</w:t>
      </w:r>
      <w:r w:rsidRPr="00775780">
        <w:rPr>
          <w:i/>
          <w:spacing w:val="1"/>
        </w:rPr>
        <w:t>н</w:t>
      </w:r>
      <w:r w:rsidRPr="00775780">
        <w:rPr>
          <w:i/>
          <w:spacing w:val="-1"/>
        </w:rPr>
        <w:t>у</w:t>
      </w:r>
      <w:r w:rsidRPr="00775780">
        <w:rPr>
          <w:i/>
        </w:rPr>
        <w:t>ђа</w:t>
      </w:r>
      <w:r w:rsidRPr="00775780">
        <w:rPr>
          <w:i/>
          <w:spacing w:val="1"/>
        </w:rPr>
        <w:t>ч</w:t>
      </w:r>
      <w:r w:rsidRPr="00775780">
        <w:rPr>
          <w:i/>
        </w:rPr>
        <w:t>а</w:t>
      </w:r>
      <w:proofErr w:type="spellEnd"/>
      <w:r w:rsidRPr="00775780">
        <w:rPr>
          <w:i/>
        </w:rPr>
        <w:t>:</w:t>
      </w:r>
    </w:p>
    <w:p w14:paraId="3F1C7737" w14:textId="77777777" w:rsidR="007A3186" w:rsidRPr="00775780" w:rsidRDefault="007A3186" w:rsidP="007A3186">
      <w:pPr>
        <w:spacing w:line="200" w:lineRule="exact"/>
      </w:pPr>
    </w:p>
    <w:p w14:paraId="42165BF6" w14:textId="77777777" w:rsidR="007A3186" w:rsidRPr="00775780" w:rsidRDefault="007A3186" w:rsidP="007A3186">
      <w:pPr>
        <w:spacing w:before="3" w:line="220" w:lineRule="exact"/>
      </w:pPr>
    </w:p>
    <w:p w14:paraId="6ED2C42E" w14:textId="77777777" w:rsidR="007A3186" w:rsidRPr="00775780" w:rsidRDefault="00000000" w:rsidP="007A3186">
      <w:pPr>
        <w:spacing w:before="29" w:line="271" w:lineRule="exact"/>
        <w:ind w:left="3191" w:right="-20"/>
      </w:pPr>
      <w:r>
        <w:rPr>
          <w:rFonts w:eastAsia="Calibri"/>
          <w:noProof/>
        </w:rPr>
        <w:pict w14:anchorId="35ADAA5E">
          <v:group id="Group 192" o:spid="_x0000_s2050" style="position:absolute;left:0;text-align:left;margin-left:354.3pt;margin-top:15pt;width:168pt;height:.1pt;z-index:-251658240;mso-position-horizontal-relative:page" coordorigin="7086,300"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">
            <v:shape id="Freeform 193" o:spid="_x0000_s2051" style="position:absolute;left:7086;top:300;width:3360;height:2;visibility:visible;mso-wrap-style:square;v-text-anchor:top" coordsize="33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SeBcMA&#10;AADcAAAADwAAAGRycy9kb3ducmV2LnhtbESPwWrDMBBE74X8g9hAb40UQ53iRAkh0NBLD037AYu1&#10;sZ1YK2FtHPfvq0Khx2Fm3jCb3eR7NdKQusAWlgsDirgOruPGwtfn69MLqCTIDvvAZOGbEuy2s4cN&#10;Vi7c+YPGkzQqQzhVaKEViZXWqW7JY1qESJy9cxg8SpZDo92A9wz3vS6MKbXHjvNCi5EOLdXX081b&#10;SHH0q1LKY3E9ysWVt2jw/dnax/m0X4MSmuQ//Nd+cxYKs4LfM/kI6O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OSeBcMAAADcAAAADwAAAAAAAAAAAAAAAACYAgAAZHJzL2Rv&#10;d25yZXYueG1sUEsFBgAAAAAEAAQA9QAAAIgDAAAAAA==&#10;" path="m,l3360,e" filled="f" strokeweight=".17356mm">
              <v:path arrowok="t" o:connecttype="custom" o:connectlocs="0,0;3360,0" o:connectangles="0,0"/>
            </v:shape>
            <w10:wrap anchorx="page"/>
          </v:group>
        </w:pict>
      </w:r>
      <w:r w:rsidR="007A3186" w:rsidRPr="00775780">
        <w:rPr>
          <w:i/>
          <w:spacing w:val="-1"/>
        </w:rPr>
        <w:t>М</w:t>
      </w:r>
      <w:r w:rsidR="007A3186" w:rsidRPr="00775780">
        <w:rPr>
          <w:i/>
        </w:rPr>
        <w:t>П</w:t>
      </w:r>
    </w:p>
    <w:p w14:paraId="26BD146B" w14:textId="77777777" w:rsidR="007A3186" w:rsidRPr="00775780" w:rsidRDefault="007A3186" w:rsidP="007A3186">
      <w:pPr>
        <w:spacing w:before="10" w:line="180" w:lineRule="exact"/>
      </w:pPr>
    </w:p>
    <w:p w14:paraId="3EC52284" w14:textId="77777777" w:rsidR="007A3186" w:rsidRPr="00775780" w:rsidRDefault="007A3186" w:rsidP="007A3186">
      <w:pPr>
        <w:spacing w:line="200" w:lineRule="exact"/>
      </w:pPr>
    </w:p>
    <w:p w14:paraId="2BC9ED08" w14:textId="77777777" w:rsidR="007A3186" w:rsidRPr="00775780" w:rsidRDefault="007A3186" w:rsidP="007A3186">
      <w:pPr>
        <w:spacing w:line="200" w:lineRule="exact"/>
      </w:pPr>
    </w:p>
    <w:p w14:paraId="7C9725E4" w14:textId="77777777" w:rsidR="007A3186" w:rsidRPr="00775780" w:rsidRDefault="007A3186" w:rsidP="007A3186">
      <w:pPr>
        <w:spacing w:line="200" w:lineRule="exact"/>
      </w:pPr>
    </w:p>
    <w:p w14:paraId="4D95A1CD" w14:textId="77777777" w:rsidR="007A3186" w:rsidRDefault="007A3186" w:rsidP="001A1FE4">
      <w:pPr>
        <w:pStyle w:val="ListParagraph"/>
        <w:jc w:val="both"/>
        <w:rPr>
          <w:bCs/>
          <w:iCs/>
          <w:lang w:val="sr-Cyrl-CS"/>
        </w:rPr>
      </w:pPr>
    </w:p>
    <w:p w14:paraId="006D06A0" w14:textId="77777777" w:rsidR="007A3186" w:rsidRDefault="007A3186" w:rsidP="001A1FE4">
      <w:pPr>
        <w:pStyle w:val="ListParagraph"/>
        <w:jc w:val="both"/>
        <w:rPr>
          <w:bCs/>
          <w:iCs/>
          <w:lang w:val="sr-Cyrl-CS"/>
        </w:rPr>
      </w:pPr>
    </w:p>
    <w:p w14:paraId="71A3D0BC" w14:textId="77777777" w:rsidR="007A3186" w:rsidRDefault="007A3186" w:rsidP="001A1FE4">
      <w:pPr>
        <w:pStyle w:val="ListParagraph"/>
        <w:jc w:val="both"/>
        <w:rPr>
          <w:bCs/>
          <w:iCs/>
          <w:lang w:val="sr-Cyrl-CS"/>
        </w:rPr>
      </w:pPr>
    </w:p>
    <w:p w14:paraId="348BA75F" w14:textId="77777777" w:rsidR="007A3186" w:rsidRDefault="007A3186" w:rsidP="001A1FE4">
      <w:pPr>
        <w:pStyle w:val="ListParagraph"/>
        <w:jc w:val="both"/>
        <w:rPr>
          <w:bCs/>
          <w:iCs/>
          <w:lang w:val="sr-Cyrl-CS"/>
        </w:rPr>
      </w:pPr>
    </w:p>
    <w:p w14:paraId="6CA0BC41" w14:textId="77777777" w:rsidR="007A3186" w:rsidRDefault="007A3186" w:rsidP="001A1FE4">
      <w:pPr>
        <w:pStyle w:val="ListParagraph"/>
        <w:jc w:val="both"/>
        <w:rPr>
          <w:bCs/>
          <w:iCs/>
          <w:lang w:val="sr-Cyrl-CS"/>
        </w:rPr>
      </w:pPr>
    </w:p>
    <w:p w14:paraId="6D62F429" w14:textId="77777777" w:rsidR="007A3186" w:rsidRDefault="007A3186" w:rsidP="001A1FE4">
      <w:pPr>
        <w:pStyle w:val="ListParagraph"/>
        <w:jc w:val="both"/>
        <w:rPr>
          <w:bCs/>
          <w:iCs/>
          <w:lang w:val="sr-Cyrl-CS"/>
        </w:rPr>
      </w:pPr>
    </w:p>
    <w:p w14:paraId="083DAE20" w14:textId="77777777" w:rsidR="007A3186" w:rsidRDefault="007A3186" w:rsidP="001A1FE4">
      <w:pPr>
        <w:pStyle w:val="ListParagraph"/>
        <w:jc w:val="both"/>
        <w:rPr>
          <w:bCs/>
          <w:iCs/>
          <w:lang w:val="sr-Cyrl-CS"/>
        </w:rPr>
      </w:pPr>
    </w:p>
    <w:p w14:paraId="414DC463" w14:textId="77777777" w:rsidR="00E20412" w:rsidRDefault="00E20412" w:rsidP="001A1FE4">
      <w:pPr>
        <w:pStyle w:val="ListParagraph"/>
        <w:jc w:val="both"/>
        <w:rPr>
          <w:bCs/>
          <w:iCs/>
          <w:lang w:val="sr-Cyrl-CS"/>
        </w:rPr>
      </w:pPr>
    </w:p>
    <w:p w14:paraId="5F73DDBC" w14:textId="77777777" w:rsidR="00E20412" w:rsidRDefault="00E20412" w:rsidP="001A1FE4">
      <w:pPr>
        <w:pStyle w:val="ListParagraph"/>
        <w:jc w:val="both"/>
        <w:rPr>
          <w:bCs/>
          <w:iCs/>
          <w:lang w:val="sr-Cyrl-CS"/>
        </w:rPr>
      </w:pPr>
    </w:p>
    <w:p w14:paraId="7B0E51FB" w14:textId="77777777" w:rsidR="007A3186" w:rsidRDefault="007A3186" w:rsidP="001A1FE4">
      <w:pPr>
        <w:pStyle w:val="ListParagraph"/>
        <w:jc w:val="both"/>
        <w:rPr>
          <w:bCs/>
          <w:iCs/>
          <w:lang w:val="sr-Cyrl-CS"/>
        </w:rPr>
      </w:pPr>
    </w:p>
    <w:p w14:paraId="6F6BFE78" w14:textId="77777777" w:rsidR="007A3186" w:rsidRDefault="007A3186" w:rsidP="001A1FE4">
      <w:pPr>
        <w:pStyle w:val="ListParagraph"/>
        <w:jc w:val="both"/>
        <w:rPr>
          <w:bCs/>
          <w:iCs/>
          <w:lang w:val="sr-Cyrl-CS"/>
        </w:rPr>
      </w:pPr>
    </w:p>
    <w:p w14:paraId="1D0E3E34" w14:textId="77777777" w:rsidR="00007F6F" w:rsidRDefault="00007F6F" w:rsidP="001A1FE4">
      <w:pPr>
        <w:pStyle w:val="ListParagraph"/>
        <w:jc w:val="both"/>
        <w:rPr>
          <w:bCs/>
          <w:iCs/>
          <w:lang w:val="sr-Cyrl-CS"/>
        </w:rPr>
      </w:pPr>
    </w:p>
    <w:p w14:paraId="46750710" w14:textId="77777777" w:rsidR="007A3186" w:rsidRDefault="007A3186" w:rsidP="001A1FE4">
      <w:pPr>
        <w:pStyle w:val="ListParagraph"/>
        <w:jc w:val="both"/>
        <w:rPr>
          <w:bCs/>
          <w:iCs/>
          <w:lang w:val="sr-Cyrl-CS"/>
        </w:rPr>
      </w:pPr>
    </w:p>
    <w:p w14:paraId="129CD72B" w14:textId="77777777" w:rsidR="007A3186" w:rsidRDefault="007A3186" w:rsidP="001A1FE4">
      <w:pPr>
        <w:pStyle w:val="ListParagraph"/>
        <w:jc w:val="both"/>
        <w:rPr>
          <w:bCs/>
          <w:iCs/>
          <w:lang w:val="sr-Cyrl-CS"/>
        </w:rPr>
      </w:pPr>
    </w:p>
    <w:p w14:paraId="25F744BF" w14:textId="77777777" w:rsidR="007A3186" w:rsidRDefault="007A3186" w:rsidP="001A1FE4">
      <w:pPr>
        <w:pStyle w:val="ListParagraph"/>
        <w:jc w:val="both"/>
        <w:rPr>
          <w:bCs/>
          <w:iCs/>
          <w:lang w:val="sr-Cyrl-CS"/>
        </w:rPr>
      </w:pPr>
    </w:p>
    <w:p w14:paraId="1A1508BD" w14:textId="77777777" w:rsidR="007A3186" w:rsidRDefault="007A3186" w:rsidP="001A1FE4">
      <w:pPr>
        <w:pStyle w:val="ListParagraph"/>
        <w:jc w:val="both"/>
        <w:rPr>
          <w:bCs/>
          <w:iCs/>
          <w:lang w:val="sr-Cyrl-CS"/>
        </w:rPr>
      </w:pPr>
    </w:p>
    <w:p w14:paraId="33FCFABA" w14:textId="77777777" w:rsidR="007A3186" w:rsidRDefault="007A3186" w:rsidP="001A1FE4">
      <w:pPr>
        <w:pStyle w:val="ListParagraph"/>
        <w:jc w:val="both"/>
        <w:rPr>
          <w:bCs/>
          <w:iCs/>
          <w:lang w:val="sr-Cyrl-CS"/>
        </w:rPr>
      </w:pPr>
    </w:p>
    <w:p w14:paraId="0B2B70AA" w14:textId="77777777" w:rsidR="007A3186" w:rsidRDefault="007A3186" w:rsidP="001A1FE4">
      <w:pPr>
        <w:pStyle w:val="ListParagraph"/>
        <w:jc w:val="both"/>
        <w:rPr>
          <w:bCs/>
          <w:iCs/>
          <w:lang w:val="sr-Cyrl-CS"/>
        </w:rPr>
      </w:pPr>
    </w:p>
    <w:p w14:paraId="1C8DDAFD" w14:textId="77777777" w:rsidR="00F86BF0" w:rsidRPr="00352893" w:rsidRDefault="00F86BF0" w:rsidP="00F86BF0">
      <w:pPr>
        <w:pStyle w:val="ListParagraph"/>
        <w:ind w:left="0" w:firstLine="720"/>
        <w:jc w:val="both"/>
        <w:rPr>
          <w:lang w:val="sr-Cyrl-CS"/>
        </w:rPr>
      </w:pPr>
      <w:proofErr w:type="spellStart"/>
      <w:r w:rsidRPr="00352893">
        <w:rPr>
          <w:b/>
        </w:rPr>
        <w:lastRenderedPageBreak/>
        <w:t>Понуђена</w:t>
      </w:r>
      <w:proofErr w:type="spellEnd"/>
      <w:r w:rsidRPr="00352893">
        <w:rPr>
          <w:b/>
        </w:rPr>
        <w:t xml:space="preserve"> </w:t>
      </w:r>
      <w:proofErr w:type="spellStart"/>
      <w:r w:rsidRPr="00352893">
        <w:rPr>
          <w:b/>
        </w:rPr>
        <w:t>цена</w:t>
      </w:r>
      <w:proofErr w:type="spellEnd"/>
      <w:r w:rsidRPr="00352893">
        <w:rPr>
          <w:b/>
        </w:rPr>
        <w:t xml:space="preserve"> </w:t>
      </w:r>
      <w:proofErr w:type="spellStart"/>
      <w:r w:rsidRPr="00352893">
        <w:rPr>
          <w:b/>
        </w:rPr>
        <w:t>за</w:t>
      </w:r>
      <w:proofErr w:type="spellEnd"/>
      <w:r w:rsidRPr="00352893">
        <w:rPr>
          <w:b/>
        </w:rPr>
        <w:t xml:space="preserve"> </w:t>
      </w:r>
      <w:proofErr w:type="spellStart"/>
      <w:r w:rsidRPr="00352893">
        <w:rPr>
          <w:b/>
        </w:rPr>
        <w:t>услугу</w:t>
      </w:r>
      <w:proofErr w:type="spellEnd"/>
      <w:r w:rsidRPr="00352893">
        <w:t xml:space="preserve"> </w:t>
      </w:r>
      <w:proofErr w:type="spellStart"/>
      <w:r w:rsidRPr="00352893">
        <w:t>додел</w:t>
      </w:r>
      <w:proofErr w:type="spellEnd"/>
      <w:r w:rsidRPr="00352893">
        <w:rPr>
          <w:lang w:val="sr-Cyrl-CS"/>
        </w:rPr>
        <w:t>е</w:t>
      </w:r>
      <w:r w:rsidR="00E20412">
        <w:t xml:space="preserve"> </w:t>
      </w:r>
      <w:r w:rsidR="00E20412">
        <w:rPr>
          <w:lang w:val="sr-Cyrl-CS"/>
        </w:rPr>
        <w:t>У</w:t>
      </w:r>
      <w:proofErr w:type="spellStart"/>
      <w:r w:rsidRPr="00352893">
        <w:t>говора</w:t>
      </w:r>
      <w:proofErr w:type="spellEnd"/>
      <w:r w:rsidRPr="00352893">
        <w:t xml:space="preserve"> о </w:t>
      </w:r>
      <w:proofErr w:type="spellStart"/>
      <w:r w:rsidRPr="00352893">
        <w:t>делу</w:t>
      </w:r>
      <w:proofErr w:type="spellEnd"/>
      <w:r w:rsidRPr="00352893">
        <w:rPr>
          <w:lang w:val="ru-RU"/>
        </w:rPr>
        <w:t xml:space="preserve">, </w:t>
      </w:r>
      <w:r w:rsidRPr="00352893">
        <w:rPr>
          <w:lang w:val="sr-Cyrl-CS"/>
        </w:rPr>
        <w:t xml:space="preserve">за </w:t>
      </w:r>
      <w:proofErr w:type="spellStart"/>
      <w:r w:rsidRPr="00352893">
        <w:rPr>
          <w:bCs/>
        </w:rPr>
        <w:t>обављање</w:t>
      </w:r>
      <w:proofErr w:type="spellEnd"/>
      <w:r w:rsidRPr="00352893">
        <w:rPr>
          <w:bCs/>
          <w:lang w:val="sr-Cyrl-CS"/>
        </w:rPr>
        <w:t xml:space="preserve"> услуге телефонског саветовања</w:t>
      </w:r>
      <w:r w:rsidRPr="00352893">
        <w:rPr>
          <w:lang w:val="sr-Cyrl-CS"/>
        </w:rPr>
        <w:t xml:space="preserve">, </w:t>
      </w:r>
      <w:proofErr w:type="spellStart"/>
      <w:r w:rsidRPr="00352893">
        <w:t>износи</w:t>
      </w:r>
      <w:proofErr w:type="spellEnd"/>
      <w:r w:rsidRPr="00352893">
        <w:t>:</w:t>
      </w:r>
    </w:p>
    <w:p w14:paraId="0916DC5A" w14:textId="77777777" w:rsidR="00F86BF0" w:rsidRPr="00352893" w:rsidRDefault="00F86BF0" w:rsidP="00F86BF0">
      <w:pPr>
        <w:rPr>
          <w:lang w:val="en-GB"/>
        </w:rPr>
      </w:pPr>
    </w:p>
    <w:p w14:paraId="4D102443" w14:textId="77777777" w:rsidR="00F86BF0" w:rsidRPr="00640C2B" w:rsidRDefault="00007F6F" w:rsidP="00F86BF0">
      <w:pPr>
        <w:rPr>
          <w:b/>
          <w:color w:val="000000"/>
        </w:rPr>
      </w:pPr>
      <w:r>
        <w:rPr>
          <w:b/>
          <w:lang w:val="sr-Cyrl-RS"/>
        </w:rPr>
        <w:t xml:space="preserve">350,00 </w:t>
      </w:r>
      <w:proofErr w:type="spellStart"/>
      <w:r w:rsidR="00F86BF0" w:rsidRPr="00352893">
        <w:rPr>
          <w:b/>
        </w:rPr>
        <w:t>динара</w:t>
      </w:r>
      <w:proofErr w:type="spellEnd"/>
      <w:r w:rsidR="00F86BF0">
        <w:rPr>
          <w:b/>
        </w:rPr>
        <w:t xml:space="preserve"> </w:t>
      </w:r>
      <w:proofErr w:type="spellStart"/>
      <w:r w:rsidR="00F86BF0">
        <w:rPr>
          <w:b/>
        </w:rPr>
        <w:t>по</w:t>
      </w:r>
      <w:proofErr w:type="spellEnd"/>
      <w:r w:rsidR="00F86BF0">
        <w:rPr>
          <w:b/>
        </w:rPr>
        <w:t xml:space="preserve"> </w:t>
      </w:r>
      <w:proofErr w:type="spellStart"/>
      <w:r w:rsidR="00F86BF0">
        <w:rPr>
          <w:b/>
        </w:rPr>
        <w:t>радном</w:t>
      </w:r>
      <w:proofErr w:type="spellEnd"/>
      <w:r w:rsidR="00F86BF0">
        <w:rPr>
          <w:b/>
        </w:rPr>
        <w:t xml:space="preserve"> </w:t>
      </w:r>
      <w:proofErr w:type="spellStart"/>
      <w:r w:rsidR="00F86BF0">
        <w:rPr>
          <w:b/>
        </w:rPr>
        <w:t>сату</w:t>
      </w:r>
      <w:proofErr w:type="spellEnd"/>
      <w:r w:rsidR="00F86BF0">
        <w:rPr>
          <w:b/>
        </w:rPr>
        <w:t xml:space="preserve"> </w:t>
      </w:r>
      <w:proofErr w:type="spellStart"/>
      <w:r w:rsidR="00F86BF0" w:rsidRPr="00352893">
        <w:rPr>
          <w:b/>
        </w:rPr>
        <w:t>без</w:t>
      </w:r>
      <w:proofErr w:type="spellEnd"/>
      <w:r w:rsidR="00F86BF0" w:rsidRPr="00352893">
        <w:rPr>
          <w:b/>
        </w:rPr>
        <w:t xml:space="preserve"> </w:t>
      </w:r>
      <w:proofErr w:type="spellStart"/>
      <w:r w:rsidR="00F86BF0" w:rsidRPr="00352893">
        <w:rPr>
          <w:b/>
        </w:rPr>
        <w:t>обрачунатих</w:t>
      </w:r>
      <w:proofErr w:type="spellEnd"/>
      <w:r w:rsidR="00F86BF0" w:rsidRPr="00352893">
        <w:rPr>
          <w:b/>
        </w:rPr>
        <w:t xml:space="preserve"> </w:t>
      </w:r>
      <w:proofErr w:type="spellStart"/>
      <w:r w:rsidR="00F86BF0" w:rsidRPr="00352893">
        <w:rPr>
          <w:b/>
        </w:rPr>
        <w:t>припадајућих</w:t>
      </w:r>
      <w:proofErr w:type="spellEnd"/>
      <w:r w:rsidR="00F86BF0" w:rsidRPr="00352893">
        <w:rPr>
          <w:b/>
        </w:rPr>
        <w:t xml:space="preserve"> </w:t>
      </w:r>
      <w:proofErr w:type="spellStart"/>
      <w:r w:rsidR="00F86BF0" w:rsidRPr="00352893">
        <w:rPr>
          <w:b/>
        </w:rPr>
        <w:t>пореза</w:t>
      </w:r>
      <w:proofErr w:type="spellEnd"/>
      <w:r w:rsidR="00F86BF0" w:rsidRPr="00352893">
        <w:rPr>
          <w:b/>
        </w:rPr>
        <w:t xml:space="preserve"> и </w:t>
      </w:r>
      <w:proofErr w:type="spellStart"/>
      <w:r w:rsidR="00F86BF0" w:rsidRPr="00352893">
        <w:rPr>
          <w:b/>
        </w:rPr>
        <w:t>доприноса</w:t>
      </w:r>
      <w:proofErr w:type="spellEnd"/>
      <w:r w:rsidR="00F86BF0">
        <w:rPr>
          <w:b/>
        </w:rPr>
        <w:t xml:space="preserve"> </w:t>
      </w:r>
      <w:proofErr w:type="spellStart"/>
      <w:r>
        <w:rPr>
          <w:b/>
        </w:rPr>
        <w:t>који</w:t>
      </w:r>
      <w:proofErr w:type="spellEnd"/>
      <w:r>
        <w:rPr>
          <w:b/>
        </w:rPr>
        <w:t xml:space="preserve"> </w:t>
      </w:r>
      <w:proofErr w:type="spellStart"/>
      <w:r>
        <w:rPr>
          <w:b/>
        </w:rPr>
        <w:t>терете</w:t>
      </w:r>
      <w:proofErr w:type="spellEnd"/>
      <w:r>
        <w:rPr>
          <w:b/>
        </w:rPr>
        <w:t xml:space="preserve"> </w:t>
      </w:r>
      <w:r>
        <w:rPr>
          <w:b/>
          <w:lang w:val="sr-Cyrl-RS"/>
        </w:rPr>
        <w:t>У</w:t>
      </w:r>
      <w:proofErr w:type="spellStart"/>
      <w:r w:rsidR="00F86BF0" w:rsidRPr="00352893">
        <w:rPr>
          <w:b/>
        </w:rPr>
        <w:t>говор</w:t>
      </w:r>
      <w:proofErr w:type="spellEnd"/>
      <w:r w:rsidR="00F86BF0" w:rsidRPr="00352893">
        <w:rPr>
          <w:b/>
        </w:rPr>
        <w:t xml:space="preserve"> о </w:t>
      </w:r>
      <w:proofErr w:type="spellStart"/>
      <w:r w:rsidR="00F86BF0" w:rsidRPr="00352893">
        <w:rPr>
          <w:b/>
        </w:rPr>
        <w:t>делу</w:t>
      </w:r>
      <w:proofErr w:type="spellEnd"/>
    </w:p>
    <w:p w14:paraId="7F4C07AF" w14:textId="77777777" w:rsidR="00F86BF0" w:rsidRPr="00352893" w:rsidRDefault="00F86BF0" w:rsidP="00F86BF0">
      <w:pPr>
        <w:rPr>
          <w:b/>
        </w:rPr>
      </w:pPr>
    </w:p>
    <w:p w14:paraId="22CFD39D" w14:textId="77777777" w:rsidR="00F86BF0" w:rsidRPr="00352893" w:rsidRDefault="00007F6F" w:rsidP="00F86BF0">
      <w:r>
        <w:rPr>
          <w:b/>
        </w:rPr>
        <w:t>(</w:t>
      </w:r>
      <w:proofErr w:type="spellStart"/>
      <w:r>
        <w:rPr>
          <w:b/>
        </w:rPr>
        <w:t>словима</w:t>
      </w:r>
      <w:proofErr w:type="spellEnd"/>
      <w:r w:rsidR="00F86BF0" w:rsidRPr="00352893">
        <w:rPr>
          <w:b/>
        </w:rPr>
        <w:t>:</w:t>
      </w:r>
      <w:r>
        <w:rPr>
          <w:b/>
          <w:lang w:val="sr-Cyrl-RS"/>
        </w:rPr>
        <w:t xml:space="preserve"> тристотинеипедесет</w:t>
      </w:r>
      <w:r w:rsidR="00F86BF0" w:rsidRPr="00352893">
        <w:rPr>
          <w:b/>
        </w:rPr>
        <w:t>)</w:t>
      </w:r>
      <w:r w:rsidR="00F86BF0" w:rsidRPr="00352893">
        <w:t xml:space="preserve"> </w:t>
      </w:r>
      <w:proofErr w:type="spellStart"/>
      <w:r w:rsidR="00F86BF0" w:rsidRPr="00352893">
        <w:t>динара</w:t>
      </w:r>
      <w:proofErr w:type="spellEnd"/>
    </w:p>
    <w:p w14:paraId="19F5FE70" w14:textId="77777777" w:rsidR="00F86BF0" w:rsidRPr="003C47DA" w:rsidRDefault="00F86BF0" w:rsidP="00F86BF0">
      <w:pPr>
        <w:tabs>
          <w:tab w:val="left" w:pos="-2127"/>
          <w:tab w:val="left" w:pos="709"/>
          <w:tab w:val="left" w:pos="1276"/>
          <w:tab w:val="left" w:pos="5387"/>
        </w:tabs>
        <w:jc w:val="both"/>
        <w:rPr>
          <w:noProof/>
          <w:sz w:val="20"/>
          <w:szCs w:val="20"/>
          <w:lang w:val="sr-Cyrl-CS"/>
        </w:rPr>
      </w:pPr>
    </w:p>
    <w:p w14:paraId="0D2EBE58" w14:textId="77777777" w:rsidR="00F86BF0" w:rsidRPr="00352893" w:rsidRDefault="00F86BF0" w:rsidP="00F86BF0">
      <w:pPr>
        <w:tabs>
          <w:tab w:val="left" w:pos="2385"/>
        </w:tabs>
        <w:ind w:left="-284"/>
        <w:jc w:val="center"/>
        <w:rPr>
          <w:b/>
          <w:color w:val="B2A1C7"/>
          <w:lang w:val="sr-Cyrl-CS"/>
        </w:rPr>
      </w:pPr>
    </w:p>
    <w:p w14:paraId="5548FD86" w14:textId="77777777" w:rsidR="00F86BF0" w:rsidRPr="00352893" w:rsidRDefault="00F86BF0" w:rsidP="00F86BF0">
      <w:pPr>
        <w:jc w:val="both"/>
        <w:rPr>
          <w:u w:val="single"/>
          <w:lang w:val="ru-RU"/>
        </w:rPr>
      </w:pPr>
      <w:proofErr w:type="spellStart"/>
      <w:r w:rsidRPr="00352893">
        <w:rPr>
          <w:b/>
          <w:u w:val="single"/>
        </w:rPr>
        <w:t>Потврђујемо</w:t>
      </w:r>
      <w:proofErr w:type="spellEnd"/>
      <w:r w:rsidRPr="00352893">
        <w:rPr>
          <w:b/>
          <w:u w:val="single"/>
        </w:rPr>
        <w:t xml:space="preserve"> </w:t>
      </w:r>
      <w:proofErr w:type="spellStart"/>
      <w:r w:rsidRPr="00352893">
        <w:rPr>
          <w:b/>
          <w:u w:val="single"/>
        </w:rPr>
        <w:t>да</w:t>
      </w:r>
      <w:proofErr w:type="spellEnd"/>
      <w:r w:rsidRPr="00352893">
        <w:rPr>
          <w:b/>
          <w:u w:val="single"/>
        </w:rPr>
        <w:t xml:space="preserve"> </w:t>
      </w:r>
      <w:proofErr w:type="spellStart"/>
      <w:r w:rsidRPr="00352893">
        <w:rPr>
          <w:b/>
          <w:u w:val="single"/>
        </w:rPr>
        <w:t>су</w:t>
      </w:r>
      <w:proofErr w:type="spellEnd"/>
      <w:r w:rsidRPr="00352893">
        <w:rPr>
          <w:b/>
          <w:u w:val="single"/>
        </w:rPr>
        <w:t xml:space="preserve"> у п</w:t>
      </w:r>
      <w:r w:rsidRPr="00352893">
        <w:rPr>
          <w:b/>
          <w:u w:val="single"/>
          <w:lang w:val="ru-RU"/>
        </w:rPr>
        <w:t>онуђ</w:t>
      </w:r>
      <w:proofErr w:type="spellStart"/>
      <w:r w:rsidRPr="00352893">
        <w:rPr>
          <w:b/>
          <w:u w:val="single"/>
        </w:rPr>
        <w:t>ену</w:t>
      </w:r>
      <w:proofErr w:type="spellEnd"/>
      <w:r w:rsidRPr="00352893">
        <w:rPr>
          <w:b/>
          <w:u w:val="single"/>
        </w:rPr>
        <w:t xml:space="preserve"> </w:t>
      </w:r>
      <w:proofErr w:type="spellStart"/>
      <w:r w:rsidRPr="00352893">
        <w:rPr>
          <w:b/>
          <w:u w:val="single"/>
        </w:rPr>
        <w:t>цену</w:t>
      </w:r>
      <w:proofErr w:type="spellEnd"/>
      <w:r w:rsidRPr="00352893">
        <w:rPr>
          <w:b/>
          <w:u w:val="single"/>
          <w:lang w:val="ru-RU"/>
        </w:rPr>
        <w:t xml:space="preserve"> урачунати</w:t>
      </w:r>
      <w:r w:rsidRPr="00352893">
        <w:rPr>
          <w:b/>
          <w:u w:val="single"/>
        </w:rPr>
        <w:t xml:space="preserve"> </w:t>
      </w:r>
      <w:proofErr w:type="spellStart"/>
      <w:r w:rsidRPr="00352893">
        <w:rPr>
          <w:b/>
          <w:u w:val="single"/>
        </w:rPr>
        <w:t>сви</w:t>
      </w:r>
      <w:proofErr w:type="spellEnd"/>
      <w:r w:rsidRPr="00352893">
        <w:rPr>
          <w:b/>
          <w:u w:val="single"/>
        </w:rPr>
        <w:t xml:space="preserve"> </w:t>
      </w:r>
      <w:proofErr w:type="spellStart"/>
      <w:r w:rsidRPr="00352893">
        <w:rPr>
          <w:b/>
          <w:u w:val="single"/>
        </w:rPr>
        <w:t>трошкови</w:t>
      </w:r>
      <w:proofErr w:type="spellEnd"/>
      <w:r w:rsidRPr="00352893">
        <w:rPr>
          <w:b/>
          <w:u w:val="single"/>
        </w:rPr>
        <w:t>!</w:t>
      </w:r>
    </w:p>
    <w:p w14:paraId="6C32E96D" w14:textId="77777777" w:rsidR="00F86BF0" w:rsidRPr="00352893" w:rsidRDefault="00F86BF0" w:rsidP="00F86BF0">
      <w:pPr>
        <w:tabs>
          <w:tab w:val="left" w:pos="2385"/>
        </w:tabs>
        <w:rPr>
          <w:b/>
          <w:color w:val="B2A1C7"/>
          <w:lang w:val="sr-Cyrl-CS"/>
        </w:rPr>
      </w:pPr>
    </w:p>
    <w:p w14:paraId="7831DC14" w14:textId="77777777" w:rsidR="00F86BF0" w:rsidRPr="006A4CA5" w:rsidRDefault="00F86BF0" w:rsidP="00F86BF0">
      <w:pPr>
        <w:rPr>
          <w:b/>
          <w:u w:val="single"/>
          <w:lang w:val="sr-Cyrl-CS"/>
        </w:rPr>
      </w:pPr>
      <w:r w:rsidRPr="00916CF6">
        <w:rPr>
          <w:b/>
          <w:u w:val="single"/>
        </w:rPr>
        <w:t xml:space="preserve">УСЛОВИ ПЛАЋАЊА: </w:t>
      </w:r>
    </w:p>
    <w:p w14:paraId="2BD4D13F" w14:textId="77777777" w:rsidR="00F86BF0" w:rsidRPr="00C027A7" w:rsidRDefault="00F86BF0" w:rsidP="00F86BF0">
      <w:pPr>
        <w:autoSpaceDE w:val="0"/>
        <w:autoSpaceDN w:val="0"/>
        <w:adjustRightInd w:val="0"/>
        <w:jc w:val="both"/>
        <w:rPr>
          <w:color w:val="000000"/>
          <w:lang w:val="sr-Cyrl-CS"/>
        </w:rPr>
      </w:pPr>
      <w:r w:rsidRPr="00337E20">
        <w:rPr>
          <w:b/>
          <w:bCs/>
          <w:color w:val="000000"/>
        </w:rPr>
        <w:t>-</w:t>
      </w:r>
      <w:r>
        <w:rPr>
          <w:b/>
          <w:bCs/>
          <w:color w:val="000000"/>
          <w:lang w:val="sr-Cyrl-CS"/>
        </w:rPr>
        <w:t xml:space="preserve"> </w:t>
      </w:r>
      <w:r w:rsidRPr="00337E20">
        <w:rPr>
          <w:bCs/>
          <w:color w:val="000000"/>
          <w:lang w:val="sr-Cyrl-CS"/>
        </w:rPr>
        <w:t xml:space="preserve">У текућем месецу за претходни месец у складу са приливом </w:t>
      </w:r>
      <w:r>
        <w:rPr>
          <w:bCs/>
          <w:color w:val="000000"/>
          <w:lang w:val="sr-Cyrl-CS"/>
        </w:rPr>
        <w:t>средстава и могућностима Центра, истовремено са редовним исплатама запосленима, а након добијања извештаја о реализованим сатима.</w:t>
      </w:r>
    </w:p>
    <w:p w14:paraId="1E6C199B" w14:textId="77777777" w:rsidR="00F86BF0" w:rsidRPr="00352893" w:rsidRDefault="00F86BF0" w:rsidP="00F86BF0">
      <w:pPr>
        <w:rPr>
          <w:b/>
          <w:iCs/>
        </w:rPr>
      </w:pPr>
    </w:p>
    <w:p w14:paraId="341F203B" w14:textId="77777777" w:rsidR="00F86BF0" w:rsidRPr="00352893" w:rsidRDefault="00F86BF0" w:rsidP="00F86BF0">
      <w:pPr>
        <w:rPr>
          <w:b/>
          <w:iCs/>
          <w:lang w:val="ru-RU"/>
        </w:rPr>
      </w:pPr>
      <w:r>
        <w:rPr>
          <w:b/>
          <w:lang w:val="ru-RU"/>
        </w:rPr>
        <w:t>Рок важења понуде (</w:t>
      </w:r>
      <w:r w:rsidRPr="00352893">
        <w:rPr>
          <w:b/>
          <w:lang w:val="ru-RU"/>
        </w:rPr>
        <w:t>не може бити краћи од 30 дана):</w:t>
      </w:r>
      <w:r>
        <w:rPr>
          <w:b/>
          <w:i/>
          <w:iCs/>
          <w:lang w:val="ru-RU"/>
        </w:rPr>
        <w:t xml:space="preserve">    _________</w:t>
      </w:r>
      <w:r w:rsidRPr="00352893">
        <w:rPr>
          <w:b/>
          <w:iCs/>
          <w:lang w:val="ru-RU"/>
        </w:rPr>
        <w:t>дана од дана отварања понуде.</w:t>
      </w:r>
    </w:p>
    <w:p w14:paraId="292457DE" w14:textId="77777777" w:rsidR="00F86BF0" w:rsidRPr="00352893" w:rsidRDefault="00F86BF0" w:rsidP="00F86BF0">
      <w:pPr>
        <w:pBdr>
          <w:top w:val="single" w:sz="4" w:space="1" w:color="auto"/>
          <w:left w:val="single" w:sz="4" w:space="4" w:color="auto"/>
          <w:bottom w:val="single" w:sz="4" w:space="1" w:color="auto"/>
          <w:right w:val="single" w:sz="4" w:space="4" w:color="auto"/>
        </w:pBdr>
        <w:rPr>
          <w:b/>
          <w:sz w:val="18"/>
          <w:szCs w:val="18"/>
          <w:lang w:val="en-GB"/>
        </w:rPr>
      </w:pPr>
      <w:r w:rsidRPr="00352893">
        <w:rPr>
          <w:b/>
          <w:sz w:val="18"/>
          <w:szCs w:val="18"/>
        </w:rPr>
        <w:t xml:space="preserve">У </w:t>
      </w:r>
      <w:proofErr w:type="spellStart"/>
      <w:r w:rsidRPr="00352893">
        <w:rPr>
          <w:b/>
          <w:sz w:val="18"/>
          <w:szCs w:val="18"/>
        </w:rPr>
        <w:t>случају</w:t>
      </w:r>
      <w:proofErr w:type="spellEnd"/>
      <w:r w:rsidRPr="00352893">
        <w:rPr>
          <w:b/>
          <w:sz w:val="18"/>
          <w:szCs w:val="18"/>
        </w:rPr>
        <w:t xml:space="preserve"> </w:t>
      </w:r>
      <w:proofErr w:type="spellStart"/>
      <w:r w:rsidRPr="00352893">
        <w:rPr>
          <w:b/>
          <w:sz w:val="18"/>
          <w:szCs w:val="18"/>
        </w:rPr>
        <w:t>да</w:t>
      </w:r>
      <w:proofErr w:type="spellEnd"/>
      <w:r w:rsidRPr="00352893">
        <w:rPr>
          <w:b/>
          <w:sz w:val="18"/>
          <w:szCs w:val="18"/>
        </w:rPr>
        <w:t xml:space="preserve"> </w:t>
      </w:r>
      <w:proofErr w:type="spellStart"/>
      <w:r w:rsidRPr="00352893">
        <w:rPr>
          <w:b/>
          <w:sz w:val="18"/>
          <w:szCs w:val="18"/>
        </w:rPr>
        <w:t>понуђач</w:t>
      </w:r>
      <w:proofErr w:type="spellEnd"/>
      <w:r w:rsidRPr="00352893">
        <w:rPr>
          <w:b/>
          <w:sz w:val="18"/>
          <w:szCs w:val="18"/>
        </w:rPr>
        <w:t xml:space="preserve"> </w:t>
      </w:r>
      <w:proofErr w:type="spellStart"/>
      <w:r w:rsidRPr="00352893">
        <w:rPr>
          <w:b/>
          <w:sz w:val="18"/>
          <w:szCs w:val="18"/>
        </w:rPr>
        <w:t>понуди</w:t>
      </w:r>
      <w:proofErr w:type="spellEnd"/>
      <w:r w:rsidRPr="00352893">
        <w:rPr>
          <w:b/>
          <w:sz w:val="18"/>
          <w:szCs w:val="18"/>
        </w:rPr>
        <w:t xml:space="preserve"> </w:t>
      </w:r>
      <w:proofErr w:type="spellStart"/>
      <w:r w:rsidRPr="00352893">
        <w:rPr>
          <w:b/>
          <w:sz w:val="18"/>
          <w:szCs w:val="18"/>
        </w:rPr>
        <w:t>краћи</w:t>
      </w:r>
      <w:proofErr w:type="spellEnd"/>
      <w:r w:rsidRPr="00352893">
        <w:rPr>
          <w:b/>
          <w:sz w:val="18"/>
          <w:szCs w:val="18"/>
        </w:rPr>
        <w:t xml:space="preserve"> </w:t>
      </w:r>
      <w:proofErr w:type="spellStart"/>
      <w:r w:rsidRPr="00352893">
        <w:rPr>
          <w:b/>
          <w:sz w:val="18"/>
          <w:szCs w:val="18"/>
        </w:rPr>
        <w:t>рок</w:t>
      </w:r>
      <w:proofErr w:type="spellEnd"/>
      <w:r w:rsidRPr="00352893">
        <w:rPr>
          <w:b/>
          <w:sz w:val="18"/>
          <w:szCs w:val="18"/>
        </w:rPr>
        <w:t xml:space="preserve"> </w:t>
      </w:r>
      <w:proofErr w:type="spellStart"/>
      <w:r w:rsidRPr="00352893">
        <w:rPr>
          <w:b/>
          <w:sz w:val="18"/>
          <w:szCs w:val="18"/>
        </w:rPr>
        <w:t>важења</w:t>
      </w:r>
      <w:proofErr w:type="spellEnd"/>
      <w:r w:rsidRPr="00352893">
        <w:rPr>
          <w:b/>
          <w:sz w:val="18"/>
          <w:szCs w:val="18"/>
        </w:rPr>
        <w:t xml:space="preserve"> </w:t>
      </w:r>
      <w:proofErr w:type="spellStart"/>
      <w:r w:rsidRPr="00352893">
        <w:rPr>
          <w:b/>
          <w:sz w:val="18"/>
          <w:szCs w:val="18"/>
        </w:rPr>
        <w:t>понуде</w:t>
      </w:r>
      <w:proofErr w:type="spellEnd"/>
      <w:r w:rsidRPr="00352893">
        <w:rPr>
          <w:b/>
          <w:sz w:val="18"/>
          <w:szCs w:val="18"/>
        </w:rPr>
        <w:t xml:space="preserve">, </w:t>
      </w:r>
      <w:proofErr w:type="spellStart"/>
      <w:r w:rsidRPr="00352893">
        <w:rPr>
          <w:b/>
          <w:sz w:val="18"/>
          <w:szCs w:val="18"/>
        </w:rPr>
        <w:t>понуда</w:t>
      </w:r>
      <w:proofErr w:type="spellEnd"/>
      <w:r w:rsidRPr="00352893">
        <w:rPr>
          <w:b/>
          <w:sz w:val="18"/>
          <w:szCs w:val="18"/>
        </w:rPr>
        <w:t xml:space="preserve"> </w:t>
      </w:r>
      <w:proofErr w:type="spellStart"/>
      <w:r w:rsidRPr="00352893">
        <w:rPr>
          <w:b/>
          <w:sz w:val="18"/>
          <w:szCs w:val="18"/>
        </w:rPr>
        <w:t>ће</w:t>
      </w:r>
      <w:proofErr w:type="spellEnd"/>
      <w:r w:rsidRPr="00352893">
        <w:rPr>
          <w:b/>
          <w:sz w:val="18"/>
          <w:szCs w:val="18"/>
        </w:rPr>
        <w:t xml:space="preserve"> </w:t>
      </w:r>
      <w:proofErr w:type="spellStart"/>
      <w:r w:rsidRPr="00352893">
        <w:rPr>
          <w:b/>
          <w:sz w:val="18"/>
          <w:szCs w:val="18"/>
        </w:rPr>
        <w:t>бити</w:t>
      </w:r>
      <w:proofErr w:type="spellEnd"/>
      <w:r w:rsidRPr="00352893">
        <w:rPr>
          <w:b/>
          <w:sz w:val="18"/>
          <w:szCs w:val="18"/>
        </w:rPr>
        <w:t xml:space="preserve"> </w:t>
      </w:r>
      <w:proofErr w:type="spellStart"/>
      <w:r w:rsidRPr="00352893">
        <w:rPr>
          <w:b/>
          <w:sz w:val="18"/>
          <w:szCs w:val="18"/>
        </w:rPr>
        <w:t>одбијена</w:t>
      </w:r>
      <w:proofErr w:type="spellEnd"/>
      <w:r w:rsidRPr="00352893">
        <w:rPr>
          <w:b/>
          <w:sz w:val="18"/>
          <w:szCs w:val="18"/>
        </w:rPr>
        <w:t xml:space="preserve"> </w:t>
      </w:r>
      <w:proofErr w:type="spellStart"/>
      <w:r w:rsidRPr="00352893">
        <w:rPr>
          <w:b/>
          <w:sz w:val="18"/>
          <w:szCs w:val="18"/>
        </w:rPr>
        <w:t>због</w:t>
      </w:r>
      <w:proofErr w:type="spellEnd"/>
      <w:r w:rsidRPr="00352893">
        <w:rPr>
          <w:b/>
          <w:sz w:val="18"/>
          <w:szCs w:val="18"/>
        </w:rPr>
        <w:t xml:space="preserve"> </w:t>
      </w:r>
      <w:proofErr w:type="spellStart"/>
      <w:r w:rsidRPr="00352893">
        <w:rPr>
          <w:b/>
          <w:sz w:val="18"/>
          <w:szCs w:val="18"/>
        </w:rPr>
        <w:t>битног</w:t>
      </w:r>
      <w:proofErr w:type="spellEnd"/>
      <w:r w:rsidRPr="00352893">
        <w:rPr>
          <w:b/>
          <w:sz w:val="18"/>
          <w:szCs w:val="18"/>
        </w:rPr>
        <w:t xml:space="preserve"> </w:t>
      </w:r>
      <w:proofErr w:type="spellStart"/>
      <w:r w:rsidRPr="00352893">
        <w:rPr>
          <w:b/>
          <w:sz w:val="18"/>
          <w:szCs w:val="18"/>
        </w:rPr>
        <w:t>недостатка</w:t>
      </w:r>
      <w:proofErr w:type="spellEnd"/>
      <w:r w:rsidRPr="00352893">
        <w:rPr>
          <w:b/>
          <w:sz w:val="18"/>
          <w:szCs w:val="18"/>
        </w:rPr>
        <w:t>.</w:t>
      </w:r>
    </w:p>
    <w:p w14:paraId="724BB0B8" w14:textId="77777777" w:rsidR="00F86BF0" w:rsidRDefault="00F86BF0" w:rsidP="00F86BF0">
      <w:pPr>
        <w:ind w:firstLine="720"/>
        <w:jc w:val="both"/>
        <w:rPr>
          <w:b/>
          <w:i/>
          <w:u w:val="single"/>
        </w:rPr>
      </w:pPr>
      <w:proofErr w:type="spellStart"/>
      <w:r w:rsidRPr="00352893">
        <w:rPr>
          <w:b/>
          <w:i/>
          <w:u w:val="single"/>
        </w:rPr>
        <w:t>Понуда</w:t>
      </w:r>
      <w:proofErr w:type="spellEnd"/>
      <w:r w:rsidRPr="00352893">
        <w:rPr>
          <w:b/>
          <w:i/>
          <w:u w:val="single"/>
        </w:rPr>
        <w:t xml:space="preserve"> </w:t>
      </w:r>
      <w:proofErr w:type="spellStart"/>
      <w:r w:rsidRPr="00352893">
        <w:rPr>
          <w:b/>
          <w:i/>
          <w:u w:val="single"/>
        </w:rPr>
        <w:t>коју</w:t>
      </w:r>
      <w:proofErr w:type="spellEnd"/>
      <w:r w:rsidRPr="00352893">
        <w:rPr>
          <w:b/>
          <w:i/>
          <w:u w:val="single"/>
        </w:rPr>
        <w:t xml:space="preserve"> </w:t>
      </w:r>
      <w:proofErr w:type="spellStart"/>
      <w:r w:rsidRPr="00352893">
        <w:rPr>
          <w:b/>
          <w:i/>
          <w:u w:val="single"/>
        </w:rPr>
        <w:t>понуђач</w:t>
      </w:r>
      <w:proofErr w:type="spellEnd"/>
      <w:r w:rsidRPr="00352893">
        <w:rPr>
          <w:b/>
          <w:i/>
          <w:u w:val="single"/>
        </w:rPr>
        <w:t xml:space="preserve"> </w:t>
      </w:r>
      <w:proofErr w:type="spellStart"/>
      <w:r w:rsidRPr="00352893">
        <w:rPr>
          <w:b/>
          <w:i/>
          <w:u w:val="single"/>
        </w:rPr>
        <w:t>не</w:t>
      </w:r>
      <w:proofErr w:type="spellEnd"/>
      <w:r w:rsidRPr="00352893">
        <w:rPr>
          <w:b/>
          <w:i/>
          <w:u w:val="single"/>
        </w:rPr>
        <w:t xml:space="preserve"> </w:t>
      </w:r>
      <w:proofErr w:type="spellStart"/>
      <w:r w:rsidRPr="00352893">
        <w:rPr>
          <w:b/>
          <w:i/>
          <w:u w:val="single"/>
        </w:rPr>
        <w:t>попуни</w:t>
      </w:r>
      <w:proofErr w:type="spellEnd"/>
      <w:r w:rsidRPr="00352893">
        <w:rPr>
          <w:b/>
          <w:i/>
          <w:u w:val="single"/>
        </w:rPr>
        <w:t xml:space="preserve"> </w:t>
      </w:r>
      <w:proofErr w:type="spellStart"/>
      <w:r w:rsidRPr="00352893">
        <w:rPr>
          <w:b/>
          <w:i/>
          <w:u w:val="single"/>
        </w:rPr>
        <w:t>на</w:t>
      </w:r>
      <w:proofErr w:type="spellEnd"/>
      <w:r w:rsidRPr="00352893">
        <w:rPr>
          <w:b/>
          <w:i/>
          <w:u w:val="single"/>
        </w:rPr>
        <w:t xml:space="preserve"> </w:t>
      </w:r>
      <w:proofErr w:type="spellStart"/>
      <w:r w:rsidRPr="00352893">
        <w:rPr>
          <w:b/>
          <w:i/>
          <w:u w:val="single"/>
        </w:rPr>
        <w:t>свим</w:t>
      </w:r>
      <w:proofErr w:type="spellEnd"/>
      <w:r w:rsidRPr="00352893">
        <w:rPr>
          <w:b/>
          <w:i/>
          <w:u w:val="single"/>
        </w:rPr>
        <w:t xml:space="preserve"> </w:t>
      </w:r>
      <w:proofErr w:type="spellStart"/>
      <w:r w:rsidRPr="00352893">
        <w:rPr>
          <w:b/>
          <w:i/>
          <w:u w:val="single"/>
        </w:rPr>
        <w:t>местима</w:t>
      </w:r>
      <w:proofErr w:type="spellEnd"/>
      <w:r w:rsidRPr="00352893">
        <w:rPr>
          <w:b/>
          <w:i/>
          <w:u w:val="single"/>
        </w:rPr>
        <w:t xml:space="preserve"> и </w:t>
      </w:r>
      <w:proofErr w:type="spellStart"/>
      <w:r w:rsidRPr="00352893">
        <w:rPr>
          <w:b/>
          <w:i/>
          <w:u w:val="single"/>
        </w:rPr>
        <w:t>не</w:t>
      </w:r>
      <w:proofErr w:type="spellEnd"/>
      <w:r w:rsidRPr="00352893">
        <w:rPr>
          <w:b/>
          <w:i/>
          <w:u w:val="single"/>
        </w:rPr>
        <w:t xml:space="preserve"> </w:t>
      </w:r>
      <w:proofErr w:type="spellStart"/>
      <w:r w:rsidRPr="00352893">
        <w:rPr>
          <w:b/>
          <w:i/>
          <w:u w:val="single"/>
        </w:rPr>
        <w:t>потпише</w:t>
      </w:r>
      <w:proofErr w:type="spellEnd"/>
      <w:r w:rsidRPr="00352893">
        <w:rPr>
          <w:b/>
          <w:i/>
          <w:u w:val="single"/>
        </w:rPr>
        <w:t xml:space="preserve"> </w:t>
      </w:r>
      <w:proofErr w:type="spellStart"/>
      <w:r w:rsidRPr="00352893">
        <w:rPr>
          <w:b/>
          <w:i/>
          <w:u w:val="single"/>
        </w:rPr>
        <w:t>је</w:t>
      </w:r>
      <w:proofErr w:type="spellEnd"/>
      <w:r w:rsidRPr="00352893">
        <w:rPr>
          <w:b/>
          <w:i/>
          <w:u w:val="single"/>
        </w:rPr>
        <w:t xml:space="preserve"> </w:t>
      </w:r>
      <w:proofErr w:type="spellStart"/>
      <w:r w:rsidRPr="00352893">
        <w:rPr>
          <w:b/>
          <w:i/>
          <w:u w:val="single"/>
        </w:rPr>
        <w:t>неприхватљива</w:t>
      </w:r>
      <w:proofErr w:type="spellEnd"/>
      <w:r w:rsidRPr="00352893">
        <w:rPr>
          <w:b/>
          <w:i/>
          <w:u w:val="single"/>
        </w:rPr>
        <w:t>!</w:t>
      </w:r>
    </w:p>
    <w:p w14:paraId="5CC77136" w14:textId="77777777" w:rsidR="00A65B58" w:rsidRPr="003C47DA" w:rsidRDefault="00A65B58" w:rsidP="00F86BF0">
      <w:pPr>
        <w:ind w:firstLine="720"/>
        <w:jc w:val="both"/>
        <w:rPr>
          <w:b/>
          <w:lang w:val="sr-Cyrl-CS"/>
        </w:rPr>
      </w:pPr>
    </w:p>
    <w:tbl>
      <w:tblPr>
        <w:tblW w:w="5838" w:type="dxa"/>
        <w:jc w:val="right"/>
        <w:tblLook w:val="01E0" w:firstRow="1" w:lastRow="1" w:firstColumn="1" w:lastColumn="1" w:noHBand="0" w:noVBand="0"/>
      </w:tblPr>
      <w:tblGrid>
        <w:gridCol w:w="2520"/>
        <w:gridCol w:w="3318"/>
      </w:tblGrid>
      <w:tr w:rsidR="00F86BF0" w:rsidRPr="00352893" w14:paraId="74AC0477" w14:textId="77777777" w:rsidTr="00091293">
        <w:trPr>
          <w:jc w:val="right"/>
        </w:trPr>
        <w:tc>
          <w:tcPr>
            <w:tcW w:w="2520" w:type="dxa"/>
          </w:tcPr>
          <w:p w14:paraId="6A4F13E2" w14:textId="77777777" w:rsidR="00F86BF0" w:rsidRPr="00352893" w:rsidRDefault="00F86BF0" w:rsidP="00091293">
            <w:pPr>
              <w:jc w:val="center"/>
              <w:rPr>
                <w:b/>
                <w:lang w:val="en-GB"/>
              </w:rPr>
            </w:pPr>
          </w:p>
        </w:tc>
        <w:tc>
          <w:tcPr>
            <w:tcW w:w="3318" w:type="dxa"/>
          </w:tcPr>
          <w:p w14:paraId="76BABB2F" w14:textId="77777777" w:rsidR="00F86BF0" w:rsidRPr="00352893" w:rsidRDefault="00F86BF0" w:rsidP="00091293">
            <w:pPr>
              <w:jc w:val="center"/>
              <w:rPr>
                <w:b/>
                <w:lang w:val="en-GB"/>
              </w:rPr>
            </w:pPr>
            <w:r w:rsidRPr="00352893">
              <w:rPr>
                <w:b/>
              </w:rPr>
              <w:t>ПОНУЂАЧ</w:t>
            </w:r>
          </w:p>
        </w:tc>
      </w:tr>
    </w:tbl>
    <w:p w14:paraId="063435F5" w14:textId="77777777" w:rsidR="00F86BF0" w:rsidRPr="00352893" w:rsidRDefault="00F86BF0" w:rsidP="00F86BF0">
      <w:pPr>
        <w:tabs>
          <w:tab w:val="left" w:pos="2385"/>
        </w:tabs>
        <w:ind w:left="-284"/>
        <w:jc w:val="center"/>
        <w:rPr>
          <w:b/>
          <w:color w:val="B2A1C7"/>
          <w:lang w:val="sr-Cyrl-CS"/>
        </w:rPr>
      </w:pPr>
    </w:p>
    <w:tbl>
      <w:tblPr>
        <w:tblW w:w="5838" w:type="dxa"/>
        <w:jc w:val="right"/>
        <w:tblLook w:val="01E0" w:firstRow="1" w:lastRow="1" w:firstColumn="1" w:lastColumn="1" w:noHBand="0" w:noVBand="0"/>
      </w:tblPr>
      <w:tblGrid>
        <w:gridCol w:w="2520"/>
        <w:gridCol w:w="3318"/>
      </w:tblGrid>
      <w:tr w:rsidR="00F86BF0" w:rsidRPr="00352893" w14:paraId="1DD357F1" w14:textId="77777777" w:rsidTr="00091293">
        <w:trPr>
          <w:jc w:val="right"/>
        </w:trPr>
        <w:tc>
          <w:tcPr>
            <w:tcW w:w="2520" w:type="dxa"/>
          </w:tcPr>
          <w:p w14:paraId="1C069AB3" w14:textId="77777777" w:rsidR="00F86BF0" w:rsidRPr="00352893" w:rsidRDefault="00F86BF0" w:rsidP="00091293">
            <w:pPr>
              <w:jc w:val="center"/>
              <w:rPr>
                <w:b/>
                <w:lang w:val="en-GB"/>
              </w:rPr>
            </w:pPr>
            <w:r w:rsidRPr="00352893">
              <w:rPr>
                <w:b/>
              </w:rPr>
              <w:t>МП</w:t>
            </w:r>
          </w:p>
        </w:tc>
        <w:tc>
          <w:tcPr>
            <w:tcW w:w="3318" w:type="dxa"/>
          </w:tcPr>
          <w:p w14:paraId="44697C53" w14:textId="77777777" w:rsidR="00F86BF0" w:rsidRPr="00352893" w:rsidRDefault="00F86BF0" w:rsidP="00091293">
            <w:pPr>
              <w:jc w:val="center"/>
              <w:rPr>
                <w:b/>
                <w:lang w:val="en-GB"/>
              </w:rPr>
            </w:pPr>
            <w:r w:rsidRPr="00352893">
              <w:rPr>
                <w:b/>
              </w:rPr>
              <w:t xml:space="preserve">- </w:t>
            </w:r>
            <w:proofErr w:type="spellStart"/>
            <w:r w:rsidRPr="00352893">
              <w:rPr>
                <w:b/>
              </w:rPr>
              <w:t>потпис</w:t>
            </w:r>
            <w:proofErr w:type="spellEnd"/>
            <w:r w:rsidRPr="00352893">
              <w:rPr>
                <w:b/>
              </w:rPr>
              <w:t xml:space="preserve"> -</w:t>
            </w:r>
          </w:p>
        </w:tc>
      </w:tr>
      <w:tr w:rsidR="00F86BF0" w:rsidRPr="00352893" w14:paraId="24967ED6" w14:textId="77777777" w:rsidTr="00091293">
        <w:trPr>
          <w:trHeight w:val="363"/>
          <w:jc w:val="right"/>
        </w:trPr>
        <w:tc>
          <w:tcPr>
            <w:tcW w:w="2520" w:type="dxa"/>
          </w:tcPr>
          <w:p w14:paraId="4FE17F95" w14:textId="77777777" w:rsidR="00F86BF0" w:rsidRPr="00352893" w:rsidRDefault="00F86BF0" w:rsidP="00091293">
            <w:pPr>
              <w:jc w:val="center"/>
              <w:rPr>
                <w:lang w:val="en-GB"/>
              </w:rPr>
            </w:pPr>
          </w:p>
        </w:tc>
        <w:tc>
          <w:tcPr>
            <w:tcW w:w="3318" w:type="dxa"/>
            <w:tcBorders>
              <w:top w:val="nil"/>
              <w:left w:val="nil"/>
              <w:bottom w:val="single" w:sz="4" w:space="0" w:color="auto"/>
              <w:right w:val="nil"/>
            </w:tcBorders>
          </w:tcPr>
          <w:p w14:paraId="18E85877" w14:textId="77777777" w:rsidR="00F86BF0" w:rsidRPr="00352893" w:rsidRDefault="00F86BF0" w:rsidP="00091293">
            <w:pPr>
              <w:jc w:val="center"/>
              <w:rPr>
                <w:lang w:val="en-GB"/>
              </w:rPr>
            </w:pPr>
          </w:p>
        </w:tc>
      </w:tr>
    </w:tbl>
    <w:p w14:paraId="3C8C94A9" w14:textId="77777777" w:rsidR="00F86BF0" w:rsidRPr="00352893" w:rsidRDefault="00F86BF0" w:rsidP="00F86BF0">
      <w:pPr>
        <w:tabs>
          <w:tab w:val="left" w:pos="2385"/>
        </w:tabs>
        <w:ind w:left="-284"/>
        <w:jc w:val="center"/>
        <w:rPr>
          <w:b/>
          <w:color w:val="B2A1C7"/>
          <w:lang w:val="sr-Cyrl-CS"/>
        </w:rPr>
      </w:pPr>
    </w:p>
    <w:p w14:paraId="782FE4B8" w14:textId="77777777" w:rsidR="00F86BF0" w:rsidRPr="00352893" w:rsidRDefault="00F86BF0" w:rsidP="00F86BF0">
      <w:pPr>
        <w:rPr>
          <w:lang w:val="sr-Cyrl-CS"/>
        </w:rPr>
      </w:pPr>
    </w:p>
    <w:p w14:paraId="60665211" w14:textId="77777777" w:rsidR="00F86BF0" w:rsidRPr="00B10BA6" w:rsidRDefault="00F86BF0" w:rsidP="00F86BF0">
      <w:pPr>
        <w:rPr>
          <w:b/>
          <w:lang w:val="sr-Cyrl-CS"/>
        </w:rPr>
      </w:pPr>
    </w:p>
    <w:p w14:paraId="50672D51" w14:textId="77777777" w:rsidR="00F86BF0" w:rsidRDefault="00F86BF0" w:rsidP="00F86BF0">
      <w:pPr>
        <w:jc w:val="center"/>
        <w:rPr>
          <w:b/>
        </w:rPr>
      </w:pPr>
    </w:p>
    <w:p w14:paraId="21425FC8" w14:textId="77777777" w:rsidR="007A3186" w:rsidRPr="00352893" w:rsidRDefault="007A3186" w:rsidP="001A1FE4">
      <w:pPr>
        <w:pStyle w:val="ListParagraph"/>
        <w:jc w:val="both"/>
        <w:rPr>
          <w:color w:val="FF0000"/>
        </w:rPr>
      </w:pPr>
    </w:p>
    <w:p w14:paraId="0A614FF4" w14:textId="77777777" w:rsidR="00F86BF0" w:rsidRDefault="00F86BF0" w:rsidP="007A3186">
      <w:pPr>
        <w:ind w:left="720"/>
        <w:jc w:val="both"/>
        <w:rPr>
          <w:color w:val="000000"/>
          <w:lang w:val="sr-Cyrl-CS"/>
        </w:rPr>
      </w:pPr>
    </w:p>
    <w:p w14:paraId="52450461" w14:textId="77777777" w:rsidR="00F86BF0" w:rsidRDefault="00F86BF0" w:rsidP="007A3186">
      <w:pPr>
        <w:ind w:left="720"/>
        <w:jc w:val="both"/>
        <w:rPr>
          <w:color w:val="000000"/>
          <w:lang w:val="sr-Cyrl-CS"/>
        </w:rPr>
      </w:pPr>
    </w:p>
    <w:p w14:paraId="3CC5D4AE" w14:textId="77777777" w:rsidR="00F86BF0" w:rsidRDefault="00F86BF0" w:rsidP="007A3186">
      <w:pPr>
        <w:ind w:left="720"/>
        <w:jc w:val="both"/>
        <w:rPr>
          <w:color w:val="000000"/>
          <w:lang w:val="sr-Cyrl-CS"/>
        </w:rPr>
      </w:pPr>
    </w:p>
    <w:p w14:paraId="0C7CF014" w14:textId="77777777" w:rsidR="00F86BF0" w:rsidRDefault="00F86BF0" w:rsidP="007A3186">
      <w:pPr>
        <w:ind w:left="720"/>
        <w:jc w:val="both"/>
        <w:rPr>
          <w:color w:val="000000"/>
          <w:lang w:val="sr-Cyrl-CS"/>
        </w:rPr>
      </w:pPr>
    </w:p>
    <w:p w14:paraId="3012F314" w14:textId="77777777" w:rsidR="00F86BF0" w:rsidRDefault="00F86BF0" w:rsidP="007A3186">
      <w:pPr>
        <w:ind w:left="720"/>
        <w:jc w:val="both"/>
        <w:rPr>
          <w:color w:val="000000"/>
          <w:lang w:val="sr-Cyrl-CS"/>
        </w:rPr>
      </w:pPr>
    </w:p>
    <w:p w14:paraId="62040880" w14:textId="77777777" w:rsidR="00F86BF0" w:rsidRDefault="00F86BF0" w:rsidP="007A3186">
      <w:pPr>
        <w:ind w:left="720"/>
        <w:jc w:val="both"/>
        <w:rPr>
          <w:color w:val="000000"/>
          <w:lang w:val="sr-Cyrl-CS"/>
        </w:rPr>
      </w:pPr>
    </w:p>
    <w:p w14:paraId="4FC70638" w14:textId="77777777" w:rsidR="00F86BF0" w:rsidRDefault="00F86BF0" w:rsidP="007A3186">
      <w:pPr>
        <w:ind w:left="720"/>
        <w:jc w:val="both"/>
        <w:rPr>
          <w:color w:val="000000"/>
          <w:lang w:val="sr-Cyrl-CS"/>
        </w:rPr>
      </w:pPr>
    </w:p>
    <w:p w14:paraId="21466584" w14:textId="77777777" w:rsidR="00F86BF0" w:rsidRDefault="00F86BF0" w:rsidP="007A3186">
      <w:pPr>
        <w:ind w:left="720"/>
        <w:jc w:val="both"/>
        <w:rPr>
          <w:color w:val="000000"/>
          <w:lang w:val="sr-Cyrl-CS"/>
        </w:rPr>
      </w:pPr>
    </w:p>
    <w:p w14:paraId="24B14442" w14:textId="77777777" w:rsidR="00F86BF0" w:rsidRDefault="00F86BF0" w:rsidP="007A3186">
      <w:pPr>
        <w:ind w:left="720"/>
        <w:jc w:val="both"/>
        <w:rPr>
          <w:color w:val="000000"/>
          <w:lang w:val="sr-Cyrl-CS"/>
        </w:rPr>
      </w:pPr>
    </w:p>
    <w:p w14:paraId="3F946082" w14:textId="77777777" w:rsidR="00F86BF0" w:rsidRDefault="00F86BF0" w:rsidP="007A3186">
      <w:pPr>
        <w:ind w:left="720"/>
        <w:jc w:val="both"/>
        <w:rPr>
          <w:color w:val="000000"/>
          <w:lang w:val="sr-Cyrl-CS"/>
        </w:rPr>
      </w:pPr>
    </w:p>
    <w:p w14:paraId="3A472E79" w14:textId="77777777" w:rsidR="00F86BF0" w:rsidRDefault="00F86BF0" w:rsidP="007A3186">
      <w:pPr>
        <w:ind w:left="720"/>
        <w:jc w:val="both"/>
        <w:rPr>
          <w:color w:val="000000"/>
          <w:lang w:val="sr-Cyrl-CS"/>
        </w:rPr>
      </w:pPr>
    </w:p>
    <w:p w14:paraId="57CEAA3A" w14:textId="77777777" w:rsidR="00F86BF0" w:rsidRDefault="00F86BF0" w:rsidP="007A3186">
      <w:pPr>
        <w:ind w:left="720"/>
        <w:jc w:val="both"/>
        <w:rPr>
          <w:color w:val="000000"/>
          <w:lang w:val="sr-Cyrl-CS"/>
        </w:rPr>
      </w:pPr>
    </w:p>
    <w:p w14:paraId="2E655DD8" w14:textId="77777777" w:rsidR="00F86BF0" w:rsidRDefault="00F86BF0" w:rsidP="007A3186">
      <w:pPr>
        <w:ind w:left="720"/>
        <w:jc w:val="both"/>
        <w:rPr>
          <w:color w:val="000000"/>
          <w:lang w:val="sr-Cyrl-CS"/>
        </w:rPr>
      </w:pPr>
    </w:p>
    <w:p w14:paraId="01CDFB18" w14:textId="77777777" w:rsidR="00F86BF0" w:rsidRDefault="00F86BF0" w:rsidP="007A3186">
      <w:pPr>
        <w:ind w:left="720"/>
        <w:jc w:val="both"/>
        <w:rPr>
          <w:color w:val="000000"/>
          <w:lang w:val="sr-Cyrl-CS"/>
        </w:rPr>
      </w:pPr>
    </w:p>
    <w:p w14:paraId="5626701B" w14:textId="77777777" w:rsidR="00F86BF0" w:rsidRDefault="00F86BF0" w:rsidP="007A3186">
      <w:pPr>
        <w:ind w:left="720"/>
        <w:jc w:val="both"/>
        <w:rPr>
          <w:color w:val="000000"/>
          <w:lang w:val="sr-Cyrl-CS"/>
        </w:rPr>
      </w:pPr>
    </w:p>
    <w:p w14:paraId="1BA791FB" w14:textId="77777777" w:rsidR="00F86BF0" w:rsidRDefault="00F86BF0" w:rsidP="007A3186">
      <w:pPr>
        <w:ind w:left="720"/>
        <w:jc w:val="both"/>
        <w:rPr>
          <w:color w:val="000000"/>
          <w:lang w:val="sr-Cyrl-CS"/>
        </w:rPr>
      </w:pPr>
    </w:p>
    <w:p w14:paraId="06981052" w14:textId="77777777" w:rsidR="00F86BF0" w:rsidRDefault="00F86BF0" w:rsidP="007A3186">
      <w:pPr>
        <w:ind w:left="720"/>
        <w:jc w:val="both"/>
        <w:rPr>
          <w:color w:val="000000"/>
          <w:lang w:val="sr-Cyrl-CS"/>
        </w:rPr>
      </w:pPr>
    </w:p>
    <w:p w14:paraId="12B6CDDE" w14:textId="77777777" w:rsidR="00007F6F" w:rsidRDefault="00007F6F" w:rsidP="007A3186">
      <w:pPr>
        <w:ind w:left="720"/>
        <w:jc w:val="both"/>
        <w:rPr>
          <w:color w:val="000000"/>
          <w:lang w:val="sr-Cyrl-CS"/>
        </w:rPr>
      </w:pPr>
    </w:p>
    <w:p w14:paraId="0A047A58" w14:textId="77777777" w:rsidR="00007F6F" w:rsidRDefault="00007F6F" w:rsidP="007A3186">
      <w:pPr>
        <w:ind w:left="720"/>
        <w:jc w:val="both"/>
        <w:rPr>
          <w:color w:val="000000"/>
          <w:lang w:val="sr-Cyrl-CS"/>
        </w:rPr>
      </w:pPr>
    </w:p>
    <w:p w14:paraId="68D63A63" w14:textId="77777777" w:rsidR="00F86BF0" w:rsidRDefault="00F86BF0" w:rsidP="007A3186">
      <w:pPr>
        <w:ind w:left="720"/>
        <w:jc w:val="both"/>
        <w:rPr>
          <w:color w:val="000000"/>
          <w:lang w:val="sr-Cyrl-CS"/>
        </w:rPr>
      </w:pPr>
    </w:p>
    <w:p w14:paraId="7D8ADF8C" w14:textId="77777777" w:rsidR="00F86BF0" w:rsidRPr="00F86BF0" w:rsidRDefault="00F86BF0" w:rsidP="00F86BF0">
      <w:pPr>
        <w:jc w:val="center"/>
        <w:rPr>
          <w:color w:val="000000" w:themeColor="text1"/>
          <w:sz w:val="28"/>
          <w:szCs w:val="28"/>
          <w:u w:val="single"/>
          <w:lang w:val="sr-Cyrl-CS"/>
        </w:rPr>
      </w:pPr>
      <w:r w:rsidRPr="00F86BF0">
        <w:rPr>
          <w:color w:val="000000" w:themeColor="text1"/>
          <w:sz w:val="28"/>
          <w:szCs w:val="28"/>
          <w:u w:val="single"/>
          <w:lang w:val="sr-Cyrl-CS"/>
        </w:rPr>
        <w:lastRenderedPageBreak/>
        <w:t>МОДЕЛ УГОВОРА О ДЕЛУ</w:t>
      </w:r>
    </w:p>
    <w:p w14:paraId="53AEFA2A" w14:textId="77777777" w:rsidR="00F86BF0" w:rsidRDefault="00F86BF0" w:rsidP="00F86BF0">
      <w:pPr>
        <w:pStyle w:val="Header"/>
        <w:jc w:val="center"/>
        <w:rPr>
          <w:i/>
          <w:iCs/>
          <w:u w:val="single"/>
          <w:lang w:val="sr-Cyrl-CS"/>
        </w:rPr>
      </w:pPr>
      <w:r w:rsidRPr="00352893">
        <w:rPr>
          <w:i/>
          <w:iCs/>
          <w:u w:val="single"/>
        </w:rPr>
        <w:t>(</w:t>
      </w:r>
      <w:proofErr w:type="spellStart"/>
      <w:r w:rsidRPr="00352893">
        <w:rPr>
          <w:i/>
          <w:iCs/>
          <w:u w:val="single"/>
        </w:rPr>
        <w:t>Модел</w:t>
      </w:r>
      <w:proofErr w:type="spellEnd"/>
      <w:r w:rsidRPr="00352893">
        <w:rPr>
          <w:i/>
          <w:iCs/>
          <w:u w:val="single"/>
        </w:rPr>
        <w:t xml:space="preserve"> </w:t>
      </w:r>
      <w:proofErr w:type="spellStart"/>
      <w:r w:rsidRPr="00352893">
        <w:rPr>
          <w:i/>
          <w:iCs/>
          <w:u w:val="single"/>
        </w:rPr>
        <w:t>уговора</w:t>
      </w:r>
      <w:proofErr w:type="spellEnd"/>
      <w:r w:rsidRPr="00352893">
        <w:rPr>
          <w:i/>
          <w:iCs/>
          <w:u w:val="single"/>
        </w:rPr>
        <w:t xml:space="preserve"> </w:t>
      </w:r>
      <w:proofErr w:type="spellStart"/>
      <w:r w:rsidRPr="00352893">
        <w:rPr>
          <w:i/>
          <w:iCs/>
          <w:u w:val="single"/>
        </w:rPr>
        <w:t>пону</w:t>
      </w:r>
      <w:proofErr w:type="spellEnd"/>
      <w:r w:rsidRPr="00352893">
        <w:rPr>
          <w:i/>
          <w:iCs/>
          <w:u w:val="single"/>
          <w:lang w:val="sr-Latn-CS"/>
        </w:rPr>
        <w:t xml:space="preserve">ђач </w:t>
      </w:r>
      <w:proofErr w:type="spellStart"/>
      <w:r w:rsidRPr="00352893">
        <w:rPr>
          <w:i/>
          <w:iCs/>
          <w:u w:val="single"/>
        </w:rPr>
        <w:t>је</w:t>
      </w:r>
      <w:proofErr w:type="spellEnd"/>
      <w:r w:rsidRPr="00352893">
        <w:rPr>
          <w:i/>
          <w:iCs/>
          <w:u w:val="single"/>
        </w:rPr>
        <w:t xml:space="preserve"> у </w:t>
      </w:r>
      <w:proofErr w:type="spellStart"/>
      <w:r w:rsidRPr="00352893">
        <w:rPr>
          <w:i/>
          <w:iCs/>
          <w:u w:val="single"/>
        </w:rPr>
        <w:t>обавези</w:t>
      </w:r>
      <w:proofErr w:type="spellEnd"/>
      <w:r w:rsidRPr="00352893">
        <w:rPr>
          <w:i/>
          <w:iCs/>
          <w:u w:val="single"/>
        </w:rPr>
        <w:t xml:space="preserve"> </w:t>
      </w:r>
      <w:proofErr w:type="spellStart"/>
      <w:r w:rsidRPr="00352893">
        <w:rPr>
          <w:i/>
          <w:iCs/>
          <w:u w:val="single"/>
        </w:rPr>
        <w:t>да</w:t>
      </w:r>
      <w:proofErr w:type="spellEnd"/>
      <w:r w:rsidRPr="00352893">
        <w:rPr>
          <w:i/>
          <w:iCs/>
          <w:u w:val="single"/>
        </w:rPr>
        <w:t xml:space="preserve"> у </w:t>
      </w:r>
      <w:proofErr w:type="spellStart"/>
      <w:proofErr w:type="gramStart"/>
      <w:r w:rsidRPr="00352893">
        <w:rPr>
          <w:i/>
          <w:iCs/>
          <w:u w:val="single"/>
        </w:rPr>
        <w:t>целости</w:t>
      </w:r>
      <w:proofErr w:type="spellEnd"/>
      <w:r w:rsidRPr="00352893">
        <w:rPr>
          <w:i/>
          <w:iCs/>
          <w:u w:val="single"/>
        </w:rPr>
        <w:t xml:space="preserve"> </w:t>
      </w:r>
      <w:r w:rsidRPr="00352893">
        <w:rPr>
          <w:i/>
          <w:iCs/>
          <w:u w:val="single"/>
          <w:lang w:val="sr-Latn-CS"/>
        </w:rPr>
        <w:t xml:space="preserve"> попуни</w:t>
      </w:r>
      <w:proofErr w:type="gramEnd"/>
      <w:r w:rsidRPr="00352893">
        <w:rPr>
          <w:i/>
          <w:iCs/>
          <w:u w:val="single"/>
          <w:lang w:val="sr-Latn-CS"/>
        </w:rPr>
        <w:t xml:space="preserve">, </w:t>
      </w:r>
      <w:r w:rsidRPr="00352893">
        <w:rPr>
          <w:i/>
          <w:iCs/>
          <w:u w:val="single"/>
        </w:rPr>
        <w:t xml:space="preserve"> </w:t>
      </w:r>
      <w:proofErr w:type="spellStart"/>
      <w:r w:rsidRPr="00352893">
        <w:rPr>
          <w:i/>
          <w:iCs/>
          <w:u w:val="single"/>
        </w:rPr>
        <w:t>овери</w:t>
      </w:r>
      <w:proofErr w:type="spellEnd"/>
      <w:r w:rsidRPr="00352893">
        <w:rPr>
          <w:i/>
          <w:iCs/>
          <w:u w:val="single"/>
        </w:rPr>
        <w:t xml:space="preserve"> </w:t>
      </w:r>
      <w:proofErr w:type="spellStart"/>
      <w:r w:rsidRPr="00352893">
        <w:rPr>
          <w:i/>
          <w:iCs/>
          <w:u w:val="single"/>
        </w:rPr>
        <w:t>печатом</w:t>
      </w:r>
      <w:proofErr w:type="spellEnd"/>
      <w:r w:rsidRPr="00352893">
        <w:rPr>
          <w:i/>
          <w:iCs/>
          <w:u w:val="single"/>
        </w:rPr>
        <w:t xml:space="preserve"> </w:t>
      </w:r>
      <w:r w:rsidRPr="00352893">
        <w:rPr>
          <w:i/>
          <w:iCs/>
          <w:u w:val="single"/>
          <w:lang w:val="sr-Latn-CS"/>
        </w:rPr>
        <w:t>и потпише, чиме потврђује да се слаже са моделом уговора</w:t>
      </w:r>
      <w:r w:rsidRPr="00352893">
        <w:rPr>
          <w:i/>
          <w:iCs/>
          <w:u w:val="single"/>
        </w:rPr>
        <w:t>)</w:t>
      </w:r>
    </w:p>
    <w:p w14:paraId="7AC00448" w14:textId="77777777" w:rsidR="00F86BF0" w:rsidRPr="00496BD9" w:rsidRDefault="00F86BF0" w:rsidP="00F86BF0">
      <w:pPr>
        <w:pStyle w:val="Header"/>
        <w:jc w:val="center"/>
        <w:rPr>
          <w:b/>
          <w:i/>
          <w:lang w:val="sr-Cyrl-CS"/>
        </w:rPr>
      </w:pPr>
    </w:p>
    <w:p w14:paraId="337134FE" w14:textId="77777777" w:rsidR="00F86BF0" w:rsidRPr="007032E6" w:rsidRDefault="00F86BF0" w:rsidP="00F86BF0">
      <w:pPr>
        <w:keepNext/>
        <w:spacing w:before="240" w:after="60"/>
        <w:jc w:val="both"/>
        <w:outlineLvl w:val="0"/>
        <w:rPr>
          <w:b/>
          <w:bCs/>
          <w:kern w:val="32"/>
          <w:lang w:val="en-GB"/>
        </w:rPr>
      </w:pPr>
      <w:r w:rsidRPr="007032E6">
        <w:rPr>
          <w:b/>
          <w:bCs/>
          <w:kern w:val="32"/>
          <w:lang w:val="en-GB"/>
        </w:rPr>
        <w:t>ЦEНTAР ЗA ЗAШTИTУ OДOJЧAДИ, ДEЦE И OMЛAДИНE</w:t>
      </w:r>
    </w:p>
    <w:p w14:paraId="190AD169" w14:textId="77777777" w:rsidR="00F86BF0" w:rsidRDefault="00F86BF0" w:rsidP="00F86BF0">
      <w:pPr>
        <w:rPr>
          <w:lang w:val="sr-Cyrl-CS"/>
        </w:rPr>
      </w:pPr>
      <w:r w:rsidRPr="007032E6">
        <w:rPr>
          <w:lang w:val="sr-Cyrl-CS"/>
        </w:rPr>
        <w:t>Б E O Г Р A Д, ул. Звeчaнскa брoj 7</w:t>
      </w:r>
    </w:p>
    <w:p w14:paraId="4F107A84" w14:textId="77777777" w:rsidR="00F86BF0" w:rsidRPr="007032E6" w:rsidRDefault="00F86BF0" w:rsidP="00F86BF0"/>
    <w:p w14:paraId="4638FDD5" w14:textId="77777777" w:rsidR="00F86BF0" w:rsidRDefault="00F86BF0" w:rsidP="00F86BF0">
      <w:pPr>
        <w:jc w:val="both"/>
        <w:rPr>
          <w:b/>
          <w:bCs/>
          <w:lang w:val="sr-Cyrl-CS"/>
        </w:rPr>
      </w:pPr>
      <w:r w:rsidRPr="007032E6">
        <w:rPr>
          <w:b/>
          <w:bCs/>
          <w:lang w:val="sr-Cyrl-CS"/>
        </w:rPr>
        <w:t xml:space="preserve">УГOВOРНE СTРAНE: </w:t>
      </w:r>
    </w:p>
    <w:p w14:paraId="136EB317" w14:textId="77777777" w:rsidR="00F86BF0" w:rsidRPr="007032E6" w:rsidRDefault="00F86BF0" w:rsidP="00F86BF0">
      <w:pPr>
        <w:jc w:val="both"/>
        <w:rPr>
          <w:b/>
          <w:bCs/>
          <w:lang w:val="sr-Latn-CS"/>
        </w:rPr>
      </w:pPr>
    </w:p>
    <w:p w14:paraId="18D9439D" w14:textId="77777777" w:rsidR="00F86BF0" w:rsidRPr="007032E6" w:rsidRDefault="00F86BF0" w:rsidP="00F86BF0">
      <w:pPr>
        <w:numPr>
          <w:ilvl w:val="0"/>
          <w:numId w:val="15"/>
        </w:numPr>
        <w:jc w:val="both"/>
        <w:rPr>
          <w:lang w:val="sr-Cyrl-CS"/>
        </w:rPr>
      </w:pPr>
      <w:r w:rsidRPr="007032E6">
        <w:rPr>
          <w:b/>
          <w:bCs/>
          <w:lang w:val="sr-Cyrl-CS"/>
        </w:rPr>
        <w:t>ЦEНTAР ЗA ЗAШТИТУ ОДОЈЧАДИ, ДЕЦЕ И ОМЛАДИНЕ</w:t>
      </w:r>
      <w:r w:rsidRPr="007032E6">
        <w:rPr>
          <w:lang w:val="sr-Cyrl-CS"/>
        </w:rPr>
        <w:t xml:space="preserve">, са седиштем у </w:t>
      </w:r>
    </w:p>
    <w:p w14:paraId="620391BC" w14:textId="77777777" w:rsidR="00F86BF0" w:rsidRDefault="00F86BF0" w:rsidP="00F86BF0">
      <w:pPr>
        <w:ind w:left="360" w:firstLine="360"/>
        <w:jc w:val="both"/>
        <w:rPr>
          <w:lang w:val="sr-Cyrl-CS"/>
        </w:rPr>
      </w:pPr>
      <w:r>
        <w:rPr>
          <w:lang w:val="sr-Cyrl-CS"/>
        </w:rPr>
        <w:t>Београду, Звечанска бр. 7, који</w:t>
      </w:r>
      <w:r w:rsidRPr="007032E6">
        <w:rPr>
          <w:lang w:val="sr-Cyrl-CS"/>
        </w:rPr>
        <w:t xml:space="preserve">  заступа </w:t>
      </w:r>
      <w:r>
        <w:rPr>
          <w:lang w:val="sr-Cyrl-CS"/>
        </w:rPr>
        <w:t xml:space="preserve">в.д. </w:t>
      </w:r>
      <w:r w:rsidRPr="007032E6">
        <w:rPr>
          <w:lang w:val="sr-Cyrl-CS"/>
        </w:rPr>
        <w:t>директор</w:t>
      </w:r>
      <w:r>
        <w:rPr>
          <w:lang w:val="sr-Cyrl-CS"/>
        </w:rPr>
        <w:t>а</w:t>
      </w:r>
      <w:r w:rsidRPr="007032E6">
        <w:rPr>
          <w:lang w:val="sr-Cyrl-CS"/>
        </w:rPr>
        <w:t xml:space="preserve"> Центра, Зоран Милачић   (у </w:t>
      </w:r>
      <w:r>
        <w:rPr>
          <w:lang w:val="sr-Cyrl-CS"/>
        </w:rPr>
        <w:t xml:space="preserve">   </w:t>
      </w:r>
    </w:p>
    <w:p w14:paraId="3DFABFE0" w14:textId="77777777" w:rsidR="00F86BF0" w:rsidRDefault="00F86BF0" w:rsidP="00F86BF0">
      <w:pPr>
        <w:ind w:left="360" w:firstLine="360"/>
        <w:jc w:val="both"/>
        <w:rPr>
          <w:lang w:val="sr-Cyrl-CS"/>
        </w:rPr>
      </w:pPr>
      <w:r w:rsidRPr="007032E6">
        <w:rPr>
          <w:lang w:val="sr-Cyrl-CS"/>
        </w:rPr>
        <w:t xml:space="preserve">даљем тексту: </w:t>
      </w:r>
      <w:r>
        <w:rPr>
          <w:b/>
          <w:bCs/>
          <w:lang w:val="sr-Cyrl-CS"/>
        </w:rPr>
        <w:t>Н</w:t>
      </w:r>
      <w:r w:rsidRPr="007032E6">
        <w:rPr>
          <w:b/>
          <w:bCs/>
          <w:lang w:val="sr-Cyrl-CS"/>
        </w:rPr>
        <w:t>аручилац посла</w:t>
      </w:r>
      <w:r w:rsidRPr="007032E6">
        <w:rPr>
          <w:lang w:val="sr-Cyrl-CS"/>
        </w:rPr>
        <w:t xml:space="preserve">), </w:t>
      </w:r>
    </w:p>
    <w:p w14:paraId="579FC166" w14:textId="77777777" w:rsidR="00F86BF0" w:rsidRPr="007032E6" w:rsidRDefault="00F86BF0" w:rsidP="00F86BF0">
      <w:pPr>
        <w:ind w:left="360" w:firstLine="360"/>
        <w:jc w:val="both"/>
        <w:rPr>
          <w:lang w:val="sr-Cyrl-CS"/>
        </w:rPr>
      </w:pPr>
    </w:p>
    <w:p w14:paraId="26CB5BC5" w14:textId="77777777" w:rsidR="00F86BF0" w:rsidRPr="007032E6" w:rsidRDefault="00F86BF0" w:rsidP="00F86BF0">
      <w:pPr>
        <w:ind w:left="360" w:firstLine="360"/>
        <w:jc w:val="both"/>
        <w:rPr>
          <w:lang w:val="sr-Cyrl-CS"/>
        </w:rPr>
      </w:pPr>
      <w:r w:rsidRPr="007032E6">
        <w:rPr>
          <w:lang w:val="sr-Cyrl-CS"/>
        </w:rPr>
        <w:t>И</w:t>
      </w:r>
    </w:p>
    <w:p w14:paraId="628C55C1" w14:textId="77777777" w:rsidR="00F86BF0" w:rsidRPr="007032E6" w:rsidRDefault="00F86BF0" w:rsidP="00F86BF0">
      <w:pPr>
        <w:ind w:left="720"/>
        <w:jc w:val="both"/>
        <w:rPr>
          <w:lang w:val="sr-Cyrl-CS"/>
        </w:rPr>
      </w:pPr>
      <w:r w:rsidRPr="007032E6">
        <w:rPr>
          <w:lang w:val="sr-Cyrl-CS"/>
        </w:rPr>
        <w:t>2</w:t>
      </w:r>
      <w:r w:rsidRPr="007032E6">
        <w:rPr>
          <w:b/>
          <w:lang w:val="sr-Cyrl-CS"/>
        </w:rPr>
        <w:t>)________________</w:t>
      </w:r>
      <w:r w:rsidRPr="007032E6">
        <w:rPr>
          <w:lang w:val="sr-Cyrl-CS"/>
        </w:rPr>
        <w:t xml:space="preserve">из____________, ул.______________ бр._____, општина______________________, ЈМБГ________________________, текући рачун бр._______________________, </w:t>
      </w:r>
      <w:proofErr w:type="spellStart"/>
      <w:r w:rsidRPr="007032E6">
        <w:t>који</w:t>
      </w:r>
      <w:proofErr w:type="spellEnd"/>
      <w:r w:rsidRPr="007032E6">
        <w:t xml:space="preserve"> </w:t>
      </w:r>
      <w:proofErr w:type="spellStart"/>
      <w:r w:rsidRPr="007032E6">
        <w:t>се</w:t>
      </w:r>
      <w:proofErr w:type="spellEnd"/>
      <w:r w:rsidRPr="007032E6">
        <w:t xml:space="preserve"> </w:t>
      </w:r>
      <w:proofErr w:type="spellStart"/>
      <w:r w:rsidRPr="007032E6">
        <w:t>води</w:t>
      </w:r>
      <w:proofErr w:type="spellEnd"/>
      <w:r w:rsidRPr="007032E6">
        <w:t xml:space="preserve"> </w:t>
      </w:r>
      <w:proofErr w:type="spellStart"/>
      <w:r w:rsidRPr="007032E6">
        <w:t>код</w:t>
      </w:r>
      <w:proofErr w:type="spellEnd"/>
      <w:r w:rsidRPr="007032E6">
        <w:rPr>
          <w:u w:val="single"/>
          <w:lang w:val="sr-Cyrl-CS"/>
        </w:rPr>
        <w:tab/>
      </w:r>
      <w:r w:rsidRPr="007032E6">
        <w:rPr>
          <w:u w:val="single"/>
          <w:lang w:val="sr-Cyrl-CS"/>
        </w:rPr>
        <w:tab/>
      </w:r>
      <w:r w:rsidRPr="007032E6">
        <w:rPr>
          <w:u w:val="single"/>
          <w:lang w:val="sr-Cyrl-CS"/>
        </w:rPr>
        <w:tab/>
      </w:r>
      <w:r w:rsidRPr="007032E6">
        <w:rPr>
          <w:lang w:val="sr-Cyrl-CS"/>
        </w:rPr>
        <w:t xml:space="preserve"> банке </w:t>
      </w:r>
      <w:r w:rsidRPr="007032E6">
        <w:t xml:space="preserve">(у </w:t>
      </w:r>
      <w:proofErr w:type="spellStart"/>
      <w:r w:rsidRPr="007032E6">
        <w:t>даљем</w:t>
      </w:r>
      <w:proofErr w:type="spellEnd"/>
      <w:r w:rsidRPr="007032E6">
        <w:t xml:space="preserve"> </w:t>
      </w:r>
      <w:proofErr w:type="spellStart"/>
      <w:r w:rsidRPr="007032E6">
        <w:t>тексту</w:t>
      </w:r>
      <w:proofErr w:type="spellEnd"/>
      <w:r w:rsidRPr="007032E6">
        <w:t xml:space="preserve">: </w:t>
      </w:r>
      <w:proofErr w:type="spellStart"/>
      <w:r w:rsidRPr="007032E6">
        <w:rPr>
          <w:b/>
        </w:rPr>
        <w:t>Извршилац</w:t>
      </w:r>
      <w:proofErr w:type="spellEnd"/>
      <w:r w:rsidRPr="007032E6">
        <w:t xml:space="preserve">),     </w:t>
      </w:r>
    </w:p>
    <w:p w14:paraId="3CC2A800" w14:textId="77777777" w:rsidR="00F86BF0" w:rsidRPr="007032E6" w:rsidRDefault="00F86BF0" w:rsidP="00F86BF0">
      <w:pPr>
        <w:jc w:val="both"/>
        <w:rPr>
          <w:i/>
          <w:iCs/>
          <w:lang w:val="sr-Cyrl-CS"/>
        </w:rPr>
      </w:pPr>
      <w:r w:rsidRPr="007032E6">
        <w:rPr>
          <w:lang w:val="sr-Cyrl-CS"/>
        </w:rPr>
        <w:tab/>
      </w:r>
    </w:p>
    <w:p w14:paraId="12B3EE81" w14:textId="77777777" w:rsidR="00F86BF0" w:rsidRPr="007032E6" w:rsidRDefault="00F86BF0" w:rsidP="00F86BF0">
      <w:pPr>
        <w:jc w:val="both"/>
        <w:rPr>
          <w:lang w:val="sr-Cyrl-CS"/>
        </w:rPr>
      </w:pPr>
      <w:r w:rsidRPr="007032E6">
        <w:rPr>
          <w:b/>
          <w:bCs/>
          <w:lang w:val="sr-Cyrl-CS"/>
        </w:rPr>
        <w:t xml:space="preserve">ПРЕДМЕТ УГОВОРА: </w:t>
      </w:r>
      <w:r w:rsidRPr="007032E6">
        <w:rPr>
          <w:lang w:val="sr-Cyrl-CS"/>
        </w:rPr>
        <w:t xml:space="preserve">Обављање послова Телефонског саветника у СОС </w:t>
      </w:r>
      <w:r w:rsidR="00D97D92">
        <w:rPr>
          <w:lang w:val="sr-Cyrl-CS"/>
        </w:rPr>
        <w:t>дечијем телефону</w:t>
      </w:r>
      <w:r>
        <w:rPr>
          <w:lang w:val="sr-Cyrl-CS"/>
        </w:rPr>
        <w:t xml:space="preserve"> </w:t>
      </w:r>
      <w:r w:rsidRPr="007032E6">
        <w:rPr>
          <w:lang w:val="sr-Cyrl-CS"/>
        </w:rPr>
        <w:t>(у даљем тексту</w:t>
      </w:r>
      <w:r>
        <w:rPr>
          <w:lang w:val="sr-Cyrl-CS"/>
        </w:rPr>
        <w:t>:</w:t>
      </w:r>
      <w:r w:rsidRPr="007032E6">
        <w:rPr>
          <w:lang w:val="sr-Cyrl-CS"/>
        </w:rPr>
        <w:t xml:space="preserve"> НАДЕЛ)</w:t>
      </w:r>
    </w:p>
    <w:p w14:paraId="1BD190EC" w14:textId="759ABA12" w:rsidR="00F86BF0" w:rsidRDefault="00F86BF0" w:rsidP="00F86BF0">
      <w:pPr>
        <w:jc w:val="both"/>
        <w:rPr>
          <w:lang w:val="sr-Cyrl-CS"/>
        </w:rPr>
      </w:pPr>
      <w:r w:rsidRPr="007032E6">
        <w:rPr>
          <w:b/>
          <w:bCs/>
          <w:lang w:val="sr-Cyrl-CS"/>
        </w:rPr>
        <w:t xml:space="preserve">МЕСТО И ДАТУМ ЗАКЉУЧЕЊА: </w:t>
      </w:r>
      <w:r w:rsidRPr="007032E6">
        <w:rPr>
          <w:lang w:val="sr-Cyrl-CS"/>
        </w:rPr>
        <w:t xml:space="preserve">Београд, </w:t>
      </w:r>
      <w:r w:rsidRPr="007032E6">
        <w:rPr>
          <w:u w:val="single"/>
          <w:lang w:val="sr-Cyrl-CS"/>
        </w:rPr>
        <w:tab/>
      </w:r>
      <w:r w:rsidRPr="007032E6">
        <w:rPr>
          <w:u w:val="single"/>
          <w:lang w:val="sr-Cyrl-CS"/>
        </w:rPr>
        <w:tab/>
      </w:r>
      <w:r w:rsidR="00147A11">
        <w:rPr>
          <w:lang w:val="sr-Cyrl-CS"/>
        </w:rPr>
        <w:t>202</w:t>
      </w:r>
      <w:r w:rsidR="00E5751A">
        <w:t>4</w:t>
      </w:r>
      <w:r w:rsidRPr="007032E6">
        <w:rPr>
          <w:lang w:val="sr-Cyrl-CS"/>
        </w:rPr>
        <w:t>.</w:t>
      </w:r>
      <w:r>
        <w:rPr>
          <w:lang w:val="sr-Cyrl-CS"/>
        </w:rPr>
        <w:t xml:space="preserve"> </w:t>
      </w:r>
      <w:r w:rsidRPr="007032E6">
        <w:rPr>
          <w:lang w:val="sr-Cyrl-CS"/>
        </w:rPr>
        <w:t>године</w:t>
      </w:r>
      <w:r w:rsidRPr="007032E6">
        <w:t>.</w:t>
      </w:r>
    </w:p>
    <w:p w14:paraId="51B18134" w14:textId="77777777" w:rsidR="00F86BF0" w:rsidRPr="00F86BF0" w:rsidRDefault="00F86BF0" w:rsidP="00F86BF0">
      <w:pPr>
        <w:jc w:val="both"/>
        <w:rPr>
          <w:lang w:val="sr-Cyrl-CS"/>
        </w:rPr>
      </w:pPr>
    </w:p>
    <w:p w14:paraId="21B68F12" w14:textId="77777777" w:rsidR="00F86BF0" w:rsidRPr="007032E6" w:rsidRDefault="00F86BF0" w:rsidP="00F86BF0">
      <w:pPr>
        <w:jc w:val="center"/>
      </w:pPr>
      <w:r w:rsidRPr="007032E6">
        <w:rPr>
          <w:b/>
          <w:bCs/>
          <w:lang w:val="sr-Cyrl-CS"/>
        </w:rPr>
        <w:t>Члан 1.</w:t>
      </w:r>
    </w:p>
    <w:p w14:paraId="739B5D95" w14:textId="77777777" w:rsidR="00F86BF0" w:rsidRPr="007032E6" w:rsidRDefault="00F86BF0" w:rsidP="00F86BF0">
      <w:pPr>
        <w:jc w:val="both"/>
        <w:rPr>
          <w:lang w:val="ru-RU"/>
        </w:rPr>
      </w:pPr>
      <w:r w:rsidRPr="007032E6">
        <w:rPr>
          <w:lang w:val="ru-RU"/>
        </w:rPr>
        <w:t xml:space="preserve">Уговорне стране су сагласне да своје међусобне </w:t>
      </w:r>
      <w:r>
        <w:rPr>
          <w:lang w:val="ru-RU"/>
        </w:rPr>
        <w:t>односе у погледу предмета овог У</w:t>
      </w:r>
      <w:r w:rsidRPr="007032E6">
        <w:rPr>
          <w:lang w:val="ru-RU"/>
        </w:rPr>
        <w:t>говора, у свему уреде саг</w:t>
      </w:r>
      <w:r>
        <w:rPr>
          <w:lang w:val="ru-RU"/>
        </w:rPr>
        <w:t xml:space="preserve">ласно </w:t>
      </w:r>
      <w:r w:rsidRPr="007032E6">
        <w:rPr>
          <w:lang w:val="ru-RU"/>
        </w:rPr>
        <w:t>члану 126. Закона о раду, ка</w:t>
      </w:r>
      <w:r>
        <w:rPr>
          <w:lang w:val="ru-RU"/>
        </w:rPr>
        <w:t>о и у складу са одредбама овог У</w:t>
      </w:r>
      <w:r w:rsidRPr="007032E6">
        <w:rPr>
          <w:lang w:val="ru-RU"/>
        </w:rPr>
        <w:t>говора.</w:t>
      </w:r>
    </w:p>
    <w:p w14:paraId="2A62183D" w14:textId="0D0267F4" w:rsidR="00F86BF0" w:rsidRPr="00CC6CD2" w:rsidRDefault="00F86BF0" w:rsidP="00F86BF0">
      <w:pPr>
        <w:jc w:val="both"/>
      </w:pPr>
      <w:r>
        <w:rPr>
          <w:lang w:val="sr-Cyrl-CS"/>
        </w:rPr>
        <w:t>Предмет овог У</w:t>
      </w:r>
      <w:r w:rsidRPr="007032E6">
        <w:rPr>
          <w:lang w:val="sr-Cyrl-CS"/>
        </w:rPr>
        <w:t>говора су послови који имају за циљ извршење одређеног интелектуално-с</w:t>
      </w:r>
      <w:r>
        <w:rPr>
          <w:lang w:val="sr-Cyrl-CS"/>
        </w:rPr>
        <w:t>тручног рада, који су у оквиру П</w:t>
      </w:r>
      <w:r w:rsidRPr="007032E6">
        <w:rPr>
          <w:lang w:val="sr-Cyrl-CS"/>
        </w:rPr>
        <w:t>рограма НАДЕЛ-</w:t>
      </w:r>
      <w:r>
        <w:rPr>
          <w:lang w:val="sr-Cyrl-CS"/>
        </w:rPr>
        <w:t xml:space="preserve"> а, </w:t>
      </w:r>
      <w:r w:rsidRPr="007032E6">
        <w:rPr>
          <w:lang w:val="sr-Cyrl-CS"/>
        </w:rPr>
        <w:t>а који су описани у јавном позиву Наручиоца и прихваћени усвојеном понудом бр.</w:t>
      </w:r>
      <w:r w:rsidRPr="007032E6">
        <w:rPr>
          <w:u w:val="single"/>
        </w:rPr>
        <w:tab/>
      </w:r>
      <w:r w:rsidRPr="007032E6">
        <w:rPr>
          <w:u w:val="single"/>
        </w:rPr>
        <w:tab/>
      </w:r>
      <w:r w:rsidRPr="007032E6">
        <w:rPr>
          <w:lang w:val="sr-Cyrl-CS"/>
        </w:rPr>
        <w:t xml:space="preserve"> од  </w:t>
      </w:r>
      <w:r w:rsidRPr="007032E6">
        <w:rPr>
          <w:u w:val="single"/>
        </w:rPr>
        <w:tab/>
      </w:r>
      <w:r w:rsidRPr="007032E6">
        <w:rPr>
          <w:u w:val="single"/>
        </w:rPr>
        <w:tab/>
      </w:r>
      <w:r>
        <w:t xml:space="preserve"> 202</w:t>
      </w:r>
      <w:r w:rsidR="00192756">
        <w:t>5</w:t>
      </w:r>
      <w:r w:rsidRPr="007032E6">
        <w:t>.</w:t>
      </w:r>
      <w:r>
        <w:rPr>
          <w:lang w:val="sr-Cyrl-CS"/>
        </w:rPr>
        <w:t xml:space="preserve"> </w:t>
      </w:r>
      <w:r w:rsidR="00B63C40">
        <w:rPr>
          <w:lang w:val="sr-Cyrl-CS"/>
        </w:rPr>
        <w:t>г</w:t>
      </w:r>
      <w:r w:rsidRPr="007032E6">
        <w:rPr>
          <w:lang w:val="sr-Cyrl-CS"/>
        </w:rPr>
        <w:t>одине</w:t>
      </w:r>
      <w:r>
        <w:rPr>
          <w:lang w:val="sr-Cyrl-CS"/>
        </w:rPr>
        <w:t>.</w:t>
      </w:r>
    </w:p>
    <w:p w14:paraId="1048A06C" w14:textId="77777777" w:rsidR="00F86BF0" w:rsidRPr="001943F6" w:rsidRDefault="00F86BF0" w:rsidP="00F86BF0">
      <w:pPr>
        <w:jc w:val="both"/>
      </w:pPr>
    </w:p>
    <w:p w14:paraId="4D3F14EB" w14:textId="77777777" w:rsidR="00F86BF0" w:rsidRPr="007032E6" w:rsidRDefault="00F86BF0" w:rsidP="00F86BF0">
      <w:pPr>
        <w:jc w:val="center"/>
        <w:rPr>
          <w:b/>
          <w:bCs/>
          <w:lang w:val="sr-Cyrl-CS"/>
        </w:rPr>
      </w:pPr>
      <w:r w:rsidRPr="007032E6">
        <w:rPr>
          <w:b/>
          <w:bCs/>
          <w:lang w:val="sr-Cyrl-CS"/>
        </w:rPr>
        <w:t>Члан 2.</w:t>
      </w:r>
    </w:p>
    <w:p w14:paraId="0812525E" w14:textId="77777777" w:rsidR="00F86BF0" w:rsidRDefault="00F86BF0" w:rsidP="00F86BF0">
      <w:pPr>
        <w:jc w:val="both"/>
        <w:rPr>
          <w:lang w:val="sr-Cyrl-CS"/>
        </w:rPr>
      </w:pPr>
      <w:r w:rsidRPr="00C94C91">
        <w:rPr>
          <w:lang w:val="sr-Cyrl-CS"/>
        </w:rPr>
        <w:t>Извршилац посла се обавезује да за потребе наручиоца посла изврши послове у циљу реализације послова телефонског саветовања који наручиоцу посла финансира Министарство з</w:t>
      </w:r>
      <w:r w:rsidRPr="00C94C91">
        <w:t xml:space="preserve">a </w:t>
      </w:r>
      <w:r w:rsidRPr="00C94C91">
        <w:rPr>
          <w:lang w:val="sr-Cyrl-CS"/>
        </w:rPr>
        <w:t>рад</w:t>
      </w:r>
      <w:r w:rsidRPr="00C94C91">
        <w:t>,</w:t>
      </w:r>
      <w:r w:rsidR="00B63C40">
        <w:rPr>
          <w:lang w:val="sr-Cyrl-CS"/>
        </w:rPr>
        <w:t xml:space="preserve"> </w:t>
      </w:r>
      <w:r w:rsidRPr="00C94C91">
        <w:rPr>
          <w:lang w:val="sr-Cyrl-CS"/>
        </w:rPr>
        <w:t>запошљавањ</w:t>
      </w:r>
      <w:r w:rsidRPr="00C94C91">
        <w:t xml:space="preserve">e, </w:t>
      </w:r>
      <w:r>
        <w:rPr>
          <w:lang w:val="sr-Cyrl-CS"/>
        </w:rPr>
        <w:t>борачка и социјална питања</w:t>
      </w:r>
      <w:r w:rsidRPr="00C94C91">
        <w:rPr>
          <w:lang w:val="sr-Cyrl-CS"/>
        </w:rPr>
        <w:t>- а који се</w:t>
      </w:r>
      <w:r w:rsidR="00B63C40">
        <w:rPr>
          <w:lang w:val="sr-Cyrl-CS"/>
        </w:rPr>
        <w:t xml:space="preserve"> </w:t>
      </w:r>
      <w:r w:rsidRPr="00C94C91">
        <w:rPr>
          <w:lang w:val="sr-Cyrl-CS"/>
        </w:rPr>
        <w:t>састоје</w:t>
      </w:r>
      <w:r w:rsidR="00B63C40">
        <w:rPr>
          <w:lang w:val="sr-Cyrl-CS"/>
        </w:rPr>
        <w:t xml:space="preserve"> </w:t>
      </w:r>
      <w:r w:rsidRPr="00C94C91">
        <w:rPr>
          <w:lang w:val="sr-Cyrl-CS"/>
        </w:rPr>
        <w:t>од</w:t>
      </w:r>
      <w:r w:rsidR="00B63C40">
        <w:rPr>
          <w:lang w:val="sr-Cyrl-CS"/>
        </w:rPr>
        <w:t xml:space="preserve"> </w:t>
      </w:r>
      <w:r w:rsidRPr="00C94C91">
        <w:rPr>
          <w:lang w:val="sr-Cyrl-CS"/>
        </w:rPr>
        <w:t>следећег: пр</w:t>
      </w:r>
      <w:r w:rsidR="00D97D92">
        <w:rPr>
          <w:lang w:val="sr-Cyrl-CS"/>
        </w:rPr>
        <w:t xml:space="preserve">ихватање и одговарање на позиве </w:t>
      </w:r>
      <w:r w:rsidRPr="00C94C91">
        <w:rPr>
          <w:lang w:val="sr-Cyrl-CS"/>
        </w:rPr>
        <w:t>НАДЕЛ у дневној, или</w:t>
      </w:r>
      <w:r w:rsidR="00B63C40">
        <w:rPr>
          <w:lang w:val="sr-Cyrl-CS"/>
        </w:rPr>
        <w:t xml:space="preserve"> </w:t>
      </w:r>
      <w:r w:rsidRPr="00C94C91">
        <w:rPr>
          <w:lang w:val="sr-Cyrl-CS"/>
        </w:rPr>
        <w:t>ноћној смени, познавање и коришћење софтвера НАДЕЛ, телефонско саветовање,</w:t>
      </w:r>
      <w:r w:rsidR="00B63C40">
        <w:rPr>
          <w:lang w:val="sr-Cyrl-CS"/>
        </w:rPr>
        <w:t xml:space="preserve"> </w:t>
      </w:r>
      <w:r w:rsidRPr="00C94C91">
        <w:rPr>
          <w:lang w:val="sr-Cyrl-CS"/>
        </w:rPr>
        <w:t>вођење протокола о саветодавном разговору,</w:t>
      </w:r>
      <w:r>
        <w:rPr>
          <w:lang w:val="sr-Cyrl-CS"/>
        </w:rPr>
        <w:t xml:space="preserve"> </w:t>
      </w:r>
      <w:r w:rsidRPr="00C94C91">
        <w:rPr>
          <w:lang w:val="sr-Cyrl-CS"/>
        </w:rPr>
        <w:t>брифинг и дебрифинг, примопредаја смене, обавезно присуство групној супервизији, континуирана едукација, промоција дечије линије на терену, вештине тимског рада, размена информација од значаја за функционисање програма, поштовање радних процедура, радног времена,</w:t>
      </w:r>
      <w:r w:rsidR="00B63C40">
        <w:rPr>
          <w:lang w:val="sr-Cyrl-CS"/>
        </w:rPr>
        <w:t xml:space="preserve"> </w:t>
      </w:r>
      <w:r w:rsidRPr="00C94C91">
        <w:rPr>
          <w:lang w:val="sr-Cyrl-CS"/>
        </w:rPr>
        <w:t>принципа рада дечије линије итд.</w:t>
      </w:r>
    </w:p>
    <w:p w14:paraId="41EE8F34" w14:textId="77777777" w:rsidR="00F86BF0" w:rsidRPr="00C94C91" w:rsidRDefault="00F86BF0" w:rsidP="00F86BF0">
      <w:pPr>
        <w:jc w:val="both"/>
        <w:rPr>
          <w:lang w:val="sr-Cyrl-CS"/>
        </w:rPr>
      </w:pPr>
    </w:p>
    <w:p w14:paraId="77F89A6D" w14:textId="77777777" w:rsidR="00F86BF0" w:rsidRPr="007032E6" w:rsidRDefault="00F86BF0" w:rsidP="00F86BF0">
      <w:pPr>
        <w:ind w:left="3600" w:firstLine="720"/>
        <w:jc w:val="both"/>
        <w:rPr>
          <w:b/>
          <w:bCs/>
        </w:rPr>
      </w:pPr>
      <w:r w:rsidRPr="007032E6">
        <w:rPr>
          <w:b/>
          <w:bCs/>
          <w:lang w:val="sr-Cyrl-CS"/>
        </w:rPr>
        <w:t>Члан 3.</w:t>
      </w:r>
    </w:p>
    <w:p w14:paraId="17492DF4" w14:textId="77777777" w:rsidR="00F86BF0" w:rsidRDefault="00F86BF0" w:rsidP="00F86BF0">
      <w:pPr>
        <w:jc w:val="both"/>
        <w:rPr>
          <w:lang w:val="sr-Cyrl-CS"/>
        </w:rPr>
      </w:pPr>
      <w:r w:rsidRPr="007032E6">
        <w:rPr>
          <w:lang w:val="sr-Cyrl-CS"/>
        </w:rPr>
        <w:t>Извршилац посла је сагласан да предметни посао обави у Београду,</w:t>
      </w:r>
      <w:r>
        <w:rPr>
          <w:lang w:val="sr-Cyrl-CS"/>
        </w:rPr>
        <w:t>односно у Н</w:t>
      </w:r>
      <w:r>
        <w:t>АДЕЛ- у,</w:t>
      </w:r>
      <w:r w:rsidRPr="007032E6">
        <w:rPr>
          <w:lang w:val="sr-Cyrl-CS"/>
        </w:rPr>
        <w:t xml:space="preserve"> која се налази у оквиру </w:t>
      </w:r>
      <w:r>
        <w:rPr>
          <w:lang w:val="sr-Cyrl-CS"/>
        </w:rPr>
        <w:t xml:space="preserve">РЈ Телефонске линије- СОС дечији телефон, СОС телефон за жене са искуством насиља и родитељски телефон, </w:t>
      </w:r>
      <w:r w:rsidR="00B63C40">
        <w:rPr>
          <w:lang w:val="sr-Cyrl-CS"/>
        </w:rPr>
        <w:t>ТЦ ,,Футура“</w:t>
      </w:r>
      <w:r>
        <w:rPr>
          <w:lang w:val="sr-Cyrl-CS"/>
        </w:rPr>
        <w:t xml:space="preserve">, </w:t>
      </w:r>
      <w:r w:rsidR="00B63C40">
        <w:rPr>
          <w:lang w:val="sr-Cyrl-CS"/>
        </w:rPr>
        <w:t xml:space="preserve">Београд, </w:t>
      </w:r>
      <w:r>
        <w:rPr>
          <w:lang w:val="sr-Cyrl-CS"/>
        </w:rPr>
        <w:t xml:space="preserve">у ул. </w:t>
      </w:r>
      <w:r w:rsidR="00B63C40">
        <w:rPr>
          <w:lang w:val="sr-Cyrl-CS"/>
        </w:rPr>
        <w:t xml:space="preserve">Немањина </w:t>
      </w:r>
      <w:r>
        <w:rPr>
          <w:lang w:val="sr-Cyrl-CS"/>
        </w:rPr>
        <w:t xml:space="preserve">бр. </w:t>
      </w:r>
      <w:r w:rsidR="00B63C40">
        <w:rPr>
          <w:lang w:val="sr-Cyrl-CS"/>
        </w:rPr>
        <w:t>40, пети спрат, ПП 12</w:t>
      </w:r>
      <w:r w:rsidRPr="007032E6">
        <w:rPr>
          <w:lang w:val="sr-Latn-CS"/>
        </w:rPr>
        <w:t>.</w:t>
      </w:r>
    </w:p>
    <w:p w14:paraId="6D74A1E9" w14:textId="77777777" w:rsidR="00D53E0B" w:rsidRDefault="00D53E0B" w:rsidP="00F86BF0">
      <w:pPr>
        <w:jc w:val="both"/>
        <w:rPr>
          <w:lang w:val="sr-Cyrl-CS"/>
        </w:rPr>
      </w:pPr>
    </w:p>
    <w:p w14:paraId="2E74514B" w14:textId="77777777" w:rsidR="00007F6F" w:rsidRPr="00D53E0B" w:rsidRDefault="00007F6F" w:rsidP="00F86BF0">
      <w:pPr>
        <w:jc w:val="both"/>
        <w:rPr>
          <w:lang w:val="sr-Cyrl-CS"/>
        </w:rPr>
      </w:pPr>
    </w:p>
    <w:p w14:paraId="3F5F8895" w14:textId="77777777" w:rsidR="00F86BF0" w:rsidRPr="00F86BF0" w:rsidRDefault="00F86BF0" w:rsidP="00F86BF0">
      <w:pPr>
        <w:jc w:val="both"/>
        <w:rPr>
          <w:b/>
          <w:bCs/>
          <w:lang w:val="sr-Cyrl-CS"/>
        </w:rPr>
      </w:pPr>
    </w:p>
    <w:p w14:paraId="4F0789E7" w14:textId="77777777" w:rsidR="00F86BF0" w:rsidRPr="007032E6" w:rsidRDefault="00F86BF0" w:rsidP="00F86BF0">
      <w:pPr>
        <w:jc w:val="center"/>
        <w:rPr>
          <w:b/>
          <w:bCs/>
        </w:rPr>
      </w:pPr>
      <w:r w:rsidRPr="007032E6">
        <w:rPr>
          <w:b/>
          <w:bCs/>
          <w:lang w:val="sr-Cyrl-CS"/>
        </w:rPr>
        <w:lastRenderedPageBreak/>
        <w:t>Члан 4.</w:t>
      </w:r>
    </w:p>
    <w:p w14:paraId="6F425196" w14:textId="77777777" w:rsidR="00F86BF0" w:rsidRDefault="00F86BF0" w:rsidP="00F86BF0">
      <w:pPr>
        <w:jc w:val="both"/>
        <w:rPr>
          <w:lang w:val="sr-Cyrl-CS"/>
        </w:rPr>
      </w:pPr>
      <w:r w:rsidRPr="007032E6">
        <w:rPr>
          <w:lang w:val="sr-Cyrl-CS"/>
        </w:rPr>
        <w:t>Извршилац посла се обаве</w:t>
      </w:r>
      <w:r>
        <w:rPr>
          <w:lang w:val="sr-Cyrl-CS"/>
        </w:rPr>
        <w:t>зује да посао из члана 2. овог У</w:t>
      </w:r>
      <w:r w:rsidRPr="007032E6">
        <w:rPr>
          <w:lang w:val="sr-Cyrl-CS"/>
        </w:rPr>
        <w:t>говора обави у свему исправно и квалитетно</w:t>
      </w:r>
      <w:r>
        <w:rPr>
          <w:lang w:val="sr-Cyrl-CS"/>
        </w:rPr>
        <w:t xml:space="preserve"> према опису посла из члана 2. У</w:t>
      </w:r>
      <w:r w:rsidRPr="007032E6">
        <w:rPr>
          <w:lang w:val="sr-Cyrl-CS"/>
        </w:rPr>
        <w:t xml:space="preserve">говора, као и у складу са односним правилима струке и захтевима програма НАДЕЛ </w:t>
      </w:r>
      <w:r>
        <w:rPr>
          <w:lang w:val="sr-Cyrl-CS"/>
        </w:rPr>
        <w:t>наведеног у  члану 2. У</w:t>
      </w:r>
      <w:r w:rsidRPr="007032E6">
        <w:rPr>
          <w:lang w:val="sr-Cyrl-CS"/>
        </w:rPr>
        <w:t xml:space="preserve">говора. </w:t>
      </w:r>
    </w:p>
    <w:p w14:paraId="5E40CC32" w14:textId="77777777" w:rsidR="00F86BF0" w:rsidRDefault="00F86BF0" w:rsidP="00F86BF0">
      <w:pPr>
        <w:jc w:val="both"/>
        <w:rPr>
          <w:lang w:val="sr-Cyrl-CS"/>
        </w:rPr>
      </w:pPr>
      <w:proofErr w:type="spellStart"/>
      <w:r>
        <w:t>Поред</w:t>
      </w:r>
      <w:proofErr w:type="spellEnd"/>
      <w:r>
        <w:t xml:space="preserve"> </w:t>
      </w:r>
      <w:proofErr w:type="spellStart"/>
      <w:r>
        <w:t>наведеног</w:t>
      </w:r>
      <w:proofErr w:type="spellEnd"/>
      <w:r>
        <w:t xml:space="preserve">, </w:t>
      </w:r>
      <w:proofErr w:type="spellStart"/>
      <w:r>
        <w:t>извршилац</w:t>
      </w:r>
      <w:proofErr w:type="spellEnd"/>
      <w:r>
        <w:t xml:space="preserve"> </w:t>
      </w:r>
      <w:proofErr w:type="spellStart"/>
      <w:r>
        <w:t>посла</w:t>
      </w:r>
      <w:proofErr w:type="spellEnd"/>
      <w:r>
        <w:t xml:space="preserve"> </w:t>
      </w:r>
      <w:proofErr w:type="spellStart"/>
      <w:r>
        <w:t>прихвата</w:t>
      </w:r>
      <w:proofErr w:type="spellEnd"/>
      <w:r>
        <w:t xml:space="preserve"> и </w:t>
      </w:r>
      <w:proofErr w:type="spellStart"/>
      <w:r>
        <w:t>обавезује</w:t>
      </w:r>
      <w:proofErr w:type="spellEnd"/>
      <w:r>
        <w:t xml:space="preserve"> </w:t>
      </w:r>
      <w:proofErr w:type="spellStart"/>
      <w:r>
        <w:t>се</w:t>
      </w:r>
      <w:proofErr w:type="spellEnd"/>
      <w:r>
        <w:t xml:space="preserve"> </w:t>
      </w:r>
      <w:proofErr w:type="spellStart"/>
      <w:r>
        <w:t>на</w:t>
      </w:r>
      <w:proofErr w:type="spellEnd"/>
      <w:r>
        <w:t xml:space="preserve"> </w:t>
      </w:r>
      <w:proofErr w:type="spellStart"/>
      <w:r>
        <w:t>поштовање</w:t>
      </w:r>
      <w:proofErr w:type="spellEnd"/>
      <w:r>
        <w:t xml:space="preserve"> </w:t>
      </w:r>
      <w:proofErr w:type="spellStart"/>
      <w:r>
        <w:t>Општих</w:t>
      </w:r>
      <w:proofErr w:type="spellEnd"/>
      <w:r>
        <w:t xml:space="preserve"> </w:t>
      </w:r>
      <w:proofErr w:type="spellStart"/>
      <w:r>
        <w:t>клаузула</w:t>
      </w:r>
      <w:proofErr w:type="spellEnd"/>
      <w:r>
        <w:t xml:space="preserve"> </w:t>
      </w:r>
      <w:proofErr w:type="spellStart"/>
      <w:r>
        <w:t>Центра</w:t>
      </w:r>
      <w:proofErr w:type="spellEnd"/>
      <w:r>
        <w:t xml:space="preserve"> </w:t>
      </w:r>
      <w:proofErr w:type="spellStart"/>
      <w:r>
        <w:t>за</w:t>
      </w:r>
      <w:proofErr w:type="spellEnd"/>
      <w:r>
        <w:t xml:space="preserve"> </w:t>
      </w:r>
      <w:proofErr w:type="spellStart"/>
      <w:r>
        <w:t>заштиту</w:t>
      </w:r>
      <w:proofErr w:type="spellEnd"/>
      <w:r>
        <w:t xml:space="preserve"> </w:t>
      </w:r>
      <w:proofErr w:type="spellStart"/>
      <w:r>
        <w:t>одојчади</w:t>
      </w:r>
      <w:proofErr w:type="spellEnd"/>
      <w:r>
        <w:t xml:space="preserve">, </w:t>
      </w:r>
      <w:proofErr w:type="spellStart"/>
      <w:r>
        <w:t>деце</w:t>
      </w:r>
      <w:proofErr w:type="spellEnd"/>
      <w:r>
        <w:t xml:space="preserve"> и </w:t>
      </w:r>
      <w:proofErr w:type="spellStart"/>
      <w:r>
        <w:t>омладине</w:t>
      </w:r>
      <w:proofErr w:type="spellEnd"/>
      <w:r>
        <w:t xml:space="preserve"> </w:t>
      </w:r>
      <w:proofErr w:type="spellStart"/>
      <w:r>
        <w:t>Београд</w:t>
      </w:r>
      <w:proofErr w:type="spellEnd"/>
      <w:r>
        <w:t xml:space="preserve">, у </w:t>
      </w:r>
      <w:proofErr w:type="spellStart"/>
      <w:r>
        <w:t>погледу</w:t>
      </w:r>
      <w:proofErr w:type="spellEnd"/>
      <w:r>
        <w:t xml:space="preserve"> </w:t>
      </w:r>
      <w:proofErr w:type="spellStart"/>
      <w:r>
        <w:t>организације</w:t>
      </w:r>
      <w:proofErr w:type="spellEnd"/>
      <w:r>
        <w:t xml:space="preserve"> </w:t>
      </w:r>
      <w:proofErr w:type="spellStart"/>
      <w:r>
        <w:t>рада</w:t>
      </w:r>
      <w:proofErr w:type="spellEnd"/>
      <w:r>
        <w:t xml:space="preserve">, </w:t>
      </w:r>
      <w:proofErr w:type="spellStart"/>
      <w:r>
        <w:t>радних</w:t>
      </w:r>
      <w:proofErr w:type="spellEnd"/>
      <w:r>
        <w:t xml:space="preserve"> </w:t>
      </w:r>
      <w:proofErr w:type="spellStart"/>
      <w:r>
        <w:t>процедура</w:t>
      </w:r>
      <w:proofErr w:type="spellEnd"/>
      <w:r>
        <w:t xml:space="preserve">, </w:t>
      </w:r>
      <w:proofErr w:type="spellStart"/>
      <w:r>
        <w:t>радне</w:t>
      </w:r>
      <w:proofErr w:type="spellEnd"/>
      <w:r>
        <w:t xml:space="preserve"> </w:t>
      </w:r>
      <w:proofErr w:type="spellStart"/>
      <w:r>
        <w:t>дисциплине</w:t>
      </w:r>
      <w:proofErr w:type="spellEnd"/>
      <w:r>
        <w:t xml:space="preserve"> и </w:t>
      </w:r>
      <w:proofErr w:type="spellStart"/>
      <w:r>
        <w:t>професионалног</w:t>
      </w:r>
      <w:proofErr w:type="spellEnd"/>
      <w:r>
        <w:t xml:space="preserve"> и </w:t>
      </w:r>
      <w:proofErr w:type="spellStart"/>
      <w:r>
        <w:t>етичког</w:t>
      </w:r>
      <w:proofErr w:type="spellEnd"/>
      <w:r>
        <w:t xml:space="preserve"> </w:t>
      </w:r>
      <w:proofErr w:type="spellStart"/>
      <w:r>
        <w:t>кодекса</w:t>
      </w:r>
      <w:proofErr w:type="spellEnd"/>
      <w:r>
        <w:t>.</w:t>
      </w:r>
    </w:p>
    <w:p w14:paraId="76E678CC" w14:textId="77777777" w:rsidR="00D53E0B" w:rsidRPr="00D53E0B" w:rsidRDefault="00D53E0B" w:rsidP="00F86BF0">
      <w:pPr>
        <w:jc w:val="both"/>
        <w:rPr>
          <w:lang w:val="sr-Cyrl-CS"/>
        </w:rPr>
      </w:pPr>
    </w:p>
    <w:p w14:paraId="02B513C3" w14:textId="77777777" w:rsidR="00F86BF0" w:rsidRDefault="00F86BF0" w:rsidP="00F86BF0">
      <w:pPr>
        <w:jc w:val="center"/>
        <w:rPr>
          <w:b/>
        </w:rPr>
      </w:pPr>
      <w:proofErr w:type="spellStart"/>
      <w:r w:rsidRPr="00EB2101">
        <w:rPr>
          <w:b/>
        </w:rPr>
        <w:t>Члан</w:t>
      </w:r>
      <w:proofErr w:type="spellEnd"/>
      <w:r w:rsidRPr="00EB2101">
        <w:rPr>
          <w:b/>
        </w:rPr>
        <w:t xml:space="preserve"> 5.</w:t>
      </w:r>
    </w:p>
    <w:p w14:paraId="77C3D7CF" w14:textId="77777777" w:rsidR="00F86BF0" w:rsidRDefault="00F86BF0" w:rsidP="00F86BF0">
      <w:pPr>
        <w:jc w:val="both"/>
        <w:rPr>
          <w:lang w:val="sr-Cyrl-CS"/>
        </w:rPr>
      </w:pPr>
      <w:proofErr w:type="spellStart"/>
      <w:r w:rsidRPr="00EB2101">
        <w:t>Извршилац</w:t>
      </w:r>
      <w:proofErr w:type="spellEnd"/>
      <w:r w:rsidRPr="00EB2101">
        <w:t xml:space="preserve"> </w:t>
      </w:r>
      <w:proofErr w:type="spellStart"/>
      <w:r w:rsidRPr="00EB2101">
        <w:t>посла</w:t>
      </w:r>
      <w:proofErr w:type="spellEnd"/>
      <w:r w:rsidRPr="00EB2101">
        <w:t xml:space="preserve"> </w:t>
      </w:r>
      <w:proofErr w:type="spellStart"/>
      <w:r w:rsidRPr="00EB2101">
        <w:t>се</w:t>
      </w:r>
      <w:proofErr w:type="spellEnd"/>
      <w:r w:rsidRPr="00EB2101">
        <w:t xml:space="preserve"> </w:t>
      </w:r>
      <w:proofErr w:type="spellStart"/>
      <w:r w:rsidRPr="00EB2101">
        <w:t>обавезује</w:t>
      </w:r>
      <w:proofErr w:type="spellEnd"/>
      <w:r w:rsidRPr="00EB2101">
        <w:t xml:space="preserve"> </w:t>
      </w:r>
      <w:r>
        <w:t xml:space="preserve">у </w:t>
      </w:r>
      <w:proofErr w:type="spellStart"/>
      <w:r>
        <w:t>складу</w:t>
      </w:r>
      <w:proofErr w:type="spellEnd"/>
      <w:r>
        <w:t xml:space="preserve"> </w:t>
      </w:r>
      <w:proofErr w:type="spellStart"/>
      <w:r>
        <w:t>са</w:t>
      </w:r>
      <w:proofErr w:type="spellEnd"/>
      <w:r>
        <w:t xml:space="preserve"> </w:t>
      </w:r>
      <w:proofErr w:type="spellStart"/>
      <w:r>
        <w:t>чланом</w:t>
      </w:r>
      <w:proofErr w:type="spellEnd"/>
      <w:r>
        <w:t xml:space="preserve"> 2. </w:t>
      </w:r>
      <w:proofErr w:type="spellStart"/>
      <w:r>
        <w:t>Уговора</w:t>
      </w:r>
      <w:proofErr w:type="spellEnd"/>
      <w:r>
        <w:t>,</w:t>
      </w:r>
      <w:r w:rsidR="00D53E0B">
        <w:rPr>
          <w:lang w:val="sr-Cyrl-CS"/>
        </w:rPr>
        <w:t xml:space="preserve"> </w:t>
      </w:r>
      <w:proofErr w:type="spellStart"/>
      <w:r w:rsidRPr="00EB2101">
        <w:t>на</w:t>
      </w:r>
      <w:proofErr w:type="spellEnd"/>
      <w:r w:rsidRPr="00EB2101">
        <w:t xml:space="preserve"> </w:t>
      </w:r>
      <w:proofErr w:type="spellStart"/>
      <w:r w:rsidRPr="00EB2101">
        <w:t>редовно</w:t>
      </w:r>
      <w:proofErr w:type="spellEnd"/>
      <w:r w:rsidRPr="00EB2101">
        <w:t xml:space="preserve"> </w:t>
      </w:r>
      <w:proofErr w:type="spellStart"/>
      <w:r w:rsidRPr="00EB2101">
        <w:t>присуство</w:t>
      </w:r>
      <w:proofErr w:type="spellEnd"/>
      <w:r w:rsidRPr="00EB2101">
        <w:t xml:space="preserve"> </w:t>
      </w:r>
      <w:proofErr w:type="spellStart"/>
      <w:r>
        <w:t>састанцима</w:t>
      </w:r>
      <w:proofErr w:type="spellEnd"/>
      <w:r>
        <w:t xml:space="preserve"> </w:t>
      </w:r>
      <w:proofErr w:type="spellStart"/>
      <w:r>
        <w:t>групне</w:t>
      </w:r>
      <w:proofErr w:type="spellEnd"/>
      <w:r>
        <w:t xml:space="preserve"> </w:t>
      </w:r>
      <w:proofErr w:type="spellStart"/>
      <w:r>
        <w:t>супервизије</w:t>
      </w:r>
      <w:proofErr w:type="spellEnd"/>
      <w:r>
        <w:t xml:space="preserve"> </w:t>
      </w:r>
      <w:proofErr w:type="spellStart"/>
      <w:r>
        <w:t>који</w:t>
      </w:r>
      <w:proofErr w:type="spellEnd"/>
      <w:r>
        <w:t xml:space="preserve"> </w:t>
      </w:r>
      <w:proofErr w:type="spellStart"/>
      <w:r>
        <w:t>се</w:t>
      </w:r>
      <w:proofErr w:type="spellEnd"/>
      <w:r>
        <w:t xml:space="preserve"> </w:t>
      </w:r>
      <w:proofErr w:type="spellStart"/>
      <w:r>
        <w:t>организују</w:t>
      </w:r>
      <w:proofErr w:type="spellEnd"/>
      <w:r>
        <w:t xml:space="preserve"> </w:t>
      </w:r>
      <w:proofErr w:type="spellStart"/>
      <w:r>
        <w:t>два</w:t>
      </w:r>
      <w:proofErr w:type="spellEnd"/>
      <w:r>
        <w:t xml:space="preserve"> </w:t>
      </w:r>
      <w:proofErr w:type="spellStart"/>
      <w:r>
        <w:t>пута</w:t>
      </w:r>
      <w:proofErr w:type="spellEnd"/>
      <w:r w:rsidR="00A56230">
        <w:rPr>
          <w:lang w:val="sr-Cyrl-RS"/>
        </w:rPr>
        <w:t xml:space="preserve"> </w:t>
      </w:r>
      <w:proofErr w:type="spellStart"/>
      <w:r>
        <w:t>на</w:t>
      </w:r>
      <w:proofErr w:type="spellEnd"/>
      <w:r>
        <w:t xml:space="preserve"> </w:t>
      </w:r>
      <w:proofErr w:type="spellStart"/>
      <w:r>
        <w:t>месечном</w:t>
      </w:r>
      <w:proofErr w:type="spellEnd"/>
      <w:r>
        <w:t xml:space="preserve"> </w:t>
      </w:r>
      <w:proofErr w:type="spellStart"/>
      <w:r>
        <w:t>нивоу</w:t>
      </w:r>
      <w:proofErr w:type="spellEnd"/>
      <w:r w:rsidR="00D53E0B">
        <w:rPr>
          <w:lang w:val="sr-Cyrl-CS"/>
        </w:rPr>
        <w:t xml:space="preserve"> </w:t>
      </w:r>
      <w:r>
        <w:t>(</w:t>
      </w:r>
      <w:proofErr w:type="spellStart"/>
      <w:r w:rsidRPr="00947AF3">
        <w:t>групне</w:t>
      </w:r>
      <w:proofErr w:type="spellEnd"/>
      <w:r w:rsidRPr="00947AF3">
        <w:t xml:space="preserve"> </w:t>
      </w:r>
      <w:proofErr w:type="spellStart"/>
      <w:r w:rsidRPr="00947AF3">
        <w:t>супервизије</w:t>
      </w:r>
      <w:proofErr w:type="spellEnd"/>
      <w:r w:rsidRPr="00947AF3">
        <w:t xml:space="preserve"> </w:t>
      </w:r>
      <w:proofErr w:type="spellStart"/>
      <w:r w:rsidRPr="00947AF3">
        <w:t>нема</w:t>
      </w:r>
      <w:proofErr w:type="spellEnd"/>
      <w:r w:rsidRPr="00947AF3">
        <w:t xml:space="preserve"> </w:t>
      </w:r>
      <w:proofErr w:type="spellStart"/>
      <w:r w:rsidRPr="00947AF3">
        <w:t>током</w:t>
      </w:r>
      <w:proofErr w:type="spellEnd"/>
      <w:r>
        <w:t xml:space="preserve"> </w:t>
      </w:r>
      <w:proofErr w:type="spellStart"/>
      <w:r>
        <w:t>јула</w:t>
      </w:r>
      <w:proofErr w:type="spellEnd"/>
      <w:r>
        <w:t xml:space="preserve"> и </w:t>
      </w:r>
      <w:proofErr w:type="spellStart"/>
      <w:r>
        <w:t>августа</w:t>
      </w:r>
      <w:proofErr w:type="spellEnd"/>
      <w:r>
        <w:t xml:space="preserve"> </w:t>
      </w:r>
      <w:proofErr w:type="spellStart"/>
      <w:r>
        <w:t>месеца</w:t>
      </w:r>
      <w:proofErr w:type="spellEnd"/>
      <w:r>
        <w:t xml:space="preserve">, </w:t>
      </w:r>
      <w:proofErr w:type="spellStart"/>
      <w:r w:rsidRPr="00947AF3">
        <w:t>осталих</w:t>
      </w:r>
      <w:proofErr w:type="spellEnd"/>
      <w:r w:rsidRPr="00947AF3">
        <w:t xml:space="preserve"> </w:t>
      </w:r>
      <w:proofErr w:type="spellStart"/>
      <w:r w:rsidRPr="00947AF3">
        <w:t>десет</w:t>
      </w:r>
      <w:proofErr w:type="spellEnd"/>
      <w:r w:rsidRPr="00947AF3">
        <w:t xml:space="preserve"> </w:t>
      </w:r>
      <w:proofErr w:type="spellStart"/>
      <w:r w:rsidRPr="00947AF3">
        <w:t>месеци</w:t>
      </w:r>
      <w:proofErr w:type="spellEnd"/>
      <w:r w:rsidRPr="00947AF3">
        <w:t xml:space="preserve"> у </w:t>
      </w:r>
      <w:proofErr w:type="spellStart"/>
      <w:r w:rsidRPr="00947AF3">
        <w:t>календарској</w:t>
      </w:r>
      <w:proofErr w:type="spellEnd"/>
      <w:r w:rsidRPr="00947AF3">
        <w:t xml:space="preserve"> </w:t>
      </w:r>
      <w:proofErr w:type="spellStart"/>
      <w:r w:rsidRPr="00947AF3">
        <w:t>години</w:t>
      </w:r>
      <w:proofErr w:type="spellEnd"/>
      <w:r w:rsidRPr="00947AF3">
        <w:t xml:space="preserve"> </w:t>
      </w:r>
      <w:proofErr w:type="spellStart"/>
      <w:r w:rsidRPr="00947AF3">
        <w:t>предвиђена</w:t>
      </w:r>
      <w:proofErr w:type="spellEnd"/>
      <w:r w:rsidRPr="00947AF3">
        <w:t xml:space="preserve"> </w:t>
      </w:r>
      <w:proofErr w:type="spellStart"/>
      <w:r w:rsidRPr="00947AF3">
        <w:t>је</w:t>
      </w:r>
      <w:proofErr w:type="spellEnd"/>
      <w:r w:rsidRPr="00947AF3">
        <w:t xml:space="preserve"> </w:t>
      </w:r>
      <w:proofErr w:type="spellStart"/>
      <w:r w:rsidRPr="00947AF3">
        <w:t>обавезна</w:t>
      </w:r>
      <w:proofErr w:type="spellEnd"/>
      <w:r w:rsidRPr="00947AF3">
        <w:t xml:space="preserve"> </w:t>
      </w:r>
      <w:proofErr w:type="spellStart"/>
      <w:r w:rsidRPr="00947AF3">
        <w:t>групна</w:t>
      </w:r>
      <w:proofErr w:type="spellEnd"/>
      <w:r w:rsidRPr="00947AF3">
        <w:t xml:space="preserve"> </w:t>
      </w:r>
      <w:proofErr w:type="spellStart"/>
      <w:r w:rsidRPr="00947AF3">
        <w:t>супервизија</w:t>
      </w:r>
      <w:proofErr w:type="spellEnd"/>
      <w:r w:rsidRPr="00947AF3">
        <w:t>)</w:t>
      </w:r>
      <w:r w:rsidRPr="00EB2101">
        <w:t>.</w:t>
      </w:r>
    </w:p>
    <w:p w14:paraId="2F3B1457" w14:textId="77777777" w:rsidR="00D53E0B" w:rsidRPr="00D53E0B" w:rsidRDefault="00D53E0B" w:rsidP="00F86BF0">
      <w:pPr>
        <w:jc w:val="both"/>
        <w:rPr>
          <w:lang w:val="sr-Cyrl-CS"/>
        </w:rPr>
      </w:pPr>
    </w:p>
    <w:p w14:paraId="08882CFE" w14:textId="77777777" w:rsidR="00F86BF0" w:rsidRPr="00601F37" w:rsidRDefault="00F86BF0" w:rsidP="00F86BF0">
      <w:pPr>
        <w:jc w:val="center"/>
        <w:rPr>
          <w:b/>
          <w:bCs/>
        </w:rPr>
      </w:pPr>
      <w:r>
        <w:rPr>
          <w:b/>
          <w:bCs/>
          <w:lang w:val="sr-Cyrl-CS"/>
        </w:rPr>
        <w:t>Члан 6</w:t>
      </w:r>
      <w:r w:rsidRPr="007032E6">
        <w:rPr>
          <w:b/>
          <w:bCs/>
          <w:lang w:val="sr-Cyrl-CS"/>
        </w:rPr>
        <w:t>.</w:t>
      </w:r>
    </w:p>
    <w:p w14:paraId="6B32C883" w14:textId="213C7A2E" w:rsidR="00F86BF0" w:rsidRDefault="00F86BF0" w:rsidP="00F86BF0">
      <w:pPr>
        <w:jc w:val="both"/>
        <w:rPr>
          <w:lang w:val="ru-RU"/>
        </w:rPr>
      </w:pPr>
      <w:r w:rsidRPr="007032E6">
        <w:rPr>
          <w:lang w:val="ru-RU"/>
        </w:rPr>
        <w:t xml:space="preserve">Извршилац посла ће по овом уговору предметни посао обављати у периоду од  године </w:t>
      </w:r>
      <w:r>
        <w:rPr>
          <w:lang w:val="ru-RU"/>
        </w:rPr>
        <w:t>дана почев од дана потписивања У</w:t>
      </w:r>
      <w:r w:rsidRPr="007032E6">
        <w:rPr>
          <w:lang w:val="ru-RU"/>
        </w:rPr>
        <w:t>говора, с тим што се између уговорних</w:t>
      </w:r>
      <w:r w:rsidR="00E20412">
        <w:rPr>
          <w:lang w:val="ru-RU"/>
        </w:rPr>
        <w:t xml:space="preserve"> странака може закључити Анекс У</w:t>
      </w:r>
      <w:r w:rsidRPr="007032E6">
        <w:rPr>
          <w:lang w:val="ru-RU"/>
        </w:rPr>
        <w:t>говора са роком важности до спровође</w:t>
      </w:r>
      <w:r>
        <w:rPr>
          <w:lang w:val="ru-RU"/>
        </w:rPr>
        <w:t>њ</w:t>
      </w:r>
      <w:r w:rsidR="00D53E0B">
        <w:rPr>
          <w:lang w:val="ru-RU"/>
        </w:rPr>
        <w:t xml:space="preserve">а поступка </w:t>
      </w:r>
      <w:r w:rsidR="00E20412">
        <w:rPr>
          <w:lang w:val="ru-RU"/>
        </w:rPr>
        <w:t>и закључ</w:t>
      </w:r>
      <w:r w:rsidR="00147A11">
        <w:rPr>
          <w:lang w:val="ru-RU"/>
        </w:rPr>
        <w:t>ења новог Уговора о делу за 202</w:t>
      </w:r>
      <w:r w:rsidR="00E5751A">
        <w:t>5</w:t>
      </w:r>
      <w:r w:rsidRPr="007032E6">
        <w:rPr>
          <w:lang w:val="ru-RU"/>
        </w:rPr>
        <w:t>. годину ко</w:t>
      </w:r>
      <w:r>
        <w:rPr>
          <w:lang w:val="ru-RU"/>
        </w:rPr>
        <w:t>ја има за предмет предмет овог Уговора.</w:t>
      </w:r>
    </w:p>
    <w:p w14:paraId="16434B4B" w14:textId="77777777" w:rsidR="00D53E0B" w:rsidRPr="00613B83" w:rsidRDefault="00D53E0B" w:rsidP="00F86BF0">
      <w:pPr>
        <w:jc w:val="both"/>
        <w:rPr>
          <w:lang w:val="ru-RU"/>
        </w:rPr>
      </w:pPr>
    </w:p>
    <w:p w14:paraId="2EAC3FE8" w14:textId="77777777" w:rsidR="00F86BF0" w:rsidRPr="007032E6" w:rsidRDefault="00F86BF0" w:rsidP="00F86BF0">
      <w:pPr>
        <w:jc w:val="center"/>
        <w:rPr>
          <w:b/>
          <w:bCs/>
        </w:rPr>
      </w:pPr>
      <w:r>
        <w:rPr>
          <w:b/>
          <w:bCs/>
          <w:lang w:val="sr-Cyrl-CS"/>
        </w:rPr>
        <w:t xml:space="preserve">Члан </w:t>
      </w:r>
      <w:r>
        <w:rPr>
          <w:b/>
          <w:bCs/>
        </w:rPr>
        <w:t>7</w:t>
      </w:r>
      <w:r w:rsidRPr="007032E6">
        <w:rPr>
          <w:b/>
          <w:bCs/>
          <w:lang w:val="sr-Cyrl-CS"/>
        </w:rPr>
        <w:t>.</w:t>
      </w:r>
    </w:p>
    <w:p w14:paraId="211C81F2" w14:textId="77777777" w:rsidR="00F86BF0" w:rsidRDefault="00F86BF0" w:rsidP="00F86BF0">
      <w:pPr>
        <w:jc w:val="both"/>
        <w:rPr>
          <w:lang w:val="ru-RU"/>
        </w:rPr>
      </w:pPr>
      <w:r w:rsidRPr="007032E6">
        <w:rPr>
          <w:lang w:val="ru-RU"/>
        </w:rPr>
        <w:t xml:space="preserve">Наручилац посла се обавезује да извршиоцу посла обрачуна и исплати на име накнаде новчану суму у нето износу од </w:t>
      </w:r>
      <w:r w:rsidR="00007F6F" w:rsidRPr="00007F6F">
        <w:rPr>
          <w:lang w:val="ru-RU"/>
        </w:rPr>
        <w:t xml:space="preserve">350,00 </w:t>
      </w:r>
      <w:r w:rsidRPr="007032E6">
        <w:rPr>
          <w:lang w:val="ru-RU"/>
        </w:rPr>
        <w:t>(словима:</w:t>
      </w:r>
      <w:r w:rsidR="00007F6F">
        <w:rPr>
          <w:lang w:val="ru-RU"/>
        </w:rPr>
        <w:t xml:space="preserve"> </w:t>
      </w:r>
      <w:r w:rsidR="00007F6F">
        <w:rPr>
          <w:u w:val="single"/>
          <w:lang w:val="ru-RU"/>
        </w:rPr>
        <w:t>тристотинепедест</w:t>
      </w:r>
      <w:r w:rsidRPr="007032E6">
        <w:rPr>
          <w:lang w:val="ru-RU"/>
        </w:rPr>
        <w:t xml:space="preserve">) динара по </w:t>
      </w:r>
      <w:r w:rsidRPr="007032E6">
        <w:rPr>
          <w:lang w:val="sr-Cyrl-CS"/>
        </w:rPr>
        <w:t xml:space="preserve">радном </w:t>
      </w:r>
      <w:r w:rsidRPr="007032E6">
        <w:rPr>
          <w:lang w:val="ru-RU"/>
        </w:rPr>
        <w:t>сату, проведеном на извршењу посл</w:t>
      </w:r>
      <w:r>
        <w:rPr>
          <w:lang w:val="ru-RU"/>
        </w:rPr>
        <w:t>а из члана 2. У</w:t>
      </w:r>
      <w:r w:rsidR="00D53E0B">
        <w:rPr>
          <w:lang w:val="ru-RU"/>
        </w:rPr>
        <w:t>говора</w:t>
      </w:r>
      <w:r w:rsidRPr="007032E6">
        <w:rPr>
          <w:lang w:val="ru-RU"/>
        </w:rPr>
        <w:t>– све према стварно проведеном времену на обављању предметног посла и на основу евиденције коју води наручилац посла и која се има</w:t>
      </w:r>
      <w:r>
        <w:rPr>
          <w:lang w:val="ru-RU"/>
        </w:rPr>
        <w:t xml:space="preserve"> сматрати саставним делом овог У</w:t>
      </w:r>
      <w:r w:rsidRPr="007032E6">
        <w:rPr>
          <w:lang w:val="ru-RU"/>
        </w:rPr>
        <w:t xml:space="preserve">говора.  </w:t>
      </w:r>
    </w:p>
    <w:p w14:paraId="5DB1F282" w14:textId="77777777" w:rsidR="00F4561D" w:rsidRDefault="00F4561D" w:rsidP="00F86BF0">
      <w:pPr>
        <w:jc w:val="both"/>
        <w:rPr>
          <w:lang w:val="ru-RU"/>
        </w:rPr>
      </w:pPr>
      <w:r>
        <w:rPr>
          <w:lang w:val="ru-RU"/>
        </w:rPr>
        <w:t>Анексом Уговора може бити предвиђена промена наведене накнаде по радном сату.</w:t>
      </w:r>
    </w:p>
    <w:p w14:paraId="0EB15E04" w14:textId="77777777" w:rsidR="00D53E0B" w:rsidRPr="007032E6" w:rsidRDefault="00D53E0B" w:rsidP="00F86BF0">
      <w:pPr>
        <w:jc w:val="both"/>
        <w:rPr>
          <w:lang w:val="sr-Cyrl-CS"/>
        </w:rPr>
      </w:pPr>
    </w:p>
    <w:p w14:paraId="45706B70" w14:textId="77777777" w:rsidR="00F86BF0" w:rsidRPr="007032E6" w:rsidRDefault="00F86BF0" w:rsidP="00F86BF0">
      <w:pPr>
        <w:jc w:val="center"/>
        <w:rPr>
          <w:b/>
          <w:bCs/>
          <w:lang w:val="sr-Cyrl-CS"/>
        </w:rPr>
      </w:pPr>
      <w:r>
        <w:rPr>
          <w:b/>
          <w:bCs/>
          <w:lang w:val="sr-Cyrl-CS"/>
        </w:rPr>
        <w:t xml:space="preserve">Члан </w:t>
      </w:r>
      <w:r>
        <w:rPr>
          <w:b/>
          <w:bCs/>
        </w:rPr>
        <w:t>8</w:t>
      </w:r>
      <w:r w:rsidRPr="007032E6">
        <w:rPr>
          <w:b/>
          <w:bCs/>
          <w:lang w:val="sr-Cyrl-CS"/>
        </w:rPr>
        <w:t>.</w:t>
      </w:r>
    </w:p>
    <w:p w14:paraId="04D67312" w14:textId="77777777" w:rsidR="00F86BF0" w:rsidRPr="007032E6" w:rsidRDefault="00F86BF0" w:rsidP="00F86BF0">
      <w:pPr>
        <w:jc w:val="both"/>
        <w:rPr>
          <w:lang w:val="sr-Cyrl-CS"/>
        </w:rPr>
      </w:pPr>
      <w:r w:rsidRPr="007032E6">
        <w:rPr>
          <w:lang w:val="sr-Cyrl-CS"/>
        </w:rPr>
        <w:t>У складу са основом за утвр</w:t>
      </w:r>
      <w:r>
        <w:rPr>
          <w:lang w:val="sr-Cyrl-CS"/>
        </w:rPr>
        <w:t xml:space="preserve">ђивање износа накнаде из члана </w:t>
      </w:r>
      <w:r>
        <w:t>7</w:t>
      </w:r>
      <w:r>
        <w:rPr>
          <w:lang w:val="sr-Cyrl-CS"/>
        </w:rPr>
        <w:t>. овог У</w:t>
      </w:r>
      <w:r w:rsidRPr="007032E6">
        <w:rPr>
          <w:lang w:val="sr-Cyrl-CS"/>
        </w:rPr>
        <w:t>говора, као и у складу са временом потребним за изв</w:t>
      </w:r>
      <w:r w:rsidR="00A56230">
        <w:rPr>
          <w:lang w:val="sr-Cyrl-CS"/>
        </w:rPr>
        <w:t>ршење посла, у трајању од минимум</w:t>
      </w:r>
      <w:r w:rsidRPr="007032E6">
        <w:rPr>
          <w:lang w:val="sr-Cyrl-CS"/>
        </w:rPr>
        <w:t xml:space="preserve"> 5 </w:t>
      </w:r>
      <w:r w:rsidRPr="007032E6">
        <w:rPr>
          <w:lang w:val="sr-Latn-CS"/>
        </w:rPr>
        <w:t>сати</w:t>
      </w:r>
      <w:r w:rsidRPr="007032E6">
        <w:rPr>
          <w:lang w:val="sr-Cyrl-CS"/>
        </w:rPr>
        <w:t xml:space="preserve"> до максимум 100 сати месечно, наручилац ће извршиоцу на име накнаде за испуњ</w:t>
      </w:r>
      <w:r>
        <w:rPr>
          <w:lang w:val="sr-Cyrl-CS"/>
        </w:rPr>
        <w:t>ење предмета У</w:t>
      </w:r>
      <w:r w:rsidR="00A56230">
        <w:rPr>
          <w:lang w:val="sr-Cyrl-CS"/>
        </w:rPr>
        <w:t>говора исплатити суму од _______________</w:t>
      </w:r>
      <w:r w:rsidRPr="007032E6">
        <w:rPr>
          <w:lang w:val="sr-Cyrl-CS"/>
        </w:rPr>
        <w:t xml:space="preserve">динара у нето износу, док је бруто износ у висини од </w:t>
      </w:r>
      <w:r w:rsidR="00A56230">
        <w:rPr>
          <w:color w:val="000000" w:themeColor="text1"/>
          <w:lang w:val="sr-Cyrl-RS"/>
        </w:rPr>
        <w:t>________________</w:t>
      </w:r>
      <w:r w:rsidRPr="007032E6">
        <w:rPr>
          <w:lang w:val="sr-Cyrl-CS"/>
        </w:rPr>
        <w:t>динара, с' тим што разлику између два износа чине припадајући</w:t>
      </w:r>
      <w:r>
        <w:rPr>
          <w:lang w:val="sr-Cyrl-CS"/>
        </w:rPr>
        <w:t xml:space="preserve"> порези и доприноси по закону. </w:t>
      </w:r>
    </w:p>
    <w:p w14:paraId="320922AD" w14:textId="77777777" w:rsidR="00F86BF0" w:rsidRPr="007032E6" w:rsidRDefault="00F86BF0" w:rsidP="00F86BF0">
      <w:pPr>
        <w:jc w:val="both"/>
        <w:rPr>
          <w:lang w:val="sr-Cyrl-CS"/>
        </w:rPr>
      </w:pPr>
      <w:r w:rsidRPr="007032E6">
        <w:rPr>
          <w:lang w:val="sr-Cyrl-CS"/>
        </w:rPr>
        <w:t xml:space="preserve">Исплатом новчане суме </w:t>
      </w:r>
      <w:r>
        <w:rPr>
          <w:lang w:val="sr-Cyrl-CS"/>
        </w:rPr>
        <w:t>из претходног става овог члана У</w:t>
      </w:r>
      <w:r w:rsidRPr="007032E6">
        <w:rPr>
          <w:lang w:val="sr-Cyrl-CS"/>
        </w:rPr>
        <w:t>говора, наручилац посла у потпуности извршава своје обавезе</w:t>
      </w:r>
      <w:r>
        <w:rPr>
          <w:lang w:val="sr-Cyrl-CS"/>
        </w:rPr>
        <w:t xml:space="preserve"> према извршиоцу посла по овом У</w:t>
      </w:r>
      <w:r w:rsidRPr="007032E6">
        <w:rPr>
          <w:lang w:val="sr-Cyrl-CS"/>
        </w:rPr>
        <w:t xml:space="preserve">говору. </w:t>
      </w:r>
    </w:p>
    <w:p w14:paraId="238415F9" w14:textId="77777777" w:rsidR="00F86BF0" w:rsidRPr="007032E6" w:rsidRDefault="00F86BF0" w:rsidP="00F86BF0">
      <w:pPr>
        <w:rPr>
          <w:b/>
          <w:bCs/>
          <w:lang w:val="sr-Cyrl-CS"/>
        </w:rPr>
      </w:pPr>
    </w:p>
    <w:p w14:paraId="1D4BC41B" w14:textId="77777777" w:rsidR="00F86BF0" w:rsidRPr="007032E6" w:rsidRDefault="00F86BF0" w:rsidP="00F86BF0">
      <w:pPr>
        <w:jc w:val="center"/>
        <w:rPr>
          <w:b/>
          <w:bCs/>
          <w:lang w:val="sr-Cyrl-CS"/>
        </w:rPr>
      </w:pPr>
      <w:r>
        <w:rPr>
          <w:b/>
          <w:bCs/>
          <w:lang w:val="sr-Cyrl-CS"/>
        </w:rPr>
        <w:t xml:space="preserve">Члан </w:t>
      </w:r>
      <w:r>
        <w:rPr>
          <w:b/>
          <w:bCs/>
        </w:rPr>
        <w:t>9</w:t>
      </w:r>
      <w:r w:rsidRPr="007032E6">
        <w:rPr>
          <w:b/>
          <w:bCs/>
          <w:lang w:val="sr-Cyrl-CS"/>
        </w:rPr>
        <w:t>.</w:t>
      </w:r>
    </w:p>
    <w:p w14:paraId="7EAF00B1" w14:textId="77777777" w:rsidR="00F86BF0" w:rsidRPr="007032E6" w:rsidRDefault="00F86BF0" w:rsidP="00F86BF0">
      <w:pPr>
        <w:jc w:val="both"/>
        <w:rPr>
          <w:lang w:val="sr-Cyrl-CS"/>
        </w:rPr>
      </w:pPr>
      <w:r>
        <w:rPr>
          <w:lang w:val="sr-Cyrl-CS"/>
        </w:rPr>
        <w:t xml:space="preserve">Накнаду из члана </w:t>
      </w:r>
      <w:r>
        <w:t>8</w:t>
      </w:r>
      <w:r>
        <w:rPr>
          <w:lang w:val="sr-Cyrl-CS"/>
        </w:rPr>
        <w:t>. овог У</w:t>
      </w:r>
      <w:r w:rsidRPr="007032E6">
        <w:rPr>
          <w:lang w:val="sr-Cyrl-CS"/>
        </w:rPr>
        <w:t>говора, наручилац посла ће исплатити извршиоцу посла са рачуна Центра за заштиту одојчади, деце и омладине, а што су средства  од Министарства зa рад,</w:t>
      </w:r>
      <w:r w:rsidR="00D53E0B">
        <w:rPr>
          <w:lang w:val="sr-Cyrl-CS"/>
        </w:rPr>
        <w:t xml:space="preserve"> </w:t>
      </w:r>
      <w:r w:rsidRPr="007032E6">
        <w:rPr>
          <w:lang w:val="sr-Cyrl-CS"/>
        </w:rPr>
        <w:t>запошљавањe, борачка и социјална питања.</w:t>
      </w:r>
    </w:p>
    <w:p w14:paraId="1ABA920B" w14:textId="77777777" w:rsidR="00F86BF0" w:rsidRDefault="00F86BF0" w:rsidP="00F86BF0">
      <w:pPr>
        <w:jc w:val="both"/>
        <w:rPr>
          <w:lang w:val="sr-Cyrl-CS"/>
        </w:rPr>
      </w:pPr>
      <w:r w:rsidRPr="007032E6">
        <w:rPr>
          <w:lang w:val="sr-Cyrl-CS"/>
        </w:rPr>
        <w:t xml:space="preserve">Број рачуна наручиоца посла, из претходног става овог члана, јесте </w:t>
      </w:r>
      <w:r w:rsidRPr="009D1C8A">
        <w:rPr>
          <w:lang w:val="sr-Cyrl-CS"/>
        </w:rPr>
        <w:t xml:space="preserve">840- 1620-21, </w:t>
      </w:r>
      <w:r>
        <w:rPr>
          <w:lang w:val="sr-Cyrl-CS"/>
        </w:rPr>
        <w:t>а предметна средства из члана 8</w:t>
      </w:r>
      <w:r w:rsidRPr="007032E6">
        <w:rPr>
          <w:lang w:val="sr-Cyrl-CS"/>
        </w:rPr>
        <w:t xml:space="preserve">. уговора исплатиће се са тог рачуна на текући рачун извршиоца, број </w:t>
      </w:r>
      <w:r w:rsidRPr="007032E6">
        <w:rPr>
          <w:u w:val="single"/>
        </w:rPr>
        <w:tab/>
      </w:r>
      <w:r w:rsidRPr="007032E6">
        <w:rPr>
          <w:u w:val="single"/>
        </w:rPr>
        <w:tab/>
      </w:r>
      <w:r w:rsidRPr="007032E6">
        <w:rPr>
          <w:u w:val="single"/>
        </w:rPr>
        <w:tab/>
      </w:r>
      <w:r w:rsidRPr="007032E6">
        <w:rPr>
          <w:u w:val="single"/>
        </w:rPr>
        <w:tab/>
      </w:r>
      <w:r w:rsidRPr="007032E6">
        <w:rPr>
          <w:u w:val="single"/>
        </w:rPr>
        <w:tab/>
      </w:r>
      <w:r w:rsidR="00613A09">
        <w:rPr>
          <w:lang w:val="sr-Cyrl-CS"/>
        </w:rPr>
        <w:t xml:space="preserve">отворен </w:t>
      </w:r>
      <w:r w:rsidRPr="007032E6">
        <w:rPr>
          <w:lang w:val="sr-Cyrl-CS"/>
        </w:rPr>
        <w:t xml:space="preserve">код  </w:t>
      </w:r>
      <w:r w:rsidR="00A56230">
        <w:rPr>
          <w:u w:val="single"/>
          <w:lang w:val="sr-Cyrl-RS"/>
        </w:rPr>
        <w:t>_____________________</w:t>
      </w:r>
      <w:r w:rsidRPr="007032E6">
        <w:t xml:space="preserve"> </w:t>
      </w:r>
      <w:proofErr w:type="spellStart"/>
      <w:r w:rsidRPr="007032E6">
        <w:t>банке</w:t>
      </w:r>
      <w:proofErr w:type="spellEnd"/>
      <w:r w:rsidRPr="007032E6">
        <w:t xml:space="preserve"> </w:t>
      </w:r>
      <w:r w:rsidRPr="007032E6">
        <w:rPr>
          <w:lang w:val="sr-Cyrl-CS"/>
        </w:rPr>
        <w:t>у текућем месецу за претходни месец, истовремено уз редовне исплате запосленима.</w:t>
      </w:r>
    </w:p>
    <w:p w14:paraId="028180B3" w14:textId="77777777" w:rsidR="00D53E0B" w:rsidRDefault="00D53E0B" w:rsidP="00F86BF0">
      <w:pPr>
        <w:jc w:val="both"/>
        <w:rPr>
          <w:lang w:val="sr-Cyrl-CS"/>
        </w:rPr>
      </w:pPr>
    </w:p>
    <w:p w14:paraId="3D32F831" w14:textId="77777777" w:rsidR="00D53E0B" w:rsidRDefault="00D53E0B" w:rsidP="00F86BF0">
      <w:pPr>
        <w:jc w:val="both"/>
        <w:rPr>
          <w:lang w:val="sr-Cyrl-CS"/>
        </w:rPr>
      </w:pPr>
    </w:p>
    <w:p w14:paraId="67684D3D" w14:textId="77777777" w:rsidR="00D53E0B" w:rsidRDefault="00D53E0B" w:rsidP="00F86BF0">
      <w:pPr>
        <w:jc w:val="both"/>
        <w:rPr>
          <w:lang w:val="sr-Cyrl-CS"/>
        </w:rPr>
      </w:pPr>
    </w:p>
    <w:p w14:paraId="2767FB0C" w14:textId="77777777" w:rsidR="00D53E0B" w:rsidRDefault="00D53E0B" w:rsidP="00F86BF0">
      <w:pPr>
        <w:jc w:val="both"/>
        <w:rPr>
          <w:lang w:val="sr-Cyrl-CS"/>
        </w:rPr>
      </w:pPr>
    </w:p>
    <w:p w14:paraId="5B16C5B0" w14:textId="77777777" w:rsidR="00D53E0B" w:rsidRPr="007032E6" w:rsidRDefault="00D53E0B" w:rsidP="00F86BF0">
      <w:pPr>
        <w:jc w:val="both"/>
      </w:pPr>
    </w:p>
    <w:p w14:paraId="1B45F98D" w14:textId="77777777" w:rsidR="00F86BF0" w:rsidRPr="007032E6" w:rsidRDefault="00F86BF0" w:rsidP="00F86BF0">
      <w:pPr>
        <w:jc w:val="center"/>
        <w:rPr>
          <w:b/>
        </w:rPr>
      </w:pPr>
      <w:proofErr w:type="spellStart"/>
      <w:r>
        <w:rPr>
          <w:b/>
        </w:rPr>
        <w:lastRenderedPageBreak/>
        <w:t>Члан</w:t>
      </w:r>
      <w:proofErr w:type="spellEnd"/>
      <w:r>
        <w:rPr>
          <w:b/>
        </w:rPr>
        <w:t xml:space="preserve"> 10</w:t>
      </w:r>
      <w:r w:rsidRPr="007032E6">
        <w:rPr>
          <w:b/>
        </w:rPr>
        <w:t>.</w:t>
      </w:r>
    </w:p>
    <w:p w14:paraId="6683639F" w14:textId="77777777" w:rsidR="00F86BF0" w:rsidRPr="007032E6" w:rsidRDefault="00F86BF0" w:rsidP="00F86BF0">
      <w:pPr>
        <w:jc w:val="both"/>
      </w:pPr>
      <w:proofErr w:type="spellStart"/>
      <w:r w:rsidRPr="007032E6">
        <w:t>Сва</w:t>
      </w:r>
      <w:proofErr w:type="spellEnd"/>
      <w:r w:rsidRPr="007032E6">
        <w:t xml:space="preserve"> </w:t>
      </w:r>
      <w:proofErr w:type="spellStart"/>
      <w:r w:rsidRPr="007032E6">
        <w:t>документација</w:t>
      </w:r>
      <w:proofErr w:type="spellEnd"/>
      <w:r w:rsidRPr="007032E6">
        <w:t xml:space="preserve"> </w:t>
      </w:r>
      <w:proofErr w:type="spellStart"/>
      <w:r w:rsidRPr="007032E6">
        <w:t>која</w:t>
      </w:r>
      <w:proofErr w:type="spellEnd"/>
      <w:r w:rsidRPr="007032E6">
        <w:t xml:space="preserve">, у </w:t>
      </w:r>
      <w:proofErr w:type="spellStart"/>
      <w:r w:rsidRPr="007032E6">
        <w:t>циљу</w:t>
      </w:r>
      <w:proofErr w:type="spellEnd"/>
      <w:r w:rsidRPr="007032E6">
        <w:t xml:space="preserve"> </w:t>
      </w:r>
      <w:proofErr w:type="spellStart"/>
      <w:r w:rsidRPr="007032E6">
        <w:t>остваривања</w:t>
      </w:r>
      <w:proofErr w:type="spellEnd"/>
      <w:r w:rsidRPr="007032E6">
        <w:t xml:space="preserve"> </w:t>
      </w:r>
      <w:proofErr w:type="spellStart"/>
      <w:r w:rsidRPr="007032E6">
        <w:t>предмета</w:t>
      </w:r>
      <w:proofErr w:type="spellEnd"/>
      <w:r w:rsidRPr="007032E6">
        <w:t xml:space="preserve"> </w:t>
      </w:r>
      <w:proofErr w:type="spellStart"/>
      <w:r w:rsidRPr="007032E6">
        <w:t>овог</w:t>
      </w:r>
      <w:proofErr w:type="spellEnd"/>
      <w:r w:rsidRPr="007032E6">
        <w:t xml:space="preserve"> </w:t>
      </w:r>
      <w:proofErr w:type="spellStart"/>
      <w:r w:rsidRPr="007032E6">
        <w:t>Уговора</w:t>
      </w:r>
      <w:proofErr w:type="spellEnd"/>
      <w:r w:rsidRPr="007032E6">
        <w:t xml:space="preserve">, </w:t>
      </w:r>
      <w:proofErr w:type="spellStart"/>
      <w:r w:rsidRPr="007032E6">
        <w:t>буде</w:t>
      </w:r>
      <w:proofErr w:type="spellEnd"/>
      <w:r w:rsidRPr="007032E6">
        <w:t xml:space="preserve"> </w:t>
      </w:r>
      <w:proofErr w:type="spellStart"/>
      <w:r w:rsidRPr="007032E6">
        <w:t>размењена</w:t>
      </w:r>
      <w:proofErr w:type="spellEnd"/>
      <w:r w:rsidRPr="007032E6">
        <w:t xml:space="preserve"> </w:t>
      </w:r>
      <w:proofErr w:type="spellStart"/>
      <w:r w:rsidRPr="007032E6">
        <w:t>између</w:t>
      </w:r>
      <w:proofErr w:type="spellEnd"/>
      <w:r w:rsidRPr="007032E6">
        <w:t xml:space="preserve"> </w:t>
      </w:r>
      <w:proofErr w:type="spellStart"/>
      <w:r w:rsidRPr="007032E6">
        <w:t>уговорних</w:t>
      </w:r>
      <w:proofErr w:type="spellEnd"/>
      <w:r w:rsidRPr="007032E6">
        <w:t xml:space="preserve"> </w:t>
      </w:r>
      <w:proofErr w:type="spellStart"/>
      <w:r w:rsidRPr="007032E6">
        <w:t>страна</w:t>
      </w:r>
      <w:proofErr w:type="spellEnd"/>
      <w:r w:rsidRPr="007032E6">
        <w:t xml:space="preserve">, </w:t>
      </w:r>
      <w:proofErr w:type="spellStart"/>
      <w:r w:rsidRPr="007032E6">
        <w:t>као</w:t>
      </w:r>
      <w:proofErr w:type="spellEnd"/>
      <w:r w:rsidRPr="007032E6">
        <w:t xml:space="preserve"> и </w:t>
      </w:r>
      <w:proofErr w:type="spellStart"/>
      <w:r w:rsidRPr="007032E6">
        <w:t>све</w:t>
      </w:r>
      <w:proofErr w:type="spellEnd"/>
      <w:r w:rsidRPr="007032E6">
        <w:t xml:space="preserve"> </w:t>
      </w:r>
      <w:proofErr w:type="spellStart"/>
      <w:r w:rsidRPr="007032E6">
        <w:t>информације</w:t>
      </w:r>
      <w:proofErr w:type="spellEnd"/>
      <w:r w:rsidRPr="007032E6">
        <w:t xml:space="preserve"> и </w:t>
      </w:r>
      <w:proofErr w:type="spellStart"/>
      <w:r w:rsidRPr="007032E6">
        <w:t>подаци</w:t>
      </w:r>
      <w:proofErr w:type="spellEnd"/>
      <w:r w:rsidRPr="007032E6">
        <w:t xml:space="preserve"> </w:t>
      </w:r>
      <w:proofErr w:type="spellStart"/>
      <w:r w:rsidRPr="007032E6">
        <w:t>добијени</w:t>
      </w:r>
      <w:proofErr w:type="spellEnd"/>
      <w:r w:rsidRPr="007032E6">
        <w:t xml:space="preserve"> у </w:t>
      </w:r>
      <w:proofErr w:type="spellStart"/>
      <w:r w:rsidRPr="007032E6">
        <w:t>току</w:t>
      </w:r>
      <w:proofErr w:type="spellEnd"/>
      <w:r w:rsidRPr="007032E6">
        <w:t xml:space="preserve"> </w:t>
      </w:r>
      <w:proofErr w:type="spellStart"/>
      <w:r w:rsidRPr="007032E6">
        <w:t>остваривања</w:t>
      </w:r>
      <w:proofErr w:type="spellEnd"/>
      <w:r w:rsidRPr="007032E6">
        <w:t xml:space="preserve"> </w:t>
      </w:r>
      <w:proofErr w:type="spellStart"/>
      <w:r w:rsidRPr="007032E6">
        <w:t>предмета</w:t>
      </w:r>
      <w:proofErr w:type="spellEnd"/>
      <w:r w:rsidRPr="007032E6">
        <w:t xml:space="preserve"> </w:t>
      </w:r>
      <w:proofErr w:type="spellStart"/>
      <w:r w:rsidRPr="007032E6">
        <w:t>Уговора</w:t>
      </w:r>
      <w:proofErr w:type="spellEnd"/>
      <w:r w:rsidRPr="007032E6">
        <w:t xml:space="preserve">, </w:t>
      </w:r>
      <w:proofErr w:type="spellStart"/>
      <w:r w:rsidRPr="007032E6">
        <w:t>третираће</w:t>
      </w:r>
      <w:proofErr w:type="spellEnd"/>
      <w:r w:rsidRPr="007032E6">
        <w:t xml:space="preserve"> </w:t>
      </w:r>
      <w:proofErr w:type="spellStart"/>
      <w:r w:rsidRPr="007032E6">
        <w:t>се</w:t>
      </w:r>
      <w:proofErr w:type="spellEnd"/>
      <w:r w:rsidRPr="007032E6">
        <w:t xml:space="preserve"> </w:t>
      </w:r>
      <w:proofErr w:type="spellStart"/>
      <w:r w:rsidRPr="007032E6">
        <w:t>као</w:t>
      </w:r>
      <w:proofErr w:type="spellEnd"/>
      <w:r w:rsidRPr="007032E6">
        <w:t xml:space="preserve"> </w:t>
      </w:r>
      <w:proofErr w:type="spellStart"/>
      <w:r w:rsidRPr="007032E6">
        <w:t>поверљиви</w:t>
      </w:r>
      <w:proofErr w:type="spellEnd"/>
      <w:r w:rsidRPr="007032E6">
        <w:t xml:space="preserve"> (у </w:t>
      </w:r>
      <w:proofErr w:type="spellStart"/>
      <w:r w:rsidRPr="007032E6">
        <w:t>даљем</w:t>
      </w:r>
      <w:proofErr w:type="spellEnd"/>
      <w:r w:rsidRPr="007032E6">
        <w:t xml:space="preserve"> </w:t>
      </w:r>
      <w:proofErr w:type="spellStart"/>
      <w:r w:rsidRPr="007032E6">
        <w:t>тексту</w:t>
      </w:r>
      <w:proofErr w:type="spellEnd"/>
      <w:r>
        <w:t>:</w:t>
      </w:r>
      <w:r w:rsidRPr="007032E6">
        <w:t xml:space="preserve"> </w:t>
      </w:r>
      <w:proofErr w:type="spellStart"/>
      <w:r w:rsidRPr="007032E6">
        <w:t>поверљиве</w:t>
      </w:r>
      <w:proofErr w:type="spellEnd"/>
      <w:r w:rsidRPr="007032E6">
        <w:t xml:space="preserve"> </w:t>
      </w:r>
      <w:proofErr w:type="spellStart"/>
      <w:r w:rsidRPr="007032E6">
        <w:t>информације</w:t>
      </w:r>
      <w:proofErr w:type="spellEnd"/>
      <w:r w:rsidRPr="007032E6">
        <w:t>).</w:t>
      </w:r>
    </w:p>
    <w:p w14:paraId="5991BCF4" w14:textId="77777777" w:rsidR="00F86BF0" w:rsidRPr="007032E6" w:rsidRDefault="00F86BF0" w:rsidP="00F86BF0">
      <w:pPr>
        <w:jc w:val="both"/>
      </w:pPr>
      <w:proofErr w:type="spellStart"/>
      <w:r w:rsidRPr="007032E6">
        <w:t>Извршилац</w:t>
      </w:r>
      <w:proofErr w:type="spellEnd"/>
      <w:r w:rsidRPr="007032E6">
        <w:t xml:space="preserve"> </w:t>
      </w:r>
      <w:proofErr w:type="spellStart"/>
      <w:r w:rsidRPr="007032E6">
        <w:t>посла</w:t>
      </w:r>
      <w:proofErr w:type="spellEnd"/>
      <w:r w:rsidRPr="007032E6">
        <w:t xml:space="preserve"> </w:t>
      </w:r>
      <w:proofErr w:type="spellStart"/>
      <w:r w:rsidRPr="007032E6">
        <w:t>се</w:t>
      </w:r>
      <w:proofErr w:type="spellEnd"/>
      <w:r w:rsidRPr="007032E6">
        <w:t xml:space="preserve"> </w:t>
      </w:r>
      <w:proofErr w:type="spellStart"/>
      <w:r w:rsidRPr="007032E6">
        <w:t>обавезује</w:t>
      </w:r>
      <w:proofErr w:type="spellEnd"/>
      <w:r w:rsidRPr="007032E6">
        <w:t xml:space="preserve"> </w:t>
      </w:r>
      <w:proofErr w:type="spellStart"/>
      <w:r w:rsidRPr="007032E6">
        <w:t>да</w:t>
      </w:r>
      <w:proofErr w:type="spellEnd"/>
      <w:r w:rsidRPr="007032E6">
        <w:t xml:space="preserve"> </w:t>
      </w:r>
      <w:proofErr w:type="spellStart"/>
      <w:r w:rsidRPr="007032E6">
        <w:t>ће</w:t>
      </w:r>
      <w:proofErr w:type="spellEnd"/>
      <w:r w:rsidRPr="007032E6">
        <w:t xml:space="preserve"> </w:t>
      </w:r>
      <w:proofErr w:type="spellStart"/>
      <w:r w:rsidRPr="007032E6">
        <w:t>поверљиве</w:t>
      </w:r>
      <w:proofErr w:type="spellEnd"/>
      <w:r w:rsidRPr="007032E6">
        <w:t xml:space="preserve"> </w:t>
      </w:r>
      <w:proofErr w:type="spellStart"/>
      <w:r w:rsidRPr="007032E6">
        <w:t>информације</w:t>
      </w:r>
      <w:proofErr w:type="spellEnd"/>
      <w:r w:rsidRPr="007032E6">
        <w:t xml:space="preserve"> </w:t>
      </w:r>
      <w:proofErr w:type="spellStart"/>
      <w:r w:rsidRPr="007032E6">
        <w:t>користити</w:t>
      </w:r>
      <w:proofErr w:type="spellEnd"/>
      <w:r w:rsidRPr="007032E6">
        <w:t xml:space="preserve"> </w:t>
      </w:r>
      <w:proofErr w:type="spellStart"/>
      <w:r w:rsidRPr="007032E6">
        <w:t>искључиво</w:t>
      </w:r>
      <w:proofErr w:type="spellEnd"/>
      <w:r w:rsidRPr="007032E6">
        <w:t xml:space="preserve"> у </w:t>
      </w:r>
      <w:proofErr w:type="spellStart"/>
      <w:r w:rsidRPr="007032E6">
        <w:t>сврху</w:t>
      </w:r>
      <w:proofErr w:type="spellEnd"/>
      <w:r w:rsidRPr="007032E6">
        <w:t xml:space="preserve"> </w:t>
      </w:r>
      <w:proofErr w:type="spellStart"/>
      <w:r w:rsidRPr="007032E6">
        <w:t>ове</w:t>
      </w:r>
      <w:proofErr w:type="spellEnd"/>
      <w:r w:rsidRPr="007032E6">
        <w:t xml:space="preserve"> </w:t>
      </w:r>
      <w:proofErr w:type="spellStart"/>
      <w:r w:rsidRPr="007032E6">
        <w:t>сарадње</w:t>
      </w:r>
      <w:proofErr w:type="spellEnd"/>
      <w:r w:rsidRPr="007032E6">
        <w:t xml:space="preserve"> и </w:t>
      </w:r>
      <w:proofErr w:type="spellStart"/>
      <w:r w:rsidRPr="007032E6">
        <w:t>да</w:t>
      </w:r>
      <w:proofErr w:type="spellEnd"/>
      <w:r w:rsidRPr="007032E6">
        <w:t xml:space="preserve"> </w:t>
      </w:r>
      <w:proofErr w:type="spellStart"/>
      <w:r w:rsidRPr="007032E6">
        <w:t>ће</w:t>
      </w:r>
      <w:proofErr w:type="spellEnd"/>
      <w:r w:rsidRPr="007032E6">
        <w:t xml:space="preserve"> </w:t>
      </w:r>
      <w:proofErr w:type="spellStart"/>
      <w:r w:rsidRPr="007032E6">
        <w:t>такве</w:t>
      </w:r>
      <w:proofErr w:type="spellEnd"/>
      <w:r w:rsidRPr="007032E6">
        <w:t xml:space="preserve"> </w:t>
      </w:r>
      <w:proofErr w:type="spellStart"/>
      <w:r w:rsidRPr="007032E6">
        <w:t>информације</w:t>
      </w:r>
      <w:proofErr w:type="spellEnd"/>
      <w:r w:rsidRPr="007032E6">
        <w:t xml:space="preserve"> </w:t>
      </w:r>
      <w:proofErr w:type="spellStart"/>
      <w:r w:rsidRPr="007032E6">
        <w:t>чувати</w:t>
      </w:r>
      <w:proofErr w:type="spellEnd"/>
      <w:r w:rsidRPr="007032E6">
        <w:t xml:space="preserve"> </w:t>
      </w:r>
      <w:proofErr w:type="spellStart"/>
      <w:r w:rsidRPr="007032E6">
        <w:t>као</w:t>
      </w:r>
      <w:proofErr w:type="spellEnd"/>
      <w:r w:rsidRPr="007032E6">
        <w:t xml:space="preserve"> </w:t>
      </w:r>
      <w:proofErr w:type="spellStart"/>
      <w:r w:rsidRPr="007032E6">
        <w:t>поверљиве</w:t>
      </w:r>
      <w:proofErr w:type="spellEnd"/>
      <w:r w:rsidRPr="007032E6">
        <w:t xml:space="preserve">, и </w:t>
      </w:r>
      <w:proofErr w:type="spellStart"/>
      <w:r w:rsidRPr="007032E6">
        <w:t>да</w:t>
      </w:r>
      <w:proofErr w:type="spellEnd"/>
      <w:r w:rsidRPr="007032E6">
        <w:t xml:space="preserve"> </w:t>
      </w:r>
      <w:proofErr w:type="spellStart"/>
      <w:r w:rsidRPr="007032E6">
        <w:t>их</w:t>
      </w:r>
      <w:proofErr w:type="spellEnd"/>
      <w:r w:rsidRPr="007032E6">
        <w:t xml:space="preserve"> </w:t>
      </w:r>
      <w:proofErr w:type="spellStart"/>
      <w:r w:rsidRPr="007032E6">
        <w:t>неће</w:t>
      </w:r>
      <w:proofErr w:type="spellEnd"/>
      <w:r w:rsidRPr="007032E6">
        <w:t xml:space="preserve"> </w:t>
      </w:r>
      <w:proofErr w:type="spellStart"/>
      <w:r w:rsidRPr="007032E6">
        <w:t>откривати</w:t>
      </w:r>
      <w:proofErr w:type="spellEnd"/>
      <w:r w:rsidRPr="007032E6">
        <w:t xml:space="preserve"> </w:t>
      </w:r>
      <w:proofErr w:type="spellStart"/>
      <w:r w:rsidRPr="007032E6">
        <w:t>без</w:t>
      </w:r>
      <w:proofErr w:type="spellEnd"/>
      <w:r w:rsidRPr="007032E6">
        <w:t xml:space="preserve"> </w:t>
      </w:r>
      <w:proofErr w:type="spellStart"/>
      <w:r>
        <w:t>претходне</w:t>
      </w:r>
      <w:proofErr w:type="spellEnd"/>
      <w:r>
        <w:t xml:space="preserve"> </w:t>
      </w:r>
      <w:proofErr w:type="spellStart"/>
      <w:r>
        <w:t>изричите</w:t>
      </w:r>
      <w:proofErr w:type="spellEnd"/>
      <w:r>
        <w:t xml:space="preserve"> </w:t>
      </w:r>
      <w:proofErr w:type="spellStart"/>
      <w:r>
        <w:t>сагласности</w:t>
      </w:r>
      <w:proofErr w:type="spellEnd"/>
      <w:r>
        <w:t xml:space="preserve"> </w:t>
      </w:r>
      <w:proofErr w:type="spellStart"/>
      <w:r>
        <w:t>н</w:t>
      </w:r>
      <w:r w:rsidRPr="007032E6">
        <w:t>аручиоца</w:t>
      </w:r>
      <w:proofErr w:type="spellEnd"/>
      <w:r w:rsidRPr="007032E6">
        <w:t xml:space="preserve"> </w:t>
      </w:r>
      <w:proofErr w:type="spellStart"/>
      <w:r w:rsidRPr="007032E6">
        <w:t>посла</w:t>
      </w:r>
      <w:proofErr w:type="spellEnd"/>
      <w:r w:rsidRPr="007032E6">
        <w:t>.</w:t>
      </w:r>
    </w:p>
    <w:p w14:paraId="470AAF96" w14:textId="77777777" w:rsidR="00F86BF0" w:rsidRPr="007032E6" w:rsidRDefault="00F86BF0" w:rsidP="00F86BF0">
      <w:pPr>
        <w:jc w:val="both"/>
      </w:pPr>
      <w:proofErr w:type="spellStart"/>
      <w:r w:rsidRPr="007032E6">
        <w:t>Уговорне</w:t>
      </w:r>
      <w:proofErr w:type="spellEnd"/>
      <w:r w:rsidRPr="007032E6">
        <w:t xml:space="preserve"> </w:t>
      </w:r>
      <w:proofErr w:type="spellStart"/>
      <w:r w:rsidRPr="007032E6">
        <w:t>стране</w:t>
      </w:r>
      <w:proofErr w:type="spellEnd"/>
      <w:r w:rsidRPr="007032E6">
        <w:t xml:space="preserve"> </w:t>
      </w:r>
      <w:proofErr w:type="spellStart"/>
      <w:r w:rsidRPr="007032E6">
        <w:t>ће</w:t>
      </w:r>
      <w:proofErr w:type="spellEnd"/>
      <w:r w:rsidRPr="007032E6">
        <w:t xml:space="preserve"> </w:t>
      </w:r>
      <w:proofErr w:type="spellStart"/>
      <w:r w:rsidRPr="007032E6">
        <w:t>бити</w:t>
      </w:r>
      <w:proofErr w:type="spellEnd"/>
      <w:r w:rsidRPr="007032E6">
        <w:t xml:space="preserve"> </w:t>
      </w:r>
      <w:proofErr w:type="spellStart"/>
      <w:r w:rsidRPr="007032E6">
        <w:t>одговорне</w:t>
      </w:r>
      <w:proofErr w:type="spellEnd"/>
      <w:r w:rsidRPr="007032E6">
        <w:t xml:space="preserve"> </w:t>
      </w:r>
      <w:proofErr w:type="spellStart"/>
      <w:r w:rsidRPr="007032E6">
        <w:t>за</w:t>
      </w:r>
      <w:proofErr w:type="spellEnd"/>
      <w:r w:rsidRPr="007032E6">
        <w:t xml:space="preserve"> </w:t>
      </w:r>
      <w:proofErr w:type="spellStart"/>
      <w:r w:rsidRPr="007032E6">
        <w:t>сваку</w:t>
      </w:r>
      <w:proofErr w:type="spellEnd"/>
      <w:r w:rsidRPr="007032E6">
        <w:t xml:space="preserve"> </w:t>
      </w:r>
      <w:proofErr w:type="spellStart"/>
      <w:r w:rsidRPr="007032E6">
        <w:t>штету</w:t>
      </w:r>
      <w:proofErr w:type="spellEnd"/>
      <w:r w:rsidRPr="007032E6">
        <w:t xml:space="preserve">, </w:t>
      </w:r>
      <w:proofErr w:type="spellStart"/>
      <w:r w:rsidRPr="007032E6">
        <w:t>која</w:t>
      </w:r>
      <w:proofErr w:type="spellEnd"/>
      <w:r w:rsidRPr="007032E6">
        <w:t xml:space="preserve"> </w:t>
      </w:r>
      <w:proofErr w:type="spellStart"/>
      <w:r w:rsidRPr="007032E6">
        <w:t>настане</w:t>
      </w:r>
      <w:proofErr w:type="spellEnd"/>
      <w:r w:rsidRPr="007032E6">
        <w:t xml:space="preserve"> </w:t>
      </w:r>
      <w:proofErr w:type="spellStart"/>
      <w:r w:rsidRPr="007032E6">
        <w:t>за</w:t>
      </w:r>
      <w:proofErr w:type="spellEnd"/>
      <w:r w:rsidRPr="007032E6">
        <w:t xml:space="preserve"> </w:t>
      </w:r>
      <w:proofErr w:type="spellStart"/>
      <w:r w:rsidRPr="007032E6">
        <w:t>другу</w:t>
      </w:r>
      <w:proofErr w:type="spellEnd"/>
      <w:r w:rsidRPr="007032E6">
        <w:t xml:space="preserve"> </w:t>
      </w:r>
      <w:proofErr w:type="spellStart"/>
      <w:r w:rsidRPr="007032E6">
        <w:t>уговорну</w:t>
      </w:r>
      <w:proofErr w:type="spellEnd"/>
      <w:r w:rsidRPr="007032E6">
        <w:t xml:space="preserve"> </w:t>
      </w:r>
      <w:proofErr w:type="spellStart"/>
      <w:r w:rsidRPr="007032E6">
        <w:t>страну</w:t>
      </w:r>
      <w:proofErr w:type="spellEnd"/>
      <w:r w:rsidRPr="007032E6">
        <w:t xml:space="preserve">, а </w:t>
      </w:r>
      <w:proofErr w:type="spellStart"/>
      <w:r w:rsidRPr="007032E6">
        <w:t>која</w:t>
      </w:r>
      <w:proofErr w:type="spellEnd"/>
      <w:r w:rsidRPr="007032E6">
        <w:t xml:space="preserve"> </w:t>
      </w:r>
      <w:proofErr w:type="spellStart"/>
      <w:r w:rsidRPr="007032E6">
        <w:t>је</w:t>
      </w:r>
      <w:proofErr w:type="spellEnd"/>
      <w:r w:rsidRPr="007032E6">
        <w:t xml:space="preserve"> у </w:t>
      </w:r>
      <w:proofErr w:type="spellStart"/>
      <w:r w:rsidRPr="007032E6">
        <w:t>последичној</w:t>
      </w:r>
      <w:proofErr w:type="spellEnd"/>
      <w:r w:rsidRPr="007032E6">
        <w:t xml:space="preserve"> </w:t>
      </w:r>
      <w:proofErr w:type="spellStart"/>
      <w:r w:rsidRPr="007032E6">
        <w:t>вези</w:t>
      </w:r>
      <w:proofErr w:type="spellEnd"/>
      <w:r w:rsidRPr="007032E6">
        <w:t xml:space="preserve"> </w:t>
      </w:r>
      <w:proofErr w:type="spellStart"/>
      <w:r w:rsidRPr="007032E6">
        <w:t>са</w:t>
      </w:r>
      <w:proofErr w:type="spellEnd"/>
      <w:r w:rsidRPr="007032E6">
        <w:t xml:space="preserve"> </w:t>
      </w:r>
      <w:proofErr w:type="spellStart"/>
      <w:r w:rsidRPr="007032E6">
        <w:t>повредом</w:t>
      </w:r>
      <w:proofErr w:type="spellEnd"/>
      <w:r w:rsidRPr="007032E6">
        <w:t xml:space="preserve"> </w:t>
      </w:r>
      <w:proofErr w:type="spellStart"/>
      <w:r w:rsidRPr="007032E6">
        <w:t>обавезе</w:t>
      </w:r>
      <w:proofErr w:type="spellEnd"/>
      <w:r w:rsidRPr="007032E6">
        <w:t xml:space="preserve"> </w:t>
      </w:r>
      <w:proofErr w:type="spellStart"/>
      <w:r w:rsidRPr="007032E6">
        <w:t>чувања</w:t>
      </w:r>
      <w:proofErr w:type="spellEnd"/>
      <w:r w:rsidRPr="007032E6">
        <w:t xml:space="preserve"> </w:t>
      </w:r>
      <w:proofErr w:type="spellStart"/>
      <w:r w:rsidRPr="007032E6">
        <w:t>тајности</w:t>
      </w:r>
      <w:proofErr w:type="spellEnd"/>
      <w:r w:rsidRPr="007032E6">
        <w:t xml:space="preserve"> </w:t>
      </w:r>
      <w:proofErr w:type="spellStart"/>
      <w:r w:rsidRPr="007032E6">
        <w:t>података</w:t>
      </w:r>
      <w:proofErr w:type="spellEnd"/>
      <w:r w:rsidRPr="007032E6">
        <w:t>.</w:t>
      </w:r>
    </w:p>
    <w:p w14:paraId="7FFEEA40" w14:textId="77777777" w:rsidR="00F86BF0" w:rsidRPr="007032E6" w:rsidRDefault="00F86BF0" w:rsidP="00F86BF0">
      <w:pPr>
        <w:rPr>
          <w:b/>
          <w:bCs/>
          <w:lang w:val="sr-Cyrl-CS"/>
        </w:rPr>
      </w:pPr>
    </w:p>
    <w:p w14:paraId="716D9481" w14:textId="77777777" w:rsidR="00F86BF0" w:rsidRPr="007032E6" w:rsidRDefault="00F86BF0" w:rsidP="00F86BF0">
      <w:pPr>
        <w:jc w:val="center"/>
        <w:rPr>
          <w:b/>
          <w:bCs/>
          <w:lang w:val="sr-Cyrl-CS"/>
        </w:rPr>
      </w:pPr>
      <w:r>
        <w:rPr>
          <w:b/>
          <w:bCs/>
          <w:lang w:val="sr-Cyrl-CS"/>
        </w:rPr>
        <w:t>Члан 1</w:t>
      </w:r>
      <w:r>
        <w:rPr>
          <w:b/>
          <w:bCs/>
        </w:rPr>
        <w:t>1</w:t>
      </w:r>
      <w:r w:rsidRPr="007032E6">
        <w:rPr>
          <w:b/>
          <w:bCs/>
          <w:lang w:val="sr-Cyrl-CS"/>
        </w:rPr>
        <w:t>.</w:t>
      </w:r>
    </w:p>
    <w:p w14:paraId="13E7116D" w14:textId="77777777" w:rsidR="00F86BF0" w:rsidRDefault="00F86BF0" w:rsidP="00F86BF0">
      <w:pPr>
        <w:jc w:val="both"/>
        <w:rPr>
          <w:lang w:val="sr-Cyrl-CS"/>
        </w:rPr>
      </w:pPr>
      <w:r w:rsidRPr="007032E6">
        <w:rPr>
          <w:lang w:val="sr-Cyrl-CS"/>
        </w:rPr>
        <w:t>У случа</w:t>
      </w:r>
      <w:r>
        <w:rPr>
          <w:lang w:val="sr-Cyrl-CS"/>
        </w:rPr>
        <w:t>ју спора насталог поводом овог У</w:t>
      </w:r>
      <w:r w:rsidRPr="007032E6">
        <w:rPr>
          <w:lang w:val="sr-Cyrl-CS"/>
        </w:rPr>
        <w:t xml:space="preserve">говора, уговорне стране ће се трудити да спор реше споразумно, а ако то не буде било могуће надлежан је суд опште надлежности  по месној надлежности према седишту наручиоца посла. </w:t>
      </w:r>
    </w:p>
    <w:p w14:paraId="2294401E" w14:textId="77777777" w:rsidR="00F86BF0" w:rsidRPr="009D1C8A" w:rsidRDefault="00F86BF0" w:rsidP="00F86BF0">
      <w:pPr>
        <w:jc w:val="both"/>
        <w:rPr>
          <w:lang w:val="sr-Cyrl-CS"/>
        </w:rPr>
      </w:pPr>
    </w:p>
    <w:p w14:paraId="2C6C773F" w14:textId="77777777" w:rsidR="00F86BF0" w:rsidRPr="007032E6" w:rsidRDefault="00F86BF0" w:rsidP="00F86BF0">
      <w:pPr>
        <w:jc w:val="center"/>
        <w:rPr>
          <w:b/>
          <w:bCs/>
          <w:lang w:val="sr-Cyrl-CS"/>
        </w:rPr>
      </w:pPr>
      <w:r>
        <w:rPr>
          <w:b/>
          <w:bCs/>
          <w:lang w:val="sr-Cyrl-CS"/>
        </w:rPr>
        <w:t>Члан 1</w:t>
      </w:r>
      <w:r>
        <w:rPr>
          <w:b/>
          <w:bCs/>
        </w:rPr>
        <w:t>2</w:t>
      </w:r>
      <w:r w:rsidRPr="007032E6">
        <w:rPr>
          <w:b/>
          <w:bCs/>
          <w:lang w:val="sr-Cyrl-CS"/>
        </w:rPr>
        <w:t>.</w:t>
      </w:r>
    </w:p>
    <w:p w14:paraId="58277624" w14:textId="77777777" w:rsidR="00F86BF0" w:rsidRPr="007032E6" w:rsidRDefault="00F86BF0" w:rsidP="00F86BF0">
      <w:pPr>
        <w:jc w:val="both"/>
        <w:rPr>
          <w:lang w:val="sr-Cyrl-CS"/>
        </w:rPr>
      </w:pPr>
      <w:r>
        <w:rPr>
          <w:lang w:val="sr-Cyrl-CS"/>
        </w:rPr>
        <w:t>Овај У</w:t>
      </w:r>
      <w:r w:rsidRPr="007032E6">
        <w:rPr>
          <w:lang w:val="sr-Cyrl-CS"/>
        </w:rPr>
        <w:t xml:space="preserve">говор је сачињен у 3 (три) истоветна примерка, од којих 2 (два) примерка припадају наручиоцу, а 1 (један) примерак извршиоцу посла. </w:t>
      </w:r>
    </w:p>
    <w:p w14:paraId="7CEC1D23" w14:textId="77777777" w:rsidR="00F86BF0" w:rsidRPr="007032E6" w:rsidRDefault="00F86BF0" w:rsidP="00F86BF0">
      <w:pPr>
        <w:jc w:val="both"/>
      </w:pPr>
    </w:p>
    <w:p w14:paraId="0926D4A9" w14:textId="77777777" w:rsidR="00F86BF0" w:rsidRPr="007032E6" w:rsidRDefault="00F86BF0" w:rsidP="00F86BF0">
      <w:pPr>
        <w:jc w:val="both"/>
        <w:rPr>
          <w:lang w:val="sr-Cyrl-CS"/>
        </w:rPr>
      </w:pPr>
    </w:p>
    <w:p w14:paraId="31B8FE22" w14:textId="77777777" w:rsidR="00F86BF0" w:rsidRPr="007032E6" w:rsidRDefault="00F86BF0" w:rsidP="00F86BF0">
      <w:pPr>
        <w:jc w:val="both"/>
        <w:rPr>
          <w:lang w:val="sr-Cyrl-CS"/>
        </w:rPr>
      </w:pPr>
    </w:p>
    <w:p w14:paraId="20FA34AC" w14:textId="77777777" w:rsidR="00F86BF0" w:rsidRPr="007032E6" w:rsidRDefault="00D53E0B" w:rsidP="00F86BF0">
      <w:pPr>
        <w:jc w:val="both"/>
      </w:pPr>
      <w:r>
        <w:rPr>
          <w:lang w:val="sr-Cyrl-CS"/>
        </w:rPr>
        <w:t xml:space="preserve">     </w:t>
      </w:r>
      <w:r w:rsidR="00F86BF0" w:rsidRPr="007032E6">
        <w:rPr>
          <w:lang w:val="sr-Cyrl-CS"/>
        </w:rPr>
        <w:t xml:space="preserve">ИЗВРШИЛАЦ ПОСЛА </w:t>
      </w:r>
      <w:r w:rsidR="00F86BF0" w:rsidRPr="007032E6">
        <w:rPr>
          <w:lang w:val="sr-Cyrl-CS"/>
        </w:rPr>
        <w:tab/>
      </w:r>
      <w:r w:rsidR="00F86BF0" w:rsidRPr="007032E6">
        <w:rPr>
          <w:lang w:val="sr-Cyrl-CS"/>
        </w:rPr>
        <w:tab/>
      </w:r>
      <w:r w:rsidR="00F86BF0" w:rsidRPr="007032E6">
        <w:rPr>
          <w:lang w:val="sr-Cyrl-CS"/>
        </w:rPr>
        <w:tab/>
      </w:r>
      <w:r w:rsidR="00F86BF0" w:rsidRPr="007032E6">
        <w:rPr>
          <w:lang w:val="sr-Cyrl-CS"/>
        </w:rPr>
        <w:tab/>
      </w:r>
      <w:r>
        <w:rPr>
          <w:lang w:val="sr-Cyrl-CS"/>
        </w:rPr>
        <w:t xml:space="preserve">          </w:t>
      </w:r>
      <w:r w:rsidR="00F86BF0" w:rsidRPr="007032E6">
        <w:rPr>
          <w:lang w:val="sr-Cyrl-CS"/>
        </w:rPr>
        <w:t>ЗА НАРУЧИОЦА ПОСЛА</w:t>
      </w:r>
    </w:p>
    <w:p w14:paraId="39C3678D" w14:textId="77777777" w:rsidR="00F86BF0" w:rsidRPr="007032E6" w:rsidRDefault="00F86BF0" w:rsidP="00F86BF0">
      <w:pPr>
        <w:jc w:val="both"/>
        <w:rPr>
          <w:lang w:val="sr-Cyrl-CS"/>
        </w:rPr>
      </w:pPr>
    </w:p>
    <w:p w14:paraId="1868677D" w14:textId="77777777" w:rsidR="00F86BF0" w:rsidRPr="007032E6" w:rsidRDefault="00F86BF0" w:rsidP="00F86BF0">
      <w:pPr>
        <w:rPr>
          <w:lang w:val="sr-Cyrl-CS"/>
        </w:rPr>
      </w:pPr>
      <w:r w:rsidRPr="007032E6">
        <w:t xml:space="preserve">   _______________________    </w:t>
      </w:r>
      <w:r w:rsidR="00D53E0B">
        <w:rPr>
          <w:lang w:val="sr-Cyrl-CS"/>
        </w:rPr>
        <w:tab/>
      </w:r>
      <w:r w:rsidR="00D53E0B">
        <w:rPr>
          <w:lang w:val="sr-Cyrl-CS"/>
        </w:rPr>
        <w:tab/>
      </w:r>
      <w:r w:rsidR="00D53E0B">
        <w:rPr>
          <w:lang w:val="sr-Cyrl-CS"/>
        </w:rPr>
        <w:tab/>
        <w:t xml:space="preserve">          </w:t>
      </w:r>
      <w:r>
        <w:rPr>
          <w:lang w:val="sr-Cyrl-CS"/>
        </w:rPr>
        <w:t xml:space="preserve">________________________       </w:t>
      </w:r>
    </w:p>
    <w:p w14:paraId="7856E306" w14:textId="77777777" w:rsidR="00F86BF0" w:rsidRPr="00CC6CD2" w:rsidRDefault="00F86BF0" w:rsidP="00F86BF0">
      <w:pPr>
        <w:tabs>
          <w:tab w:val="left" w:pos="1680"/>
        </w:tabs>
      </w:pPr>
      <w:r>
        <w:tab/>
      </w:r>
    </w:p>
    <w:p w14:paraId="38505B5C" w14:textId="77777777" w:rsidR="00F86BF0" w:rsidRDefault="00F86BF0" w:rsidP="007A3186">
      <w:pPr>
        <w:ind w:left="720"/>
        <w:jc w:val="both"/>
        <w:rPr>
          <w:color w:val="000000"/>
          <w:lang w:val="sr-Cyrl-CS"/>
        </w:rPr>
      </w:pPr>
    </w:p>
    <w:p w14:paraId="7DCDADC3" w14:textId="77777777" w:rsidR="00F86BF0" w:rsidRDefault="00F86BF0" w:rsidP="007A3186">
      <w:pPr>
        <w:ind w:left="720"/>
        <w:jc w:val="both"/>
        <w:rPr>
          <w:color w:val="000000"/>
          <w:lang w:val="sr-Cyrl-CS"/>
        </w:rPr>
      </w:pPr>
    </w:p>
    <w:p w14:paraId="56900DC5" w14:textId="77777777" w:rsidR="00F86BF0" w:rsidRDefault="00F86BF0" w:rsidP="007A3186">
      <w:pPr>
        <w:ind w:left="720"/>
        <w:jc w:val="both"/>
        <w:rPr>
          <w:color w:val="000000"/>
          <w:lang w:val="sr-Cyrl-CS"/>
        </w:rPr>
      </w:pPr>
    </w:p>
    <w:p w14:paraId="6F6D2930" w14:textId="77777777" w:rsidR="00F86BF0" w:rsidRDefault="00F86BF0" w:rsidP="007A3186">
      <w:pPr>
        <w:ind w:left="720"/>
        <w:jc w:val="both"/>
        <w:rPr>
          <w:color w:val="000000"/>
          <w:lang w:val="sr-Cyrl-CS"/>
        </w:rPr>
      </w:pPr>
    </w:p>
    <w:p w14:paraId="49D2027C" w14:textId="77777777" w:rsidR="00F86BF0" w:rsidRDefault="00F86BF0" w:rsidP="007A3186">
      <w:pPr>
        <w:ind w:left="720"/>
        <w:jc w:val="both"/>
        <w:rPr>
          <w:color w:val="000000"/>
          <w:lang w:val="sr-Cyrl-CS"/>
        </w:rPr>
      </w:pPr>
    </w:p>
    <w:p w14:paraId="18B62631" w14:textId="77777777" w:rsidR="00D53E0B" w:rsidRDefault="00D53E0B" w:rsidP="007A3186">
      <w:pPr>
        <w:ind w:left="720"/>
        <w:jc w:val="both"/>
        <w:rPr>
          <w:color w:val="000000"/>
          <w:lang w:val="sr-Cyrl-CS"/>
        </w:rPr>
      </w:pPr>
    </w:p>
    <w:p w14:paraId="1EE3E2CB" w14:textId="77777777" w:rsidR="00D53E0B" w:rsidRDefault="00D53E0B" w:rsidP="007A3186">
      <w:pPr>
        <w:ind w:left="720"/>
        <w:jc w:val="both"/>
        <w:rPr>
          <w:color w:val="000000"/>
          <w:lang w:val="sr-Cyrl-CS"/>
        </w:rPr>
      </w:pPr>
    </w:p>
    <w:p w14:paraId="27805A0B" w14:textId="77777777" w:rsidR="00D53E0B" w:rsidRDefault="00D53E0B" w:rsidP="007A3186">
      <w:pPr>
        <w:ind w:left="720"/>
        <w:jc w:val="both"/>
        <w:rPr>
          <w:color w:val="000000"/>
          <w:lang w:val="sr-Cyrl-CS"/>
        </w:rPr>
      </w:pPr>
    </w:p>
    <w:p w14:paraId="020B18BD" w14:textId="77777777" w:rsidR="00D53E0B" w:rsidRDefault="00D53E0B" w:rsidP="007A3186">
      <w:pPr>
        <w:ind w:left="720"/>
        <w:jc w:val="both"/>
        <w:rPr>
          <w:color w:val="000000"/>
          <w:lang w:val="sr-Cyrl-CS"/>
        </w:rPr>
      </w:pPr>
    </w:p>
    <w:p w14:paraId="7EC0BBBC" w14:textId="77777777" w:rsidR="00D53E0B" w:rsidRDefault="00D53E0B" w:rsidP="007A3186">
      <w:pPr>
        <w:ind w:left="720"/>
        <w:jc w:val="both"/>
        <w:rPr>
          <w:color w:val="000000"/>
          <w:lang w:val="sr-Cyrl-CS"/>
        </w:rPr>
      </w:pPr>
    </w:p>
    <w:p w14:paraId="42EF1A87" w14:textId="77777777" w:rsidR="00D53E0B" w:rsidRDefault="00D53E0B" w:rsidP="007A3186">
      <w:pPr>
        <w:ind w:left="720"/>
        <w:jc w:val="both"/>
        <w:rPr>
          <w:color w:val="000000"/>
          <w:lang w:val="sr-Cyrl-CS"/>
        </w:rPr>
      </w:pPr>
    </w:p>
    <w:p w14:paraId="69D987EE" w14:textId="77777777" w:rsidR="00D53E0B" w:rsidRDefault="00D53E0B" w:rsidP="007A3186">
      <w:pPr>
        <w:ind w:left="720"/>
        <w:jc w:val="both"/>
        <w:rPr>
          <w:color w:val="000000"/>
          <w:lang w:val="sr-Cyrl-CS"/>
        </w:rPr>
      </w:pPr>
    </w:p>
    <w:p w14:paraId="59409BF6" w14:textId="77777777" w:rsidR="00D53E0B" w:rsidRDefault="00D53E0B" w:rsidP="007A3186">
      <w:pPr>
        <w:ind w:left="720"/>
        <w:jc w:val="both"/>
        <w:rPr>
          <w:color w:val="000000"/>
          <w:lang w:val="sr-Cyrl-CS"/>
        </w:rPr>
      </w:pPr>
    </w:p>
    <w:p w14:paraId="1EAC18CA" w14:textId="77777777" w:rsidR="00D53E0B" w:rsidRDefault="00D53E0B" w:rsidP="007A3186">
      <w:pPr>
        <w:ind w:left="720"/>
        <w:jc w:val="both"/>
        <w:rPr>
          <w:color w:val="000000"/>
          <w:lang w:val="sr-Cyrl-CS"/>
        </w:rPr>
      </w:pPr>
    </w:p>
    <w:p w14:paraId="4B3FD0DA" w14:textId="77777777" w:rsidR="00D53E0B" w:rsidRDefault="00D53E0B" w:rsidP="007A3186">
      <w:pPr>
        <w:ind w:left="720"/>
        <w:jc w:val="both"/>
        <w:rPr>
          <w:color w:val="000000"/>
          <w:lang w:val="sr-Cyrl-CS"/>
        </w:rPr>
      </w:pPr>
    </w:p>
    <w:p w14:paraId="6A3C225F" w14:textId="77777777" w:rsidR="00D53E0B" w:rsidRDefault="00D53E0B" w:rsidP="007A3186">
      <w:pPr>
        <w:ind w:left="720"/>
        <w:jc w:val="both"/>
        <w:rPr>
          <w:color w:val="000000"/>
          <w:lang w:val="sr-Cyrl-CS"/>
        </w:rPr>
      </w:pPr>
    </w:p>
    <w:p w14:paraId="1FFF74EC" w14:textId="77777777" w:rsidR="00D53E0B" w:rsidRDefault="00D53E0B" w:rsidP="007A3186">
      <w:pPr>
        <w:ind w:left="720"/>
        <w:jc w:val="both"/>
        <w:rPr>
          <w:color w:val="000000"/>
          <w:lang w:val="sr-Cyrl-CS"/>
        </w:rPr>
      </w:pPr>
    </w:p>
    <w:p w14:paraId="2635567B" w14:textId="77777777" w:rsidR="00D53E0B" w:rsidRDefault="00D53E0B" w:rsidP="007A3186">
      <w:pPr>
        <w:ind w:left="720"/>
        <w:jc w:val="both"/>
        <w:rPr>
          <w:color w:val="000000"/>
          <w:lang w:val="sr-Cyrl-CS"/>
        </w:rPr>
      </w:pPr>
    </w:p>
    <w:p w14:paraId="674370DE" w14:textId="77777777" w:rsidR="00D53E0B" w:rsidRDefault="00D53E0B" w:rsidP="007A3186">
      <w:pPr>
        <w:ind w:left="720"/>
        <w:jc w:val="both"/>
        <w:rPr>
          <w:color w:val="000000"/>
          <w:lang w:val="sr-Cyrl-CS"/>
        </w:rPr>
      </w:pPr>
    </w:p>
    <w:p w14:paraId="214DD9BB" w14:textId="77777777" w:rsidR="00D53E0B" w:rsidRDefault="00D53E0B" w:rsidP="007A3186">
      <w:pPr>
        <w:ind w:left="720"/>
        <w:jc w:val="both"/>
        <w:rPr>
          <w:color w:val="000000"/>
          <w:lang w:val="sr-Cyrl-CS"/>
        </w:rPr>
      </w:pPr>
    </w:p>
    <w:p w14:paraId="474C5F19" w14:textId="77777777" w:rsidR="00D53E0B" w:rsidRDefault="00D53E0B" w:rsidP="00F160A5">
      <w:pPr>
        <w:jc w:val="both"/>
        <w:rPr>
          <w:color w:val="000000"/>
        </w:rPr>
      </w:pPr>
    </w:p>
    <w:p w14:paraId="348BED23" w14:textId="77777777" w:rsidR="00F160A5" w:rsidRDefault="00F160A5" w:rsidP="00F160A5">
      <w:pPr>
        <w:jc w:val="both"/>
        <w:rPr>
          <w:color w:val="000000"/>
        </w:rPr>
      </w:pPr>
    </w:p>
    <w:p w14:paraId="020F924A" w14:textId="77777777" w:rsidR="00F160A5" w:rsidRPr="00F160A5" w:rsidRDefault="00F160A5" w:rsidP="00F160A5">
      <w:pPr>
        <w:jc w:val="both"/>
        <w:rPr>
          <w:color w:val="000000"/>
        </w:rPr>
      </w:pPr>
    </w:p>
    <w:p w14:paraId="57E91EB1" w14:textId="77777777" w:rsidR="00D53E0B" w:rsidRDefault="00D53E0B" w:rsidP="007A3186">
      <w:pPr>
        <w:ind w:left="720"/>
        <w:jc w:val="both"/>
        <w:rPr>
          <w:color w:val="000000"/>
          <w:lang w:val="sr-Cyrl-CS"/>
        </w:rPr>
      </w:pPr>
    </w:p>
    <w:p w14:paraId="254B59A0" w14:textId="77777777" w:rsidR="00D53E0B" w:rsidRDefault="00D53E0B" w:rsidP="007A3186">
      <w:pPr>
        <w:ind w:left="720"/>
        <w:jc w:val="both"/>
        <w:rPr>
          <w:color w:val="000000"/>
          <w:lang w:val="sr-Cyrl-CS"/>
        </w:rPr>
      </w:pPr>
    </w:p>
    <w:p w14:paraId="56BA0320" w14:textId="77777777" w:rsidR="00D53E0B" w:rsidRDefault="00D53E0B" w:rsidP="007A3186">
      <w:pPr>
        <w:ind w:left="720"/>
        <w:jc w:val="both"/>
        <w:rPr>
          <w:color w:val="000000"/>
          <w:lang w:val="sr-Cyrl-CS"/>
        </w:rPr>
      </w:pPr>
    </w:p>
    <w:p w14:paraId="3916BEB6" w14:textId="77777777" w:rsidR="007A3186" w:rsidRDefault="007A3186" w:rsidP="006905C0">
      <w:pPr>
        <w:ind w:left="720"/>
        <w:jc w:val="both"/>
        <w:rPr>
          <w:color w:val="000000"/>
          <w:lang w:val="sr-Cyrl-CS"/>
        </w:rPr>
      </w:pPr>
      <w:r w:rsidRPr="00352893">
        <w:rPr>
          <w:color w:val="000000"/>
          <w:lang w:val="sr-Cyrl-CS"/>
        </w:rPr>
        <w:lastRenderedPageBreak/>
        <w:t>Основни критерију</w:t>
      </w:r>
      <w:r w:rsidR="00007F6F">
        <w:rPr>
          <w:color w:val="000000"/>
          <w:lang w:val="sr-Cyrl-CS"/>
        </w:rPr>
        <w:t>ми</w:t>
      </w:r>
      <w:r w:rsidRPr="00352893">
        <w:rPr>
          <w:color w:val="000000"/>
          <w:lang w:val="sr-Cyrl-CS"/>
        </w:rPr>
        <w:t xml:space="preserve"> за оцењивање понуда </w:t>
      </w:r>
      <w:r w:rsidR="00007F6F">
        <w:rPr>
          <w:color w:val="000000"/>
          <w:lang w:val="sr-Cyrl-RS"/>
        </w:rPr>
        <w:t>су</w:t>
      </w:r>
      <w:r w:rsidR="006905C0">
        <w:rPr>
          <w:color w:val="000000"/>
          <w:lang w:val="sr-Cyrl-CS"/>
        </w:rPr>
        <w:t>:</w:t>
      </w:r>
    </w:p>
    <w:p w14:paraId="389F2F06" w14:textId="77777777" w:rsidR="006905C0" w:rsidRPr="006905C0" w:rsidRDefault="006905C0" w:rsidP="006905C0">
      <w:pPr>
        <w:ind w:left="720"/>
        <w:jc w:val="both"/>
        <w:rPr>
          <w:color w:val="000000"/>
          <w:lang w:val="sr-Cyrl-CS"/>
        </w:rPr>
      </w:pPr>
    </w:p>
    <w:p w14:paraId="4DDBCA07" w14:textId="77777777" w:rsidR="007A3186" w:rsidRDefault="007A3186" w:rsidP="006905C0">
      <w:pPr>
        <w:ind w:left="720"/>
        <w:jc w:val="both"/>
        <w:rPr>
          <w:lang w:val="sr-Cyrl-CS"/>
        </w:rPr>
      </w:pPr>
      <w:r w:rsidRPr="00352893">
        <w:rPr>
          <w:lang w:val="sr-Cyrl-CS"/>
        </w:rPr>
        <w:t>1.</w:t>
      </w:r>
      <w:r>
        <w:rPr>
          <w:lang w:val="sr-Cyrl-CS"/>
        </w:rPr>
        <w:t xml:space="preserve"> </w:t>
      </w:r>
      <w:r w:rsidRPr="00352893">
        <w:rPr>
          <w:lang w:val="sr-Cyrl-CS"/>
        </w:rPr>
        <w:t>завршен  акредитован програм обуке  „Иницијални трени</w:t>
      </w:r>
      <w:r w:rsidR="00E20412">
        <w:rPr>
          <w:lang w:val="sr-Cyrl-CS"/>
        </w:rPr>
        <w:t>нг за (телефонске) саветнике</w:t>
      </w:r>
      <w:r>
        <w:rPr>
          <w:lang w:val="sr-Cyrl-CS"/>
        </w:rPr>
        <w:t xml:space="preserve">- </w:t>
      </w:r>
      <w:r w:rsidRPr="00352893">
        <w:rPr>
          <w:lang w:val="sr-Cyrl-CS"/>
        </w:rPr>
        <w:t>акредитованом децембра 2008. од стране Р. Србије Завода за социјалну заштиту и реакредитован 2011</w:t>
      </w:r>
      <w:r>
        <w:rPr>
          <w:lang w:val="sr-Cyrl-CS"/>
        </w:rPr>
        <w:t>.</w:t>
      </w:r>
      <w:r w:rsidRPr="00352893">
        <w:rPr>
          <w:lang w:val="sr-Cyrl-CS"/>
        </w:rPr>
        <w:t xml:space="preserve"> </w:t>
      </w:r>
      <w:r w:rsidR="006905C0">
        <w:rPr>
          <w:lang w:val="sr-Cyrl-CS"/>
        </w:rPr>
        <w:t>г</w:t>
      </w:r>
      <w:r w:rsidRPr="00352893">
        <w:rPr>
          <w:lang w:val="sr-Cyrl-CS"/>
        </w:rPr>
        <w:t>одине</w:t>
      </w:r>
      <w:r w:rsidR="006905C0">
        <w:rPr>
          <w:lang w:val="sr-Cyrl-CS"/>
        </w:rPr>
        <w:t>;</w:t>
      </w:r>
    </w:p>
    <w:p w14:paraId="03E24803" w14:textId="77777777" w:rsidR="006905C0" w:rsidRDefault="007A3186" w:rsidP="007A3186">
      <w:pPr>
        <w:ind w:left="720"/>
        <w:jc w:val="both"/>
        <w:rPr>
          <w:lang w:val="sr-Cyrl-CS"/>
        </w:rPr>
      </w:pPr>
      <w:r w:rsidRPr="00352893">
        <w:rPr>
          <w:lang w:val="sr-Cyrl-CS"/>
        </w:rPr>
        <w:t>2.</w:t>
      </w:r>
      <w:r>
        <w:rPr>
          <w:lang w:val="sr-Cyrl-CS"/>
        </w:rPr>
        <w:t xml:space="preserve"> </w:t>
      </w:r>
      <w:r w:rsidRPr="00352893">
        <w:rPr>
          <w:lang w:val="sr-Cyrl-CS"/>
        </w:rPr>
        <w:t>најмање шест месеци искуства рада на СОС дечијем телефону</w:t>
      </w:r>
      <w:r w:rsidR="00007F6F">
        <w:rPr>
          <w:lang w:val="sr-Cyrl-CS"/>
        </w:rPr>
        <w:t>.</w:t>
      </w:r>
    </w:p>
    <w:p w14:paraId="1AF149EC" w14:textId="77777777" w:rsidR="000D00BE" w:rsidRPr="000D00BE" w:rsidRDefault="000D00BE" w:rsidP="007A3186">
      <w:pPr>
        <w:ind w:left="720"/>
        <w:rPr>
          <w:rFonts w:eastAsia="Calibri"/>
          <w:lang w:val="sr-Cyrl-CS"/>
        </w:rPr>
      </w:pPr>
    </w:p>
    <w:sectPr w:rsidR="000D00BE" w:rsidRPr="000D00BE" w:rsidSect="008D26EC">
      <w:headerReference w:type="first" r:id="rId8"/>
      <w:pgSz w:w="11909" w:h="16834" w:code="9"/>
      <w:pgMar w:top="2240" w:right="1379" w:bottom="284" w:left="1152"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B6DB7" w14:textId="77777777" w:rsidR="006E52BB" w:rsidRDefault="006E52BB">
      <w:r>
        <w:separator/>
      </w:r>
    </w:p>
  </w:endnote>
  <w:endnote w:type="continuationSeparator" w:id="0">
    <w:p w14:paraId="797E7DD0" w14:textId="77777777" w:rsidR="006E52BB" w:rsidRDefault="006E5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r Arial">
    <w:altName w:val="Arial"/>
    <w:charset w:val="00"/>
    <w:family w:val="swiss"/>
    <w:pitch w:val="variable"/>
    <w:sig w:usb0="00000003" w:usb1="00000000" w:usb2="00000000" w:usb3="00000000" w:csb0="00000001" w:csb1="00000000"/>
  </w:font>
  <w:font w:name="MyriadPr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Bold">
    <w:altName w:val="MS Gothic"/>
    <w:charset w:val="80"/>
    <w:family w:val="auto"/>
    <w:pitch w:val="default"/>
    <w:sig w:usb0="00000000" w:usb1="0000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NewRomanPS-BoldMT">
    <w:altName w:val="Arial Unicode MS"/>
    <w:panose1 w:val="00000000000000000000"/>
    <w:charset w:val="80"/>
    <w:family w:val="auto"/>
    <w:notTrueType/>
    <w:pitch w:val="default"/>
    <w:sig w:usb0="00000203" w:usb1="08070000" w:usb2="00000010" w:usb3="00000000" w:csb0="00020005" w:csb1="00000000"/>
  </w:font>
  <w:font w:name="TimesNewRomanPSMT">
    <w:altName w:val="Times New Roman"/>
    <w:charset w:val="E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6EE6" w14:textId="77777777" w:rsidR="006E52BB" w:rsidRDefault="006E52BB">
      <w:r>
        <w:separator/>
      </w:r>
    </w:p>
  </w:footnote>
  <w:footnote w:type="continuationSeparator" w:id="0">
    <w:p w14:paraId="6524E384" w14:textId="77777777" w:rsidR="006E52BB" w:rsidRDefault="006E5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0E0FC9" w14:textId="77777777" w:rsidR="00091293" w:rsidRPr="00574A15" w:rsidRDefault="00000000">
    <w:pPr>
      <w:pStyle w:val="Header"/>
      <w:rPr>
        <w:lang w:val="sr-Latn-CS"/>
      </w:rPr>
    </w:pPr>
    <w:r>
      <w:rPr>
        <w:noProof/>
      </w:rPr>
      <w:pict w14:anchorId="6DF94DE2">
        <v:shapetype id="_x0000_t32" coordsize="21600,21600" o:spt="32" o:oned="t" path="m,l21600,21600e" filled="f">
          <v:path arrowok="t" fillok="f" o:connecttype="none"/>
          <o:lock v:ext="edit" shapetype="t"/>
        </v:shapetype>
        <v:shape id="AutoShape 3" o:spid="_x0000_s1027" type="#_x0000_t32" style="position:absolute;margin-left:-13.35pt;margin-top:53.65pt;width:50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" strokecolor="#224390"/>
      </w:pict>
    </w:r>
    <w:r>
      <w:rPr>
        <w:noProof/>
      </w:rPr>
      <w:pict w14:anchorId="102DB6DD">
        <v:shapetype id="_x0000_t202" coordsize="21600,21600" o:spt="202" path="m,l,21600r21600,l21600,xe">
          <v:stroke joinstyle="miter"/>
          <v:path gradientshapeok="t" o:connecttype="rect"/>
        </v:shapetype>
        <v:shape id="Text Box 1" o:spid="_x0000_s1026" type="#_x0000_t202" style="position:absolute;margin-left:284pt;margin-top:-35.9pt;width:229.9pt;height:87.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" filled="f" stroked="f">
          <v:textbox>
            <w:txbxContent>
              <w:p w14:paraId="05E5D434" w14:textId="77777777" w:rsidR="00091293" w:rsidRPr="003D05A2" w:rsidRDefault="00091293" w:rsidP="00574A15">
                <w:pPr>
                  <w:widowControl w:val="0"/>
                  <w:autoSpaceDE w:val="0"/>
                  <w:autoSpaceDN w:val="0"/>
                  <w:adjustRightInd w:val="0"/>
                  <w:rPr>
                    <w:rFonts w:asciiTheme="minorHAnsi" w:hAnsiTheme="minorHAnsi" w:cstheme="minorHAnsi"/>
                    <w:b/>
                    <w:color w:val="224390"/>
                    <w:sz w:val="18"/>
                    <w:szCs w:val="18"/>
                  </w:rPr>
                </w:pPr>
                <w:r w:rsidRPr="003D05A2">
                  <w:rPr>
                    <w:rFonts w:asciiTheme="minorHAnsi" w:hAnsiTheme="minorHAnsi" w:cstheme="minorHAnsi"/>
                    <w:b/>
                    <w:color w:val="224390"/>
                    <w:sz w:val="18"/>
                    <w:szCs w:val="18"/>
                    <w:lang w:val="sr-Cyrl-CS"/>
                  </w:rPr>
                  <w:t xml:space="preserve">БЕОГРАД, Звечанска 7 </w:t>
                </w:r>
              </w:p>
              <w:p w14:paraId="5D0A8C1B"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Тел</w:t>
                </w:r>
                <w:r w:rsidRPr="003D05A2">
                  <w:rPr>
                    <w:rFonts w:asciiTheme="minorHAnsi" w:hAnsiTheme="minorHAnsi" w:cstheme="minorHAnsi"/>
                    <w:color w:val="224390"/>
                    <w:sz w:val="18"/>
                    <w:szCs w:val="18"/>
                    <w:lang w:val="sr-Cyrl-CS"/>
                  </w:rPr>
                  <w:t xml:space="preserve"> 2648-622</w:t>
                </w:r>
                <w:r w:rsidRPr="003D05A2">
                  <w:rPr>
                    <w:rFonts w:asciiTheme="minorHAnsi" w:hAnsiTheme="minorHAnsi" w:cstheme="minorHAnsi"/>
                    <w:color w:val="224390"/>
                    <w:sz w:val="18"/>
                    <w:szCs w:val="18"/>
                    <w:lang w:val="sr-Latn-CS"/>
                  </w:rPr>
                  <w:t>, 2647-281, 2648-361</w:t>
                </w:r>
                <w:r w:rsidRPr="003D05A2">
                  <w:rPr>
                    <w:rFonts w:asciiTheme="minorHAnsi" w:hAnsiTheme="minorHAnsi" w:cstheme="minorHAnsi"/>
                    <w:color w:val="224390"/>
                    <w:sz w:val="18"/>
                    <w:szCs w:val="18"/>
                    <w:lang w:val="sr-Cyrl-CS"/>
                  </w:rPr>
                  <w:t>,2648-031,369-0314</w:t>
                </w:r>
              </w:p>
              <w:p w14:paraId="78ADD101"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Cyrl-CS"/>
                  </w:rPr>
                  <w:t>Факс</w:t>
                </w:r>
                <w:r w:rsidRPr="003D05A2">
                  <w:rPr>
                    <w:rFonts w:asciiTheme="minorHAnsi" w:hAnsiTheme="minorHAnsi" w:cstheme="minorHAnsi"/>
                    <w:b/>
                    <w:color w:val="224390"/>
                    <w:sz w:val="18"/>
                    <w:szCs w:val="18"/>
                  </w:rPr>
                  <w:t>:</w:t>
                </w:r>
                <w:r w:rsidRPr="003D05A2">
                  <w:rPr>
                    <w:rFonts w:asciiTheme="minorHAnsi" w:hAnsiTheme="minorHAnsi" w:cstheme="minorHAnsi"/>
                    <w:color w:val="224390"/>
                    <w:sz w:val="18"/>
                    <w:szCs w:val="18"/>
                    <w:lang w:val="sr-Cyrl-CS"/>
                  </w:rPr>
                  <w:t>2647-285, 2648-154</w:t>
                </w:r>
                <w:r w:rsidRPr="003D05A2">
                  <w:rPr>
                    <w:rFonts w:asciiTheme="minorHAnsi" w:hAnsiTheme="minorHAnsi" w:cstheme="minorHAnsi"/>
                    <w:color w:val="224390"/>
                    <w:sz w:val="18"/>
                    <w:szCs w:val="18"/>
                    <w:lang w:val="sr-Latn-CS"/>
                  </w:rPr>
                  <w:t>, 2648-031</w:t>
                </w:r>
              </w:p>
              <w:p w14:paraId="3F381477"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E-Mail:</w:t>
                </w:r>
                <w:hyperlink r:id="rId1" w:history="1">
                  <w:r w:rsidRPr="003D05A2">
                    <w:rPr>
                      <w:rStyle w:val="Hyperlink"/>
                      <w:rFonts w:asciiTheme="minorHAnsi" w:hAnsiTheme="minorHAnsi" w:cstheme="minorHAnsi"/>
                      <w:color w:val="224390"/>
                      <w:sz w:val="18"/>
                      <w:szCs w:val="18"/>
                    </w:rPr>
                    <w:t>office</w:t>
                  </w:r>
                  <w:r w:rsidRPr="003D05A2">
                    <w:rPr>
                      <w:rStyle w:val="Hyperlink"/>
                      <w:rFonts w:asciiTheme="minorHAnsi" w:hAnsiTheme="minorHAnsi" w:cstheme="minorHAnsi"/>
                      <w:color w:val="224390"/>
                      <w:sz w:val="18"/>
                      <w:szCs w:val="18"/>
                      <w:lang w:val="sr-Latn-CS"/>
                    </w:rPr>
                    <w:t>@czodo.rs</w:t>
                  </w:r>
                </w:hyperlink>
              </w:p>
              <w:p w14:paraId="6575F1DE"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Latn-CS"/>
                  </w:rPr>
                </w:pPr>
                <w:r w:rsidRPr="003D05A2">
                  <w:rPr>
                    <w:rFonts w:asciiTheme="minorHAnsi" w:hAnsiTheme="minorHAnsi" w:cstheme="minorHAnsi"/>
                    <w:b/>
                    <w:color w:val="224390"/>
                    <w:sz w:val="18"/>
                    <w:szCs w:val="18"/>
                    <w:lang w:val="sr-Latn-CS"/>
                  </w:rPr>
                  <w:t>Web site:</w:t>
                </w:r>
                <w:r w:rsidRPr="003D05A2">
                  <w:rPr>
                    <w:rFonts w:asciiTheme="minorHAnsi" w:hAnsiTheme="minorHAnsi" w:cstheme="minorHAnsi"/>
                    <w:color w:val="224390"/>
                    <w:sz w:val="18"/>
                    <w:szCs w:val="18"/>
                    <w:lang w:val="sr-Latn-CS"/>
                  </w:rPr>
                  <w:t xml:space="preserve">  www:zvecanska.org.rs</w:t>
                </w:r>
              </w:p>
              <w:p w14:paraId="78CCCD47"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lang w:val="sr-Cyrl-CS"/>
                  </w:rPr>
                </w:pPr>
                <w:r w:rsidRPr="003D05A2">
                  <w:rPr>
                    <w:rFonts w:asciiTheme="minorHAnsi" w:hAnsiTheme="minorHAnsi" w:cstheme="minorHAnsi"/>
                    <w:b/>
                    <w:color w:val="224390"/>
                    <w:sz w:val="18"/>
                    <w:szCs w:val="18"/>
                  </w:rPr>
                  <w:t>Бр</w:t>
                </w:r>
                <w:r w:rsidRPr="003D05A2">
                  <w:rPr>
                    <w:rFonts w:asciiTheme="minorHAnsi" w:hAnsiTheme="minorHAnsi" w:cstheme="minorHAnsi"/>
                    <w:b/>
                    <w:color w:val="224390"/>
                    <w:sz w:val="18"/>
                    <w:szCs w:val="18"/>
                    <w:lang w:val="sr-Latn-CS"/>
                  </w:rPr>
                  <w:t>.</w:t>
                </w:r>
                <w:r w:rsidRPr="003D05A2">
                  <w:rPr>
                    <w:rFonts w:asciiTheme="minorHAnsi" w:hAnsiTheme="minorHAnsi" w:cstheme="minorHAnsi"/>
                    <w:b/>
                    <w:color w:val="224390"/>
                    <w:sz w:val="18"/>
                    <w:szCs w:val="18"/>
                    <w:lang w:val="sr-Cyrl-CS"/>
                  </w:rPr>
                  <w:t>т</w:t>
                </w:r>
                <w:r w:rsidRPr="003D05A2">
                  <w:rPr>
                    <w:rFonts w:asciiTheme="minorHAnsi" w:hAnsiTheme="minorHAnsi" w:cstheme="minorHAnsi"/>
                    <w:b/>
                    <w:color w:val="224390"/>
                    <w:sz w:val="18"/>
                    <w:szCs w:val="18"/>
                  </w:rPr>
                  <w:t>екућ</w:t>
                </w:r>
                <w:r w:rsidRPr="003D05A2">
                  <w:rPr>
                    <w:rFonts w:asciiTheme="minorHAnsi" w:hAnsiTheme="minorHAnsi" w:cstheme="minorHAnsi"/>
                    <w:b/>
                    <w:color w:val="224390"/>
                    <w:sz w:val="18"/>
                    <w:szCs w:val="18"/>
                    <w:lang w:val="sr-Cyrl-CS"/>
                  </w:rPr>
                  <w:t>их</w:t>
                </w:r>
                <w:r w:rsidRPr="003D05A2">
                  <w:rPr>
                    <w:rFonts w:asciiTheme="minorHAnsi" w:hAnsiTheme="minorHAnsi" w:cstheme="minorHAnsi"/>
                    <w:b/>
                    <w:color w:val="224390"/>
                    <w:sz w:val="18"/>
                    <w:szCs w:val="18"/>
                  </w:rPr>
                  <w:t>рачуна</w:t>
                </w:r>
                <w:r w:rsidRPr="003D05A2">
                  <w:rPr>
                    <w:rFonts w:asciiTheme="minorHAnsi" w:hAnsiTheme="minorHAnsi" w:cstheme="minorHAnsi"/>
                    <w:b/>
                    <w:color w:val="224390"/>
                    <w:sz w:val="18"/>
                    <w:szCs w:val="18"/>
                    <w:lang w:val="sr-Latn-CS"/>
                  </w:rPr>
                  <w:t>:</w:t>
                </w:r>
                <w:r w:rsidRPr="003D05A2">
                  <w:rPr>
                    <w:rFonts w:asciiTheme="minorHAnsi" w:hAnsiTheme="minorHAnsi" w:cstheme="minorHAnsi"/>
                    <w:color w:val="224390"/>
                    <w:sz w:val="18"/>
                    <w:szCs w:val="18"/>
                    <w:lang w:val="sr-Latn-CS"/>
                  </w:rPr>
                  <w:t xml:space="preserve"> 840-635661-68</w:t>
                </w:r>
                <w:r w:rsidRPr="003D05A2">
                  <w:rPr>
                    <w:rFonts w:asciiTheme="minorHAnsi" w:hAnsiTheme="minorHAnsi" w:cstheme="minorHAnsi"/>
                    <w:color w:val="224390"/>
                    <w:sz w:val="18"/>
                    <w:szCs w:val="18"/>
                    <w:lang w:val="sr-Cyrl-CS"/>
                  </w:rPr>
                  <w:t xml:space="preserve"> и</w:t>
                </w:r>
                <w:r w:rsidRPr="003D05A2">
                  <w:rPr>
                    <w:rFonts w:asciiTheme="minorHAnsi" w:hAnsiTheme="minorHAnsi" w:cstheme="minorHAnsi"/>
                    <w:color w:val="224390"/>
                    <w:sz w:val="18"/>
                    <w:szCs w:val="18"/>
                    <w:lang w:val="sr-Latn-CS"/>
                  </w:rPr>
                  <w:t xml:space="preserve"> 840-635667-50</w:t>
                </w:r>
              </w:p>
              <w:p w14:paraId="63EC11C1" w14:textId="77777777" w:rsidR="00091293" w:rsidRPr="003D05A2" w:rsidRDefault="00091293" w:rsidP="00574A15">
                <w:pPr>
                  <w:widowControl w:val="0"/>
                  <w:autoSpaceDE w:val="0"/>
                  <w:autoSpaceDN w:val="0"/>
                  <w:adjustRightInd w:val="0"/>
                  <w:rPr>
                    <w:rFonts w:asciiTheme="minorHAnsi" w:hAnsiTheme="minorHAnsi" w:cstheme="minorHAnsi"/>
                    <w:color w:val="224390"/>
                    <w:sz w:val="18"/>
                    <w:szCs w:val="18"/>
                  </w:rPr>
                </w:pPr>
                <w:r w:rsidRPr="003D05A2">
                  <w:rPr>
                    <w:rFonts w:asciiTheme="minorHAnsi" w:hAnsiTheme="minorHAnsi" w:cstheme="minorHAnsi"/>
                    <w:b/>
                    <w:color w:val="224390"/>
                    <w:sz w:val="18"/>
                    <w:szCs w:val="18"/>
                    <w:lang w:val="sr-Cyrl-CS"/>
                  </w:rPr>
                  <w:t>ПИБ:</w:t>
                </w:r>
                <w:r w:rsidRPr="003D05A2">
                  <w:rPr>
                    <w:rFonts w:asciiTheme="minorHAnsi" w:hAnsiTheme="minorHAnsi" w:cstheme="minorHAnsi"/>
                    <w:color w:val="224390"/>
                    <w:sz w:val="18"/>
                    <w:szCs w:val="18"/>
                    <w:lang w:val="sr-Cyrl-CS"/>
                  </w:rPr>
                  <w:t>100286755</w:t>
                </w:r>
              </w:p>
            </w:txbxContent>
          </v:textbox>
        </v:shape>
      </w:pict>
    </w:r>
    <w:r>
      <w:rPr>
        <w:noProof/>
      </w:rPr>
      <w:pict w14:anchorId="44CCF528">
        <v:shape id="Text Box 2" o:spid="_x0000_s1025" type="#_x0000_t202" style="position:absolute;margin-left:-21pt;margin-top:-35.6pt;width:304.85pt;height:86.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A4K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" filled="f" stroked="f">
          <v:textbox>
            <w:txbxContent>
              <w:p w14:paraId="1BA1685D" w14:textId="77777777" w:rsidR="00091293" w:rsidRDefault="00091293">
                <w:r>
                  <w:rPr>
                    <w:noProof/>
                  </w:rPr>
                  <w:drawing>
                    <wp:inline distT="0" distB="0" distL="0" distR="0" wp14:anchorId="5345B47B" wp14:editId="3429B8E3">
                      <wp:extent cx="3582214" cy="962025"/>
                      <wp:effectExtent l="19050" t="0" r="0" b="9525"/>
                      <wp:docPr id="5" name="Picture 1" descr="Zvecanska logo novi_2922x296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vecanska logo novi_2922x2967(1).jpg"/>
                              <pic:cNvPicPr/>
                            </pic:nvPicPr>
                            <pic:blipFill>
                              <a:blip r:embed="rId2"/>
                              <a:stretch>
                                <a:fillRect/>
                              </a:stretch>
                            </pic:blipFill>
                            <pic:spPr>
                              <a:xfrm>
                                <a:off x="0" y="0"/>
                                <a:ext cx="3582214" cy="962025"/>
                              </a:xfrm>
                              <a:prstGeom prst="rect">
                                <a:avLst/>
                              </a:prstGeom>
                            </pic:spPr>
                          </pic:pic>
                        </a:graphicData>
                      </a:graphic>
                    </wp:inline>
                  </w:drawing>
                </w:r>
              </w:p>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4" w15:restartNumberingAfterBreak="0">
    <w:nsid w:val="0000001D"/>
    <w:multiLevelType w:val="multilevel"/>
    <w:tmpl w:val="0000001C"/>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5" w15:restartNumberingAfterBreak="0">
    <w:nsid w:val="00003CD5"/>
    <w:multiLevelType w:val="hybridMultilevel"/>
    <w:tmpl w:val="000013E9"/>
    <w:lvl w:ilvl="0" w:tplc="00004080">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1CE73C4"/>
    <w:multiLevelType w:val="hybridMultilevel"/>
    <w:tmpl w:val="DE144AB0"/>
    <w:lvl w:ilvl="0" w:tplc="C03EB1C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722B06"/>
    <w:multiLevelType w:val="hybridMultilevel"/>
    <w:tmpl w:val="7AF0E6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086E6E"/>
    <w:multiLevelType w:val="hybridMultilevel"/>
    <w:tmpl w:val="71204872"/>
    <w:lvl w:ilvl="0" w:tplc="054EFEEA">
      <w:start w:val="1"/>
      <w:numFmt w:val="bullet"/>
      <w:lvlText w:val=""/>
      <w:lvlJc w:val="left"/>
      <w:pPr>
        <w:ind w:left="16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427757"/>
    <w:multiLevelType w:val="hybridMultilevel"/>
    <w:tmpl w:val="3C8C3B0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4AA610F"/>
    <w:multiLevelType w:val="hybridMultilevel"/>
    <w:tmpl w:val="3BEC408C"/>
    <w:lvl w:ilvl="0" w:tplc="CF32268C">
      <w:numFmt w:val="bullet"/>
      <w:lvlText w:val="-"/>
      <w:lvlJc w:val="left"/>
      <w:pPr>
        <w:ind w:left="1380" w:hanging="360"/>
      </w:pPr>
      <w:rPr>
        <w:rFonts w:ascii="Times New Roman" w:eastAsia="Times New Roman" w:hAnsi="Times New Roman" w:cs="Times New Roman"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1" w15:restartNumberingAfterBreak="0">
    <w:nsid w:val="174C6622"/>
    <w:multiLevelType w:val="multilevel"/>
    <w:tmpl w:val="F4F03658"/>
    <w:lvl w:ilvl="0">
      <w:start w:val="3"/>
      <w:numFmt w:val="decimal"/>
      <w:lvlText w:val="%1."/>
      <w:lvlJc w:val="left"/>
      <w:pPr>
        <w:ind w:left="360" w:hanging="360"/>
      </w:pPr>
      <w:rPr>
        <w:rFonts w:hint="default"/>
        <w:color w:val="1F487C"/>
      </w:rPr>
    </w:lvl>
    <w:lvl w:ilvl="1">
      <w:start w:val="1"/>
      <w:numFmt w:val="decimal"/>
      <w:lvlText w:val="%1.%2."/>
      <w:lvlJc w:val="left"/>
      <w:pPr>
        <w:ind w:left="720" w:hanging="360"/>
      </w:pPr>
      <w:rPr>
        <w:rFonts w:hint="default"/>
        <w:color w:val="1F487C"/>
      </w:rPr>
    </w:lvl>
    <w:lvl w:ilvl="2">
      <w:start w:val="1"/>
      <w:numFmt w:val="decimal"/>
      <w:lvlText w:val="%1.%2.%3."/>
      <w:lvlJc w:val="left"/>
      <w:pPr>
        <w:ind w:left="1440" w:hanging="720"/>
      </w:pPr>
      <w:rPr>
        <w:rFonts w:hint="default"/>
        <w:color w:val="1F487C"/>
      </w:rPr>
    </w:lvl>
    <w:lvl w:ilvl="3">
      <w:start w:val="1"/>
      <w:numFmt w:val="decimal"/>
      <w:lvlText w:val="%1.%2.%3.%4."/>
      <w:lvlJc w:val="left"/>
      <w:pPr>
        <w:ind w:left="1800" w:hanging="720"/>
      </w:pPr>
      <w:rPr>
        <w:rFonts w:hint="default"/>
        <w:color w:val="1F487C"/>
      </w:rPr>
    </w:lvl>
    <w:lvl w:ilvl="4">
      <w:start w:val="1"/>
      <w:numFmt w:val="decimal"/>
      <w:lvlText w:val="%1.%2.%3.%4.%5."/>
      <w:lvlJc w:val="left"/>
      <w:pPr>
        <w:ind w:left="2520" w:hanging="1080"/>
      </w:pPr>
      <w:rPr>
        <w:rFonts w:hint="default"/>
        <w:color w:val="1F487C"/>
      </w:rPr>
    </w:lvl>
    <w:lvl w:ilvl="5">
      <w:start w:val="1"/>
      <w:numFmt w:val="decimal"/>
      <w:lvlText w:val="%1.%2.%3.%4.%5.%6."/>
      <w:lvlJc w:val="left"/>
      <w:pPr>
        <w:ind w:left="2880" w:hanging="1080"/>
      </w:pPr>
      <w:rPr>
        <w:rFonts w:hint="default"/>
        <w:color w:val="1F487C"/>
      </w:rPr>
    </w:lvl>
    <w:lvl w:ilvl="6">
      <w:start w:val="1"/>
      <w:numFmt w:val="decimal"/>
      <w:lvlText w:val="%1.%2.%3.%4.%5.%6.%7."/>
      <w:lvlJc w:val="left"/>
      <w:pPr>
        <w:ind w:left="3240" w:hanging="1080"/>
      </w:pPr>
      <w:rPr>
        <w:rFonts w:hint="default"/>
        <w:color w:val="1F487C"/>
      </w:rPr>
    </w:lvl>
    <w:lvl w:ilvl="7">
      <w:start w:val="1"/>
      <w:numFmt w:val="decimal"/>
      <w:lvlText w:val="%1.%2.%3.%4.%5.%6.%7.%8."/>
      <w:lvlJc w:val="left"/>
      <w:pPr>
        <w:ind w:left="3960" w:hanging="1440"/>
      </w:pPr>
      <w:rPr>
        <w:rFonts w:hint="default"/>
        <w:color w:val="1F487C"/>
      </w:rPr>
    </w:lvl>
    <w:lvl w:ilvl="8">
      <w:start w:val="1"/>
      <w:numFmt w:val="decimal"/>
      <w:lvlText w:val="%1.%2.%3.%4.%5.%6.%7.%8.%9."/>
      <w:lvlJc w:val="left"/>
      <w:pPr>
        <w:ind w:left="4320" w:hanging="1440"/>
      </w:pPr>
      <w:rPr>
        <w:rFonts w:hint="default"/>
        <w:color w:val="1F487C"/>
      </w:rPr>
    </w:lvl>
  </w:abstractNum>
  <w:abstractNum w:abstractNumId="12" w15:restartNumberingAfterBreak="0">
    <w:nsid w:val="19CA145C"/>
    <w:multiLevelType w:val="multilevel"/>
    <w:tmpl w:val="19CA145C"/>
    <w:lvl w:ilvl="0">
      <w:start w:val="1"/>
      <w:numFmt w:val="decimal"/>
      <w:pStyle w:val="nabrajanjebold"/>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FF05AD"/>
    <w:multiLevelType w:val="hybridMultilevel"/>
    <w:tmpl w:val="CDCA7D9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657980"/>
    <w:multiLevelType w:val="hybridMultilevel"/>
    <w:tmpl w:val="0848189A"/>
    <w:lvl w:ilvl="0" w:tplc="B1BE3C4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CF079E"/>
    <w:multiLevelType w:val="hybridMultilevel"/>
    <w:tmpl w:val="38BE48E8"/>
    <w:lvl w:ilvl="0" w:tplc="6838A37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F979C8"/>
    <w:multiLevelType w:val="hybridMultilevel"/>
    <w:tmpl w:val="9B3482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770FC4"/>
    <w:multiLevelType w:val="hybridMultilevel"/>
    <w:tmpl w:val="0F4426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1E251A"/>
    <w:multiLevelType w:val="hybridMultilevel"/>
    <w:tmpl w:val="0ADCDDA0"/>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9" w15:restartNumberingAfterBreak="0">
    <w:nsid w:val="31C92731"/>
    <w:multiLevelType w:val="hybridMultilevel"/>
    <w:tmpl w:val="9D9024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345A4D"/>
    <w:multiLevelType w:val="hybridMultilevel"/>
    <w:tmpl w:val="F0C8E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80360A"/>
    <w:multiLevelType w:val="hybridMultilevel"/>
    <w:tmpl w:val="C0A0621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6973B0"/>
    <w:multiLevelType w:val="hybridMultilevel"/>
    <w:tmpl w:val="F67A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DE4CCB"/>
    <w:multiLevelType w:val="hybridMultilevel"/>
    <w:tmpl w:val="BCC46130"/>
    <w:lvl w:ilvl="0" w:tplc="054EFEEA">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3AD0696"/>
    <w:multiLevelType w:val="hybridMultilevel"/>
    <w:tmpl w:val="5556504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456731A1"/>
    <w:multiLevelType w:val="hybridMultilevel"/>
    <w:tmpl w:val="6452F4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85257A"/>
    <w:multiLevelType w:val="hybridMultilevel"/>
    <w:tmpl w:val="2A16DF76"/>
    <w:lvl w:ilvl="0" w:tplc="5E929D6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3C41D8"/>
    <w:multiLevelType w:val="hybridMultilevel"/>
    <w:tmpl w:val="B18E35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DE46155"/>
    <w:multiLevelType w:val="hybridMultilevel"/>
    <w:tmpl w:val="270A1930"/>
    <w:lvl w:ilvl="0" w:tplc="04090005">
      <w:start w:val="1"/>
      <w:numFmt w:val="bullet"/>
      <w:lvlText w:val=""/>
      <w:lvlJc w:val="left"/>
      <w:pPr>
        <w:ind w:left="1146" w:hanging="360"/>
      </w:pPr>
      <w:rPr>
        <w:rFonts w:ascii="Wingdings" w:hAnsi="Wingdings" w:hint="default"/>
      </w:rPr>
    </w:lvl>
    <w:lvl w:ilvl="1" w:tplc="04090003">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9" w15:restartNumberingAfterBreak="0">
    <w:nsid w:val="4E67057A"/>
    <w:multiLevelType w:val="hybridMultilevel"/>
    <w:tmpl w:val="8DCAF3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F0D6333"/>
    <w:multiLevelType w:val="hybridMultilevel"/>
    <w:tmpl w:val="EDCC4C6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AB04B7"/>
    <w:multiLevelType w:val="hybridMultilevel"/>
    <w:tmpl w:val="2CEE17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8251AD"/>
    <w:multiLevelType w:val="multilevel"/>
    <w:tmpl w:val="00000004"/>
    <w:lvl w:ilvl="0">
      <w:start w:val="1"/>
      <w:numFmt w:val="decimal"/>
      <w:lvlText w:val="%1)"/>
      <w:lvlJc w:val="left"/>
      <w:pPr>
        <w:tabs>
          <w:tab w:val="num" w:pos="-90"/>
        </w:tabs>
        <w:ind w:left="135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15:restartNumberingAfterBreak="0">
    <w:nsid w:val="582C4C1B"/>
    <w:multiLevelType w:val="hybridMultilevel"/>
    <w:tmpl w:val="D946EE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F53B0"/>
    <w:multiLevelType w:val="multilevel"/>
    <w:tmpl w:val="AF9EB2D0"/>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720" w:hanging="360"/>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35" w15:restartNumberingAfterBreak="0">
    <w:nsid w:val="5A9C5B3A"/>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36" w15:restartNumberingAfterBreak="0">
    <w:nsid w:val="5BBD3DB7"/>
    <w:multiLevelType w:val="hybridMultilevel"/>
    <w:tmpl w:val="D076CB98"/>
    <w:lvl w:ilvl="0" w:tplc="BD40C3EE">
      <w:numFmt w:val="bullet"/>
      <w:lvlText w:val="-"/>
      <w:lvlJc w:val="left"/>
      <w:pPr>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5C987DE8"/>
    <w:multiLevelType w:val="hybridMultilevel"/>
    <w:tmpl w:val="F8E88F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CA2B1B"/>
    <w:multiLevelType w:val="hybridMultilevel"/>
    <w:tmpl w:val="B4B87C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4C1C32"/>
    <w:multiLevelType w:val="hybridMultilevel"/>
    <w:tmpl w:val="CBE805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9CB6064"/>
    <w:multiLevelType w:val="hybridMultilevel"/>
    <w:tmpl w:val="5D120E1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6C7223A2"/>
    <w:multiLevelType w:val="hybridMultilevel"/>
    <w:tmpl w:val="CDD4D7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95C7B"/>
    <w:multiLevelType w:val="hybridMultilevel"/>
    <w:tmpl w:val="C6DA5502"/>
    <w:lvl w:ilvl="0" w:tplc="B2420280">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1A126F"/>
    <w:multiLevelType w:val="hybridMultilevel"/>
    <w:tmpl w:val="AB5EC2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5C1262"/>
    <w:multiLevelType w:val="multilevel"/>
    <w:tmpl w:val="DB8C10D8"/>
    <w:lvl w:ilvl="0">
      <w:start w:val="1"/>
      <w:numFmt w:val="decimal"/>
      <w:lvlText w:val="%1."/>
      <w:lvlJc w:val="left"/>
      <w:pPr>
        <w:ind w:left="540" w:hanging="540"/>
      </w:pPr>
      <w:rPr>
        <w:rFonts w:hint="default"/>
      </w:rPr>
    </w:lvl>
    <w:lvl w:ilvl="1">
      <w:start w:val="1"/>
      <w:numFmt w:val="decimal"/>
      <w:lvlText w:val="%1.%2."/>
      <w:lvlJc w:val="left"/>
      <w:pPr>
        <w:ind w:left="759" w:hanging="540"/>
      </w:pPr>
      <w:rPr>
        <w:rFonts w:hint="default"/>
      </w:rPr>
    </w:lvl>
    <w:lvl w:ilvl="2">
      <w:start w:val="1"/>
      <w:numFmt w:val="decimal"/>
      <w:lvlText w:val="%1.%2.%3."/>
      <w:lvlJc w:val="left"/>
      <w:pPr>
        <w:ind w:left="1158" w:hanging="720"/>
      </w:pPr>
      <w:rPr>
        <w:rFonts w:hint="default"/>
      </w:rPr>
    </w:lvl>
    <w:lvl w:ilvl="3">
      <w:start w:val="1"/>
      <w:numFmt w:val="decimal"/>
      <w:lvlText w:val="%1.%2.%3.%4."/>
      <w:lvlJc w:val="left"/>
      <w:pPr>
        <w:ind w:left="1377" w:hanging="720"/>
      </w:pPr>
      <w:rPr>
        <w:rFonts w:hint="default"/>
      </w:rPr>
    </w:lvl>
    <w:lvl w:ilvl="4">
      <w:start w:val="1"/>
      <w:numFmt w:val="decimal"/>
      <w:lvlText w:val="%1.%2.%3.%4.%5."/>
      <w:lvlJc w:val="left"/>
      <w:pPr>
        <w:ind w:left="1956" w:hanging="1080"/>
      </w:pPr>
      <w:rPr>
        <w:rFonts w:hint="default"/>
      </w:rPr>
    </w:lvl>
    <w:lvl w:ilvl="5">
      <w:start w:val="1"/>
      <w:numFmt w:val="decimal"/>
      <w:lvlText w:val="%1.%2.%3.%4.%5.%6."/>
      <w:lvlJc w:val="left"/>
      <w:pPr>
        <w:ind w:left="2175" w:hanging="1080"/>
      </w:pPr>
      <w:rPr>
        <w:rFonts w:hint="default"/>
      </w:rPr>
    </w:lvl>
    <w:lvl w:ilvl="6">
      <w:start w:val="1"/>
      <w:numFmt w:val="decimal"/>
      <w:lvlText w:val="%1.%2.%3.%4.%5.%6.%7."/>
      <w:lvlJc w:val="left"/>
      <w:pPr>
        <w:ind w:left="2754" w:hanging="1440"/>
      </w:pPr>
      <w:rPr>
        <w:rFonts w:hint="default"/>
      </w:rPr>
    </w:lvl>
    <w:lvl w:ilvl="7">
      <w:start w:val="1"/>
      <w:numFmt w:val="decimal"/>
      <w:lvlText w:val="%1.%2.%3.%4.%5.%6.%7.%8."/>
      <w:lvlJc w:val="left"/>
      <w:pPr>
        <w:ind w:left="2973" w:hanging="1440"/>
      </w:pPr>
      <w:rPr>
        <w:rFonts w:hint="default"/>
      </w:rPr>
    </w:lvl>
    <w:lvl w:ilvl="8">
      <w:start w:val="1"/>
      <w:numFmt w:val="decimal"/>
      <w:lvlText w:val="%1.%2.%3.%4.%5.%6.%7.%8.%9."/>
      <w:lvlJc w:val="left"/>
      <w:pPr>
        <w:ind w:left="3552" w:hanging="1800"/>
      </w:pPr>
      <w:rPr>
        <w:rFonts w:hint="default"/>
      </w:rPr>
    </w:lvl>
  </w:abstractNum>
  <w:abstractNum w:abstractNumId="45" w15:restartNumberingAfterBreak="0">
    <w:nsid w:val="72B67657"/>
    <w:multiLevelType w:val="hybridMultilevel"/>
    <w:tmpl w:val="91B8C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D27EF3"/>
    <w:multiLevelType w:val="multilevel"/>
    <w:tmpl w:val="AF7A6FB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65" w:hanging="405"/>
      </w:pPr>
      <w:rPr>
        <w:rFonts w:hint="default"/>
        <w:b/>
        <w:color w:val="1F487C"/>
      </w:rPr>
    </w:lvl>
    <w:lvl w:ilvl="2">
      <w:start w:val="1"/>
      <w:numFmt w:val="decimal"/>
      <w:isLgl/>
      <w:lvlText w:val="%1.%2.%3."/>
      <w:lvlJc w:val="left"/>
      <w:pPr>
        <w:ind w:left="1080" w:hanging="720"/>
      </w:pPr>
      <w:rPr>
        <w:rFonts w:hint="default"/>
        <w:b/>
        <w:color w:val="1F487C"/>
      </w:rPr>
    </w:lvl>
    <w:lvl w:ilvl="3">
      <w:start w:val="1"/>
      <w:numFmt w:val="decimal"/>
      <w:isLgl/>
      <w:lvlText w:val="%1.%2.%3.%4."/>
      <w:lvlJc w:val="left"/>
      <w:pPr>
        <w:ind w:left="1080" w:hanging="720"/>
      </w:pPr>
      <w:rPr>
        <w:rFonts w:hint="default"/>
        <w:b/>
        <w:color w:val="1F487C"/>
      </w:rPr>
    </w:lvl>
    <w:lvl w:ilvl="4">
      <w:start w:val="1"/>
      <w:numFmt w:val="decimal"/>
      <w:isLgl/>
      <w:lvlText w:val="%1.%2.%3.%4.%5."/>
      <w:lvlJc w:val="left"/>
      <w:pPr>
        <w:ind w:left="1440" w:hanging="1080"/>
      </w:pPr>
      <w:rPr>
        <w:rFonts w:hint="default"/>
        <w:b/>
        <w:color w:val="1F487C"/>
      </w:rPr>
    </w:lvl>
    <w:lvl w:ilvl="5">
      <w:start w:val="1"/>
      <w:numFmt w:val="decimal"/>
      <w:isLgl/>
      <w:lvlText w:val="%1.%2.%3.%4.%5.%6."/>
      <w:lvlJc w:val="left"/>
      <w:pPr>
        <w:ind w:left="1440" w:hanging="1080"/>
      </w:pPr>
      <w:rPr>
        <w:rFonts w:hint="default"/>
        <w:b/>
        <w:color w:val="1F487C"/>
      </w:rPr>
    </w:lvl>
    <w:lvl w:ilvl="6">
      <w:start w:val="1"/>
      <w:numFmt w:val="decimal"/>
      <w:isLgl/>
      <w:lvlText w:val="%1.%2.%3.%4.%5.%6.%7."/>
      <w:lvlJc w:val="left"/>
      <w:pPr>
        <w:ind w:left="1800" w:hanging="1440"/>
      </w:pPr>
      <w:rPr>
        <w:rFonts w:hint="default"/>
        <w:b/>
        <w:color w:val="1F487C"/>
      </w:rPr>
    </w:lvl>
    <w:lvl w:ilvl="7">
      <w:start w:val="1"/>
      <w:numFmt w:val="decimal"/>
      <w:isLgl/>
      <w:lvlText w:val="%1.%2.%3.%4.%5.%6.%7.%8."/>
      <w:lvlJc w:val="left"/>
      <w:pPr>
        <w:ind w:left="1800" w:hanging="1440"/>
      </w:pPr>
      <w:rPr>
        <w:rFonts w:hint="default"/>
        <w:b/>
        <w:color w:val="1F487C"/>
      </w:rPr>
    </w:lvl>
    <w:lvl w:ilvl="8">
      <w:start w:val="1"/>
      <w:numFmt w:val="decimal"/>
      <w:isLgl/>
      <w:lvlText w:val="%1.%2.%3.%4.%5.%6.%7.%8.%9."/>
      <w:lvlJc w:val="left"/>
      <w:pPr>
        <w:ind w:left="2160" w:hanging="1800"/>
      </w:pPr>
      <w:rPr>
        <w:rFonts w:hint="default"/>
        <w:b/>
        <w:color w:val="1F487C"/>
      </w:rPr>
    </w:lvl>
  </w:abstractNum>
  <w:abstractNum w:abstractNumId="47" w15:restartNumberingAfterBreak="0">
    <w:nsid w:val="7B2474C2"/>
    <w:multiLevelType w:val="multilevel"/>
    <w:tmpl w:val="88DC0A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7B5F50B1"/>
    <w:multiLevelType w:val="hybridMultilevel"/>
    <w:tmpl w:val="FC8AD87C"/>
    <w:lvl w:ilvl="0" w:tplc="241A000F">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49" w15:restartNumberingAfterBreak="0">
    <w:nsid w:val="7F4971FB"/>
    <w:multiLevelType w:val="hybridMultilevel"/>
    <w:tmpl w:val="B7CCB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47354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0630165">
    <w:abstractNumId w:val="39"/>
  </w:num>
  <w:num w:numId="3" w16cid:durableId="1051611773">
    <w:abstractNumId w:val="43"/>
  </w:num>
  <w:num w:numId="4" w16cid:durableId="373819007">
    <w:abstractNumId w:val="25"/>
  </w:num>
  <w:num w:numId="5" w16cid:durableId="603342572">
    <w:abstractNumId w:val="19"/>
  </w:num>
  <w:num w:numId="6" w16cid:durableId="1009135000">
    <w:abstractNumId w:val="37"/>
  </w:num>
  <w:num w:numId="7" w16cid:durableId="1608583406">
    <w:abstractNumId w:val="7"/>
  </w:num>
  <w:num w:numId="8" w16cid:durableId="924918583">
    <w:abstractNumId w:val="16"/>
  </w:num>
  <w:num w:numId="9" w16cid:durableId="559295104">
    <w:abstractNumId w:val="42"/>
  </w:num>
  <w:num w:numId="10" w16cid:durableId="443039083">
    <w:abstractNumId w:val="17"/>
  </w:num>
  <w:num w:numId="11" w16cid:durableId="1491364112">
    <w:abstractNumId w:val="13"/>
  </w:num>
  <w:num w:numId="12" w16cid:durableId="828054274">
    <w:abstractNumId w:val="18"/>
  </w:num>
  <w:num w:numId="13" w16cid:durableId="1001276942">
    <w:abstractNumId w:val="28"/>
  </w:num>
  <w:num w:numId="14" w16cid:durableId="1973976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42429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4978602">
    <w:abstractNumId w:val="5"/>
  </w:num>
  <w:num w:numId="17" w16cid:durableId="232010210">
    <w:abstractNumId w:val="6"/>
  </w:num>
  <w:num w:numId="18" w16cid:durableId="39285579">
    <w:abstractNumId w:val="15"/>
  </w:num>
  <w:num w:numId="19" w16cid:durableId="1436902431">
    <w:abstractNumId w:val="21"/>
  </w:num>
  <w:num w:numId="20" w16cid:durableId="649018150">
    <w:abstractNumId w:val="38"/>
  </w:num>
  <w:num w:numId="21" w16cid:durableId="2056924766">
    <w:abstractNumId w:val="30"/>
  </w:num>
  <w:num w:numId="22" w16cid:durableId="267737593">
    <w:abstractNumId w:val="49"/>
  </w:num>
  <w:num w:numId="23" w16cid:durableId="1021518283">
    <w:abstractNumId w:val="33"/>
  </w:num>
  <w:num w:numId="24" w16cid:durableId="986396392">
    <w:abstractNumId w:val="10"/>
  </w:num>
  <w:num w:numId="25" w16cid:durableId="1818840985">
    <w:abstractNumId w:val="47"/>
  </w:num>
  <w:num w:numId="26" w16cid:durableId="186452403">
    <w:abstractNumId w:val="1"/>
  </w:num>
  <w:num w:numId="27" w16cid:durableId="1902012202">
    <w:abstractNumId w:val="32"/>
  </w:num>
  <w:num w:numId="28" w16cid:durableId="449975270">
    <w:abstractNumId w:val="8"/>
  </w:num>
  <w:num w:numId="29" w16cid:durableId="1956984054">
    <w:abstractNumId w:val="23"/>
  </w:num>
  <w:num w:numId="30" w16cid:durableId="1634140508">
    <w:abstractNumId w:val="34"/>
  </w:num>
  <w:num w:numId="31" w16cid:durableId="685063659">
    <w:abstractNumId w:val="31"/>
  </w:num>
  <w:num w:numId="32" w16cid:durableId="1862040316">
    <w:abstractNumId w:val="46"/>
  </w:num>
  <w:num w:numId="33" w16cid:durableId="1721173435">
    <w:abstractNumId w:val="35"/>
  </w:num>
  <w:num w:numId="34" w16cid:durableId="433206409">
    <w:abstractNumId w:val="48"/>
  </w:num>
  <w:num w:numId="35" w16cid:durableId="1882129396">
    <w:abstractNumId w:val="20"/>
  </w:num>
  <w:num w:numId="36" w16cid:durableId="784691530">
    <w:abstractNumId w:val="29"/>
  </w:num>
  <w:num w:numId="37" w16cid:durableId="158348539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0393647">
    <w:abstractNumId w:val="41"/>
  </w:num>
  <w:num w:numId="39" w16cid:durableId="538706830">
    <w:abstractNumId w:val="45"/>
  </w:num>
  <w:num w:numId="40" w16cid:durableId="30805491">
    <w:abstractNumId w:val="44"/>
  </w:num>
  <w:num w:numId="41" w16cid:durableId="674109367">
    <w:abstractNumId w:val="11"/>
  </w:num>
  <w:num w:numId="42" w16cid:durableId="574124035">
    <w:abstractNumId w:val="14"/>
  </w:num>
  <w:num w:numId="43" w16cid:durableId="1141386783">
    <w:abstractNumId w:val="4"/>
  </w:num>
  <w:num w:numId="44" w16cid:durableId="1118334246">
    <w:abstractNumId w:val="26"/>
  </w:num>
  <w:num w:numId="45" w16cid:durableId="964505474">
    <w:abstractNumId w:val="36"/>
  </w:num>
  <w:num w:numId="46" w16cid:durableId="647512253">
    <w:abstractNumId w:val="22"/>
  </w:num>
  <w:num w:numId="47" w16cid:durableId="1225795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530235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1"/>
      <o:rules v:ext="edit">
        <o:r id="V:Rule1" type="connector" idref="#AutoShape 3"/>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730"/>
    <w:rsid w:val="00000AF1"/>
    <w:rsid w:val="00000B0D"/>
    <w:rsid w:val="00001DFD"/>
    <w:rsid w:val="0000224D"/>
    <w:rsid w:val="000046FA"/>
    <w:rsid w:val="000067DB"/>
    <w:rsid w:val="00006C77"/>
    <w:rsid w:val="00007056"/>
    <w:rsid w:val="00007A91"/>
    <w:rsid w:val="00007F6F"/>
    <w:rsid w:val="00010126"/>
    <w:rsid w:val="00010229"/>
    <w:rsid w:val="000113B9"/>
    <w:rsid w:val="000128B5"/>
    <w:rsid w:val="00012A9F"/>
    <w:rsid w:val="00012AD5"/>
    <w:rsid w:val="00012F40"/>
    <w:rsid w:val="000151C3"/>
    <w:rsid w:val="00016749"/>
    <w:rsid w:val="000168D6"/>
    <w:rsid w:val="00016B89"/>
    <w:rsid w:val="000177D5"/>
    <w:rsid w:val="0002028C"/>
    <w:rsid w:val="00020D66"/>
    <w:rsid w:val="00022EF7"/>
    <w:rsid w:val="00022F52"/>
    <w:rsid w:val="00023260"/>
    <w:rsid w:val="00025FCA"/>
    <w:rsid w:val="00026426"/>
    <w:rsid w:val="00026628"/>
    <w:rsid w:val="00027341"/>
    <w:rsid w:val="000273C9"/>
    <w:rsid w:val="000278DD"/>
    <w:rsid w:val="00027B50"/>
    <w:rsid w:val="00030DCA"/>
    <w:rsid w:val="00031446"/>
    <w:rsid w:val="00031494"/>
    <w:rsid w:val="00031E23"/>
    <w:rsid w:val="0003362F"/>
    <w:rsid w:val="00034464"/>
    <w:rsid w:val="000350AA"/>
    <w:rsid w:val="00035539"/>
    <w:rsid w:val="00037516"/>
    <w:rsid w:val="00037638"/>
    <w:rsid w:val="000415DB"/>
    <w:rsid w:val="00041B7C"/>
    <w:rsid w:val="00041F94"/>
    <w:rsid w:val="000426E1"/>
    <w:rsid w:val="0004274A"/>
    <w:rsid w:val="00043099"/>
    <w:rsid w:val="000434F6"/>
    <w:rsid w:val="00043BC5"/>
    <w:rsid w:val="00044B95"/>
    <w:rsid w:val="00044BC9"/>
    <w:rsid w:val="00046674"/>
    <w:rsid w:val="0004717A"/>
    <w:rsid w:val="00047E53"/>
    <w:rsid w:val="00051D55"/>
    <w:rsid w:val="00052068"/>
    <w:rsid w:val="00052243"/>
    <w:rsid w:val="000523B4"/>
    <w:rsid w:val="000528FF"/>
    <w:rsid w:val="00054AEC"/>
    <w:rsid w:val="00055EC7"/>
    <w:rsid w:val="00056132"/>
    <w:rsid w:val="00056307"/>
    <w:rsid w:val="00056524"/>
    <w:rsid w:val="000571A8"/>
    <w:rsid w:val="00057326"/>
    <w:rsid w:val="0005778B"/>
    <w:rsid w:val="000578CF"/>
    <w:rsid w:val="00060028"/>
    <w:rsid w:val="00061D2C"/>
    <w:rsid w:val="00061D5B"/>
    <w:rsid w:val="00062206"/>
    <w:rsid w:val="00062431"/>
    <w:rsid w:val="0006353D"/>
    <w:rsid w:val="0006363D"/>
    <w:rsid w:val="000643F6"/>
    <w:rsid w:val="00065792"/>
    <w:rsid w:val="000665B6"/>
    <w:rsid w:val="00066DCE"/>
    <w:rsid w:val="000675F3"/>
    <w:rsid w:val="00070154"/>
    <w:rsid w:val="000714EF"/>
    <w:rsid w:val="000716C1"/>
    <w:rsid w:val="00071C96"/>
    <w:rsid w:val="000725CA"/>
    <w:rsid w:val="000726DC"/>
    <w:rsid w:val="00074921"/>
    <w:rsid w:val="00074E71"/>
    <w:rsid w:val="0007552A"/>
    <w:rsid w:val="000757B1"/>
    <w:rsid w:val="00076083"/>
    <w:rsid w:val="0007681D"/>
    <w:rsid w:val="00077EEF"/>
    <w:rsid w:val="00080017"/>
    <w:rsid w:val="000819BE"/>
    <w:rsid w:val="00082A7D"/>
    <w:rsid w:val="00082CF7"/>
    <w:rsid w:val="00083F54"/>
    <w:rsid w:val="00084305"/>
    <w:rsid w:val="0008585C"/>
    <w:rsid w:val="00085943"/>
    <w:rsid w:val="00085E0E"/>
    <w:rsid w:val="00086091"/>
    <w:rsid w:val="0008671C"/>
    <w:rsid w:val="00086EE5"/>
    <w:rsid w:val="00087055"/>
    <w:rsid w:val="00090039"/>
    <w:rsid w:val="000908BC"/>
    <w:rsid w:val="00090D09"/>
    <w:rsid w:val="000911C4"/>
    <w:rsid w:val="00091293"/>
    <w:rsid w:val="00091522"/>
    <w:rsid w:val="00092D1E"/>
    <w:rsid w:val="00093446"/>
    <w:rsid w:val="00093ED0"/>
    <w:rsid w:val="000945E1"/>
    <w:rsid w:val="00094E32"/>
    <w:rsid w:val="000952D5"/>
    <w:rsid w:val="00095368"/>
    <w:rsid w:val="000955AF"/>
    <w:rsid w:val="00095ACB"/>
    <w:rsid w:val="00096001"/>
    <w:rsid w:val="00096F84"/>
    <w:rsid w:val="000A0097"/>
    <w:rsid w:val="000A0E8C"/>
    <w:rsid w:val="000A1272"/>
    <w:rsid w:val="000A131A"/>
    <w:rsid w:val="000A1EAC"/>
    <w:rsid w:val="000A5652"/>
    <w:rsid w:val="000A72B6"/>
    <w:rsid w:val="000A77B0"/>
    <w:rsid w:val="000A782B"/>
    <w:rsid w:val="000A7A01"/>
    <w:rsid w:val="000B03B1"/>
    <w:rsid w:val="000B0699"/>
    <w:rsid w:val="000B0CDA"/>
    <w:rsid w:val="000B1350"/>
    <w:rsid w:val="000B17D7"/>
    <w:rsid w:val="000B2735"/>
    <w:rsid w:val="000B2C55"/>
    <w:rsid w:val="000B2EB9"/>
    <w:rsid w:val="000B312D"/>
    <w:rsid w:val="000B3218"/>
    <w:rsid w:val="000B40CF"/>
    <w:rsid w:val="000B4906"/>
    <w:rsid w:val="000B4A64"/>
    <w:rsid w:val="000B6906"/>
    <w:rsid w:val="000B76FE"/>
    <w:rsid w:val="000C0146"/>
    <w:rsid w:val="000C15FB"/>
    <w:rsid w:val="000C374D"/>
    <w:rsid w:val="000C45A0"/>
    <w:rsid w:val="000C6F7B"/>
    <w:rsid w:val="000C7BA3"/>
    <w:rsid w:val="000D00BE"/>
    <w:rsid w:val="000D02A6"/>
    <w:rsid w:val="000D0922"/>
    <w:rsid w:val="000D0BE5"/>
    <w:rsid w:val="000D0DED"/>
    <w:rsid w:val="000D0EB9"/>
    <w:rsid w:val="000D2A04"/>
    <w:rsid w:val="000D2A34"/>
    <w:rsid w:val="000D2AC8"/>
    <w:rsid w:val="000D2E0B"/>
    <w:rsid w:val="000D2F58"/>
    <w:rsid w:val="000D561D"/>
    <w:rsid w:val="000D5A37"/>
    <w:rsid w:val="000D67E9"/>
    <w:rsid w:val="000D68CD"/>
    <w:rsid w:val="000D7025"/>
    <w:rsid w:val="000E03B5"/>
    <w:rsid w:val="000E1940"/>
    <w:rsid w:val="000E1AEB"/>
    <w:rsid w:val="000E5D19"/>
    <w:rsid w:val="000E7F61"/>
    <w:rsid w:val="000F01A1"/>
    <w:rsid w:val="000F1551"/>
    <w:rsid w:val="000F160C"/>
    <w:rsid w:val="000F2E69"/>
    <w:rsid w:val="000F37DB"/>
    <w:rsid w:val="000F383F"/>
    <w:rsid w:val="000F424A"/>
    <w:rsid w:val="000F4886"/>
    <w:rsid w:val="000F4D1B"/>
    <w:rsid w:val="000F501F"/>
    <w:rsid w:val="000F516E"/>
    <w:rsid w:val="000F5CE8"/>
    <w:rsid w:val="000F7591"/>
    <w:rsid w:val="0010018F"/>
    <w:rsid w:val="0010048A"/>
    <w:rsid w:val="0010132E"/>
    <w:rsid w:val="00101FFE"/>
    <w:rsid w:val="00103334"/>
    <w:rsid w:val="001042B5"/>
    <w:rsid w:val="0010589E"/>
    <w:rsid w:val="00105C8A"/>
    <w:rsid w:val="00106E78"/>
    <w:rsid w:val="001072F6"/>
    <w:rsid w:val="001077DE"/>
    <w:rsid w:val="00111883"/>
    <w:rsid w:val="00111D29"/>
    <w:rsid w:val="00112891"/>
    <w:rsid w:val="00112D32"/>
    <w:rsid w:val="00114472"/>
    <w:rsid w:val="0011534D"/>
    <w:rsid w:val="00115BBA"/>
    <w:rsid w:val="00117D53"/>
    <w:rsid w:val="00117F4B"/>
    <w:rsid w:val="0012019B"/>
    <w:rsid w:val="00120959"/>
    <w:rsid w:val="00120F39"/>
    <w:rsid w:val="0012138F"/>
    <w:rsid w:val="00121AF8"/>
    <w:rsid w:val="00121D02"/>
    <w:rsid w:val="00121E5B"/>
    <w:rsid w:val="00122EE2"/>
    <w:rsid w:val="001233C8"/>
    <w:rsid w:val="00123617"/>
    <w:rsid w:val="00123832"/>
    <w:rsid w:val="00123A69"/>
    <w:rsid w:val="00123D6B"/>
    <w:rsid w:val="00124951"/>
    <w:rsid w:val="00124D67"/>
    <w:rsid w:val="00125802"/>
    <w:rsid w:val="00126294"/>
    <w:rsid w:val="00126629"/>
    <w:rsid w:val="0012734A"/>
    <w:rsid w:val="00127929"/>
    <w:rsid w:val="00131D25"/>
    <w:rsid w:val="001339A0"/>
    <w:rsid w:val="001345AD"/>
    <w:rsid w:val="00134CAB"/>
    <w:rsid w:val="00134D65"/>
    <w:rsid w:val="00134DEE"/>
    <w:rsid w:val="00134F35"/>
    <w:rsid w:val="00135009"/>
    <w:rsid w:val="00135074"/>
    <w:rsid w:val="0013518D"/>
    <w:rsid w:val="001359CA"/>
    <w:rsid w:val="00136132"/>
    <w:rsid w:val="001361F8"/>
    <w:rsid w:val="001372A8"/>
    <w:rsid w:val="001379A8"/>
    <w:rsid w:val="001411FC"/>
    <w:rsid w:val="00142A60"/>
    <w:rsid w:val="00143003"/>
    <w:rsid w:val="00143A28"/>
    <w:rsid w:val="00144116"/>
    <w:rsid w:val="0014414A"/>
    <w:rsid w:val="00144EB7"/>
    <w:rsid w:val="00145C20"/>
    <w:rsid w:val="00145DD1"/>
    <w:rsid w:val="0014609C"/>
    <w:rsid w:val="0014620D"/>
    <w:rsid w:val="0014682C"/>
    <w:rsid w:val="00146C16"/>
    <w:rsid w:val="0014724B"/>
    <w:rsid w:val="001472EE"/>
    <w:rsid w:val="001478FD"/>
    <w:rsid w:val="00147A11"/>
    <w:rsid w:val="00150AB4"/>
    <w:rsid w:val="001521F6"/>
    <w:rsid w:val="00153C41"/>
    <w:rsid w:val="001541D5"/>
    <w:rsid w:val="001554E8"/>
    <w:rsid w:val="001556D6"/>
    <w:rsid w:val="00155C06"/>
    <w:rsid w:val="00157038"/>
    <w:rsid w:val="00157EE9"/>
    <w:rsid w:val="001609A5"/>
    <w:rsid w:val="00161413"/>
    <w:rsid w:val="001619E2"/>
    <w:rsid w:val="00161B45"/>
    <w:rsid w:val="00161BF6"/>
    <w:rsid w:val="00162108"/>
    <w:rsid w:val="00162384"/>
    <w:rsid w:val="00163250"/>
    <w:rsid w:val="00163A39"/>
    <w:rsid w:val="00164E20"/>
    <w:rsid w:val="00165214"/>
    <w:rsid w:val="00165B79"/>
    <w:rsid w:val="001660A5"/>
    <w:rsid w:val="00166484"/>
    <w:rsid w:val="001670DB"/>
    <w:rsid w:val="00167396"/>
    <w:rsid w:val="00170F46"/>
    <w:rsid w:val="001716C0"/>
    <w:rsid w:val="001719D2"/>
    <w:rsid w:val="00171DD1"/>
    <w:rsid w:val="00171FC2"/>
    <w:rsid w:val="001722B0"/>
    <w:rsid w:val="00173596"/>
    <w:rsid w:val="001735B0"/>
    <w:rsid w:val="001735BF"/>
    <w:rsid w:val="00173966"/>
    <w:rsid w:val="00173A36"/>
    <w:rsid w:val="00173C6F"/>
    <w:rsid w:val="00173EC5"/>
    <w:rsid w:val="0017436E"/>
    <w:rsid w:val="00175328"/>
    <w:rsid w:val="001760A2"/>
    <w:rsid w:val="001768CB"/>
    <w:rsid w:val="001770AD"/>
    <w:rsid w:val="00177265"/>
    <w:rsid w:val="00177DBB"/>
    <w:rsid w:val="00177E90"/>
    <w:rsid w:val="001815CC"/>
    <w:rsid w:val="001822DC"/>
    <w:rsid w:val="00183FB6"/>
    <w:rsid w:val="00184443"/>
    <w:rsid w:val="001849C0"/>
    <w:rsid w:val="001852B1"/>
    <w:rsid w:val="0018606D"/>
    <w:rsid w:val="0018733A"/>
    <w:rsid w:val="00190934"/>
    <w:rsid w:val="001923C4"/>
    <w:rsid w:val="00192756"/>
    <w:rsid w:val="00192CD6"/>
    <w:rsid w:val="00192E59"/>
    <w:rsid w:val="0019300A"/>
    <w:rsid w:val="0019541A"/>
    <w:rsid w:val="00195840"/>
    <w:rsid w:val="00196737"/>
    <w:rsid w:val="00196861"/>
    <w:rsid w:val="0019686E"/>
    <w:rsid w:val="00196BE5"/>
    <w:rsid w:val="001978CF"/>
    <w:rsid w:val="001A0211"/>
    <w:rsid w:val="001A10FC"/>
    <w:rsid w:val="001A15E5"/>
    <w:rsid w:val="001A1738"/>
    <w:rsid w:val="001A1FE4"/>
    <w:rsid w:val="001A25F2"/>
    <w:rsid w:val="001A2D9A"/>
    <w:rsid w:val="001A496B"/>
    <w:rsid w:val="001A4BF8"/>
    <w:rsid w:val="001A65DF"/>
    <w:rsid w:val="001B06A9"/>
    <w:rsid w:val="001B2271"/>
    <w:rsid w:val="001B2732"/>
    <w:rsid w:val="001B2966"/>
    <w:rsid w:val="001B3588"/>
    <w:rsid w:val="001B4F7C"/>
    <w:rsid w:val="001B5016"/>
    <w:rsid w:val="001B5AF1"/>
    <w:rsid w:val="001B5AFE"/>
    <w:rsid w:val="001B5B0D"/>
    <w:rsid w:val="001B64DE"/>
    <w:rsid w:val="001C1832"/>
    <w:rsid w:val="001C21E0"/>
    <w:rsid w:val="001C2D58"/>
    <w:rsid w:val="001C3790"/>
    <w:rsid w:val="001C3FD1"/>
    <w:rsid w:val="001C6827"/>
    <w:rsid w:val="001C6D83"/>
    <w:rsid w:val="001C6ECC"/>
    <w:rsid w:val="001C7838"/>
    <w:rsid w:val="001D0073"/>
    <w:rsid w:val="001D007F"/>
    <w:rsid w:val="001D0197"/>
    <w:rsid w:val="001D0C9A"/>
    <w:rsid w:val="001D1A00"/>
    <w:rsid w:val="001D4987"/>
    <w:rsid w:val="001D6354"/>
    <w:rsid w:val="001E072E"/>
    <w:rsid w:val="001E07FC"/>
    <w:rsid w:val="001E1333"/>
    <w:rsid w:val="001E1978"/>
    <w:rsid w:val="001E1D71"/>
    <w:rsid w:val="001E210C"/>
    <w:rsid w:val="001E212B"/>
    <w:rsid w:val="001E23BF"/>
    <w:rsid w:val="001E2CFB"/>
    <w:rsid w:val="001E2F8B"/>
    <w:rsid w:val="001E313C"/>
    <w:rsid w:val="001E441E"/>
    <w:rsid w:val="001E544C"/>
    <w:rsid w:val="001E60D3"/>
    <w:rsid w:val="001E681A"/>
    <w:rsid w:val="001E78F6"/>
    <w:rsid w:val="001F0E3D"/>
    <w:rsid w:val="001F1F65"/>
    <w:rsid w:val="001F2327"/>
    <w:rsid w:val="001F2FAC"/>
    <w:rsid w:val="001F33F4"/>
    <w:rsid w:val="001F470B"/>
    <w:rsid w:val="001F4D3F"/>
    <w:rsid w:val="001F59F6"/>
    <w:rsid w:val="001F6190"/>
    <w:rsid w:val="001F6BE9"/>
    <w:rsid w:val="002007D3"/>
    <w:rsid w:val="00201494"/>
    <w:rsid w:val="00203B6A"/>
    <w:rsid w:val="00204030"/>
    <w:rsid w:val="00204AE9"/>
    <w:rsid w:val="00204E04"/>
    <w:rsid w:val="00205A0E"/>
    <w:rsid w:val="002065BD"/>
    <w:rsid w:val="00210530"/>
    <w:rsid w:val="002122E4"/>
    <w:rsid w:val="0021401D"/>
    <w:rsid w:val="002145E5"/>
    <w:rsid w:val="00214E47"/>
    <w:rsid w:val="00215CC9"/>
    <w:rsid w:val="0021683E"/>
    <w:rsid w:val="00222A49"/>
    <w:rsid w:val="00222F6C"/>
    <w:rsid w:val="00223586"/>
    <w:rsid w:val="00223B89"/>
    <w:rsid w:val="0022422F"/>
    <w:rsid w:val="00224292"/>
    <w:rsid w:val="00224669"/>
    <w:rsid w:val="0022482B"/>
    <w:rsid w:val="0022566F"/>
    <w:rsid w:val="002264F6"/>
    <w:rsid w:val="00226663"/>
    <w:rsid w:val="002303F5"/>
    <w:rsid w:val="00230D76"/>
    <w:rsid w:val="00231415"/>
    <w:rsid w:val="00232373"/>
    <w:rsid w:val="00232740"/>
    <w:rsid w:val="0023483C"/>
    <w:rsid w:val="00235680"/>
    <w:rsid w:val="00235BE6"/>
    <w:rsid w:val="00236ACD"/>
    <w:rsid w:val="00242845"/>
    <w:rsid w:val="00242C46"/>
    <w:rsid w:val="002434BA"/>
    <w:rsid w:val="00243518"/>
    <w:rsid w:val="00244427"/>
    <w:rsid w:val="00246ADA"/>
    <w:rsid w:val="00250454"/>
    <w:rsid w:val="00250D30"/>
    <w:rsid w:val="002513CE"/>
    <w:rsid w:val="002518C0"/>
    <w:rsid w:val="00253B84"/>
    <w:rsid w:val="00254025"/>
    <w:rsid w:val="0025423E"/>
    <w:rsid w:val="002543B9"/>
    <w:rsid w:val="002548A9"/>
    <w:rsid w:val="00255B70"/>
    <w:rsid w:val="00256D9E"/>
    <w:rsid w:val="002606CB"/>
    <w:rsid w:val="00261E0A"/>
    <w:rsid w:val="00262AC4"/>
    <w:rsid w:val="0026505B"/>
    <w:rsid w:val="0026585E"/>
    <w:rsid w:val="002677C7"/>
    <w:rsid w:val="002706F9"/>
    <w:rsid w:val="00270F79"/>
    <w:rsid w:val="00271A4A"/>
    <w:rsid w:val="00271A71"/>
    <w:rsid w:val="00272543"/>
    <w:rsid w:val="00272E15"/>
    <w:rsid w:val="002731C6"/>
    <w:rsid w:val="0027348C"/>
    <w:rsid w:val="00273E62"/>
    <w:rsid w:val="00273EAA"/>
    <w:rsid w:val="002747AB"/>
    <w:rsid w:val="00274D06"/>
    <w:rsid w:val="00275883"/>
    <w:rsid w:val="00275ACD"/>
    <w:rsid w:val="00275ECD"/>
    <w:rsid w:val="00276956"/>
    <w:rsid w:val="00276EC8"/>
    <w:rsid w:val="00277432"/>
    <w:rsid w:val="00277469"/>
    <w:rsid w:val="00277DB3"/>
    <w:rsid w:val="0028038E"/>
    <w:rsid w:val="00281156"/>
    <w:rsid w:val="002811F0"/>
    <w:rsid w:val="00284043"/>
    <w:rsid w:val="00284263"/>
    <w:rsid w:val="002843A3"/>
    <w:rsid w:val="0028512D"/>
    <w:rsid w:val="002852DD"/>
    <w:rsid w:val="0028561D"/>
    <w:rsid w:val="0028589E"/>
    <w:rsid w:val="0028607A"/>
    <w:rsid w:val="00286146"/>
    <w:rsid w:val="0028788A"/>
    <w:rsid w:val="00287E13"/>
    <w:rsid w:val="00290655"/>
    <w:rsid w:val="002914C1"/>
    <w:rsid w:val="00292123"/>
    <w:rsid w:val="0029281F"/>
    <w:rsid w:val="00292EFA"/>
    <w:rsid w:val="0029302D"/>
    <w:rsid w:val="00293328"/>
    <w:rsid w:val="00293998"/>
    <w:rsid w:val="00293CE1"/>
    <w:rsid w:val="0029478D"/>
    <w:rsid w:val="0029503B"/>
    <w:rsid w:val="00296898"/>
    <w:rsid w:val="00296A0E"/>
    <w:rsid w:val="00297A90"/>
    <w:rsid w:val="002A0057"/>
    <w:rsid w:val="002A1E1F"/>
    <w:rsid w:val="002A1F3C"/>
    <w:rsid w:val="002A1FB7"/>
    <w:rsid w:val="002A244C"/>
    <w:rsid w:val="002A3725"/>
    <w:rsid w:val="002A4ABC"/>
    <w:rsid w:val="002A50D5"/>
    <w:rsid w:val="002A5AB8"/>
    <w:rsid w:val="002A69A8"/>
    <w:rsid w:val="002A6B6F"/>
    <w:rsid w:val="002A6C55"/>
    <w:rsid w:val="002A6DBD"/>
    <w:rsid w:val="002A6F73"/>
    <w:rsid w:val="002A76B1"/>
    <w:rsid w:val="002A7B7A"/>
    <w:rsid w:val="002B0151"/>
    <w:rsid w:val="002B02DC"/>
    <w:rsid w:val="002B085E"/>
    <w:rsid w:val="002B13E0"/>
    <w:rsid w:val="002B1446"/>
    <w:rsid w:val="002B15B1"/>
    <w:rsid w:val="002B1867"/>
    <w:rsid w:val="002B238E"/>
    <w:rsid w:val="002B264A"/>
    <w:rsid w:val="002B2DB6"/>
    <w:rsid w:val="002B32FB"/>
    <w:rsid w:val="002B35D1"/>
    <w:rsid w:val="002B4AC4"/>
    <w:rsid w:val="002B4B2C"/>
    <w:rsid w:val="002B501E"/>
    <w:rsid w:val="002B5041"/>
    <w:rsid w:val="002B5A39"/>
    <w:rsid w:val="002B6A05"/>
    <w:rsid w:val="002B7592"/>
    <w:rsid w:val="002C01F3"/>
    <w:rsid w:val="002C0951"/>
    <w:rsid w:val="002C0E54"/>
    <w:rsid w:val="002C12D1"/>
    <w:rsid w:val="002C1486"/>
    <w:rsid w:val="002C164A"/>
    <w:rsid w:val="002C3393"/>
    <w:rsid w:val="002C35DD"/>
    <w:rsid w:val="002C40BD"/>
    <w:rsid w:val="002C4E6C"/>
    <w:rsid w:val="002C54B2"/>
    <w:rsid w:val="002C7007"/>
    <w:rsid w:val="002D11ED"/>
    <w:rsid w:val="002D175C"/>
    <w:rsid w:val="002D1845"/>
    <w:rsid w:val="002D20DB"/>
    <w:rsid w:val="002D37BA"/>
    <w:rsid w:val="002D503F"/>
    <w:rsid w:val="002D529D"/>
    <w:rsid w:val="002D58ED"/>
    <w:rsid w:val="002D5C2E"/>
    <w:rsid w:val="002D7223"/>
    <w:rsid w:val="002E013D"/>
    <w:rsid w:val="002E0666"/>
    <w:rsid w:val="002E1501"/>
    <w:rsid w:val="002E1751"/>
    <w:rsid w:val="002E2EA9"/>
    <w:rsid w:val="002E30CF"/>
    <w:rsid w:val="002E32CA"/>
    <w:rsid w:val="002E3C0E"/>
    <w:rsid w:val="002E3C6B"/>
    <w:rsid w:val="002E4361"/>
    <w:rsid w:val="002E59A4"/>
    <w:rsid w:val="002F00C2"/>
    <w:rsid w:val="002F0C27"/>
    <w:rsid w:val="002F2D68"/>
    <w:rsid w:val="002F47F4"/>
    <w:rsid w:val="002F4C05"/>
    <w:rsid w:val="002F744D"/>
    <w:rsid w:val="00300156"/>
    <w:rsid w:val="003004E0"/>
    <w:rsid w:val="003005FD"/>
    <w:rsid w:val="0030096B"/>
    <w:rsid w:val="00300A3B"/>
    <w:rsid w:val="003011C7"/>
    <w:rsid w:val="003014CA"/>
    <w:rsid w:val="003020D2"/>
    <w:rsid w:val="00303E56"/>
    <w:rsid w:val="003041AA"/>
    <w:rsid w:val="003041AD"/>
    <w:rsid w:val="00304E64"/>
    <w:rsid w:val="00304E7B"/>
    <w:rsid w:val="003056AF"/>
    <w:rsid w:val="00306C21"/>
    <w:rsid w:val="0031047A"/>
    <w:rsid w:val="003108A1"/>
    <w:rsid w:val="00310FC4"/>
    <w:rsid w:val="003116E3"/>
    <w:rsid w:val="00311880"/>
    <w:rsid w:val="003123F0"/>
    <w:rsid w:val="00312C8B"/>
    <w:rsid w:val="00312DEE"/>
    <w:rsid w:val="00313ABA"/>
    <w:rsid w:val="00313ABE"/>
    <w:rsid w:val="00314B6A"/>
    <w:rsid w:val="00317E59"/>
    <w:rsid w:val="00317E62"/>
    <w:rsid w:val="00320CB5"/>
    <w:rsid w:val="00321FCD"/>
    <w:rsid w:val="0032257B"/>
    <w:rsid w:val="003227CA"/>
    <w:rsid w:val="00322ECF"/>
    <w:rsid w:val="00323903"/>
    <w:rsid w:val="00324A0A"/>
    <w:rsid w:val="00324BD3"/>
    <w:rsid w:val="00324C9C"/>
    <w:rsid w:val="0032545F"/>
    <w:rsid w:val="00325F39"/>
    <w:rsid w:val="0032614A"/>
    <w:rsid w:val="003279F6"/>
    <w:rsid w:val="00327F43"/>
    <w:rsid w:val="00327F76"/>
    <w:rsid w:val="00330B8B"/>
    <w:rsid w:val="0033231D"/>
    <w:rsid w:val="00334752"/>
    <w:rsid w:val="00336158"/>
    <w:rsid w:val="003371BD"/>
    <w:rsid w:val="003379A9"/>
    <w:rsid w:val="00340614"/>
    <w:rsid w:val="00340AD9"/>
    <w:rsid w:val="00342EB9"/>
    <w:rsid w:val="0034308B"/>
    <w:rsid w:val="003431B7"/>
    <w:rsid w:val="003433E7"/>
    <w:rsid w:val="00343DEE"/>
    <w:rsid w:val="00344AA8"/>
    <w:rsid w:val="00346265"/>
    <w:rsid w:val="003473B3"/>
    <w:rsid w:val="00347A3E"/>
    <w:rsid w:val="003506A4"/>
    <w:rsid w:val="003508F2"/>
    <w:rsid w:val="00350FF4"/>
    <w:rsid w:val="00353172"/>
    <w:rsid w:val="003537F7"/>
    <w:rsid w:val="00354020"/>
    <w:rsid w:val="00354589"/>
    <w:rsid w:val="00354C9C"/>
    <w:rsid w:val="003553EB"/>
    <w:rsid w:val="0036067E"/>
    <w:rsid w:val="003607FD"/>
    <w:rsid w:val="0036259B"/>
    <w:rsid w:val="00363F17"/>
    <w:rsid w:val="00364360"/>
    <w:rsid w:val="003647D7"/>
    <w:rsid w:val="00365EC9"/>
    <w:rsid w:val="00366387"/>
    <w:rsid w:val="00366458"/>
    <w:rsid w:val="00366AD3"/>
    <w:rsid w:val="003676DA"/>
    <w:rsid w:val="00370A1B"/>
    <w:rsid w:val="0037128F"/>
    <w:rsid w:val="003721DA"/>
    <w:rsid w:val="00372520"/>
    <w:rsid w:val="00372563"/>
    <w:rsid w:val="00372E67"/>
    <w:rsid w:val="00374D65"/>
    <w:rsid w:val="00374EE4"/>
    <w:rsid w:val="0037519B"/>
    <w:rsid w:val="0037641E"/>
    <w:rsid w:val="00376CF6"/>
    <w:rsid w:val="003772B7"/>
    <w:rsid w:val="00377384"/>
    <w:rsid w:val="00383136"/>
    <w:rsid w:val="0038402D"/>
    <w:rsid w:val="003843B2"/>
    <w:rsid w:val="0038498D"/>
    <w:rsid w:val="0038516B"/>
    <w:rsid w:val="00385349"/>
    <w:rsid w:val="0038638D"/>
    <w:rsid w:val="00386AED"/>
    <w:rsid w:val="00386FDB"/>
    <w:rsid w:val="0038786A"/>
    <w:rsid w:val="003901F0"/>
    <w:rsid w:val="00390954"/>
    <w:rsid w:val="0039191C"/>
    <w:rsid w:val="00393658"/>
    <w:rsid w:val="0039374E"/>
    <w:rsid w:val="00393C84"/>
    <w:rsid w:val="0039497F"/>
    <w:rsid w:val="00394ED9"/>
    <w:rsid w:val="00395D0A"/>
    <w:rsid w:val="00396736"/>
    <w:rsid w:val="00396A5F"/>
    <w:rsid w:val="00396AC7"/>
    <w:rsid w:val="00396B8D"/>
    <w:rsid w:val="00396F50"/>
    <w:rsid w:val="003A0123"/>
    <w:rsid w:val="003A07FA"/>
    <w:rsid w:val="003A204F"/>
    <w:rsid w:val="003A2BF2"/>
    <w:rsid w:val="003A2CC3"/>
    <w:rsid w:val="003A3995"/>
    <w:rsid w:val="003A5655"/>
    <w:rsid w:val="003A6947"/>
    <w:rsid w:val="003A7253"/>
    <w:rsid w:val="003B121F"/>
    <w:rsid w:val="003B1B8C"/>
    <w:rsid w:val="003B3274"/>
    <w:rsid w:val="003B32C3"/>
    <w:rsid w:val="003B3948"/>
    <w:rsid w:val="003B499C"/>
    <w:rsid w:val="003B51AB"/>
    <w:rsid w:val="003B747B"/>
    <w:rsid w:val="003C0CBC"/>
    <w:rsid w:val="003C1633"/>
    <w:rsid w:val="003C1F4A"/>
    <w:rsid w:val="003C23E5"/>
    <w:rsid w:val="003C279A"/>
    <w:rsid w:val="003C3741"/>
    <w:rsid w:val="003C3E34"/>
    <w:rsid w:val="003C5A70"/>
    <w:rsid w:val="003C757D"/>
    <w:rsid w:val="003D0549"/>
    <w:rsid w:val="003D05A2"/>
    <w:rsid w:val="003D07C1"/>
    <w:rsid w:val="003D1A62"/>
    <w:rsid w:val="003D2382"/>
    <w:rsid w:val="003D3617"/>
    <w:rsid w:val="003D4B87"/>
    <w:rsid w:val="003D5370"/>
    <w:rsid w:val="003D6DE9"/>
    <w:rsid w:val="003E0375"/>
    <w:rsid w:val="003E0A4F"/>
    <w:rsid w:val="003E0C43"/>
    <w:rsid w:val="003E10B8"/>
    <w:rsid w:val="003E1CC2"/>
    <w:rsid w:val="003E1FD4"/>
    <w:rsid w:val="003E2B22"/>
    <w:rsid w:val="003E2FC3"/>
    <w:rsid w:val="003E34C3"/>
    <w:rsid w:val="003E36DD"/>
    <w:rsid w:val="003E3E0D"/>
    <w:rsid w:val="003E4692"/>
    <w:rsid w:val="003E59CF"/>
    <w:rsid w:val="003E5FCD"/>
    <w:rsid w:val="003E6811"/>
    <w:rsid w:val="003F02CB"/>
    <w:rsid w:val="003F1164"/>
    <w:rsid w:val="003F1D55"/>
    <w:rsid w:val="003F2407"/>
    <w:rsid w:val="003F2479"/>
    <w:rsid w:val="003F24BC"/>
    <w:rsid w:val="003F25C0"/>
    <w:rsid w:val="003F2D54"/>
    <w:rsid w:val="003F302E"/>
    <w:rsid w:val="003F30BD"/>
    <w:rsid w:val="003F416C"/>
    <w:rsid w:val="003F422C"/>
    <w:rsid w:val="003F44FA"/>
    <w:rsid w:val="003F4E05"/>
    <w:rsid w:val="003F5789"/>
    <w:rsid w:val="003F6260"/>
    <w:rsid w:val="003F6284"/>
    <w:rsid w:val="003F695A"/>
    <w:rsid w:val="003F6BD9"/>
    <w:rsid w:val="003F72F1"/>
    <w:rsid w:val="003F7898"/>
    <w:rsid w:val="003F78F8"/>
    <w:rsid w:val="004004E9"/>
    <w:rsid w:val="0040059F"/>
    <w:rsid w:val="00400727"/>
    <w:rsid w:val="0040077A"/>
    <w:rsid w:val="00400823"/>
    <w:rsid w:val="004010FB"/>
    <w:rsid w:val="004013E2"/>
    <w:rsid w:val="0040338E"/>
    <w:rsid w:val="004045D4"/>
    <w:rsid w:val="004057C4"/>
    <w:rsid w:val="004062D8"/>
    <w:rsid w:val="004068E1"/>
    <w:rsid w:val="0040790D"/>
    <w:rsid w:val="00407B29"/>
    <w:rsid w:val="00407C81"/>
    <w:rsid w:val="00410096"/>
    <w:rsid w:val="00410B09"/>
    <w:rsid w:val="00410B40"/>
    <w:rsid w:val="00410F23"/>
    <w:rsid w:val="00412147"/>
    <w:rsid w:val="00412343"/>
    <w:rsid w:val="00412610"/>
    <w:rsid w:val="0041312B"/>
    <w:rsid w:val="00414286"/>
    <w:rsid w:val="004144A8"/>
    <w:rsid w:val="00415DB8"/>
    <w:rsid w:val="0041680B"/>
    <w:rsid w:val="00417492"/>
    <w:rsid w:val="0042023E"/>
    <w:rsid w:val="00420585"/>
    <w:rsid w:val="0042069D"/>
    <w:rsid w:val="004246D8"/>
    <w:rsid w:val="00425ABA"/>
    <w:rsid w:val="00425DC4"/>
    <w:rsid w:val="004266E2"/>
    <w:rsid w:val="00431D13"/>
    <w:rsid w:val="004324AE"/>
    <w:rsid w:val="00433018"/>
    <w:rsid w:val="0043396C"/>
    <w:rsid w:val="00434811"/>
    <w:rsid w:val="00435A4C"/>
    <w:rsid w:val="00435FAF"/>
    <w:rsid w:val="00436A43"/>
    <w:rsid w:val="00440129"/>
    <w:rsid w:val="00440D4B"/>
    <w:rsid w:val="00441892"/>
    <w:rsid w:val="00441B84"/>
    <w:rsid w:val="00442122"/>
    <w:rsid w:val="004440C8"/>
    <w:rsid w:val="0044486D"/>
    <w:rsid w:val="00444D9A"/>
    <w:rsid w:val="00445664"/>
    <w:rsid w:val="00446252"/>
    <w:rsid w:val="00446375"/>
    <w:rsid w:val="004476E3"/>
    <w:rsid w:val="004500E4"/>
    <w:rsid w:val="00450342"/>
    <w:rsid w:val="004503B4"/>
    <w:rsid w:val="0045055E"/>
    <w:rsid w:val="00451350"/>
    <w:rsid w:val="004519E8"/>
    <w:rsid w:val="00454025"/>
    <w:rsid w:val="0045435D"/>
    <w:rsid w:val="004554FC"/>
    <w:rsid w:val="0045701E"/>
    <w:rsid w:val="00457170"/>
    <w:rsid w:val="00457446"/>
    <w:rsid w:val="00457665"/>
    <w:rsid w:val="00460069"/>
    <w:rsid w:val="00461909"/>
    <w:rsid w:val="00461C02"/>
    <w:rsid w:val="00461E9E"/>
    <w:rsid w:val="00462E28"/>
    <w:rsid w:val="0046305B"/>
    <w:rsid w:val="0046344C"/>
    <w:rsid w:val="0046381D"/>
    <w:rsid w:val="00464037"/>
    <w:rsid w:val="00465790"/>
    <w:rsid w:val="0046579E"/>
    <w:rsid w:val="00465DC4"/>
    <w:rsid w:val="004664C8"/>
    <w:rsid w:val="00466A4D"/>
    <w:rsid w:val="00466DBF"/>
    <w:rsid w:val="00466F01"/>
    <w:rsid w:val="0046790C"/>
    <w:rsid w:val="004700DD"/>
    <w:rsid w:val="00470B78"/>
    <w:rsid w:val="004716AB"/>
    <w:rsid w:val="00471817"/>
    <w:rsid w:val="00472101"/>
    <w:rsid w:val="00473CAF"/>
    <w:rsid w:val="004742CA"/>
    <w:rsid w:val="0047489E"/>
    <w:rsid w:val="0047660D"/>
    <w:rsid w:val="004767DD"/>
    <w:rsid w:val="00477ACD"/>
    <w:rsid w:val="00480375"/>
    <w:rsid w:val="00480478"/>
    <w:rsid w:val="00480BB7"/>
    <w:rsid w:val="0048132D"/>
    <w:rsid w:val="00482FB8"/>
    <w:rsid w:val="00483019"/>
    <w:rsid w:val="00483338"/>
    <w:rsid w:val="00483374"/>
    <w:rsid w:val="004855C9"/>
    <w:rsid w:val="00486987"/>
    <w:rsid w:val="00486E71"/>
    <w:rsid w:val="0049041C"/>
    <w:rsid w:val="00491244"/>
    <w:rsid w:val="004914E5"/>
    <w:rsid w:val="00491D8A"/>
    <w:rsid w:val="0049273D"/>
    <w:rsid w:val="00493139"/>
    <w:rsid w:val="004940B9"/>
    <w:rsid w:val="00495CB9"/>
    <w:rsid w:val="00495F8E"/>
    <w:rsid w:val="00497711"/>
    <w:rsid w:val="004A00CF"/>
    <w:rsid w:val="004A0320"/>
    <w:rsid w:val="004A1F6E"/>
    <w:rsid w:val="004A3148"/>
    <w:rsid w:val="004A31A1"/>
    <w:rsid w:val="004A31BB"/>
    <w:rsid w:val="004A33E8"/>
    <w:rsid w:val="004A3445"/>
    <w:rsid w:val="004A3B4B"/>
    <w:rsid w:val="004A4067"/>
    <w:rsid w:val="004A4EBD"/>
    <w:rsid w:val="004A539E"/>
    <w:rsid w:val="004A6EB6"/>
    <w:rsid w:val="004A7350"/>
    <w:rsid w:val="004A78FE"/>
    <w:rsid w:val="004A7FCB"/>
    <w:rsid w:val="004B0270"/>
    <w:rsid w:val="004B11B9"/>
    <w:rsid w:val="004B240B"/>
    <w:rsid w:val="004B2ABF"/>
    <w:rsid w:val="004B2CB2"/>
    <w:rsid w:val="004B3893"/>
    <w:rsid w:val="004B49F0"/>
    <w:rsid w:val="004B564F"/>
    <w:rsid w:val="004B694B"/>
    <w:rsid w:val="004B7443"/>
    <w:rsid w:val="004C0034"/>
    <w:rsid w:val="004C080D"/>
    <w:rsid w:val="004C1924"/>
    <w:rsid w:val="004C2242"/>
    <w:rsid w:val="004C2643"/>
    <w:rsid w:val="004C358D"/>
    <w:rsid w:val="004C4780"/>
    <w:rsid w:val="004C4D6E"/>
    <w:rsid w:val="004C5358"/>
    <w:rsid w:val="004C704F"/>
    <w:rsid w:val="004C750E"/>
    <w:rsid w:val="004D0305"/>
    <w:rsid w:val="004D1245"/>
    <w:rsid w:val="004D148E"/>
    <w:rsid w:val="004D25A4"/>
    <w:rsid w:val="004D2949"/>
    <w:rsid w:val="004D3568"/>
    <w:rsid w:val="004D56E7"/>
    <w:rsid w:val="004D57C7"/>
    <w:rsid w:val="004D5CAD"/>
    <w:rsid w:val="004D5FE4"/>
    <w:rsid w:val="004D639B"/>
    <w:rsid w:val="004D6FE1"/>
    <w:rsid w:val="004D7018"/>
    <w:rsid w:val="004D79F1"/>
    <w:rsid w:val="004E0717"/>
    <w:rsid w:val="004E08E3"/>
    <w:rsid w:val="004E0AC2"/>
    <w:rsid w:val="004E24A0"/>
    <w:rsid w:val="004E2BEA"/>
    <w:rsid w:val="004E36E2"/>
    <w:rsid w:val="004E3C17"/>
    <w:rsid w:val="004E44F0"/>
    <w:rsid w:val="004E4BAF"/>
    <w:rsid w:val="004E4D1C"/>
    <w:rsid w:val="004E50B6"/>
    <w:rsid w:val="004E51C3"/>
    <w:rsid w:val="004E521B"/>
    <w:rsid w:val="004E5986"/>
    <w:rsid w:val="004E7773"/>
    <w:rsid w:val="004E7B32"/>
    <w:rsid w:val="004F08E2"/>
    <w:rsid w:val="004F300C"/>
    <w:rsid w:val="004F3BA4"/>
    <w:rsid w:val="004F506D"/>
    <w:rsid w:val="004F5C28"/>
    <w:rsid w:val="004F7AA0"/>
    <w:rsid w:val="004F7B17"/>
    <w:rsid w:val="005008C9"/>
    <w:rsid w:val="00501308"/>
    <w:rsid w:val="00501E78"/>
    <w:rsid w:val="00502FF3"/>
    <w:rsid w:val="00503142"/>
    <w:rsid w:val="00503728"/>
    <w:rsid w:val="00503A4E"/>
    <w:rsid w:val="00505B76"/>
    <w:rsid w:val="00506A83"/>
    <w:rsid w:val="00506D83"/>
    <w:rsid w:val="005074A8"/>
    <w:rsid w:val="00510964"/>
    <w:rsid w:val="00511B80"/>
    <w:rsid w:val="00513143"/>
    <w:rsid w:val="00513D68"/>
    <w:rsid w:val="00514010"/>
    <w:rsid w:val="00514061"/>
    <w:rsid w:val="00514138"/>
    <w:rsid w:val="00515768"/>
    <w:rsid w:val="00515B6E"/>
    <w:rsid w:val="00515BEE"/>
    <w:rsid w:val="00516B75"/>
    <w:rsid w:val="005174F5"/>
    <w:rsid w:val="005177CD"/>
    <w:rsid w:val="00520506"/>
    <w:rsid w:val="005205C6"/>
    <w:rsid w:val="005207B3"/>
    <w:rsid w:val="0052181E"/>
    <w:rsid w:val="00521863"/>
    <w:rsid w:val="00522CD2"/>
    <w:rsid w:val="00522DF5"/>
    <w:rsid w:val="00524666"/>
    <w:rsid w:val="0052471F"/>
    <w:rsid w:val="00525BA6"/>
    <w:rsid w:val="00526578"/>
    <w:rsid w:val="005266B5"/>
    <w:rsid w:val="005266F1"/>
    <w:rsid w:val="005308CE"/>
    <w:rsid w:val="00531576"/>
    <w:rsid w:val="0053163D"/>
    <w:rsid w:val="00531C52"/>
    <w:rsid w:val="0053264F"/>
    <w:rsid w:val="00533949"/>
    <w:rsid w:val="005340FC"/>
    <w:rsid w:val="005350FB"/>
    <w:rsid w:val="0053646D"/>
    <w:rsid w:val="00536BCC"/>
    <w:rsid w:val="00537779"/>
    <w:rsid w:val="00537B3F"/>
    <w:rsid w:val="00542D76"/>
    <w:rsid w:val="00543C90"/>
    <w:rsid w:val="005444CA"/>
    <w:rsid w:val="00545EBF"/>
    <w:rsid w:val="005462C0"/>
    <w:rsid w:val="00546F44"/>
    <w:rsid w:val="00547C89"/>
    <w:rsid w:val="00547DD5"/>
    <w:rsid w:val="0055021A"/>
    <w:rsid w:val="005504C7"/>
    <w:rsid w:val="005522C5"/>
    <w:rsid w:val="00552B2C"/>
    <w:rsid w:val="0055308A"/>
    <w:rsid w:val="005532B9"/>
    <w:rsid w:val="0055479D"/>
    <w:rsid w:val="00554C67"/>
    <w:rsid w:val="00554CEC"/>
    <w:rsid w:val="00556183"/>
    <w:rsid w:val="00560460"/>
    <w:rsid w:val="005609B4"/>
    <w:rsid w:val="00561A70"/>
    <w:rsid w:val="00562E55"/>
    <w:rsid w:val="005634BF"/>
    <w:rsid w:val="00563910"/>
    <w:rsid w:val="00564015"/>
    <w:rsid w:val="005647ED"/>
    <w:rsid w:val="005648A1"/>
    <w:rsid w:val="005652D6"/>
    <w:rsid w:val="005652E0"/>
    <w:rsid w:val="00565529"/>
    <w:rsid w:val="00566FF4"/>
    <w:rsid w:val="00570420"/>
    <w:rsid w:val="00570D04"/>
    <w:rsid w:val="005711E7"/>
    <w:rsid w:val="00571E4C"/>
    <w:rsid w:val="00572679"/>
    <w:rsid w:val="00572D33"/>
    <w:rsid w:val="00572FBD"/>
    <w:rsid w:val="00574010"/>
    <w:rsid w:val="00574A15"/>
    <w:rsid w:val="00575706"/>
    <w:rsid w:val="005766E6"/>
    <w:rsid w:val="00576977"/>
    <w:rsid w:val="00576CAA"/>
    <w:rsid w:val="00576D0B"/>
    <w:rsid w:val="00577358"/>
    <w:rsid w:val="0057789B"/>
    <w:rsid w:val="00580BEA"/>
    <w:rsid w:val="00581480"/>
    <w:rsid w:val="0058176B"/>
    <w:rsid w:val="00581C06"/>
    <w:rsid w:val="00581D01"/>
    <w:rsid w:val="00582526"/>
    <w:rsid w:val="005834D0"/>
    <w:rsid w:val="00584174"/>
    <w:rsid w:val="005848EA"/>
    <w:rsid w:val="00585961"/>
    <w:rsid w:val="00585D6B"/>
    <w:rsid w:val="00586334"/>
    <w:rsid w:val="00590557"/>
    <w:rsid w:val="005912B4"/>
    <w:rsid w:val="00591320"/>
    <w:rsid w:val="005917D3"/>
    <w:rsid w:val="00594C86"/>
    <w:rsid w:val="005965CA"/>
    <w:rsid w:val="00596B09"/>
    <w:rsid w:val="00596E46"/>
    <w:rsid w:val="0059728B"/>
    <w:rsid w:val="0059748B"/>
    <w:rsid w:val="0059759C"/>
    <w:rsid w:val="005975D5"/>
    <w:rsid w:val="00597E21"/>
    <w:rsid w:val="00597EB8"/>
    <w:rsid w:val="005A156A"/>
    <w:rsid w:val="005A279D"/>
    <w:rsid w:val="005A2C58"/>
    <w:rsid w:val="005A36F4"/>
    <w:rsid w:val="005A3C81"/>
    <w:rsid w:val="005A462F"/>
    <w:rsid w:val="005A5249"/>
    <w:rsid w:val="005A5EAC"/>
    <w:rsid w:val="005A6C0F"/>
    <w:rsid w:val="005A6EEA"/>
    <w:rsid w:val="005B0C52"/>
    <w:rsid w:val="005B19C0"/>
    <w:rsid w:val="005B1A27"/>
    <w:rsid w:val="005B3F77"/>
    <w:rsid w:val="005B4683"/>
    <w:rsid w:val="005B57DB"/>
    <w:rsid w:val="005B5BE8"/>
    <w:rsid w:val="005B5FAB"/>
    <w:rsid w:val="005B6142"/>
    <w:rsid w:val="005B64C6"/>
    <w:rsid w:val="005B6DA5"/>
    <w:rsid w:val="005B7889"/>
    <w:rsid w:val="005C0088"/>
    <w:rsid w:val="005C176F"/>
    <w:rsid w:val="005C187A"/>
    <w:rsid w:val="005C2D05"/>
    <w:rsid w:val="005C32D5"/>
    <w:rsid w:val="005C3512"/>
    <w:rsid w:val="005C3E94"/>
    <w:rsid w:val="005C3EA6"/>
    <w:rsid w:val="005C4C24"/>
    <w:rsid w:val="005C543E"/>
    <w:rsid w:val="005C5CA2"/>
    <w:rsid w:val="005C7072"/>
    <w:rsid w:val="005C7AA5"/>
    <w:rsid w:val="005D03E2"/>
    <w:rsid w:val="005D0CF8"/>
    <w:rsid w:val="005D1B6A"/>
    <w:rsid w:val="005D1C36"/>
    <w:rsid w:val="005D1E48"/>
    <w:rsid w:val="005D22E9"/>
    <w:rsid w:val="005D2725"/>
    <w:rsid w:val="005D3011"/>
    <w:rsid w:val="005D3073"/>
    <w:rsid w:val="005D32AE"/>
    <w:rsid w:val="005D50EB"/>
    <w:rsid w:val="005D5961"/>
    <w:rsid w:val="005D59D2"/>
    <w:rsid w:val="005D5AB4"/>
    <w:rsid w:val="005D5F96"/>
    <w:rsid w:val="005D6660"/>
    <w:rsid w:val="005E0810"/>
    <w:rsid w:val="005E08FD"/>
    <w:rsid w:val="005E0931"/>
    <w:rsid w:val="005E1E4A"/>
    <w:rsid w:val="005E1E8B"/>
    <w:rsid w:val="005E3229"/>
    <w:rsid w:val="005E43EC"/>
    <w:rsid w:val="005E4548"/>
    <w:rsid w:val="005E48DE"/>
    <w:rsid w:val="005E5540"/>
    <w:rsid w:val="005E651B"/>
    <w:rsid w:val="005E6635"/>
    <w:rsid w:val="005E7EC6"/>
    <w:rsid w:val="005F0F7C"/>
    <w:rsid w:val="005F18D2"/>
    <w:rsid w:val="005F30BB"/>
    <w:rsid w:val="005F3D15"/>
    <w:rsid w:val="005F3E0D"/>
    <w:rsid w:val="005F4ADA"/>
    <w:rsid w:val="005F4FF0"/>
    <w:rsid w:val="005F623B"/>
    <w:rsid w:val="005F70E2"/>
    <w:rsid w:val="005F7CC7"/>
    <w:rsid w:val="0060056F"/>
    <w:rsid w:val="00600987"/>
    <w:rsid w:val="00601273"/>
    <w:rsid w:val="006017C4"/>
    <w:rsid w:val="006031CA"/>
    <w:rsid w:val="006033F8"/>
    <w:rsid w:val="006039B5"/>
    <w:rsid w:val="00603BCC"/>
    <w:rsid w:val="0060451B"/>
    <w:rsid w:val="00605D4A"/>
    <w:rsid w:val="0060673F"/>
    <w:rsid w:val="006068C2"/>
    <w:rsid w:val="00607CF1"/>
    <w:rsid w:val="006109C3"/>
    <w:rsid w:val="00610C06"/>
    <w:rsid w:val="00611025"/>
    <w:rsid w:val="006110C5"/>
    <w:rsid w:val="00611496"/>
    <w:rsid w:val="006123F8"/>
    <w:rsid w:val="0061286C"/>
    <w:rsid w:val="00612CC5"/>
    <w:rsid w:val="0061382E"/>
    <w:rsid w:val="00613A09"/>
    <w:rsid w:val="00613B40"/>
    <w:rsid w:val="00614158"/>
    <w:rsid w:val="006144F8"/>
    <w:rsid w:val="00614C44"/>
    <w:rsid w:val="006160DA"/>
    <w:rsid w:val="00616203"/>
    <w:rsid w:val="006163BD"/>
    <w:rsid w:val="00617927"/>
    <w:rsid w:val="006206F0"/>
    <w:rsid w:val="006216F6"/>
    <w:rsid w:val="00621782"/>
    <w:rsid w:val="00621D4F"/>
    <w:rsid w:val="00621F53"/>
    <w:rsid w:val="006225BD"/>
    <w:rsid w:val="00622623"/>
    <w:rsid w:val="00624BCF"/>
    <w:rsid w:val="00626FF1"/>
    <w:rsid w:val="00627392"/>
    <w:rsid w:val="006310DD"/>
    <w:rsid w:val="0063119D"/>
    <w:rsid w:val="00631295"/>
    <w:rsid w:val="0063138E"/>
    <w:rsid w:val="006323CC"/>
    <w:rsid w:val="006326FD"/>
    <w:rsid w:val="006342E6"/>
    <w:rsid w:val="00634BF0"/>
    <w:rsid w:val="00635155"/>
    <w:rsid w:val="00635561"/>
    <w:rsid w:val="00635A67"/>
    <w:rsid w:val="00635B94"/>
    <w:rsid w:val="00636689"/>
    <w:rsid w:val="00636823"/>
    <w:rsid w:val="00637A15"/>
    <w:rsid w:val="00640158"/>
    <w:rsid w:val="00640233"/>
    <w:rsid w:val="00640421"/>
    <w:rsid w:val="0064058C"/>
    <w:rsid w:val="00640E0A"/>
    <w:rsid w:val="00640E46"/>
    <w:rsid w:val="00640E68"/>
    <w:rsid w:val="00641079"/>
    <w:rsid w:val="0064118A"/>
    <w:rsid w:val="00641CD2"/>
    <w:rsid w:val="006432F4"/>
    <w:rsid w:val="0064466C"/>
    <w:rsid w:val="006456D1"/>
    <w:rsid w:val="00645897"/>
    <w:rsid w:val="006460D4"/>
    <w:rsid w:val="0064692B"/>
    <w:rsid w:val="00647912"/>
    <w:rsid w:val="006507DB"/>
    <w:rsid w:val="006507EA"/>
    <w:rsid w:val="0065109D"/>
    <w:rsid w:val="0065168A"/>
    <w:rsid w:val="006517CD"/>
    <w:rsid w:val="00651999"/>
    <w:rsid w:val="0065277B"/>
    <w:rsid w:val="00652EED"/>
    <w:rsid w:val="006533CF"/>
    <w:rsid w:val="00653C62"/>
    <w:rsid w:val="00654416"/>
    <w:rsid w:val="00654BE1"/>
    <w:rsid w:val="00654C14"/>
    <w:rsid w:val="00655F02"/>
    <w:rsid w:val="00656D74"/>
    <w:rsid w:val="00657899"/>
    <w:rsid w:val="00660004"/>
    <w:rsid w:val="006609D8"/>
    <w:rsid w:val="00661C4B"/>
    <w:rsid w:val="0066217D"/>
    <w:rsid w:val="006636B7"/>
    <w:rsid w:val="006636ED"/>
    <w:rsid w:val="00664694"/>
    <w:rsid w:val="006650CF"/>
    <w:rsid w:val="0066520C"/>
    <w:rsid w:val="006652C5"/>
    <w:rsid w:val="00665C52"/>
    <w:rsid w:val="00667CBC"/>
    <w:rsid w:val="006704FF"/>
    <w:rsid w:val="006708CC"/>
    <w:rsid w:val="006709CD"/>
    <w:rsid w:val="00672699"/>
    <w:rsid w:val="00672A32"/>
    <w:rsid w:val="006738F5"/>
    <w:rsid w:val="00673D36"/>
    <w:rsid w:val="006745F6"/>
    <w:rsid w:val="00675585"/>
    <w:rsid w:val="006760BC"/>
    <w:rsid w:val="006766B2"/>
    <w:rsid w:val="00676D96"/>
    <w:rsid w:val="00676E44"/>
    <w:rsid w:val="00680FF3"/>
    <w:rsid w:val="00681275"/>
    <w:rsid w:val="00682005"/>
    <w:rsid w:val="0068225E"/>
    <w:rsid w:val="00682EB6"/>
    <w:rsid w:val="0068317E"/>
    <w:rsid w:val="006833FD"/>
    <w:rsid w:val="00683FA0"/>
    <w:rsid w:val="0068494A"/>
    <w:rsid w:val="00684FE4"/>
    <w:rsid w:val="00685D26"/>
    <w:rsid w:val="006861F1"/>
    <w:rsid w:val="00686579"/>
    <w:rsid w:val="00686CF3"/>
    <w:rsid w:val="00687532"/>
    <w:rsid w:val="00687981"/>
    <w:rsid w:val="00687F6B"/>
    <w:rsid w:val="00690501"/>
    <w:rsid w:val="006905C0"/>
    <w:rsid w:val="006907E1"/>
    <w:rsid w:val="00690B16"/>
    <w:rsid w:val="00690C6D"/>
    <w:rsid w:val="00690DB5"/>
    <w:rsid w:val="00691CDC"/>
    <w:rsid w:val="00692436"/>
    <w:rsid w:val="00692F11"/>
    <w:rsid w:val="00692FE4"/>
    <w:rsid w:val="006A01E4"/>
    <w:rsid w:val="006A0571"/>
    <w:rsid w:val="006A1F21"/>
    <w:rsid w:val="006A31B1"/>
    <w:rsid w:val="006A328D"/>
    <w:rsid w:val="006A32F9"/>
    <w:rsid w:val="006A36FA"/>
    <w:rsid w:val="006A3BB6"/>
    <w:rsid w:val="006A4466"/>
    <w:rsid w:val="006A586B"/>
    <w:rsid w:val="006A5E26"/>
    <w:rsid w:val="006A6053"/>
    <w:rsid w:val="006A6586"/>
    <w:rsid w:val="006A6FE1"/>
    <w:rsid w:val="006A709D"/>
    <w:rsid w:val="006A7DAE"/>
    <w:rsid w:val="006B014C"/>
    <w:rsid w:val="006B0C17"/>
    <w:rsid w:val="006B0C3B"/>
    <w:rsid w:val="006B1CA6"/>
    <w:rsid w:val="006B4DD9"/>
    <w:rsid w:val="006B5866"/>
    <w:rsid w:val="006B6B68"/>
    <w:rsid w:val="006C171D"/>
    <w:rsid w:val="006C1FFC"/>
    <w:rsid w:val="006C317A"/>
    <w:rsid w:val="006C3687"/>
    <w:rsid w:val="006C52DA"/>
    <w:rsid w:val="006C6997"/>
    <w:rsid w:val="006D0430"/>
    <w:rsid w:val="006D0A82"/>
    <w:rsid w:val="006D1B89"/>
    <w:rsid w:val="006D4A22"/>
    <w:rsid w:val="006D4B4A"/>
    <w:rsid w:val="006D4C7B"/>
    <w:rsid w:val="006D5003"/>
    <w:rsid w:val="006D5917"/>
    <w:rsid w:val="006D5D80"/>
    <w:rsid w:val="006D66F3"/>
    <w:rsid w:val="006E01BF"/>
    <w:rsid w:val="006E0367"/>
    <w:rsid w:val="006E11EC"/>
    <w:rsid w:val="006E2F6D"/>
    <w:rsid w:val="006E5074"/>
    <w:rsid w:val="006E52BB"/>
    <w:rsid w:val="006E5BD5"/>
    <w:rsid w:val="006E6099"/>
    <w:rsid w:val="006E63E2"/>
    <w:rsid w:val="006E6811"/>
    <w:rsid w:val="006E76EA"/>
    <w:rsid w:val="006E771E"/>
    <w:rsid w:val="006F0582"/>
    <w:rsid w:val="006F0EF9"/>
    <w:rsid w:val="006F12F6"/>
    <w:rsid w:val="006F14B5"/>
    <w:rsid w:val="006F25DE"/>
    <w:rsid w:val="006F4A73"/>
    <w:rsid w:val="006F4A88"/>
    <w:rsid w:val="006F512D"/>
    <w:rsid w:val="006F5887"/>
    <w:rsid w:val="006F6022"/>
    <w:rsid w:val="006F780C"/>
    <w:rsid w:val="00700D52"/>
    <w:rsid w:val="00703468"/>
    <w:rsid w:val="00703750"/>
    <w:rsid w:val="00704C2C"/>
    <w:rsid w:val="0070505A"/>
    <w:rsid w:val="0070549A"/>
    <w:rsid w:val="007054CA"/>
    <w:rsid w:val="00706936"/>
    <w:rsid w:val="00706EDB"/>
    <w:rsid w:val="00711051"/>
    <w:rsid w:val="00711346"/>
    <w:rsid w:val="007117B9"/>
    <w:rsid w:val="00712DF0"/>
    <w:rsid w:val="00713A04"/>
    <w:rsid w:val="00715052"/>
    <w:rsid w:val="00716972"/>
    <w:rsid w:val="00716E0E"/>
    <w:rsid w:val="00717A3B"/>
    <w:rsid w:val="0072048B"/>
    <w:rsid w:val="00720A52"/>
    <w:rsid w:val="00721348"/>
    <w:rsid w:val="00721881"/>
    <w:rsid w:val="007239E9"/>
    <w:rsid w:val="00723BE8"/>
    <w:rsid w:val="00726081"/>
    <w:rsid w:val="00726857"/>
    <w:rsid w:val="007278DF"/>
    <w:rsid w:val="00727CB0"/>
    <w:rsid w:val="00727D21"/>
    <w:rsid w:val="007302DF"/>
    <w:rsid w:val="007303A4"/>
    <w:rsid w:val="00730459"/>
    <w:rsid w:val="00731EFF"/>
    <w:rsid w:val="0073282F"/>
    <w:rsid w:val="0073377D"/>
    <w:rsid w:val="00733FB8"/>
    <w:rsid w:val="00734AD9"/>
    <w:rsid w:val="007352C2"/>
    <w:rsid w:val="00735A6F"/>
    <w:rsid w:val="00735BC5"/>
    <w:rsid w:val="00736AC9"/>
    <w:rsid w:val="007374B4"/>
    <w:rsid w:val="00740339"/>
    <w:rsid w:val="007408D5"/>
    <w:rsid w:val="00741BB4"/>
    <w:rsid w:val="00741D8E"/>
    <w:rsid w:val="00742770"/>
    <w:rsid w:val="0074278C"/>
    <w:rsid w:val="0074290C"/>
    <w:rsid w:val="007435C7"/>
    <w:rsid w:val="007440F9"/>
    <w:rsid w:val="00744854"/>
    <w:rsid w:val="0074486B"/>
    <w:rsid w:val="007459D0"/>
    <w:rsid w:val="00745B0C"/>
    <w:rsid w:val="00746E04"/>
    <w:rsid w:val="00746FA4"/>
    <w:rsid w:val="00747ECE"/>
    <w:rsid w:val="00750780"/>
    <w:rsid w:val="00750B86"/>
    <w:rsid w:val="00751BD6"/>
    <w:rsid w:val="00753B9C"/>
    <w:rsid w:val="00754769"/>
    <w:rsid w:val="00754D8E"/>
    <w:rsid w:val="00754DF7"/>
    <w:rsid w:val="0075584B"/>
    <w:rsid w:val="007558A9"/>
    <w:rsid w:val="0075609C"/>
    <w:rsid w:val="0075614A"/>
    <w:rsid w:val="00757587"/>
    <w:rsid w:val="00757846"/>
    <w:rsid w:val="00760CA8"/>
    <w:rsid w:val="00760D32"/>
    <w:rsid w:val="00761F57"/>
    <w:rsid w:val="00762023"/>
    <w:rsid w:val="007629AD"/>
    <w:rsid w:val="00762A77"/>
    <w:rsid w:val="00762F4D"/>
    <w:rsid w:val="00763BD1"/>
    <w:rsid w:val="00764E9A"/>
    <w:rsid w:val="0076533C"/>
    <w:rsid w:val="00765F31"/>
    <w:rsid w:val="00767363"/>
    <w:rsid w:val="00767DC6"/>
    <w:rsid w:val="00771D73"/>
    <w:rsid w:val="0077219E"/>
    <w:rsid w:val="00773C8E"/>
    <w:rsid w:val="00774A78"/>
    <w:rsid w:val="00774AB5"/>
    <w:rsid w:val="007754EC"/>
    <w:rsid w:val="007767ED"/>
    <w:rsid w:val="00777478"/>
    <w:rsid w:val="007775B0"/>
    <w:rsid w:val="00777BE0"/>
    <w:rsid w:val="00777BF3"/>
    <w:rsid w:val="00781129"/>
    <w:rsid w:val="00781BA1"/>
    <w:rsid w:val="00783862"/>
    <w:rsid w:val="00784BCF"/>
    <w:rsid w:val="00787E09"/>
    <w:rsid w:val="007901E1"/>
    <w:rsid w:val="007902AA"/>
    <w:rsid w:val="00790369"/>
    <w:rsid w:val="00791DA4"/>
    <w:rsid w:val="00792362"/>
    <w:rsid w:val="00792B8C"/>
    <w:rsid w:val="00792D05"/>
    <w:rsid w:val="00793608"/>
    <w:rsid w:val="00793C46"/>
    <w:rsid w:val="0079445A"/>
    <w:rsid w:val="00794A44"/>
    <w:rsid w:val="00794DBC"/>
    <w:rsid w:val="007953BE"/>
    <w:rsid w:val="00795806"/>
    <w:rsid w:val="00795BE0"/>
    <w:rsid w:val="00796061"/>
    <w:rsid w:val="007967AC"/>
    <w:rsid w:val="00796E8E"/>
    <w:rsid w:val="007A00A3"/>
    <w:rsid w:val="007A0D18"/>
    <w:rsid w:val="007A14AB"/>
    <w:rsid w:val="007A1534"/>
    <w:rsid w:val="007A1BCC"/>
    <w:rsid w:val="007A1F6B"/>
    <w:rsid w:val="007A22FB"/>
    <w:rsid w:val="007A2880"/>
    <w:rsid w:val="007A2B55"/>
    <w:rsid w:val="007A2B89"/>
    <w:rsid w:val="007A2B9B"/>
    <w:rsid w:val="007A3186"/>
    <w:rsid w:val="007A325E"/>
    <w:rsid w:val="007A47B0"/>
    <w:rsid w:val="007A6471"/>
    <w:rsid w:val="007B021B"/>
    <w:rsid w:val="007B036F"/>
    <w:rsid w:val="007B05E8"/>
    <w:rsid w:val="007B1EA5"/>
    <w:rsid w:val="007B23A5"/>
    <w:rsid w:val="007B24F0"/>
    <w:rsid w:val="007B3227"/>
    <w:rsid w:val="007B322A"/>
    <w:rsid w:val="007B3351"/>
    <w:rsid w:val="007B34E1"/>
    <w:rsid w:val="007B4F36"/>
    <w:rsid w:val="007B5493"/>
    <w:rsid w:val="007B5933"/>
    <w:rsid w:val="007B682B"/>
    <w:rsid w:val="007C0866"/>
    <w:rsid w:val="007C0EA0"/>
    <w:rsid w:val="007C1401"/>
    <w:rsid w:val="007C16F0"/>
    <w:rsid w:val="007C19F5"/>
    <w:rsid w:val="007C1F68"/>
    <w:rsid w:val="007C2318"/>
    <w:rsid w:val="007C2D1D"/>
    <w:rsid w:val="007C3009"/>
    <w:rsid w:val="007C31E0"/>
    <w:rsid w:val="007C3221"/>
    <w:rsid w:val="007C3824"/>
    <w:rsid w:val="007C3E0A"/>
    <w:rsid w:val="007C4559"/>
    <w:rsid w:val="007C49D9"/>
    <w:rsid w:val="007C4ACD"/>
    <w:rsid w:val="007C4C24"/>
    <w:rsid w:val="007C4EAF"/>
    <w:rsid w:val="007C6B0B"/>
    <w:rsid w:val="007D0557"/>
    <w:rsid w:val="007D2BA1"/>
    <w:rsid w:val="007D2BE2"/>
    <w:rsid w:val="007D2EC3"/>
    <w:rsid w:val="007D2F65"/>
    <w:rsid w:val="007D3073"/>
    <w:rsid w:val="007D3095"/>
    <w:rsid w:val="007D320E"/>
    <w:rsid w:val="007D39FE"/>
    <w:rsid w:val="007D3F42"/>
    <w:rsid w:val="007D47C7"/>
    <w:rsid w:val="007D4CF2"/>
    <w:rsid w:val="007D4F69"/>
    <w:rsid w:val="007D593E"/>
    <w:rsid w:val="007D5E3B"/>
    <w:rsid w:val="007D6407"/>
    <w:rsid w:val="007D6FE9"/>
    <w:rsid w:val="007D7234"/>
    <w:rsid w:val="007E01BC"/>
    <w:rsid w:val="007E11AE"/>
    <w:rsid w:val="007E1EE8"/>
    <w:rsid w:val="007E2656"/>
    <w:rsid w:val="007E2DFE"/>
    <w:rsid w:val="007E3C34"/>
    <w:rsid w:val="007E3E27"/>
    <w:rsid w:val="007E4218"/>
    <w:rsid w:val="007E695A"/>
    <w:rsid w:val="007E771B"/>
    <w:rsid w:val="007E7EE8"/>
    <w:rsid w:val="007F025C"/>
    <w:rsid w:val="007F09A4"/>
    <w:rsid w:val="007F118D"/>
    <w:rsid w:val="007F1544"/>
    <w:rsid w:val="007F1663"/>
    <w:rsid w:val="007F2782"/>
    <w:rsid w:val="007F38E8"/>
    <w:rsid w:val="007F45BD"/>
    <w:rsid w:val="007F4ED0"/>
    <w:rsid w:val="007F5526"/>
    <w:rsid w:val="007F5661"/>
    <w:rsid w:val="007F7B3D"/>
    <w:rsid w:val="00800BFC"/>
    <w:rsid w:val="00800C36"/>
    <w:rsid w:val="00801468"/>
    <w:rsid w:val="00801A23"/>
    <w:rsid w:val="008035FC"/>
    <w:rsid w:val="008037B0"/>
    <w:rsid w:val="00803831"/>
    <w:rsid w:val="008038BD"/>
    <w:rsid w:val="00803EA2"/>
    <w:rsid w:val="0080487A"/>
    <w:rsid w:val="00806E06"/>
    <w:rsid w:val="00807142"/>
    <w:rsid w:val="0081007E"/>
    <w:rsid w:val="0081082B"/>
    <w:rsid w:val="0081346C"/>
    <w:rsid w:val="00813ADA"/>
    <w:rsid w:val="0081519D"/>
    <w:rsid w:val="008151DB"/>
    <w:rsid w:val="00815AE7"/>
    <w:rsid w:val="008163D4"/>
    <w:rsid w:val="008168C4"/>
    <w:rsid w:val="00817C04"/>
    <w:rsid w:val="00820E01"/>
    <w:rsid w:val="0082161F"/>
    <w:rsid w:val="00821D7F"/>
    <w:rsid w:val="00823511"/>
    <w:rsid w:val="00825155"/>
    <w:rsid w:val="008273F7"/>
    <w:rsid w:val="0083063F"/>
    <w:rsid w:val="008314E6"/>
    <w:rsid w:val="0083156A"/>
    <w:rsid w:val="00831980"/>
    <w:rsid w:val="00831DBF"/>
    <w:rsid w:val="00832B7B"/>
    <w:rsid w:val="00833841"/>
    <w:rsid w:val="00834B89"/>
    <w:rsid w:val="00834DC3"/>
    <w:rsid w:val="00834E62"/>
    <w:rsid w:val="008362C1"/>
    <w:rsid w:val="0083759F"/>
    <w:rsid w:val="008377BE"/>
    <w:rsid w:val="00840201"/>
    <w:rsid w:val="00841AEE"/>
    <w:rsid w:val="008425BE"/>
    <w:rsid w:val="008429F4"/>
    <w:rsid w:val="008438FE"/>
    <w:rsid w:val="00843D6A"/>
    <w:rsid w:val="008440BA"/>
    <w:rsid w:val="0084503F"/>
    <w:rsid w:val="00845252"/>
    <w:rsid w:val="008458A4"/>
    <w:rsid w:val="00846B55"/>
    <w:rsid w:val="008474F8"/>
    <w:rsid w:val="00847AF2"/>
    <w:rsid w:val="00850CB9"/>
    <w:rsid w:val="0085242A"/>
    <w:rsid w:val="00852BE0"/>
    <w:rsid w:val="00854655"/>
    <w:rsid w:val="0085487C"/>
    <w:rsid w:val="00854F1B"/>
    <w:rsid w:val="008553D6"/>
    <w:rsid w:val="0085546F"/>
    <w:rsid w:val="00855884"/>
    <w:rsid w:val="00855A5B"/>
    <w:rsid w:val="00855C92"/>
    <w:rsid w:val="00855D3A"/>
    <w:rsid w:val="008576F5"/>
    <w:rsid w:val="008577F1"/>
    <w:rsid w:val="00860458"/>
    <w:rsid w:val="008604B2"/>
    <w:rsid w:val="00861701"/>
    <w:rsid w:val="00861AF9"/>
    <w:rsid w:val="00863568"/>
    <w:rsid w:val="00863C4B"/>
    <w:rsid w:val="00863DD4"/>
    <w:rsid w:val="008648D3"/>
    <w:rsid w:val="0086552E"/>
    <w:rsid w:val="00865559"/>
    <w:rsid w:val="00865C6C"/>
    <w:rsid w:val="00866479"/>
    <w:rsid w:val="00866C7F"/>
    <w:rsid w:val="008670BB"/>
    <w:rsid w:val="0087056D"/>
    <w:rsid w:val="00870E09"/>
    <w:rsid w:val="00871B43"/>
    <w:rsid w:val="00871C53"/>
    <w:rsid w:val="00871FBC"/>
    <w:rsid w:val="008727CB"/>
    <w:rsid w:val="00875302"/>
    <w:rsid w:val="008755B9"/>
    <w:rsid w:val="00875D92"/>
    <w:rsid w:val="00876B46"/>
    <w:rsid w:val="0087730C"/>
    <w:rsid w:val="0087733C"/>
    <w:rsid w:val="00877711"/>
    <w:rsid w:val="0088081F"/>
    <w:rsid w:val="00880B7A"/>
    <w:rsid w:val="008812E8"/>
    <w:rsid w:val="008825AA"/>
    <w:rsid w:val="00882715"/>
    <w:rsid w:val="008830F8"/>
    <w:rsid w:val="00883970"/>
    <w:rsid w:val="008842EC"/>
    <w:rsid w:val="008845D5"/>
    <w:rsid w:val="00885574"/>
    <w:rsid w:val="00885C79"/>
    <w:rsid w:val="00885F30"/>
    <w:rsid w:val="008861BE"/>
    <w:rsid w:val="00887C53"/>
    <w:rsid w:val="00887EF5"/>
    <w:rsid w:val="00887F2C"/>
    <w:rsid w:val="0089055A"/>
    <w:rsid w:val="00891F26"/>
    <w:rsid w:val="00892198"/>
    <w:rsid w:val="00892DE9"/>
    <w:rsid w:val="00893D3E"/>
    <w:rsid w:val="0089400B"/>
    <w:rsid w:val="00894646"/>
    <w:rsid w:val="0089553F"/>
    <w:rsid w:val="00895F20"/>
    <w:rsid w:val="0089619D"/>
    <w:rsid w:val="00896F0A"/>
    <w:rsid w:val="008A00F4"/>
    <w:rsid w:val="008A0DCD"/>
    <w:rsid w:val="008A2136"/>
    <w:rsid w:val="008A26C3"/>
    <w:rsid w:val="008A2C8A"/>
    <w:rsid w:val="008A2DB1"/>
    <w:rsid w:val="008A2E49"/>
    <w:rsid w:val="008A34E2"/>
    <w:rsid w:val="008A38C9"/>
    <w:rsid w:val="008A3B1E"/>
    <w:rsid w:val="008A3FC7"/>
    <w:rsid w:val="008A588B"/>
    <w:rsid w:val="008A6DB3"/>
    <w:rsid w:val="008A761D"/>
    <w:rsid w:val="008B05CD"/>
    <w:rsid w:val="008B10C8"/>
    <w:rsid w:val="008B11A5"/>
    <w:rsid w:val="008B2487"/>
    <w:rsid w:val="008B47B5"/>
    <w:rsid w:val="008B57A5"/>
    <w:rsid w:val="008B588D"/>
    <w:rsid w:val="008B5D6B"/>
    <w:rsid w:val="008B5DB6"/>
    <w:rsid w:val="008B5DDF"/>
    <w:rsid w:val="008B61D6"/>
    <w:rsid w:val="008B621F"/>
    <w:rsid w:val="008B6A0E"/>
    <w:rsid w:val="008B70E7"/>
    <w:rsid w:val="008B7852"/>
    <w:rsid w:val="008C0699"/>
    <w:rsid w:val="008C06D0"/>
    <w:rsid w:val="008C07A3"/>
    <w:rsid w:val="008C09C8"/>
    <w:rsid w:val="008C1319"/>
    <w:rsid w:val="008C1891"/>
    <w:rsid w:val="008C1F23"/>
    <w:rsid w:val="008C56D2"/>
    <w:rsid w:val="008C5BCB"/>
    <w:rsid w:val="008C5CF3"/>
    <w:rsid w:val="008C5F33"/>
    <w:rsid w:val="008C606C"/>
    <w:rsid w:val="008C6722"/>
    <w:rsid w:val="008C72BD"/>
    <w:rsid w:val="008D11D3"/>
    <w:rsid w:val="008D178A"/>
    <w:rsid w:val="008D20D2"/>
    <w:rsid w:val="008D26EC"/>
    <w:rsid w:val="008D2BA6"/>
    <w:rsid w:val="008D2EB0"/>
    <w:rsid w:val="008D42FB"/>
    <w:rsid w:val="008D6497"/>
    <w:rsid w:val="008E0E17"/>
    <w:rsid w:val="008E0E45"/>
    <w:rsid w:val="008E16AE"/>
    <w:rsid w:val="008E284E"/>
    <w:rsid w:val="008E2EA4"/>
    <w:rsid w:val="008E3FDC"/>
    <w:rsid w:val="008E4FFB"/>
    <w:rsid w:val="008E5342"/>
    <w:rsid w:val="008E690E"/>
    <w:rsid w:val="008E71EE"/>
    <w:rsid w:val="008F0166"/>
    <w:rsid w:val="008F129E"/>
    <w:rsid w:val="008F146B"/>
    <w:rsid w:val="008F21F9"/>
    <w:rsid w:val="008F32CF"/>
    <w:rsid w:val="008F4B30"/>
    <w:rsid w:val="008F4E6E"/>
    <w:rsid w:val="008F5676"/>
    <w:rsid w:val="008F63B0"/>
    <w:rsid w:val="008F63E3"/>
    <w:rsid w:val="008F6506"/>
    <w:rsid w:val="008F737C"/>
    <w:rsid w:val="00902469"/>
    <w:rsid w:val="00902C80"/>
    <w:rsid w:val="00902E2F"/>
    <w:rsid w:val="00903418"/>
    <w:rsid w:val="00903541"/>
    <w:rsid w:val="00903B84"/>
    <w:rsid w:val="00904BEB"/>
    <w:rsid w:val="00904EB1"/>
    <w:rsid w:val="00905A90"/>
    <w:rsid w:val="009064B0"/>
    <w:rsid w:val="009071A0"/>
    <w:rsid w:val="009105F3"/>
    <w:rsid w:val="0091209B"/>
    <w:rsid w:val="009124A6"/>
    <w:rsid w:val="00912A16"/>
    <w:rsid w:val="009159BE"/>
    <w:rsid w:val="00915B44"/>
    <w:rsid w:val="00915CDB"/>
    <w:rsid w:val="009164F0"/>
    <w:rsid w:val="009166AA"/>
    <w:rsid w:val="00916E32"/>
    <w:rsid w:val="00917086"/>
    <w:rsid w:val="009200F7"/>
    <w:rsid w:val="00920251"/>
    <w:rsid w:val="009207F6"/>
    <w:rsid w:val="009209F5"/>
    <w:rsid w:val="00922B73"/>
    <w:rsid w:val="00922D3F"/>
    <w:rsid w:val="0092373A"/>
    <w:rsid w:val="009241FA"/>
    <w:rsid w:val="00925454"/>
    <w:rsid w:val="00926B9E"/>
    <w:rsid w:val="009305F7"/>
    <w:rsid w:val="009307FA"/>
    <w:rsid w:val="00930F20"/>
    <w:rsid w:val="00931E9F"/>
    <w:rsid w:val="009327FE"/>
    <w:rsid w:val="00932972"/>
    <w:rsid w:val="00932ADE"/>
    <w:rsid w:val="00932DFE"/>
    <w:rsid w:val="00933D56"/>
    <w:rsid w:val="00933F34"/>
    <w:rsid w:val="009352CF"/>
    <w:rsid w:val="00936668"/>
    <w:rsid w:val="00936A47"/>
    <w:rsid w:val="00937203"/>
    <w:rsid w:val="0093747E"/>
    <w:rsid w:val="00940885"/>
    <w:rsid w:val="00941516"/>
    <w:rsid w:val="009423CC"/>
    <w:rsid w:val="009435D7"/>
    <w:rsid w:val="00944439"/>
    <w:rsid w:val="009444CE"/>
    <w:rsid w:val="00945518"/>
    <w:rsid w:val="0094570F"/>
    <w:rsid w:val="00946170"/>
    <w:rsid w:val="0094721B"/>
    <w:rsid w:val="00947459"/>
    <w:rsid w:val="00950691"/>
    <w:rsid w:val="00951001"/>
    <w:rsid w:val="0095124A"/>
    <w:rsid w:val="00951288"/>
    <w:rsid w:val="009513F0"/>
    <w:rsid w:val="009526C2"/>
    <w:rsid w:val="00953755"/>
    <w:rsid w:val="00954018"/>
    <w:rsid w:val="00954DBE"/>
    <w:rsid w:val="009551A0"/>
    <w:rsid w:val="0095624B"/>
    <w:rsid w:val="009563D3"/>
    <w:rsid w:val="00957584"/>
    <w:rsid w:val="00957F1E"/>
    <w:rsid w:val="00961768"/>
    <w:rsid w:val="00963B07"/>
    <w:rsid w:val="00963D0C"/>
    <w:rsid w:val="00964843"/>
    <w:rsid w:val="00964F57"/>
    <w:rsid w:val="009651AE"/>
    <w:rsid w:val="00965531"/>
    <w:rsid w:val="009655CD"/>
    <w:rsid w:val="00965BB3"/>
    <w:rsid w:val="009662C3"/>
    <w:rsid w:val="00966381"/>
    <w:rsid w:val="009668C1"/>
    <w:rsid w:val="00971DF9"/>
    <w:rsid w:val="009749AE"/>
    <w:rsid w:val="009761E7"/>
    <w:rsid w:val="00976517"/>
    <w:rsid w:val="00976697"/>
    <w:rsid w:val="009773E9"/>
    <w:rsid w:val="00977C3B"/>
    <w:rsid w:val="00977CA2"/>
    <w:rsid w:val="0098031F"/>
    <w:rsid w:val="00980D00"/>
    <w:rsid w:val="00980EC3"/>
    <w:rsid w:val="009824CF"/>
    <w:rsid w:val="00982E5C"/>
    <w:rsid w:val="009850B6"/>
    <w:rsid w:val="009853E8"/>
    <w:rsid w:val="009856F7"/>
    <w:rsid w:val="00986251"/>
    <w:rsid w:val="00990347"/>
    <w:rsid w:val="00990B8B"/>
    <w:rsid w:val="00990EA1"/>
    <w:rsid w:val="00991662"/>
    <w:rsid w:val="0099240E"/>
    <w:rsid w:val="00992BF1"/>
    <w:rsid w:val="009930E0"/>
    <w:rsid w:val="00993822"/>
    <w:rsid w:val="0099448A"/>
    <w:rsid w:val="00994D36"/>
    <w:rsid w:val="009965DF"/>
    <w:rsid w:val="00996CFF"/>
    <w:rsid w:val="009979BA"/>
    <w:rsid w:val="009A0167"/>
    <w:rsid w:val="009A0A41"/>
    <w:rsid w:val="009A24F3"/>
    <w:rsid w:val="009A27DD"/>
    <w:rsid w:val="009A2A54"/>
    <w:rsid w:val="009A2E24"/>
    <w:rsid w:val="009A3767"/>
    <w:rsid w:val="009A3EB6"/>
    <w:rsid w:val="009A3EEA"/>
    <w:rsid w:val="009A4106"/>
    <w:rsid w:val="009A4177"/>
    <w:rsid w:val="009A44A3"/>
    <w:rsid w:val="009A5BE0"/>
    <w:rsid w:val="009A6BEA"/>
    <w:rsid w:val="009A7175"/>
    <w:rsid w:val="009A798E"/>
    <w:rsid w:val="009A7F1F"/>
    <w:rsid w:val="009B035E"/>
    <w:rsid w:val="009B0EF8"/>
    <w:rsid w:val="009B13B9"/>
    <w:rsid w:val="009B1C0F"/>
    <w:rsid w:val="009B309A"/>
    <w:rsid w:val="009B3B76"/>
    <w:rsid w:val="009B4878"/>
    <w:rsid w:val="009B4A7B"/>
    <w:rsid w:val="009B552E"/>
    <w:rsid w:val="009B5F80"/>
    <w:rsid w:val="009B6567"/>
    <w:rsid w:val="009B6600"/>
    <w:rsid w:val="009B6A6A"/>
    <w:rsid w:val="009B6BB2"/>
    <w:rsid w:val="009B7F6B"/>
    <w:rsid w:val="009C1E92"/>
    <w:rsid w:val="009C2010"/>
    <w:rsid w:val="009C2BA8"/>
    <w:rsid w:val="009C3706"/>
    <w:rsid w:val="009C3A6A"/>
    <w:rsid w:val="009C3B83"/>
    <w:rsid w:val="009C3CEF"/>
    <w:rsid w:val="009C49F4"/>
    <w:rsid w:val="009C58B0"/>
    <w:rsid w:val="009C5E8E"/>
    <w:rsid w:val="009C60BB"/>
    <w:rsid w:val="009C61F0"/>
    <w:rsid w:val="009C7472"/>
    <w:rsid w:val="009D0C4B"/>
    <w:rsid w:val="009D14B8"/>
    <w:rsid w:val="009D239E"/>
    <w:rsid w:val="009D2660"/>
    <w:rsid w:val="009D2C3F"/>
    <w:rsid w:val="009D348C"/>
    <w:rsid w:val="009D356E"/>
    <w:rsid w:val="009D378C"/>
    <w:rsid w:val="009D58CD"/>
    <w:rsid w:val="009E0E64"/>
    <w:rsid w:val="009E0F50"/>
    <w:rsid w:val="009E1218"/>
    <w:rsid w:val="009E1E51"/>
    <w:rsid w:val="009E1E57"/>
    <w:rsid w:val="009E2280"/>
    <w:rsid w:val="009E2A55"/>
    <w:rsid w:val="009E3253"/>
    <w:rsid w:val="009E38E0"/>
    <w:rsid w:val="009E43B9"/>
    <w:rsid w:val="009E4489"/>
    <w:rsid w:val="009E4D47"/>
    <w:rsid w:val="009E5040"/>
    <w:rsid w:val="009E68E3"/>
    <w:rsid w:val="009E764A"/>
    <w:rsid w:val="009E7EC9"/>
    <w:rsid w:val="009E7F7A"/>
    <w:rsid w:val="009F15F0"/>
    <w:rsid w:val="009F18B9"/>
    <w:rsid w:val="009F315B"/>
    <w:rsid w:val="009F3443"/>
    <w:rsid w:val="009F4319"/>
    <w:rsid w:val="009F4781"/>
    <w:rsid w:val="009F51AB"/>
    <w:rsid w:val="009F540D"/>
    <w:rsid w:val="009F55D7"/>
    <w:rsid w:val="009F576D"/>
    <w:rsid w:val="009F6A89"/>
    <w:rsid w:val="009F7261"/>
    <w:rsid w:val="009F7F8F"/>
    <w:rsid w:val="009F7F96"/>
    <w:rsid w:val="00A00749"/>
    <w:rsid w:val="00A007B8"/>
    <w:rsid w:val="00A00E85"/>
    <w:rsid w:val="00A01EED"/>
    <w:rsid w:val="00A02427"/>
    <w:rsid w:val="00A024FE"/>
    <w:rsid w:val="00A02929"/>
    <w:rsid w:val="00A03A72"/>
    <w:rsid w:val="00A04181"/>
    <w:rsid w:val="00A041D8"/>
    <w:rsid w:val="00A0468F"/>
    <w:rsid w:val="00A046F2"/>
    <w:rsid w:val="00A04E13"/>
    <w:rsid w:val="00A06101"/>
    <w:rsid w:val="00A062C7"/>
    <w:rsid w:val="00A06660"/>
    <w:rsid w:val="00A07D4C"/>
    <w:rsid w:val="00A10DB9"/>
    <w:rsid w:val="00A1309E"/>
    <w:rsid w:val="00A149E8"/>
    <w:rsid w:val="00A14AEF"/>
    <w:rsid w:val="00A15411"/>
    <w:rsid w:val="00A1575D"/>
    <w:rsid w:val="00A16128"/>
    <w:rsid w:val="00A1766E"/>
    <w:rsid w:val="00A17C13"/>
    <w:rsid w:val="00A20467"/>
    <w:rsid w:val="00A20DF2"/>
    <w:rsid w:val="00A23C13"/>
    <w:rsid w:val="00A24CA3"/>
    <w:rsid w:val="00A25366"/>
    <w:rsid w:val="00A26234"/>
    <w:rsid w:val="00A264DE"/>
    <w:rsid w:val="00A267A8"/>
    <w:rsid w:val="00A31E3A"/>
    <w:rsid w:val="00A32121"/>
    <w:rsid w:val="00A327C5"/>
    <w:rsid w:val="00A33E91"/>
    <w:rsid w:val="00A33EAF"/>
    <w:rsid w:val="00A33F54"/>
    <w:rsid w:val="00A34CD6"/>
    <w:rsid w:val="00A36864"/>
    <w:rsid w:val="00A36E6D"/>
    <w:rsid w:val="00A372E0"/>
    <w:rsid w:val="00A402D8"/>
    <w:rsid w:val="00A40873"/>
    <w:rsid w:val="00A409F5"/>
    <w:rsid w:val="00A40CD4"/>
    <w:rsid w:val="00A414C0"/>
    <w:rsid w:val="00A415CE"/>
    <w:rsid w:val="00A415F9"/>
    <w:rsid w:val="00A41C14"/>
    <w:rsid w:val="00A42CFA"/>
    <w:rsid w:val="00A43097"/>
    <w:rsid w:val="00A440F5"/>
    <w:rsid w:val="00A445F0"/>
    <w:rsid w:val="00A44633"/>
    <w:rsid w:val="00A45D86"/>
    <w:rsid w:val="00A4752E"/>
    <w:rsid w:val="00A47854"/>
    <w:rsid w:val="00A47ACF"/>
    <w:rsid w:val="00A502A0"/>
    <w:rsid w:val="00A50DBE"/>
    <w:rsid w:val="00A516F0"/>
    <w:rsid w:val="00A52046"/>
    <w:rsid w:val="00A52908"/>
    <w:rsid w:val="00A5367D"/>
    <w:rsid w:val="00A537EB"/>
    <w:rsid w:val="00A54A47"/>
    <w:rsid w:val="00A56230"/>
    <w:rsid w:val="00A562EC"/>
    <w:rsid w:val="00A56659"/>
    <w:rsid w:val="00A57953"/>
    <w:rsid w:val="00A57E59"/>
    <w:rsid w:val="00A60A3E"/>
    <w:rsid w:val="00A617CE"/>
    <w:rsid w:val="00A6460E"/>
    <w:rsid w:val="00A647A4"/>
    <w:rsid w:val="00A65846"/>
    <w:rsid w:val="00A65B58"/>
    <w:rsid w:val="00A70E4C"/>
    <w:rsid w:val="00A70EF6"/>
    <w:rsid w:val="00A718D5"/>
    <w:rsid w:val="00A71ABE"/>
    <w:rsid w:val="00A720A5"/>
    <w:rsid w:val="00A72530"/>
    <w:rsid w:val="00A725A9"/>
    <w:rsid w:val="00A72AF0"/>
    <w:rsid w:val="00A73FD2"/>
    <w:rsid w:val="00A74143"/>
    <w:rsid w:val="00A74346"/>
    <w:rsid w:val="00A74629"/>
    <w:rsid w:val="00A7489A"/>
    <w:rsid w:val="00A75218"/>
    <w:rsid w:val="00A77937"/>
    <w:rsid w:val="00A77EB7"/>
    <w:rsid w:val="00A80605"/>
    <w:rsid w:val="00A810AB"/>
    <w:rsid w:val="00A817B9"/>
    <w:rsid w:val="00A82823"/>
    <w:rsid w:val="00A82AA7"/>
    <w:rsid w:val="00A83469"/>
    <w:rsid w:val="00A84337"/>
    <w:rsid w:val="00A8496B"/>
    <w:rsid w:val="00A8619F"/>
    <w:rsid w:val="00A87195"/>
    <w:rsid w:val="00A901F9"/>
    <w:rsid w:val="00A90BB2"/>
    <w:rsid w:val="00A91E2C"/>
    <w:rsid w:val="00A92481"/>
    <w:rsid w:val="00A927A2"/>
    <w:rsid w:val="00A93672"/>
    <w:rsid w:val="00A94BE5"/>
    <w:rsid w:val="00A94CDC"/>
    <w:rsid w:val="00A95869"/>
    <w:rsid w:val="00A95C84"/>
    <w:rsid w:val="00A974DE"/>
    <w:rsid w:val="00A97A31"/>
    <w:rsid w:val="00AA0781"/>
    <w:rsid w:val="00AA162D"/>
    <w:rsid w:val="00AA180A"/>
    <w:rsid w:val="00AA3411"/>
    <w:rsid w:val="00AA4D11"/>
    <w:rsid w:val="00AA4FB4"/>
    <w:rsid w:val="00AA5C40"/>
    <w:rsid w:val="00AA61B7"/>
    <w:rsid w:val="00AA645A"/>
    <w:rsid w:val="00AA6AE8"/>
    <w:rsid w:val="00AA75CF"/>
    <w:rsid w:val="00AB0871"/>
    <w:rsid w:val="00AB138C"/>
    <w:rsid w:val="00AB15C1"/>
    <w:rsid w:val="00AB17CD"/>
    <w:rsid w:val="00AB320C"/>
    <w:rsid w:val="00AB3C76"/>
    <w:rsid w:val="00AB3CED"/>
    <w:rsid w:val="00AB3E8F"/>
    <w:rsid w:val="00AB55A7"/>
    <w:rsid w:val="00AB7471"/>
    <w:rsid w:val="00AB7EF5"/>
    <w:rsid w:val="00AC0F5E"/>
    <w:rsid w:val="00AC2EA8"/>
    <w:rsid w:val="00AC5994"/>
    <w:rsid w:val="00AC5C85"/>
    <w:rsid w:val="00AC5E73"/>
    <w:rsid w:val="00AC699A"/>
    <w:rsid w:val="00AC6E6D"/>
    <w:rsid w:val="00AC7A28"/>
    <w:rsid w:val="00AD1452"/>
    <w:rsid w:val="00AD2071"/>
    <w:rsid w:val="00AD3095"/>
    <w:rsid w:val="00AD35A6"/>
    <w:rsid w:val="00AD37D1"/>
    <w:rsid w:val="00AD40FB"/>
    <w:rsid w:val="00AD47F8"/>
    <w:rsid w:val="00AD5714"/>
    <w:rsid w:val="00AE0FE1"/>
    <w:rsid w:val="00AE1621"/>
    <w:rsid w:val="00AE2411"/>
    <w:rsid w:val="00AE2781"/>
    <w:rsid w:val="00AE3230"/>
    <w:rsid w:val="00AE33F8"/>
    <w:rsid w:val="00AE3A81"/>
    <w:rsid w:val="00AE3E34"/>
    <w:rsid w:val="00AE4860"/>
    <w:rsid w:val="00AE4B83"/>
    <w:rsid w:val="00AE4CEA"/>
    <w:rsid w:val="00AE5742"/>
    <w:rsid w:val="00AE659B"/>
    <w:rsid w:val="00AE79DB"/>
    <w:rsid w:val="00AE7A8C"/>
    <w:rsid w:val="00AF06E8"/>
    <w:rsid w:val="00AF172A"/>
    <w:rsid w:val="00AF1F3C"/>
    <w:rsid w:val="00AF4AF6"/>
    <w:rsid w:val="00AF6175"/>
    <w:rsid w:val="00AF6372"/>
    <w:rsid w:val="00AF68E7"/>
    <w:rsid w:val="00AF69C1"/>
    <w:rsid w:val="00AF7CDC"/>
    <w:rsid w:val="00B005CE"/>
    <w:rsid w:val="00B00875"/>
    <w:rsid w:val="00B014DD"/>
    <w:rsid w:val="00B02192"/>
    <w:rsid w:val="00B035FC"/>
    <w:rsid w:val="00B056F9"/>
    <w:rsid w:val="00B05AF8"/>
    <w:rsid w:val="00B05C85"/>
    <w:rsid w:val="00B075E5"/>
    <w:rsid w:val="00B07637"/>
    <w:rsid w:val="00B10444"/>
    <w:rsid w:val="00B10543"/>
    <w:rsid w:val="00B10F50"/>
    <w:rsid w:val="00B1105E"/>
    <w:rsid w:val="00B114C0"/>
    <w:rsid w:val="00B126DB"/>
    <w:rsid w:val="00B12CEA"/>
    <w:rsid w:val="00B14349"/>
    <w:rsid w:val="00B149CD"/>
    <w:rsid w:val="00B15D2D"/>
    <w:rsid w:val="00B17092"/>
    <w:rsid w:val="00B17ADB"/>
    <w:rsid w:val="00B17B29"/>
    <w:rsid w:val="00B20558"/>
    <w:rsid w:val="00B22F36"/>
    <w:rsid w:val="00B26FBA"/>
    <w:rsid w:val="00B274BC"/>
    <w:rsid w:val="00B278BF"/>
    <w:rsid w:val="00B27975"/>
    <w:rsid w:val="00B30B6D"/>
    <w:rsid w:val="00B31609"/>
    <w:rsid w:val="00B3175A"/>
    <w:rsid w:val="00B317A9"/>
    <w:rsid w:val="00B31E35"/>
    <w:rsid w:val="00B3354D"/>
    <w:rsid w:val="00B33933"/>
    <w:rsid w:val="00B34055"/>
    <w:rsid w:val="00B341BA"/>
    <w:rsid w:val="00B35C07"/>
    <w:rsid w:val="00B36783"/>
    <w:rsid w:val="00B36AAD"/>
    <w:rsid w:val="00B36EE9"/>
    <w:rsid w:val="00B37CD5"/>
    <w:rsid w:val="00B403D7"/>
    <w:rsid w:val="00B40BFE"/>
    <w:rsid w:val="00B412CC"/>
    <w:rsid w:val="00B41574"/>
    <w:rsid w:val="00B4164F"/>
    <w:rsid w:val="00B43AD9"/>
    <w:rsid w:val="00B444D6"/>
    <w:rsid w:val="00B445E3"/>
    <w:rsid w:val="00B449AB"/>
    <w:rsid w:val="00B45084"/>
    <w:rsid w:val="00B4600C"/>
    <w:rsid w:val="00B460CD"/>
    <w:rsid w:val="00B46524"/>
    <w:rsid w:val="00B46ED2"/>
    <w:rsid w:val="00B47262"/>
    <w:rsid w:val="00B472C8"/>
    <w:rsid w:val="00B4755E"/>
    <w:rsid w:val="00B478CE"/>
    <w:rsid w:val="00B50C96"/>
    <w:rsid w:val="00B51745"/>
    <w:rsid w:val="00B5213F"/>
    <w:rsid w:val="00B5273F"/>
    <w:rsid w:val="00B53F0E"/>
    <w:rsid w:val="00B543D6"/>
    <w:rsid w:val="00B54694"/>
    <w:rsid w:val="00B554F5"/>
    <w:rsid w:val="00B55942"/>
    <w:rsid w:val="00B57316"/>
    <w:rsid w:val="00B5758B"/>
    <w:rsid w:val="00B577DF"/>
    <w:rsid w:val="00B57A3B"/>
    <w:rsid w:val="00B60A72"/>
    <w:rsid w:val="00B61198"/>
    <w:rsid w:val="00B6141E"/>
    <w:rsid w:val="00B62133"/>
    <w:rsid w:val="00B62817"/>
    <w:rsid w:val="00B63C40"/>
    <w:rsid w:val="00B64417"/>
    <w:rsid w:val="00B64E41"/>
    <w:rsid w:val="00B6570E"/>
    <w:rsid w:val="00B65A85"/>
    <w:rsid w:val="00B65EEC"/>
    <w:rsid w:val="00B662BD"/>
    <w:rsid w:val="00B66573"/>
    <w:rsid w:val="00B66AD6"/>
    <w:rsid w:val="00B708A0"/>
    <w:rsid w:val="00B709B6"/>
    <w:rsid w:val="00B70A3E"/>
    <w:rsid w:val="00B70B5B"/>
    <w:rsid w:val="00B70E3E"/>
    <w:rsid w:val="00B715BE"/>
    <w:rsid w:val="00B72054"/>
    <w:rsid w:val="00B7235B"/>
    <w:rsid w:val="00B72406"/>
    <w:rsid w:val="00B729F0"/>
    <w:rsid w:val="00B72B3C"/>
    <w:rsid w:val="00B73B18"/>
    <w:rsid w:val="00B73B3E"/>
    <w:rsid w:val="00B748BA"/>
    <w:rsid w:val="00B76040"/>
    <w:rsid w:val="00B76841"/>
    <w:rsid w:val="00B7703C"/>
    <w:rsid w:val="00B77BB6"/>
    <w:rsid w:val="00B80380"/>
    <w:rsid w:val="00B803CD"/>
    <w:rsid w:val="00B825E9"/>
    <w:rsid w:val="00B82B5D"/>
    <w:rsid w:val="00B82B5E"/>
    <w:rsid w:val="00B83BAB"/>
    <w:rsid w:val="00B846E8"/>
    <w:rsid w:val="00B84754"/>
    <w:rsid w:val="00B85121"/>
    <w:rsid w:val="00B856B0"/>
    <w:rsid w:val="00B86D4D"/>
    <w:rsid w:val="00B86F48"/>
    <w:rsid w:val="00B90A0B"/>
    <w:rsid w:val="00B912E1"/>
    <w:rsid w:val="00B9255E"/>
    <w:rsid w:val="00B92A11"/>
    <w:rsid w:val="00B93453"/>
    <w:rsid w:val="00B93FD1"/>
    <w:rsid w:val="00B93FDC"/>
    <w:rsid w:val="00B941FC"/>
    <w:rsid w:val="00B948AC"/>
    <w:rsid w:val="00B94CBE"/>
    <w:rsid w:val="00B953F2"/>
    <w:rsid w:val="00B95E9F"/>
    <w:rsid w:val="00B9647A"/>
    <w:rsid w:val="00B96F97"/>
    <w:rsid w:val="00B97283"/>
    <w:rsid w:val="00B97B10"/>
    <w:rsid w:val="00BA0C27"/>
    <w:rsid w:val="00BA0F7F"/>
    <w:rsid w:val="00BA26EC"/>
    <w:rsid w:val="00BA659C"/>
    <w:rsid w:val="00BA6FCF"/>
    <w:rsid w:val="00BB0407"/>
    <w:rsid w:val="00BB0B96"/>
    <w:rsid w:val="00BB1657"/>
    <w:rsid w:val="00BB1AFF"/>
    <w:rsid w:val="00BB1C56"/>
    <w:rsid w:val="00BB1EA6"/>
    <w:rsid w:val="00BB22CA"/>
    <w:rsid w:val="00BB249A"/>
    <w:rsid w:val="00BB25B0"/>
    <w:rsid w:val="00BB311D"/>
    <w:rsid w:val="00BB37DC"/>
    <w:rsid w:val="00BB3A35"/>
    <w:rsid w:val="00BB3C6D"/>
    <w:rsid w:val="00BB3D18"/>
    <w:rsid w:val="00BB469E"/>
    <w:rsid w:val="00BB5847"/>
    <w:rsid w:val="00BB6210"/>
    <w:rsid w:val="00BB6A21"/>
    <w:rsid w:val="00BC08A6"/>
    <w:rsid w:val="00BC0C92"/>
    <w:rsid w:val="00BC1CE4"/>
    <w:rsid w:val="00BC2F5E"/>
    <w:rsid w:val="00BC34BD"/>
    <w:rsid w:val="00BC4B8B"/>
    <w:rsid w:val="00BC4E96"/>
    <w:rsid w:val="00BC51B6"/>
    <w:rsid w:val="00BC5F3A"/>
    <w:rsid w:val="00BC6B02"/>
    <w:rsid w:val="00BC7E5E"/>
    <w:rsid w:val="00BD0DF5"/>
    <w:rsid w:val="00BD0E66"/>
    <w:rsid w:val="00BD1074"/>
    <w:rsid w:val="00BD28B3"/>
    <w:rsid w:val="00BD2CAA"/>
    <w:rsid w:val="00BD2FE2"/>
    <w:rsid w:val="00BD5672"/>
    <w:rsid w:val="00BD6200"/>
    <w:rsid w:val="00BD690E"/>
    <w:rsid w:val="00BE0839"/>
    <w:rsid w:val="00BE0904"/>
    <w:rsid w:val="00BE0A87"/>
    <w:rsid w:val="00BE25F1"/>
    <w:rsid w:val="00BE33EB"/>
    <w:rsid w:val="00BE38C2"/>
    <w:rsid w:val="00BE3D0D"/>
    <w:rsid w:val="00BE42AB"/>
    <w:rsid w:val="00BE4D3F"/>
    <w:rsid w:val="00BE5385"/>
    <w:rsid w:val="00BE5C4E"/>
    <w:rsid w:val="00BE62D6"/>
    <w:rsid w:val="00BE6F36"/>
    <w:rsid w:val="00BE7BC7"/>
    <w:rsid w:val="00BF029A"/>
    <w:rsid w:val="00BF068E"/>
    <w:rsid w:val="00BF07E1"/>
    <w:rsid w:val="00BF155E"/>
    <w:rsid w:val="00BF1F6C"/>
    <w:rsid w:val="00BF2734"/>
    <w:rsid w:val="00BF3BEF"/>
    <w:rsid w:val="00BF3CDB"/>
    <w:rsid w:val="00BF6666"/>
    <w:rsid w:val="00BF7F6C"/>
    <w:rsid w:val="00C00C91"/>
    <w:rsid w:val="00C00CDA"/>
    <w:rsid w:val="00C00CEF"/>
    <w:rsid w:val="00C00DAA"/>
    <w:rsid w:val="00C03C0B"/>
    <w:rsid w:val="00C03FE1"/>
    <w:rsid w:val="00C0458F"/>
    <w:rsid w:val="00C05129"/>
    <w:rsid w:val="00C05536"/>
    <w:rsid w:val="00C06837"/>
    <w:rsid w:val="00C07591"/>
    <w:rsid w:val="00C07CF4"/>
    <w:rsid w:val="00C105DF"/>
    <w:rsid w:val="00C113F1"/>
    <w:rsid w:val="00C153E1"/>
    <w:rsid w:val="00C15B1D"/>
    <w:rsid w:val="00C15B32"/>
    <w:rsid w:val="00C15CD6"/>
    <w:rsid w:val="00C15FB3"/>
    <w:rsid w:val="00C163E4"/>
    <w:rsid w:val="00C17ADA"/>
    <w:rsid w:val="00C20699"/>
    <w:rsid w:val="00C2098C"/>
    <w:rsid w:val="00C20B40"/>
    <w:rsid w:val="00C20F9C"/>
    <w:rsid w:val="00C21060"/>
    <w:rsid w:val="00C2278F"/>
    <w:rsid w:val="00C235D4"/>
    <w:rsid w:val="00C23645"/>
    <w:rsid w:val="00C240A8"/>
    <w:rsid w:val="00C24855"/>
    <w:rsid w:val="00C24D35"/>
    <w:rsid w:val="00C25D9E"/>
    <w:rsid w:val="00C26DDF"/>
    <w:rsid w:val="00C27662"/>
    <w:rsid w:val="00C31A9A"/>
    <w:rsid w:val="00C31F33"/>
    <w:rsid w:val="00C32136"/>
    <w:rsid w:val="00C3245E"/>
    <w:rsid w:val="00C32880"/>
    <w:rsid w:val="00C35630"/>
    <w:rsid w:val="00C35A42"/>
    <w:rsid w:val="00C373DC"/>
    <w:rsid w:val="00C378BB"/>
    <w:rsid w:val="00C37CFF"/>
    <w:rsid w:val="00C402CC"/>
    <w:rsid w:val="00C41AD2"/>
    <w:rsid w:val="00C420A0"/>
    <w:rsid w:val="00C4242E"/>
    <w:rsid w:val="00C43AB6"/>
    <w:rsid w:val="00C43DEF"/>
    <w:rsid w:val="00C446E4"/>
    <w:rsid w:val="00C448F9"/>
    <w:rsid w:val="00C44965"/>
    <w:rsid w:val="00C44E4A"/>
    <w:rsid w:val="00C45347"/>
    <w:rsid w:val="00C45DE0"/>
    <w:rsid w:val="00C464C1"/>
    <w:rsid w:val="00C46B30"/>
    <w:rsid w:val="00C47C7F"/>
    <w:rsid w:val="00C47C86"/>
    <w:rsid w:val="00C52623"/>
    <w:rsid w:val="00C52BD8"/>
    <w:rsid w:val="00C52CDC"/>
    <w:rsid w:val="00C5330E"/>
    <w:rsid w:val="00C5372B"/>
    <w:rsid w:val="00C54066"/>
    <w:rsid w:val="00C54810"/>
    <w:rsid w:val="00C54A4E"/>
    <w:rsid w:val="00C54FFD"/>
    <w:rsid w:val="00C55510"/>
    <w:rsid w:val="00C559A9"/>
    <w:rsid w:val="00C55AE1"/>
    <w:rsid w:val="00C56253"/>
    <w:rsid w:val="00C573A5"/>
    <w:rsid w:val="00C60137"/>
    <w:rsid w:val="00C61DCD"/>
    <w:rsid w:val="00C62CD9"/>
    <w:rsid w:val="00C634EC"/>
    <w:rsid w:val="00C63C8C"/>
    <w:rsid w:val="00C63D40"/>
    <w:rsid w:val="00C63DDC"/>
    <w:rsid w:val="00C63FA7"/>
    <w:rsid w:val="00C66497"/>
    <w:rsid w:val="00C67F82"/>
    <w:rsid w:val="00C7017B"/>
    <w:rsid w:val="00C7018F"/>
    <w:rsid w:val="00C7041B"/>
    <w:rsid w:val="00C726F2"/>
    <w:rsid w:val="00C730A0"/>
    <w:rsid w:val="00C73A9D"/>
    <w:rsid w:val="00C73B73"/>
    <w:rsid w:val="00C73F11"/>
    <w:rsid w:val="00C758D2"/>
    <w:rsid w:val="00C770DC"/>
    <w:rsid w:val="00C77165"/>
    <w:rsid w:val="00C775FC"/>
    <w:rsid w:val="00C804DE"/>
    <w:rsid w:val="00C81886"/>
    <w:rsid w:val="00C82798"/>
    <w:rsid w:val="00C834E4"/>
    <w:rsid w:val="00C84148"/>
    <w:rsid w:val="00C84DF3"/>
    <w:rsid w:val="00C84EF9"/>
    <w:rsid w:val="00C8518F"/>
    <w:rsid w:val="00C85444"/>
    <w:rsid w:val="00C85A7B"/>
    <w:rsid w:val="00C85C36"/>
    <w:rsid w:val="00C86B01"/>
    <w:rsid w:val="00C86D25"/>
    <w:rsid w:val="00C86DE6"/>
    <w:rsid w:val="00C87834"/>
    <w:rsid w:val="00C9062D"/>
    <w:rsid w:val="00C92011"/>
    <w:rsid w:val="00C9296C"/>
    <w:rsid w:val="00C92C2C"/>
    <w:rsid w:val="00C92C43"/>
    <w:rsid w:val="00C936DA"/>
    <w:rsid w:val="00C93DB8"/>
    <w:rsid w:val="00C93F34"/>
    <w:rsid w:val="00C93FB8"/>
    <w:rsid w:val="00C9408A"/>
    <w:rsid w:val="00C946BE"/>
    <w:rsid w:val="00C95C3F"/>
    <w:rsid w:val="00C96969"/>
    <w:rsid w:val="00CA0CBF"/>
    <w:rsid w:val="00CA12E0"/>
    <w:rsid w:val="00CA2F12"/>
    <w:rsid w:val="00CA353B"/>
    <w:rsid w:val="00CA4ED4"/>
    <w:rsid w:val="00CA6244"/>
    <w:rsid w:val="00CA675C"/>
    <w:rsid w:val="00CA6ED5"/>
    <w:rsid w:val="00CA7EFF"/>
    <w:rsid w:val="00CB08B9"/>
    <w:rsid w:val="00CB0D16"/>
    <w:rsid w:val="00CB1D28"/>
    <w:rsid w:val="00CB1E01"/>
    <w:rsid w:val="00CB1F5B"/>
    <w:rsid w:val="00CB2C8E"/>
    <w:rsid w:val="00CB3599"/>
    <w:rsid w:val="00CB42AC"/>
    <w:rsid w:val="00CB42D5"/>
    <w:rsid w:val="00CB500A"/>
    <w:rsid w:val="00CB68E9"/>
    <w:rsid w:val="00CB7EF6"/>
    <w:rsid w:val="00CC0130"/>
    <w:rsid w:val="00CC0BDF"/>
    <w:rsid w:val="00CC0E72"/>
    <w:rsid w:val="00CC14C2"/>
    <w:rsid w:val="00CC1CF1"/>
    <w:rsid w:val="00CC218D"/>
    <w:rsid w:val="00CC2513"/>
    <w:rsid w:val="00CC2F84"/>
    <w:rsid w:val="00CC3414"/>
    <w:rsid w:val="00CC34B3"/>
    <w:rsid w:val="00CC3C17"/>
    <w:rsid w:val="00CC40DF"/>
    <w:rsid w:val="00CC500A"/>
    <w:rsid w:val="00CC58FC"/>
    <w:rsid w:val="00CC6473"/>
    <w:rsid w:val="00CC685B"/>
    <w:rsid w:val="00CC6D12"/>
    <w:rsid w:val="00CC7118"/>
    <w:rsid w:val="00CC787B"/>
    <w:rsid w:val="00CC7B3B"/>
    <w:rsid w:val="00CC7BAE"/>
    <w:rsid w:val="00CD043C"/>
    <w:rsid w:val="00CD0DEE"/>
    <w:rsid w:val="00CD119F"/>
    <w:rsid w:val="00CD1837"/>
    <w:rsid w:val="00CD2014"/>
    <w:rsid w:val="00CD30BF"/>
    <w:rsid w:val="00CD36CC"/>
    <w:rsid w:val="00CD3878"/>
    <w:rsid w:val="00CD3EAA"/>
    <w:rsid w:val="00CD492E"/>
    <w:rsid w:val="00CD4C80"/>
    <w:rsid w:val="00CD4FC0"/>
    <w:rsid w:val="00CD5D1E"/>
    <w:rsid w:val="00CD5F66"/>
    <w:rsid w:val="00CD63D3"/>
    <w:rsid w:val="00CD6AEA"/>
    <w:rsid w:val="00CE0925"/>
    <w:rsid w:val="00CE1635"/>
    <w:rsid w:val="00CE3013"/>
    <w:rsid w:val="00CE32CD"/>
    <w:rsid w:val="00CE3D0C"/>
    <w:rsid w:val="00CE3EF2"/>
    <w:rsid w:val="00CE4215"/>
    <w:rsid w:val="00CE49C3"/>
    <w:rsid w:val="00CF07EE"/>
    <w:rsid w:val="00CF3017"/>
    <w:rsid w:val="00CF5968"/>
    <w:rsid w:val="00CF61E5"/>
    <w:rsid w:val="00CF6942"/>
    <w:rsid w:val="00CF7654"/>
    <w:rsid w:val="00CF7B91"/>
    <w:rsid w:val="00D0101C"/>
    <w:rsid w:val="00D01222"/>
    <w:rsid w:val="00D020FF"/>
    <w:rsid w:val="00D02BC4"/>
    <w:rsid w:val="00D0342D"/>
    <w:rsid w:val="00D03510"/>
    <w:rsid w:val="00D0394C"/>
    <w:rsid w:val="00D04147"/>
    <w:rsid w:val="00D04A16"/>
    <w:rsid w:val="00D051A6"/>
    <w:rsid w:val="00D10502"/>
    <w:rsid w:val="00D10ADC"/>
    <w:rsid w:val="00D1182B"/>
    <w:rsid w:val="00D11BE9"/>
    <w:rsid w:val="00D1235C"/>
    <w:rsid w:val="00D123A0"/>
    <w:rsid w:val="00D1556A"/>
    <w:rsid w:val="00D159AE"/>
    <w:rsid w:val="00D20581"/>
    <w:rsid w:val="00D20A23"/>
    <w:rsid w:val="00D20E80"/>
    <w:rsid w:val="00D21C54"/>
    <w:rsid w:val="00D224CB"/>
    <w:rsid w:val="00D228A5"/>
    <w:rsid w:val="00D23DA2"/>
    <w:rsid w:val="00D246DC"/>
    <w:rsid w:val="00D2556E"/>
    <w:rsid w:val="00D255DC"/>
    <w:rsid w:val="00D26119"/>
    <w:rsid w:val="00D26751"/>
    <w:rsid w:val="00D2696F"/>
    <w:rsid w:val="00D27290"/>
    <w:rsid w:val="00D2734F"/>
    <w:rsid w:val="00D27778"/>
    <w:rsid w:val="00D302BA"/>
    <w:rsid w:val="00D303C5"/>
    <w:rsid w:val="00D303CF"/>
    <w:rsid w:val="00D32794"/>
    <w:rsid w:val="00D32A0B"/>
    <w:rsid w:val="00D33CC8"/>
    <w:rsid w:val="00D347C5"/>
    <w:rsid w:val="00D34AB2"/>
    <w:rsid w:val="00D3691B"/>
    <w:rsid w:val="00D36D62"/>
    <w:rsid w:val="00D36E65"/>
    <w:rsid w:val="00D37A7D"/>
    <w:rsid w:val="00D37EC9"/>
    <w:rsid w:val="00D40479"/>
    <w:rsid w:val="00D40B8F"/>
    <w:rsid w:val="00D40D86"/>
    <w:rsid w:val="00D40DC6"/>
    <w:rsid w:val="00D41E12"/>
    <w:rsid w:val="00D42D48"/>
    <w:rsid w:val="00D43A95"/>
    <w:rsid w:val="00D43CFF"/>
    <w:rsid w:val="00D454AF"/>
    <w:rsid w:val="00D45853"/>
    <w:rsid w:val="00D460E5"/>
    <w:rsid w:val="00D4751D"/>
    <w:rsid w:val="00D47692"/>
    <w:rsid w:val="00D476D3"/>
    <w:rsid w:val="00D50354"/>
    <w:rsid w:val="00D506E0"/>
    <w:rsid w:val="00D509B5"/>
    <w:rsid w:val="00D51186"/>
    <w:rsid w:val="00D51AC6"/>
    <w:rsid w:val="00D52A29"/>
    <w:rsid w:val="00D53CE2"/>
    <w:rsid w:val="00D53E0B"/>
    <w:rsid w:val="00D55AD2"/>
    <w:rsid w:val="00D56849"/>
    <w:rsid w:val="00D576EE"/>
    <w:rsid w:val="00D5786C"/>
    <w:rsid w:val="00D6232C"/>
    <w:rsid w:val="00D629D4"/>
    <w:rsid w:val="00D63485"/>
    <w:rsid w:val="00D63D1C"/>
    <w:rsid w:val="00D651A4"/>
    <w:rsid w:val="00D65AB9"/>
    <w:rsid w:val="00D66811"/>
    <w:rsid w:val="00D66873"/>
    <w:rsid w:val="00D66BB2"/>
    <w:rsid w:val="00D67C90"/>
    <w:rsid w:val="00D67DDC"/>
    <w:rsid w:val="00D702D5"/>
    <w:rsid w:val="00D70635"/>
    <w:rsid w:val="00D70DDA"/>
    <w:rsid w:val="00D7168D"/>
    <w:rsid w:val="00D716DC"/>
    <w:rsid w:val="00D71CD5"/>
    <w:rsid w:val="00D71F50"/>
    <w:rsid w:val="00D73143"/>
    <w:rsid w:val="00D732FC"/>
    <w:rsid w:val="00D73FE9"/>
    <w:rsid w:val="00D7429C"/>
    <w:rsid w:val="00D750E8"/>
    <w:rsid w:val="00D7641E"/>
    <w:rsid w:val="00D77061"/>
    <w:rsid w:val="00D77FA8"/>
    <w:rsid w:val="00D80344"/>
    <w:rsid w:val="00D812B0"/>
    <w:rsid w:val="00D839AC"/>
    <w:rsid w:val="00D84069"/>
    <w:rsid w:val="00D84496"/>
    <w:rsid w:val="00D849B5"/>
    <w:rsid w:val="00D856DF"/>
    <w:rsid w:val="00D8632F"/>
    <w:rsid w:val="00D8633A"/>
    <w:rsid w:val="00D87283"/>
    <w:rsid w:val="00D9072D"/>
    <w:rsid w:val="00D90BC7"/>
    <w:rsid w:val="00D90CB3"/>
    <w:rsid w:val="00D93604"/>
    <w:rsid w:val="00D937EE"/>
    <w:rsid w:val="00D94D6E"/>
    <w:rsid w:val="00D95E9D"/>
    <w:rsid w:val="00D961D7"/>
    <w:rsid w:val="00D965A6"/>
    <w:rsid w:val="00D97086"/>
    <w:rsid w:val="00D97D92"/>
    <w:rsid w:val="00DA030C"/>
    <w:rsid w:val="00DA0483"/>
    <w:rsid w:val="00DA0D5A"/>
    <w:rsid w:val="00DA2C8D"/>
    <w:rsid w:val="00DA4331"/>
    <w:rsid w:val="00DA49F1"/>
    <w:rsid w:val="00DA5C33"/>
    <w:rsid w:val="00DA62C2"/>
    <w:rsid w:val="00DA73DF"/>
    <w:rsid w:val="00DA7619"/>
    <w:rsid w:val="00DA789C"/>
    <w:rsid w:val="00DA78B2"/>
    <w:rsid w:val="00DB1FF3"/>
    <w:rsid w:val="00DB2448"/>
    <w:rsid w:val="00DB2C74"/>
    <w:rsid w:val="00DB3569"/>
    <w:rsid w:val="00DB3B74"/>
    <w:rsid w:val="00DB3BA3"/>
    <w:rsid w:val="00DB3E07"/>
    <w:rsid w:val="00DB45D1"/>
    <w:rsid w:val="00DB4A7E"/>
    <w:rsid w:val="00DB53A8"/>
    <w:rsid w:val="00DB6137"/>
    <w:rsid w:val="00DB6847"/>
    <w:rsid w:val="00DC00E2"/>
    <w:rsid w:val="00DC1072"/>
    <w:rsid w:val="00DC11FF"/>
    <w:rsid w:val="00DC2D36"/>
    <w:rsid w:val="00DC3B09"/>
    <w:rsid w:val="00DC3D7C"/>
    <w:rsid w:val="00DC4685"/>
    <w:rsid w:val="00DC4AD0"/>
    <w:rsid w:val="00DC6070"/>
    <w:rsid w:val="00DC715B"/>
    <w:rsid w:val="00DC73BD"/>
    <w:rsid w:val="00DC7748"/>
    <w:rsid w:val="00DD011B"/>
    <w:rsid w:val="00DD07BA"/>
    <w:rsid w:val="00DD100F"/>
    <w:rsid w:val="00DD1B70"/>
    <w:rsid w:val="00DD2620"/>
    <w:rsid w:val="00DD2D3D"/>
    <w:rsid w:val="00DD4605"/>
    <w:rsid w:val="00DD463F"/>
    <w:rsid w:val="00DD48C3"/>
    <w:rsid w:val="00DD48C9"/>
    <w:rsid w:val="00DD5150"/>
    <w:rsid w:val="00DD6944"/>
    <w:rsid w:val="00DE0308"/>
    <w:rsid w:val="00DE08AA"/>
    <w:rsid w:val="00DE1BA0"/>
    <w:rsid w:val="00DE22A9"/>
    <w:rsid w:val="00DE4813"/>
    <w:rsid w:val="00DE506F"/>
    <w:rsid w:val="00DE5488"/>
    <w:rsid w:val="00DE5F97"/>
    <w:rsid w:val="00DE7064"/>
    <w:rsid w:val="00DF1CA5"/>
    <w:rsid w:val="00DF32AE"/>
    <w:rsid w:val="00DF3D8F"/>
    <w:rsid w:val="00DF42C4"/>
    <w:rsid w:val="00DF78C2"/>
    <w:rsid w:val="00E00A08"/>
    <w:rsid w:val="00E00A4C"/>
    <w:rsid w:val="00E00C55"/>
    <w:rsid w:val="00E014A6"/>
    <w:rsid w:val="00E01AE2"/>
    <w:rsid w:val="00E01D1E"/>
    <w:rsid w:val="00E0249F"/>
    <w:rsid w:val="00E04EB5"/>
    <w:rsid w:val="00E055F2"/>
    <w:rsid w:val="00E072BE"/>
    <w:rsid w:val="00E07793"/>
    <w:rsid w:val="00E07AC6"/>
    <w:rsid w:val="00E07B03"/>
    <w:rsid w:val="00E07B68"/>
    <w:rsid w:val="00E07BC3"/>
    <w:rsid w:val="00E108F3"/>
    <w:rsid w:val="00E10C55"/>
    <w:rsid w:val="00E13413"/>
    <w:rsid w:val="00E1633F"/>
    <w:rsid w:val="00E167A9"/>
    <w:rsid w:val="00E169A2"/>
    <w:rsid w:val="00E17112"/>
    <w:rsid w:val="00E17423"/>
    <w:rsid w:val="00E1792D"/>
    <w:rsid w:val="00E17BE1"/>
    <w:rsid w:val="00E200B9"/>
    <w:rsid w:val="00E20412"/>
    <w:rsid w:val="00E2086F"/>
    <w:rsid w:val="00E208F7"/>
    <w:rsid w:val="00E20977"/>
    <w:rsid w:val="00E2104E"/>
    <w:rsid w:val="00E212E9"/>
    <w:rsid w:val="00E21EEC"/>
    <w:rsid w:val="00E21FA9"/>
    <w:rsid w:val="00E2296D"/>
    <w:rsid w:val="00E22FD1"/>
    <w:rsid w:val="00E23F95"/>
    <w:rsid w:val="00E24301"/>
    <w:rsid w:val="00E24465"/>
    <w:rsid w:val="00E24BD8"/>
    <w:rsid w:val="00E26281"/>
    <w:rsid w:val="00E31EF5"/>
    <w:rsid w:val="00E324BD"/>
    <w:rsid w:val="00E32582"/>
    <w:rsid w:val="00E3306F"/>
    <w:rsid w:val="00E33D50"/>
    <w:rsid w:val="00E3511E"/>
    <w:rsid w:val="00E353A4"/>
    <w:rsid w:val="00E359C4"/>
    <w:rsid w:val="00E35DD6"/>
    <w:rsid w:val="00E35F92"/>
    <w:rsid w:val="00E36A8D"/>
    <w:rsid w:val="00E3762C"/>
    <w:rsid w:val="00E41638"/>
    <w:rsid w:val="00E429A5"/>
    <w:rsid w:val="00E45CDB"/>
    <w:rsid w:val="00E46090"/>
    <w:rsid w:val="00E462D9"/>
    <w:rsid w:val="00E468AE"/>
    <w:rsid w:val="00E46A4E"/>
    <w:rsid w:val="00E470C4"/>
    <w:rsid w:val="00E47679"/>
    <w:rsid w:val="00E50089"/>
    <w:rsid w:val="00E50C9A"/>
    <w:rsid w:val="00E511C5"/>
    <w:rsid w:val="00E5221D"/>
    <w:rsid w:val="00E5312D"/>
    <w:rsid w:val="00E53A12"/>
    <w:rsid w:val="00E53D3E"/>
    <w:rsid w:val="00E542CD"/>
    <w:rsid w:val="00E549DB"/>
    <w:rsid w:val="00E552F7"/>
    <w:rsid w:val="00E55935"/>
    <w:rsid w:val="00E574B4"/>
    <w:rsid w:val="00E5751A"/>
    <w:rsid w:val="00E57D25"/>
    <w:rsid w:val="00E609A7"/>
    <w:rsid w:val="00E61F48"/>
    <w:rsid w:val="00E6229E"/>
    <w:rsid w:val="00E6348E"/>
    <w:rsid w:val="00E64654"/>
    <w:rsid w:val="00E6575B"/>
    <w:rsid w:val="00E65E78"/>
    <w:rsid w:val="00E65FB6"/>
    <w:rsid w:val="00E6690D"/>
    <w:rsid w:val="00E672E6"/>
    <w:rsid w:val="00E677A8"/>
    <w:rsid w:val="00E7061B"/>
    <w:rsid w:val="00E70EFA"/>
    <w:rsid w:val="00E711EC"/>
    <w:rsid w:val="00E71533"/>
    <w:rsid w:val="00E720EC"/>
    <w:rsid w:val="00E728D9"/>
    <w:rsid w:val="00E73477"/>
    <w:rsid w:val="00E73D2E"/>
    <w:rsid w:val="00E73DE1"/>
    <w:rsid w:val="00E748AA"/>
    <w:rsid w:val="00E74C48"/>
    <w:rsid w:val="00E75D0F"/>
    <w:rsid w:val="00E75DF3"/>
    <w:rsid w:val="00E76D82"/>
    <w:rsid w:val="00E8036D"/>
    <w:rsid w:val="00E81678"/>
    <w:rsid w:val="00E8219C"/>
    <w:rsid w:val="00E82574"/>
    <w:rsid w:val="00E82A77"/>
    <w:rsid w:val="00E83246"/>
    <w:rsid w:val="00E83352"/>
    <w:rsid w:val="00E8370A"/>
    <w:rsid w:val="00E839FA"/>
    <w:rsid w:val="00E84567"/>
    <w:rsid w:val="00E84DCC"/>
    <w:rsid w:val="00E87C44"/>
    <w:rsid w:val="00E87C75"/>
    <w:rsid w:val="00E87EA9"/>
    <w:rsid w:val="00E913CF"/>
    <w:rsid w:val="00E92268"/>
    <w:rsid w:val="00E923A1"/>
    <w:rsid w:val="00E9253A"/>
    <w:rsid w:val="00E93001"/>
    <w:rsid w:val="00E94EC7"/>
    <w:rsid w:val="00E94F86"/>
    <w:rsid w:val="00E95660"/>
    <w:rsid w:val="00E95744"/>
    <w:rsid w:val="00E95FB1"/>
    <w:rsid w:val="00E963D1"/>
    <w:rsid w:val="00E96A65"/>
    <w:rsid w:val="00EA07B2"/>
    <w:rsid w:val="00EA0CB7"/>
    <w:rsid w:val="00EA2197"/>
    <w:rsid w:val="00EA2A91"/>
    <w:rsid w:val="00EA3874"/>
    <w:rsid w:val="00EA43B4"/>
    <w:rsid w:val="00EA43FC"/>
    <w:rsid w:val="00EA4526"/>
    <w:rsid w:val="00EA4D6A"/>
    <w:rsid w:val="00EA4FF6"/>
    <w:rsid w:val="00EA55F6"/>
    <w:rsid w:val="00EA63E0"/>
    <w:rsid w:val="00EA72B0"/>
    <w:rsid w:val="00EA749C"/>
    <w:rsid w:val="00EB10C6"/>
    <w:rsid w:val="00EB3346"/>
    <w:rsid w:val="00EB353A"/>
    <w:rsid w:val="00EB4481"/>
    <w:rsid w:val="00EB44DB"/>
    <w:rsid w:val="00EB5633"/>
    <w:rsid w:val="00EB5AD7"/>
    <w:rsid w:val="00EB5F1B"/>
    <w:rsid w:val="00EB6DF6"/>
    <w:rsid w:val="00EB763D"/>
    <w:rsid w:val="00EC0BAE"/>
    <w:rsid w:val="00EC0F68"/>
    <w:rsid w:val="00EC1DEC"/>
    <w:rsid w:val="00EC2816"/>
    <w:rsid w:val="00EC38FA"/>
    <w:rsid w:val="00EC3B63"/>
    <w:rsid w:val="00EC4F63"/>
    <w:rsid w:val="00EC79A6"/>
    <w:rsid w:val="00ED06DC"/>
    <w:rsid w:val="00ED0CF7"/>
    <w:rsid w:val="00ED14DB"/>
    <w:rsid w:val="00ED153D"/>
    <w:rsid w:val="00ED24FA"/>
    <w:rsid w:val="00ED2E84"/>
    <w:rsid w:val="00ED39D1"/>
    <w:rsid w:val="00ED3D35"/>
    <w:rsid w:val="00ED3FDD"/>
    <w:rsid w:val="00ED42FB"/>
    <w:rsid w:val="00ED4508"/>
    <w:rsid w:val="00ED4B88"/>
    <w:rsid w:val="00ED54C1"/>
    <w:rsid w:val="00ED5BEE"/>
    <w:rsid w:val="00ED651D"/>
    <w:rsid w:val="00ED7A38"/>
    <w:rsid w:val="00ED7F16"/>
    <w:rsid w:val="00EE0494"/>
    <w:rsid w:val="00EE1C9E"/>
    <w:rsid w:val="00EE27C7"/>
    <w:rsid w:val="00EE2C49"/>
    <w:rsid w:val="00EE33AD"/>
    <w:rsid w:val="00EE39DA"/>
    <w:rsid w:val="00EE59CC"/>
    <w:rsid w:val="00EE6328"/>
    <w:rsid w:val="00EE640E"/>
    <w:rsid w:val="00EE681D"/>
    <w:rsid w:val="00EE78FC"/>
    <w:rsid w:val="00EE7952"/>
    <w:rsid w:val="00EF0D25"/>
    <w:rsid w:val="00EF0FB7"/>
    <w:rsid w:val="00EF1136"/>
    <w:rsid w:val="00EF12D8"/>
    <w:rsid w:val="00EF2ACF"/>
    <w:rsid w:val="00EF304C"/>
    <w:rsid w:val="00EF3566"/>
    <w:rsid w:val="00EF48F4"/>
    <w:rsid w:val="00EF50C2"/>
    <w:rsid w:val="00EF56D9"/>
    <w:rsid w:val="00EF64E1"/>
    <w:rsid w:val="00EF6D1E"/>
    <w:rsid w:val="00F004C8"/>
    <w:rsid w:val="00F0088A"/>
    <w:rsid w:val="00F012F9"/>
    <w:rsid w:val="00F01BE0"/>
    <w:rsid w:val="00F022A1"/>
    <w:rsid w:val="00F02F0F"/>
    <w:rsid w:val="00F0347D"/>
    <w:rsid w:val="00F034A1"/>
    <w:rsid w:val="00F03991"/>
    <w:rsid w:val="00F03A6F"/>
    <w:rsid w:val="00F04A2A"/>
    <w:rsid w:val="00F04EF0"/>
    <w:rsid w:val="00F05AB3"/>
    <w:rsid w:val="00F06DD8"/>
    <w:rsid w:val="00F07272"/>
    <w:rsid w:val="00F0767B"/>
    <w:rsid w:val="00F1074F"/>
    <w:rsid w:val="00F12A7B"/>
    <w:rsid w:val="00F13D23"/>
    <w:rsid w:val="00F13D48"/>
    <w:rsid w:val="00F13ED7"/>
    <w:rsid w:val="00F142C1"/>
    <w:rsid w:val="00F14C6A"/>
    <w:rsid w:val="00F1545B"/>
    <w:rsid w:val="00F15BC0"/>
    <w:rsid w:val="00F160A5"/>
    <w:rsid w:val="00F17771"/>
    <w:rsid w:val="00F17A75"/>
    <w:rsid w:val="00F2008B"/>
    <w:rsid w:val="00F2067E"/>
    <w:rsid w:val="00F20710"/>
    <w:rsid w:val="00F21916"/>
    <w:rsid w:val="00F226A2"/>
    <w:rsid w:val="00F23BF4"/>
    <w:rsid w:val="00F23D9B"/>
    <w:rsid w:val="00F24AD0"/>
    <w:rsid w:val="00F25224"/>
    <w:rsid w:val="00F25627"/>
    <w:rsid w:val="00F2568C"/>
    <w:rsid w:val="00F26295"/>
    <w:rsid w:val="00F26A95"/>
    <w:rsid w:val="00F26D8A"/>
    <w:rsid w:val="00F27398"/>
    <w:rsid w:val="00F27B22"/>
    <w:rsid w:val="00F302F1"/>
    <w:rsid w:val="00F31CDC"/>
    <w:rsid w:val="00F32982"/>
    <w:rsid w:val="00F35899"/>
    <w:rsid w:val="00F35B61"/>
    <w:rsid w:val="00F362E6"/>
    <w:rsid w:val="00F36730"/>
    <w:rsid w:val="00F3679C"/>
    <w:rsid w:val="00F367C0"/>
    <w:rsid w:val="00F37813"/>
    <w:rsid w:val="00F37BAA"/>
    <w:rsid w:val="00F42499"/>
    <w:rsid w:val="00F42F40"/>
    <w:rsid w:val="00F43605"/>
    <w:rsid w:val="00F439B9"/>
    <w:rsid w:val="00F43F63"/>
    <w:rsid w:val="00F4422C"/>
    <w:rsid w:val="00F4445A"/>
    <w:rsid w:val="00F44EF1"/>
    <w:rsid w:val="00F450AD"/>
    <w:rsid w:val="00F4561D"/>
    <w:rsid w:val="00F46B11"/>
    <w:rsid w:val="00F47612"/>
    <w:rsid w:val="00F47D5D"/>
    <w:rsid w:val="00F50B50"/>
    <w:rsid w:val="00F514DE"/>
    <w:rsid w:val="00F51642"/>
    <w:rsid w:val="00F51D2B"/>
    <w:rsid w:val="00F522FE"/>
    <w:rsid w:val="00F52A00"/>
    <w:rsid w:val="00F54813"/>
    <w:rsid w:val="00F57FD7"/>
    <w:rsid w:val="00F6061C"/>
    <w:rsid w:val="00F6092A"/>
    <w:rsid w:val="00F623F3"/>
    <w:rsid w:val="00F6287C"/>
    <w:rsid w:val="00F65187"/>
    <w:rsid w:val="00F654D8"/>
    <w:rsid w:val="00F655A3"/>
    <w:rsid w:val="00F65B2D"/>
    <w:rsid w:val="00F67087"/>
    <w:rsid w:val="00F67C06"/>
    <w:rsid w:val="00F70EEC"/>
    <w:rsid w:val="00F7130E"/>
    <w:rsid w:val="00F71C1F"/>
    <w:rsid w:val="00F7422A"/>
    <w:rsid w:val="00F74466"/>
    <w:rsid w:val="00F7526A"/>
    <w:rsid w:val="00F75D97"/>
    <w:rsid w:val="00F76549"/>
    <w:rsid w:val="00F804F6"/>
    <w:rsid w:val="00F80C36"/>
    <w:rsid w:val="00F825A5"/>
    <w:rsid w:val="00F82A8E"/>
    <w:rsid w:val="00F82E1D"/>
    <w:rsid w:val="00F82F9D"/>
    <w:rsid w:val="00F840D7"/>
    <w:rsid w:val="00F842EE"/>
    <w:rsid w:val="00F85013"/>
    <w:rsid w:val="00F853C0"/>
    <w:rsid w:val="00F85D9F"/>
    <w:rsid w:val="00F85FA5"/>
    <w:rsid w:val="00F8648B"/>
    <w:rsid w:val="00F868E0"/>
    <w:rsid w:val="00F86BF0"/>
    <w:rsid w:val="00F876C1"/>
    <w:rsid w:val="00F90406"/>
    <w:rsid w:val="00F91C9B"/>
    <w:rsid w:val="00F9261C"/>
    <w:rsid w:val="00F93422"/>
    <w:rsid w:val="00F93492"/>
    <w:rsid w:val="00F94618"/>
    <w:rsid w:val="00F948A5"/>
    <w:rsid w:val="00F94A39"/>
    <w:rsid w:val="00F950C3"/>
    <w:rsid w:val="00F9515A"/>
    <w:rsid w:val="00F95730"/>
    <w:rsid w:val="00F96247"/>
    <w:rsid w:val="00F96487"/>
    <w:rsid w:val="00F96C52"/>
    <w:rsid w:val="00F96DF5"/>
    <w:rsid w:val="00F979EE"/>
    <w:rsid w:val="00FA011D"/>
    <w:rsid w:val="00FA05ED"/>
    <w:rsid w:val="00FA091D"/>
    <w:rsid w:val="00FA12EA"/>
    <w:rsid w:val="00FA3E3A"/>
    <w:rsid w:val="00FA5FAA"/>
    <w:rsid w:val="00FA686C"/>
    <w:rsid w:val="00FA691F"/>
    <w:rsid w:val="00FA6AF0"/>
    <w:rsid w:val="00FA7250"/>
    <w:rsid w:val="00FA76C8"/>
    <w:rsid w:val="00FB16E4"/>
    <w:rsid w:val="00FB26EE"/>
    <w:rsid w:val="00FB305C"/>
    <w:rsid w:val="00FB3CA7"/>
    <w:rsid w:val="00FB57B5"/>
    <w:rsid w:val="00FB5CC2"/>
    <w:rsid w:val="00FB6F23"/>
    <w:rsid w:val="00FB712C"/>
    <w:rsid w:val="00FB71D6"/>
    <w:rsid w:val="00FB7B72"/>
    <w:rsid w:val="00FB7F97"/>
    <w:rsid w:val="00FC0D41"/>
    <w:rsid w:val="00FC1158"/>
    <w:rsid w:val="00FC1384"/>
    <w:rsid w:val="00FC144F"/>
    <w:rsid w:val="00FC18D1"/>
    <w:rsid w:val="00FC1BFC"/>
    <w:rsid w:val="00FC234F"/>
    <w:rsid w:val="00FC33BD"/>
    <w:rsid w:val="00FC3449"/>
    <w:rsid w:val="00FC41E3"/>
    <w:rsid w:val="00FC440C"/>
    <w:rsid w:val="00FC4C45"/>
    <w:rsid w:val="00FC5B53"/>
    <w:rsid w:val="00FC654C"/>
    <w:rsid w:val="00FC65CE"/>
    <w:rsid w:val="00FC6979"/>
    <w:rsid w:val="00FC6CAC"/>
    <w:rsid w:val="00FC7BB8"/>
    <w:rsid w:val="00FD064D"/>
    <w:rsid w:val="00FD1209"/>
    <w:rsid w:val="00FD23FA"/>
    <w:rsid w:val="00FD2CAB"/>
    <w:rsid w:val="00FD35E9"/>
    <w:rsid w:val="00FD38DA"/>
    <w:rsid w:val="00FD3B6F"/>
    <w:rsid w:val="00FD44C3"/>
    <w:rsid w:val="00FD4C39"/>
    <w:rsid w:val="00FD5671"/>
    <w:rsid w:val="00FD5A84"/>
    <w:rsid w:val="00FD67AD"/>
    <w:rsid w:val="00FE04DC"/>
    <w:rsid w:val="00FE1DA7"/>
    <w:rsid w:val="00FE2056"/>
    <w:rsid w:val="00FE317C"/>
    <w:rsid w:val="00FE3524"/>
    <w:rsid w:val="00FE3C68"/>
    <w:rsid w:val="00FE3E9E"/>
    <w:rsid w:val="00FE5727"/>
    <w:rsid w:val="00FE5906"/>
    <w:rsid w:val="00FE5981"/>
    <w:rsid w:val="00FE5BC1"/>
    <w:rsid w:val="00FE641E"/>
    <w:rsid w:val="00FE68F9"/>
    <w:rsid w:val="00FE6AE0"/>
    <w:rsid w:val="00FE7071"/>
    <w:rsid w:val="00FF0D27"/>
    <w:rsid w:val="00FF1AA7"/>
    <w:rsid w:val="00FF1C3B"/>
    <w:rsid w:val="00FF29CF"/>
    <w:rsid w:val="00FF35D1"/>
    <w:rsid w:val="00FF3C9F"/>
    <w:rsid w:val="00FF4448"/>
    <w:rsid w:val="00FF4D0D"/>
    <w:rsid w:val="00FF5421"/>
    <w:rsid w:val="00FF6385"/>
    <w:rsid w:val="00FF6A07"/>
    <w:rsid w:val="00FF7645"/>
    <w:rsid w:val="00FF7D00"/>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7848300B"/>
  <w15:docId w15:val="{4B86A173-71EE-4C2B-9144-2211DA0D8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6022"/>
    <w:rPr>
      <w:sz w:val="24"/>
      <w:szCs w:val="24"/>
    </w:rPr>
  </w:style>
  <w:style w:type="paragraph" w:styleId="Heading1">
    <w:name w:val="heading 1"/>
    <w:basedOn w:val="Normal"/>
    <w:next w:val="Normal"/>
    <w:link w:val="Heading1Char"/>
    <w:uiPriority w:val="9"/>
    <w:qFormat/>
    <w:rsid w:val="006F6022"/>
    <w:pPr>
      <w:keepNext/>
      <w:jc w:val="both"/>
      <w:outlineLvl w:val="0"/>
    </w:pPr>
    <w:rPr>
      <w:rFonts w:ascii="Arial" w:hAnsi="Arial" w:cs="Arial"/>
      <w:color w:val="FF0000"/>
      <w:sz w:val="28"/>
    </w:rPr>
  </w:style>
  <w:style w:type="paragraph" w:styleId="Heading2">
    <w:name w:val="heading 2"/>
    <w:basedOn w:val="Normal"/>
    <w:next w:val="Normal"/>
    <w:link w:val="Heading2Char"/>
    <w:uiPriority w:val="9"/>
    <w:qFormat/>
    <w:rsid w:val="00717A3B"/>
    <w:pPr>
      <w:keepNext/>
      <w:tabs>
        <w:tab w:val="num" w:pos="1440"/>
      </w:tabs>
      <w:spacing w:before="240" w:after="60"/>
      <w:ind w:left="1440" w:hanging="720"/>
      <w:outlineLvl w:val="1"/>
    </w:pPr>
    <w:rPr>
      <w:rFonts w:ascii="Cambria" w:hAnsi="Cambria"/>
      <w:b/>
      <w:bCs/>
      <w:i/>
      <w:iCs/>
      <w:sz w:val="28"/>
      <w:szCs w:val="28"/>
      <w:lang w:val="sr-Cyrl-CS"/>
    </w:rPr>
  </w:style>
  <w:style w:type="paragraph" w:styleId="Heading3">
    <w:name w:val="heading 3"/>
    <w:basedOn w:val="Normal"/>
    <w:next w:val="Normal"/>
    <w:link w:val="Heading3Char"/>
    <w:uiPriority w:val="9"/>
    <w:qFormat/>
    <w:rsid w:val="00717A3B"/>
    <w:pPr>
      <w:keepNext/>
      <w:tabs>
        <w:tab w:val="num" w:pos="2160"/>
      </w:tabs>
      <w:spacing w:before="240" w:after="60"/>
      <w:ind w:left="2160" w:hanging="720"/>
      <w:outlineLvl w:val="2"/>
    </w:pPr>
    <w:rPr>
      <w:rFonts w:ascii="Cambria" w:hAnsi="Cambria"/>
      <w:b/>
      <w:bCs/>
      <w:sz w:val="26"/>
      <w:szCs w:val="26"/>
      <w:lang w:val="sr-Cyrl-CS"/>
    </w:rPr>
  </w:style>
  <w:style w:type="paragraph" w:styleId="Heading4">
    <w:name w:val="heading 4"/>
    <w:basedOn w:val="Normal"/>
    <w:next w:val="Normal"/>
    <w:link w:val="Heading4Char"/>
    <w:uiPriority w:val="9"/>
    <w:qFormat/>
    <w:rsid w:val="00717A3B"/>
    <w:pPr>
      <w:keepNext/>
      <w:tabs>
        <w:tab w:val="num" w:pos="2880"/>
      </w:tabs>
      <w:spacing w:before="240" w:after="60"/>
      <w:ind w:left="2880" w:hanging="720"/>
      <w:outlineLvl w:val="3"/>
    </w:pPr>
    <w:rPr>
      <w:rFonts w:ascii="Calibri" w:hAnsi="Calibri"/>
      <w:b/>
      <w:bCs/>
      <w:sz w:val="28"/>
      <w:szCs w:val="28"/>
      <w:lang w:val="sr-Cyrl-CS"/>
    </w:rPr>
  </w:style>
  <w:style w:type="paragraph" w:styleId="Heading5">
    <w:name w:val="heading 5"/>
    <w:basedOn w:val="Normal"/>
    <w:next w:val="Normal"/>
    <w:link w:val="Heading5Char"/>
    <w:uiPriority w:val="9"/>
    <w:qFormat/>
    <w:rsid w:val="00717A3B"/>
    <w:pPr>
      <w:tabs>
        <w:tab w:val="num" w:pos="3600"/>
      </w:tabs>
      <w:spacing w:before="240" w:after="60"/>
      <w:ind w:left="3600" w:hanging="720"/>
      <w:outlineLvl w:val="4"/>
    </w:pPr>
    <w:rPr>
      <w:rFonts w:ascii="Calibri" w:hAnsi="Calibri"/>
      <w:b/>
      <w:bCs/>
      <w:i/>
      <w:iCs/>
      <w:sz w:val="26"/>
      <w:szCs w:val="26"/>
      <w:lang w:val="sr-Cyrl-CS"/>
    </w:rPr>
  </w:style>
  <w:style w:type="paragraph" w:styleId="Heading6">
    <w:name w:val="heading 6"/>
    <w:basedOn w:val="Normal"/>
    <w:next w:val="Normal"/>
    <w:link w:val="Heading6Char"/>
    <w:qFormat/>
    <w:rsid w:val="00717A3B"/>
    <w:pPr>
      <w:tabs>
        <w:tab w:val="num" w:pos="4320"/>
      </w:tabs>
      <w:spacing w:before="240" w:after="60"/>
      <w:ind w:left="4320" w:hanging="720"/>
      <w:outlineLvl w:val="5"/>
    </w:pPr>
    <w:rPr>
      <w:b/>
      <w:bCs/>
      <w:sz w:val="22"/>
      <w:szCs w:val="22"/>
      <w:lang w:val="sr-Cyrl-CS"/>
    </w:rPr>
  </w:style>
  <w:style w:type="paragraph" w:styleId="Heading7">
    <w:name w:val="heading 7"/>
    <w:basedOn w:val="Normal"/>
    <w:next w:val="Normal"/>
    <w:link w:val="Heading7Char"/>
    <w:uiPriority w:val="9"/>
    <w:qFormat/>
    <w:rsid w:val="00717A3B"/>
    <w:pPr>
      <w:tabs>
        <w:tab w:val="num" w:pos="5040"/>
      </w:tabs>
      <w:spacing w:before="240" w:after="60"/>
      <w:ind w:left="5040" w:hanging="720"/>
      <w:outlineLvl w:val="6"/>
    </w:pPr>
    <w:rPr>
      <w:rFonts w:ascii="Calibri" w:hAnsi="Calibri"/>
      <w:lang w:val="sr-Cyrl-CS"/>
    </w:rPr>
  </w:style>
  <w:style w:type="paragraph" w:styleId="Heading8">
    <w:name w:val="heading 8"/>
    <w:basedOn w:val="Normal"/>
    <w:next w:val="Normal"/>
    <w:link w:val="Heading8Char"/>
    <w:uiPriority w:val="9"/>
    <w:qFormat/>
    <w:rsid w:val="00717A3B"/>
    <w:pPr>
      <w:tabs>
        <w:tab w:val="num" w:pos="5760"/>
      </w:tabs>
      <w:spacing w:before="240" w:after="60"/>
      <w:ind w:left="5760" w:hanging="720"/>
      <w:outlineLvl w:val="7"/>
    </w:pPr>
    <w:rPr>
      <w:rFonts w:ascii="Calibri" w:hAnsi="Calibri"/>
      <w:i/>
      <w:iCs/>
      <w:lang w:val="sr-Cyrl-CS"/>
    </w:rPr>
  </w:style>
  <w:style w:type="paragraph" w:styleId="Heading9">
    <w:name w:val="heading 9"/>
    <w:basedOn w:val="Normal"/>
    <w:next w:val="Normal"/>
    <w:link w:val="Heading9Char"/>
    <w:uiPriority w:val="9"/>
    <w:qFormat/>
    <w:rsid w:val="00717A3B"/>
    <w:pPr>
      <w:tabs>
        <w:tab w:val="num" w:pos="6480"/>
      </w:tabs>
      <w:spacing w:before="240" w:after="60"/>
      <w:ind w:left="6480" w:hanging="720"/>
      <w:outlineLvl w:val="8"/>
    </w:pPr>
    <w:rPr>
      <w:rFonts w:ascii="Cambria" w:hAnsi="Cambria"/>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F6022"/>
    <w:pPr>
      <w:tabs>
        <w:tab w:val="center" w:pos="4320"/>
        <w:tab w:val="right" w:pos="8640"/>
      </w:tabs>
    </w:pPr>
  </w:style>
  <w:style w:type="paragraph" w:styleId="Footer">
    <w:name w:val="footer"/>
    <w:basedOn w:val="Normal"/>
    <w:link w:val="FooterChar"/>
    <w:uiPriority w:val="99"/>
    <w:rsid w:val="006F6022"/>
    <w:pPr>
      <w:tabs>
        <w:tab w:val="center" w:pos="4320"/>
        <w:tab w:val="right" w:pos="8640"/>
      </w:tabs>
    </w:pPr>
  </w:style>
  <w:style w:type="character" w:customStyle="1" w:styleId="Heading1Char">
    <w:name w:val="Heading 1 Char"/>
    <w:link w:val="Heading1"/>
    <w:uiPriority w:val="9"/>
    <w:rsid w:val="006F6022"/>
    <w:rPr>
      <w:rFonts w:ascii="Arial" w:hAnsi="Arial" w:cs="Arial"/>
      <w:color w:val="FF0000"/>
      <w:sz w:val="28"/>
      <w:szCs w:val="24"/>
      <w:lang w:val="en-US" w:eastAsia="en-US" w:bidi="ar-SA"/>
    </w:rPr>
  </w:style>
  <w:style w:type="character" w:styleId="Hyperlink">
    <w:name w:val="Hyperlink"/>
    <w:rsid w:val="006F6022"/>
    <w:rPr>
      <w:color w:val="0000FF"/>
      <w:u w:val="single"/>
    </w:rPr>
  </w:style>
  <w:style w:type="character" w:styleId="IntenseEmphasis">
    <w:name w:val="Intense Emphasis"/>
    <w:uiPriority w:val="99"/>
    <w:qFormat/>
    <w:rsid w:val="0040790D"/>
    <w:rPr>
      <w:b/>
      <w:bCs/>
      <w:i/>
      <w:iCs/>
      <w:color w:val="4F81BD"/>
    </w:rPr>
  </w:style>
  <w:style w:type="paragraph" w:styleId="BodyText">
    <w:name w:val="Body Text"/>
    <w:basedOn w:val="Normal"/>
    <w:link w:val="BodyTextChar"/>
    <w:uiPriority w:val="99"/>
    <w:unhideWhenUsed/>
    <w:rsid w:val="00046674"/>
    <w:pPr>
      <w:jc w:val="both"/>
    </w:pPr>
    <w:rPr>
      <w:rFonts w:ascii="Tahoma" w:hAnsi="Tahoma"/>
      <w:lang w:val="sr-Latn-CS"/>
    </w:rPr>
  </w:style>
  <w:style w:type="character" w:customStyle="1" w:styleId="BodyTextChar">
    <w:name w:val="Body Text Char"/>
    <w:link w:val="BodyText"/>
    <w:uiPriority w:val="99"/>
    <w:rsid w:val="00046674"/>
    <w:rPr>
      <w:rFonts w:ascii="Tahoma" w:hAnsi="Tahoma"/>
      <w:sz w:val="24"/>
      <w:szCs w:val="24"/>
      <w:lang w:val="sr-Latn-CS"/>
    </w:rPr>
  </w:style>
  <w:style w:type="table" w:styleId="TableGrid">
    <w:name w:val="Table Grid"/>
    <w:basedOn w:val="TableNormal"/>
    <w:rsid w:val="00EA5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8F0166"/>
    <w:rPr>
      <w:rFonts w:ascii="Tahoma" w:hAnsi="Tahoma" w:cs="Tahoma"/>
      <w:sz w:val="16"/>
      <w:szCs w:val="16"/>
    </w:rPr>
  </w:style>
  <w:style w:type="character" w:customStyle="1" w:styleId="BalloonTextChar">
    <w:name w:val="Balloon Text Char"/>
    <w:basedOn w:val="DefaultParagraphFont"/>
    <w:link w:val="BalloonText"/>
    <w:uiPriority w:val="99"/>
    <w:rsid w:val="008F0166"/>
    <w:rPr>
      <w:rFonts w:ascii="Tahoma" w:hAnsi="Tahoma" w:cs="Tahoma"/>
      <w:sz w:val="16"/>
      <w:szCs w:val="16"/>
    </w:rPr>
  </w:style>
  <w:style w:type="paragraph" w:styleId="ListParagraph">
    <w:name w:val="List Paragraph"/>
    <w:basedOn w:val="Normal"/>
    <w:link w:val="ListParagraphChar"/>
    <w:qFormat/>
    <w:rsid w:val="001770AD"/>
    <w:pPr>
      <w:ind w:left="720"/>
      <w:contextualSpacing/>
    </w:pPr>
  </w:style>
  <w:style w:type="numbering" w:customStyle="1" w:styleId="NoList1">
    <w:name w:val="No List1"/>
    <w:next w:val="NoList"/>
    <w:uiPriority w:val="99"/>
    <w:semiHidden/>
    <w:rsid w:val="004A4EBD"/>
  </w:style>
  <w:style w:type="character" w:styleId="Strong">
    <w:name w:val="Strong"/>
    <w:uiPriority w:val="99"/>
    <w:qFormat/>
    <w:rsid w:val="004A4EBD"/>
    <w:rPr>
      <w:b/>
      <w:bCs/>
    </w:rPr>
  </w:style>
  <w:style w:type="paragraph" w:styleId="BodyText2">
    <w:name w:val="Body Text 2"/>
    <w:basedOn w:val="Normal"/>
    <w:link w:val="BodyText2Char"/>
    <w:uiPriority w:val="99"/>
    <w:rsid w:val="004A4EBD"/>
    <w:pPr>
      <w:jc w:val="both"/>
    </w:pPr>
    <w:rPr>
      <w:rFonts w:ascii="Cir Arial" w:hAnsi="Cir Arial"/>
      <w:kern w:val="18"/>
      <w:sz w:val="18"/>
      <w:lang w:val="en-GB"/>
    </w:rPr>
  </w:style>
  <w:style w:type="character" w:customStyle="1" w:styleId="BodyText2Char">
    <w:name w:val="Body Text 2 Char"/>
    <w:basedOn w:val="DefaultParagraphFont"/>
    <w:link w:val="BodyText2"/>
    <w:uiPriority w:val="99"/>
    <w:rsid w:val="004A4EBD"/>
    <w:rPr>
      <w:rFonts w:ascii="Cir Arial" w:hAnsi="Cir Arial"/>
      <w:kern w:val="18"/>
      <w:sz w:val="18"/>
      <w:szCs w:val="24"/>
      <w:lang w:val="en-GB"/>
    </w:rPr>
  </w:style>
  <w:style w:type="character" w:styleId="FollowedHyperlink">
    <w:name w:val="FollowedHyperlink"/>
    <w:uiPriority w:val="99"/>
    <w:rsid w:val="004A4EBD"/>
    <w:rPr>
      <w:color w:val="800080"/>
      <w:u w:val="single"/>
    </w:rPr>
  </w:style>
  <w:style w:type="paragraph" w:styleId="DocumentMap">
    <w:name w:val="Document Map"/>
    <w:basedOn w:val="Normal"/>
    <w:link w:val="DocumentMapChar"/>
    <w:rsid w:val="004A4EBD"/>
    <w:pPr>
      <w:shd w:val="clear" w:color="auto" w:fill="000080"/>
    </w:pPr>
    <w:rPr>
      <w:rFonts w:ascii="Tahoma" w:hAnsi="Tahoma" w:cs="Tahoma"/>
      <w:kern w:val="18"/>
      <w:sz w:val="20"/>
      <w:szCs w:val="20"/>
      <w:lang w:val="en-GB"/>
    </w:rPr>
  </w:style>
  <w:style w:type="character" w:customStyle="1" w:styleId="DocumentMapChar">
    <w:name w:val="Document Map Char"/>
    <w:basedOn w:val="DefaultParagraphFont"/>
    <w:link w:val="DocumentMap"/>
    <w:rsid w:val="004A4EBD"/>
    <w:rPr>
      <w:rFonts w:ascii="Tahoma" w:hAnsi="Tahoma" w:cs="Tahoma"/>
      <w:kern w:val="18"/>
      <w:shd w:val="clear" w:color="auto" w:fill="000080"/>
      <w:lang w:val="en-GB"/>
    </w:rPr>
  </w:style>
  <w:style w:type="character" w:styleId="PageNumber">
    <w:name w:val="page number"/>
    <w:basedOn w:val="DefaultParagraphFont"/>
    <w:rsid w:val="004A4EBD"/>
  </w:style>
  <w:style w:type="character" w:customStyle="1" w:styleId="HeaderChar">
    <w:name w:val="Header Char"/>
    <w:basedOn w:val="DefaultParagraphFont"/>
    <w:link w:val="Header"/>
    <w:uiPriority w:val="99"/>
    <w:rsid w:val="009965DF"/>
    <w:rPr>
      <w:sz w:val="24"/>
      <w:szCs w:val="24"/>
    </w:rPr>
  </w:style>
  <w:style w:type="character" w:customStyle="1" w:styleId="BodytextBold">
    <w:name w:val="Body text + Bold"/>
    <w:basedOn w:val="DefaultParagraphFont"/>
    <w:rsid w:val="009965DF"/>
    <w:rPr>
      <w:rFonts w:ascii="Times New Roman" w:eastAsia="Times New Roman" w:hAnsi="Times New Roman" w:cs="Times New Roman"/>
      <w:b/>
      <w:bCs/>
      <w:i w:val="0"/>
      <w:iCs w:val="0"/>
      <w:smallCaps w:val="0"/>
      <w:strike w:val="0"/>
      <w:spacing w:val="0"/>
      <w:sz w:val="22"/>
      <w:szCs w:val="22"/>
    </w:rPr>
  </w:style>
  <w:style w:type="character" w:customStyle="1" w:styleId="Bodytext0">
    <w:name w:val="Body text_"/>
    <w:basedOn w:val="DefaultParagraphFont"/>
    <w:link w:val="BodyText1"/>
    <w:rsid w:val="009965DF"/>
    <w:rPr>
      <w:shd w:val="clear" w:color="auto" w:fill="FFFFFF"/>
    </w:rPr>
  </w:style>
  <w:style w:type="character" w:customStyle="1" w:styleId="Heading60">
    <w:name w:val="Heading #6_"/>
    <w:basedOn w:val="DefaultParagraphFont"/>
    <w:link w:val="Heading61"/>
    <w:rsid w:val="009965DF"/>
    <w:rPr>
      <w:shd w:val="clear" w:color="auto" w:fill="FFFFFF"/>
    </w:rPr>
  </w:style>
  <w:style w:type="paragraph" w:customStyle="1" w:styleId="BodyText1">
    <w:name w:val="Body Text1"/>
    <w:basedOn w:val="Normal"/>
    <w:link w:val="Bodytext0"/>
    <w:rsid w:val="009965DF"/>
    <w:pPr>
      <w:shd w:val="clear" w:color="auto" w:fill="FFFFFF"/>
      <w:spacing w:line="259" w:lineRule="exact"/>
      <w:ind w:hanging="2540"/>
    </w:pPr>
    <w:rPr>
      <w:sz w:val="20"/>
      <w:szCs w:val="20"/>
    </w:rPr>
  </w:style>
  <w:style w:type="paragraph" w:customStyle="1" w:styleId="Heading61">
    <w:name w:val="Heading #6"/>
    <w:basedOn w:val="Normal"/>
    <w:link w:val="Heading60"/>
    <w:rsid w:val="009965DF"/>
    <w:pPr>
      <w:shd w:val="clear" w:color="auto" w:fill="FFFFFF"/>
      <w:spacing w:before="240" w:line="274" w:lineRule="exact"/>
      <w:ind w:hanging="360"/>
      <w:jc w:val="both"/>
      <w:outlineLvl w:val="5"/>
    </w:pPr>
    <w:rPr>
      <w:sz w:val="20"/>
      <w:szCs w:val="20"/>
    </w:rPr>
  </w:style>
  <w:style w:type="character" w:customStyle="1" w:styleId="Heading6Italic">
    <w:name w:val="Heading #6 + Italic"/>
    <w:basedOn w:val="Heading60"/>
    <w:rsid w:val="009965DF"/>
    <w:rPr>
      <w:rFonts w:cs="Times New Roman"/>
      <w:b w:val="0"/>
      <w:bCs w:val="0"/>
      <w:i/>
      <w:iCs/>
      <w:smallCaps w:val="0"/>
      <w:strike w:val="0"/>
      <w:spacing w:val="0"/>
      <w:shd w:val="clear" w:color="auto" w:fill="FFFFFF"/>
    </w:rPr>
  </w:style>
  <w:style w:type="character" w:customStyle="1" w:styleId="Heading6NotBold">
    <w:name w:val="Heading #6 + Not Bold"/>
    <w:basedOn w:val="Heading60"/>
    <w:rsid w:val="009965DF"/>
    <w:rPr>
      <w:rFonts w:cs="Times New Roman"/>
      <w:b/>
      <w:bCs/>
      <w:i w:val="0"/>
      <w:iCs w:val="0"/>
      <w:smallCaps w:val="0"/>
      <w:strike w:val="0"/>
      <w:spacing w:val="0"/>
      <w:shd w:val="clear" w:color="auto" w:fill="FFFFFF"/>
    </w:rPr>
  </w:style>
  <w:style w:type="character" w:customStyle="1" w:styleId="Bodytext3">
    <w:name w:val="Body text (3)_"/>
    <w:basedOn w:val="DefaultParagraphFont"/>
    <w:link w:val="Bodytext30"/>
    <w:rsid w:val="009965DF"/>
    <w:rPr>
      <w:shd w:val="clear" w:color="auto" w:fill="FFFFFF"/>
    </w:rPr>
  </w:style>
  <w:style w:type="character" w:customStyle="1" w:styleId="Bodytext3Italic">
    <w:name w:val="Body text (3) + Italic"/>
    <w:basedOn w:val="Bodytext3"/>
    <w:rsid w:val="009965DF"/>
    <w:rPr>
      <w:i/>
      <w:iCs/>
      <w:shd w:val="clear" w:color="auto" w:fill="FFFFFF"/>
    </w:rPr>
  </w:style>
  <w:style w:type="character" w:customStyle="1" w:styleId="Bodytext11">
    <w:name w:val="Body text (11)_"/>
    <w:basedOn w:val="DefaultParagraphFont"/>
    <w:link w:val="Bodytext110"/>
    <w:rsid w:val="009965DF"/>
    <w:rPr>
      <w:shd w:val="clear" w:color="auto" w:fill="FFFFFF"/>
    </w:rPr>
  </w:style>
  <w:style w:type="paragraph" w:customStyle="1" w:styleId="Bodytext30">
    <w:name w:val="Body text (3)"/>
    <w:basedOn w:val="Normal"/>
    <w:link w:val="Bodytext3"/>
    <w:rsid w:val="009965DF"/>
    <w:pPr>
      <w:shd w:val="clear" w:color="auto" w:fill="FFFFFF"/>
      <w:spacing w:before="2640" w:line="0" w:lineRule="atLeast"/>
      <w:ind w:hanging="2540"/>
      <w:jc w:val="center"/>
    </w:pPr>
    <w:rPr>
      <w:sz w:val="20"/>
      <w:szCs w:val="20"/>
    </w:rPr>
  </w:style>
  <w:style w:type="paragraph" w:customStyle="1" w:styleId="Bodytext110">
    <w:name w:val="Body text (11)"/>
    <w:basedOn w:val="Normal"/>
    <w:link w:val="Bodytext11"/>
    <w:rsid w:val="009965DF"/>
    <w:pPr>
      <w:shd w:val="clear" w:color="auto" w:fill="FFFFFF"/>
      <w:spacing w:before="240" w:after="360" w:line="0" w:lineRule="atLeast"/>
      <w:jc w:val="center"/>
    </w:pPr>
    <w:rPr>
      <w:sz w:val="20"/>
      <w:szCs w:val="20"/>
    </w:rPr>
  </w:style>
  <w:style w:type="character" w:customStyle="1" w:styleId="ListParagraphChar">
    <w:name w:val="List Paragraph Char"/>
    <w:link w:val="ListParagraph"/>
    <w:locked/>
    <w:rsid w:val="009965DF"/>
    <w:rPr>
      <w:sz w:val="24"/>
      <w:szCs w:val="24"/>
    </w:rPr>
  </w:style>
  <w:style w:type="table" w:customStyle="1" w:styleId="TableGrid3">
    <w:name w:val="Table Grid3"/>
    <w:basedOn w:val="TableNormal"/>
    <w:next w:val="TableGrid"/>
    <w:uiPriority w:val="59"/>
    <w:rsid w:val="004A3B4B"/>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qFormat/>
    <w:rsid w:val="00832B7B"/>
    <w:rPr>
      <w:i/>
      <w:iCs/>
    </w:rPr>
  </w:style>
  <w:style w:type="character" w:customStyle="1" w:styleId="apple-converted-space">
    <w:name w:val="apple-converted-space"/>
    <w:basedOn w:val="DefaultParagraphFont"/>
    <w:rsid w:val="006650CF"/>
  </w:style>
  <w:style w:type="paragraph" w:customStyle="1" w:styleId="xmsonormal">
    <w:name w:val="x_msonormal"/>
    <w:basedOn w:val="Normal"/>
    <w:rsid w:val="006650CF"/>
    <w:pPr>
      <w:spacing w:before="100" w:beforeAutospacing="1" w:after="100" w:afterAutospacing="1"/>
    </w:pPr>
  </w:style>
  <w:style w:type="character" w:customStyle="1" w:styleId="Heading2Char">
    <w:name w:val="Heading 2 Char"/>
    <w:basedOn w:val="DefaultParagraphFont"/>
    <w:link w:val="Heading2"/>
    <w:uiPriority w:val="9"/>
    <w:rsid w:val="00717A3B"/>
    <w:rPr>
      <w:rFonts w:ascii="Cambria" w:hAnsi="Cambria"/>
      <w:b/>
      <w:bCs/>
      <w:i/>
      <w:iCs/>
      <w:sz w:val="28"/>
      <w:szCs w:val="28"/>
      <w:lang w:val="sr-Cyrl-CS"/>
    </w:rPr>
  </w:style>
  <w:style w:type="character" w:customStyle="1" w:styleId="Heading3Char">
    <w:name w:val="Heading 3 Char"/>
    <w:basedOn w:val="DefaultParagraphFont"/>
    <w:link w:val="Heading3"/>
    <w:uiPriority w:val="9"/>
    <w:rsid w:val="00717A3B"/>
    <w:rPr>
      <w:rFonts w:ascii="Cambria" w:hAnsi="Cambria"/>
      <w:b/>
      <w:bCs/>
      <w:sz w:val="26"/>
      <w:szCs w:val="26"/>
      <w:lang w:val="sr-Cyrl-CS"/>
    </w:rPr>
  </w:style>
  <w:style w:type="character" w:customStyle="1" w:styleId="Heading4Char">
    <w:name w:val="Heading 4 Char"/>
    <w:basedOn w:val="DefaultParagraphFont"/>
    <w:link w:val="Heading4"/>
    <w:uiPriority w:val="9"/>
    <w:rsid w:val="00717A3B"/>
    <w:rPr>
      <w:rFonts w:ascii="Calibri" w:hAnsi="Calibri"/>
      <w:b/>
      <w:bCs/>
      <w:sz w:val="28"/>
      <w:szCs w:val="28"/>
      <w:lang w:val="sr-Cyrl-CS"/>
    </w:rPr>
  </w:style>
  <w:style w:type="character" w:customStyle="1" w:styleId="Heading5Char">
    <w:name w:val="Heading 5 Char"/>
    <w:basedOn w:val="DefaultParagraphFont"/>
    <w:link w:val="Heading5"/>
    <w:uiPriority w:val="9"/>
    <w:rsid w:val="00717A3B"/>
    <w:rPr>
      <w:rFonts w:ascii="Calibri" w:hAnsi="Calibri"/>
      <w:b/>
      <w:bCs/>
      <w:i/>
      <w:iCs/>
      <w:sz w:val="26"/>
      <w:szCs w:val="26"/>
      <w:lang w:val="sr-Cyrl-CS"/>
    </w:rPr>
  </w:style>
  <w:style w:type="character" w:customStyle="1" w:styleId="Heading6Char">
    <w:name w:val="Heading 6 Char"/>
    <w:basedOn w:val="DefaultParagraphFont"/>
    <w:link w:val="Heading6"/>
    <w:rsid w:val="00717A3B"/>
    <w:rPr>
      <w:b/>
      <w:bCs/>
      <w:sz w:val="22"/>
      <w:szCs w:val="22"/>
      <w:lang w:val="sr-Cyrl-CS"/>
    </w:rPr>
  </w:style>
  <w:style w:type="character" w:customStyle="1" w:styleId="Heading7Char">
    <w:name w:val="Heading 7 Char"/>
    <w:basedOn w:val="DefaultParagraphFont"/>
    <w:link w:val="Heading7"/>
    <w:uiPriority w:val="9"/>
    <w:rsid w:val="00717A3B"/>
    <w:rPr>
      <w:rFonts w:ascii="Calibri" w:hAnsi="Calibri"/>
      <w:sz w:val="24"/>
      <w:szCs w:val="24"/>
      <w:lang w:val="sr-Cyrl-CS"/>
    </w:rPr>
  </w:style>
  <w:style w:type="character" w:customStyle="1" w:styleId="Heading8Char">
    <w:name w:val="Heading 8 Char"/>
    <w:basedOn w:val="DefaultParagraphFont"/>
    <w:link w:val="Heading8"/>
    <w:uiPriority w:val="9"/>
    <w:rsid w:val="00717A3B"/>
    <w:rPr>
      <w:rFonts w:ascii="Calibri" w:hAnsi="Calibri"/>
      <w:i/>
      <w:iCs/>
      <w:sz w:val="24"/>
      <w:szCs w:val="24"/>
      <w:lang w:val="sr-Cyrl-CS"/>
    </w:rPr>
  </w:style>
  <w:style w:type="character" w:customStyle="1" w:styleId="Heading9Char">
    <w:name w:val="Heading 9 Char"/>
    <w:basedOn w:val="DefaultParagraphFont"/>
    <w:link w:val="Heading9"/>
    <w:uiPriority w:val="9"/>
    <w:rsid w:val="00717A3B"/>
    <w:rPr>
      <w:rFonts w:ascii="Cambria" w:hAnsi="Cambria"/>
      <w:sz w:val="22"/>
      <w:szCs w:val="22"/>
      <w:lang w:val="sr-Cyrl-CS"/>
    </w:rPr>
  </w:style>
  <w:style w:type="character" w:customStyle="1" w:styleId="FooterChar">
    <w:name w:val="Footer Char"/>
    <w:basedOn w:val="DefaultParagraphFont"/>
    <w:link w:val="Footer"/>
    <w:uiPriority w:val="99"/>
    <w:rsid w:val="00717A3B"/>
    <w:rPr>
      <w:sz w:val="24"/>
      <w:szCs w:val="24"/>
    </w:rPr>
  </w:style>
  <w:style w:type="paragraph" w:customStyle="1" w:styleId="Default">
    <w:name w:val="Default"/>
    <w:rsid w:val="00717A3B"/>
    <w:pPr>
      <w:autoSpaceDE w:val="0"/>
      <w:autoSpaceDN w:val="0"/>
      <w:adjustRightInd w:val="0"/>
    </w:pPr>
    <w:rPr>
      <w:color w:val="000000"/>
      <w:sz w:val="24"/>
      <w:szCs w:val="24"/>
    </w:rPr>
  </w:style>
  <w:style w:type="table" w:customStyle="1" w:styleId="TableGrid1">
    <w:name w:val="Table Grid1"/>
    <w:basedOn w:val="TableNormal"/>
    <w:next w:val="TableGrid"/>
    <w:uiPriority w:val="59"/>
    <w:rsid w:val="0077219E"/>
    <w:rPr>
      <w:rFonts w:asciiTheme="minorHAnsi" w:eastAsiaTheme="minorHAnsi" w:hAnsiTheme="minorHAnsi" w:cstheme="minorBidi"/>
      <w:sz w:val="22"/>
      <w:szCs w:val="22"/>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3A6947"/>
    <w:pPr>
      <w:spacing w:before="100" w:beforeAutospacing="1" w:after="100" w:afterAutospacing="1"/>
    </w:pPr>
  </w:style>
  <w:style w:type="paragraph" w:styleId="Subtitle">
    <w:name w:val="Subtitle"/>
    <w:basedOn w:val="Normal"/>
    <w:next w:val="Normal"/>
    <w:link w:val="SubtitleChar1"/>
    <w:uiPriority w:val="99"/>
    <w:qFormat/>
    <w:rsid w:val="00CC3C17"/>
    <w:pPr>
      <w:spacing w:after="60"/>
      <w:jc w:val="center"/>
      <w:outlineLvl w:val="1"/>
    </w:pPr>
    <w:rPr>
      <w:rFonts w:ascii="Cambria" w:eastAsia="Calibri" w:hAnsi="Cambria"/>
    </w:rPr>
  </w:style>
  <w:style w:type="character" w:customStyle="1" w:styleId="SubtitleChar">
    <w:name w:val="Subtitle Char"/>
    <w:basedOn w:val="DefaultParagraphFont"/>
    <w:uiPriority w:val="99"/>
    <w:rsid w:val="00CC3C17"/>
    <w:rPr>
      <w:rFonts w:asciiTheme="majorHAnsi" w:eastAsiaTheme="majorEastAsia" w:hAnsiTheme="majorHAnsi" w:cstheme="majorBidi"/>
      <w:i/>
      <w:iCs/>
      <w:color w:val="4F81BD" w:themeColor="accent1"/>
      <w:spacing w:val="15"/>
      <w:sz w:val="24"/>
      <w:szCs w:val="24"/>
    </w:rPr>
  </w:style>
  <w:style w:type="paragraph" w:styleId="NoSpacing">
    <w:name w:val="No Spacing"/>
    <w:link w:val="NoSpacingChar"/>
    <w:uiPriority w:val="1"/>
    <w:qFormat/>
    <w:rsid w:val="00CC3C17"/>
    <w:rPr>
      <w:rFonts w:ascii="Calibri" w:eastAsia="Calibri" w:hAnsi="Calibri"/>
      <w:noProof/>
      <w:sz w:val="22"/>
      <w:szCs w:val="22"/>
    </w:rPr>
  </w:style>
  <w:style w:type="character" w:customStyle="1" w:styleId="SubtitleChar1">
    <w:name w:val="Subtitle Char1"/>
    <w:basedOn w:val="DefaultParagraphFont"/>
    <w:link w:val="Subtitle"/>
    <w:uiPriority w:val="99"/>
    <w:locked/>
    <w:rsid w:val="00CC3C17"/>
    <w:rPr>
      <w:rFonts w:ascii="Cambria" w:eastAsia="Calibri" w:hAnsi="Cambria"/>
      <w:sz w:val="24"/>
      <w:szCs w:val="24"/>
    </w:rPr>
  </w:style>
  <w:style w:type="paragraph" w:styleId="NormalWeb">
    <w:name w:val="Normal (Web)"/>
    <w:basedOn w:val="Normal"/>
    <w:uiPriority w:val="99"/>
    <w:unhideWhenUsed/>
    <w:rsid w:val="0012138F"/>
    <w:pPr>
      <w:spacing w:before="100" w:beforeAutospacing="1" w:after="100" w:afterAutospacing="1"/>
    </w:pPr>
  </w:style>
  <w:style w:type="paragraph" w:styleId="Title">
    <w:name w:val="Title"/>
    <w:basedOn w:val="Normal"/>
    <w:link w:val="TitleChar"/>
    <w:uiPriority w:val="10"/>
    <w:qFormat/>
    <w:rsid w:val="00386AED"/>
    <w:pPr>
      <w:jc w:val="center"/>
    </w:pPr>
    <w:rPr>
      <w:b/>
      <w:szCs w:val="20"/>
      <w:lang w:val="sl-SI"/>
    </w:rPr>
  </w:style>
  <w:style w:type="character" w:customStyle="1" w:styleId="TitleChar">
    <w:name w:val="Title Char"/>
    <w:basedOn w:val="DefaultParagraphFont"/>
    <w:link w:val="Title"/>
    <w:uiPriority w:val="10"/>
    <w:rsid w:val="00386AED"/>
    <w:rPr>
      <w:b/>
      <w:sz w:val="24"/>
      <w:lang w:val="sl-SI"/>
    </w:rPr>
  </w:style>
  <w:style w:type="paragraph" w:styleId="Caption">
    <w:name w:val="caption"/>
    <w:basedOn w:val="Normal"/>
    <w:next w:val="Normal"/>
    <w:unhideWhenUsed/>
    <w:qFormat/>
    <w:rsid w:val="00B66AD6"/>
    <w:rPr>
      <w:b/>
      <w:bCs/>
      <w:color w:val="4F81BD"/>
      <w:sz w:val="18"/>
      <w:szCs w:val="18"/>
    </w:rPr>
  </w:style>
  <w:style w:type="character" w:customStyle="1" w:styleId="naslov61">
    <w:name w:val="naslov61"/>
    <w:rsid w:val="00B66AD6"/>
    <w:rPr>
      <w:rFonts w:ascii="Arial" w:hAnsi="Arial" w:cs="Arial" w:hint="default"/>
      <w:b/>
      <w:bCs/>
      <w:strike w:val="0"/>
      <w:dstrike w:val="0"/>
      <w:color w:val="3B3B3B"/>
      <w:sz w:val="19"/>
      <w:szCs w:val="19"/>
      <w:u w:val="none"/>
      <w:effect w:val="none"/>
    </w:rPr>
  </w:style>
  <w:style w:type="character" w:styleId="CommentReference">
    <w:name w:val="annotation reference"/>
    <w:unhideWhenUsed/>
    <w:rsid w:val="00B66AD6"/>
    <w:rPr>
      <w:sz w:val="16"/>
      <w:szCs w:val="16"/>
    </w:rPr>
  </w:style>
  <w:style w:type="paragraph" w:styleId="CommentText">
    <w:name w:val="annotation text"/>
    <w:basedOn w:val="Normal"/>
    <w:link w:val="CommentTextChar"/>
    <w:unhideWhenUsed/>
    <w:rsid w:val="00B66AD6"/>
    <w:rPr>
      <w:sz w:val="20"/>
      <w:szCs w:val="20"/>
    </w:rPr>
  </w:style>
  <w:style w:type="character" w:customStyle="1" w:styleId="CommentTextChar">
    <w:name w:val="Comment Text Char"/>
    <w:basedOn w:val="DefaultParagraphFont"/>
    <w:link w:val="CommentText"/>
    <w:rsid w:val="00B66AD6"/>
  </w:style>
  <w:style w:type="paragraph" w:styleId="CommentSubject">
    <w:name w:val="annotation subject"/>
    <w:basedOn w:val="CommentText"/>
    <w:next w:val="CommentText"/>
    <w:link w:val="CommentSubjectChar"/>
    <w:unhideWhenUsed/>
    <w:rsid w:val="00B66AD6"/>
    <w:rPr>
      <w:b/>
      <w:bCs/>
    </w:rPr>
  </w:style>
  <w:style w:type="character" w:customStyle="1" w:styleId="CommentSubjectChar">
    <w:name w:val="Comment Subject Char"/>
    <w:basedOn w:val="CommentTextChar"/>
    <w:link w:val="CommentSubject"/>
    <w:rsid w:val="00B66AD6"/>
    <w:rPr>
      <w:b/>
      <w:bCs/>
    </w:rPr>
  </w:style>
  <w:style w:type="character" w:customStyle="1" w:styleId="BodyTextChar1">
    <w:name w:val="Body Text Char1"/>
    <w:locked/>
    <w:rsid w:val="00B66AD6"/>
    <w:rPr>
      <w:rFonts w:ascii="Tahoma" w:eastAsia="Times New Roman" w:hAnsi="Tahoma" w:cs="Tahoma"/>
      <w:sz w:val="22"/>
      <w:szCs w:val="24"/>
      <w:lang w:val="sr-Cyrl-CS"/>
    </w:rPr>
  </w:style>
  <w:style w:type="paragraph" w:customStyle="1" w:styleId="Normal1">
    <w:name w:val="Normal1"/>
    <w:basedOn w:val="Normal"/>
    <w:uiPriority w:val="99"/>
    <w:rsid w:val="00B66AD6"/>
    <w:pPr>
      <w:spacing w:before="100" w:beforeAutospacing="1" w:after="100" w:afterAutospacing="1"/>
    </w:pPr>
    <w:rPr>
      <w:rFonts w:ascii="Arial" w:hAnsi="Arial" w:cs="Arial"/>
      <w:sz w:val="22"/>
      <w:szCs w:val="22"/>
    </w:rPr>
  </w:style>
  <w:style w:type="paragraph" w:customStyle="1" w:styleId="normaluvuceni3">
    <w:name w:val="normal_uvuceni3"/>
    <w:basedOn w:val="Normal"/>
    <w:rsid w:val="00B66AD6"/>
    <w:pPr>
      <w:spacing w:before="100" w:beforeAutospacing="1" w:after="100" w:afterAutospacing="1"/>
      <w:ind w:left="992"/>
    </w:pPr>
    <w:rPr>
      <w:rFonts w:ascii="Arial" w:hAnsi="Arial" w:cs="Arial"/>
      <w:sz w:val="22"/>
      <w:szCs w:val="22"/>
    </w:rPr>
  </w:style>
  <w:style w:type="paragraph" w:styleId="Revision">
    <w:name w:val="Revision"/>
    <w:hidden/>
    <w:uiPriority w:val="99"/>
    <w:semiHidden/>
    <w:rsid w:val="00B66AD6"/>
    <w:rPr>
      <w:sz w:val="24"/>
      <w:szCs w:val="24"/>
    </w:rPr>
  </w:style>
  <w:style w:type="paragraph" w:styleId="FootnoteText">
    <w:name w:val="footnote text"/>
    <w:basedOn w:val="Normal"/>
    <w:link w:val="FootnoteTextChar"/>
    <w:semiHidden/>
    <w:unhideWhenUsed/>
    <w:rsid w:val="00B66AD6"/>
    <w:rPr>
      <w:sz w:val="20"/>
      <w:szCs w:val="20"/>
    </w:rPr>
  </w:style>
  <w:style w:type="character" w:customStyle="1" w:styleId="FootnoteTextChar">
    <w:name w:val="Footnote Text Char"/>
    <w:basedOn w:val="DefaultParagraphFont"/>
    <w:link w:val="FootnoteText"/>
    <w:semiHidden/>
    <w:rsid w:val="00B66AD6"/>
  </w:style>
  <w:style w:type="character" w:styleId="FootnoteReference">
    <w:name w:val="footnote reference"/>
    <w:semiHidden/>
    <w:unhideWhenUsed/>
    <w:rsid w:val="00B66AD6"/>
    <w:rPr>
      <w:vertAlign w:val="superscript"/>
    </w:rPr>
  </w:style>
  <w:style w:type="paragraph" w:customStyle="1" w:styleId="Style">
    <w:name w:val="Style"/>
    <w:uiPriority w:val="99"/>
    <w:rsid w:val="00B66AD6"/>
    <w:pPr>
      <w:widowControl w:val="0"/>
      <w:autoSpaceDE w:val="0"/>
      <w:autoSpaceDN w:val="0"/>
      <w:adjustRightInd w:val="0"/>
    </w:pPr>
    <w:rPr>
      <w:rFonts w:ascii="Arial" w:hAnsi="Arial" w:cs="Arial"/>
      <w:sz w:val="24"/>
      <w:szCs w:val="24"/>
    </w:rPr>
  </w:style>
  <w:style w:type="paragraph" w:customStyle="1" w:styleId="Char">
    <w:name w:val="Char"/>
    <w:basedOn w:val="Normal"/>
    <w:rsid w:val="00B66AD6"/>
    <w:pPr>
      <w:spacing w:after="160" w:line="240" w:lineRule="exact"/>
    </w:pPr>
    <w:rPr>
      <w:rFonts w:ascii="Tahoma" w:hAnsi="Tahoma"/>
      <w:sz w:val="20"/>
      <w:szCs w:val="20"/>
    </w:rPr>
  </w:style>
  <w:style w:type="paragraph" w:customStyle="1" w:styleId="Normal2">
    <w:name w:val="Normal2"/>
    <w:basedOn w:val="Normal"/>
    <w:rsid w:val="00B66AD6"/>
    <w:pPr>
      <w:spacing w:before="100" w:beforeAutospacing="1" w:after="100" w:afterAutospacing="1"/>
    </w:pPr>
  </w:style>
  <w:style w:type="paragraph" w:customStyle="1" w:styleId="04430433043E0432043E0440-043C043E04340435043B">
    <w:name w:val="&lt;0443&gt;&lt;0433&gt;&lt;043E&gt;&lt;0432&gt;&lt;043E&gt;&lt;0440&gt;-&lt;043C&gt;&lt;043E&gt;&lt;0434&gt;&lt;0435&gt;&lt;043B&gt;"/>
    <w:basedOn w:val="Noparagraphstyle"/>
    <w:rsid w:val="00ED14DB"/>
    <w:pPr>
      <w:spacing w:after="567" w:line="280" w:lineRule="atLeast"/>
      <w:jc w:val="center"/>
    </w:pPr>
    <w:rPr>
      <w:rFonts w:ascii="MyriadPro-Regular" w:hAnsi="MyriadPro-Regular" w:cs="MyriadPro-Regular"/>
      <w:sz w:val="22"/>
      <w:szCs w:val="22"/>
      <w:lang w:val="en-US"/>
    </w:rPr>
  </w:style>
  <w:style w:type="paragraph" w:customStyle="1" w:styleId="Noparagraphstyle">
    <w:name w:val="[No paragraph style]"/>
    <w:rsid w:val="00ED14DB"/>
    <w:pPr>
      <w:autoSpaceDE w:val="0"/>
      <w:autoSpaceDN w:val="0"/>
      <w:adjustRightInd w:val="0"/>
      <w:spacing w:line="288" w:lineRule="auto"/>
      <w:textAlignment w:val="center"/>
    </w:pPr>
    <w:rPr>
      <w:color w:val="000000"/>
      <w:sz w:val="24"/>
      <w:szCs w:val="24"/>
      <w:lang w:val="en-GB"/>
    </w:rPr>
  </w:style>
  <w:style w:type="paragraph" w:customStyle="1" w:styleId="043D043E0440043C0430043B">
    <w:name w:val="&lt;043D&gt;&lt;043E&gt;&lt;0440&gt;&lt;043C&gt;&lt;0430&gt;&lt;043B&gt;"/>
    <w:basedOn w:val="Noparagraphstyle"/>
    <w:rsid w:val="00ED14DB"/>
    <w:pPr>
      <w:spacing w:line="230" w:lineRule="atLeast"/>
      <w:ind w:firstLine="397"/>
      <w:jc w:val="both"/>
    </w:pPr>
    <w:rPr>
      <w:rFonts w:ascii="MyriadPro-Regular" w:hAnsi="MyriadPro-Regular" w:cs="MyriadPro-Regular"/>
      <w:sz w:val="20"/>
      <w:szCs w:val="20"/>
    </w:rPr>
  </w:style>
  <w:style w:type="paragraph" w:customStyle="1" w:styleId="clan">
    <w:name w:val="clan"/>
    <w:basedOn w:val="Noparagraphstyle"/>
    <w:rsid w:val="00ED14DB"/>
    <w:pPr>
      <w:spacing w:before="170" w:after="57" w:line="230" w:lineRule="atLeast"/>
      <w:jc w:val="center"/>
    </w:pPr>
    <w:rPr>
      <w:rFonts w:ascii="MyriadPro-Regular" w:hAnsi="MyriadPro-Regular" w:cs="MyriadPro-Regular"/>
      <w:sz w:val="20"/>
      <w:szCs w:val="20"/>
      <w:lang w:val="en-US"/>
    </w:rPr>
  </w:style>
  <w:style w:type="character" w:customStyle="1" w:styleId="maincontent">
    <w:name w:val="maincontent"/>
    <w:basedOn w:val="DefaultParagraphFont"/>
    <w:rsid w:val="00792D05"/>
  </w:style>
  <w:style w:type="character" w:customStyle="1" w:styleId="mw-headline">
    <w:name w:val="mw-headline"/>
    <w:basedOn w:val="DefaultParagraphFont"/>
    <w:rsid w:val="00D849B5"/>
  </w:style>
  <w:style w:type="paragraph" w:customStyle="1" w:styleId="Bodytext10">
    <w:name w:val="Body text1"/>
    <w:basedOn w:val="Normal"/>
    <w:uiPriority w:val="99"/>
    <w:rsid w:val="00126629"/>
    <w:pPr>
      <w:shd w:val="clear" w:color="auto" w:fill="FFFFFF"/>
      <w:spacing w:line="254" w:lineRule="exact"/>
      <w:ind w:hanging="360"/>
    </w:pPr>
    <w:rPr>
      <w:sz w:val="23"/>
      <w:szCs w:val="23"/>
      <w:lang w:val="sr-Cyrl-CS"/>
    </w:rPr>
  </w:style>
  <w:style w:type="paragraph" w:styleId="BodyTextIndent">
    <w:name w:val="Body Text Indent"/>
    <w:basedOn w:val="Normal"/>
    <w:link w:val="BodyTextIndentChar"/>
    <w:uiPriority w:val="99"/>
    <w:unhideWhenUsed/>
    <w:rsid w:val="00FF0D27"/>
    <w:pPr>
      <w:spacing w:after="120"/>
      <w:ind w:left="360"/>
    </w:pPr>
  </w:style>
  <w:style w:type="character" w:customStyle="1" w:styleId="BodyTextIndentChar">
    <w:name w:val="Body Text Indent Char"/>
    <w:basedOn w:val="DefaultParagraphFont"/>
    <w:link w:val="BodyTextIndent"/>
    <w:uiPriority w:val="99"/>
    <w:rsid w:val="00FF0D27"/>
    <w:rPr>
      <w:sz w:val="24"/>
      <w:szCs w:val="24"/>
    </w:rPr>
  </w:style>
  <w:style w:type="character" w:customStyle="1" w:styleId="Heading40">
    <w:name w:val="Heading #4_"/>
    <w:basedOn w:val="DefaultParagraphFont"/>
    <w:link w:val="Heading41"/>
    <w:uiPriority w:val="99"/>
    <w:locked/>
    <w:rsid w:val="00363F17"/>
    <w:rPr>
      <w:b/>
      <w:bCs/>
      <w:i/>
      <w:iCs/>
      <w:sz w:val="23"/>
      <w:szCs w:val="23"/>
      <w:shd w:val="clear" w:color="auto" w:fill="FFFFFF"/>
    </w:rPr>
  </w:style>
  <w:style w:type="paragraph" w:customStyle="1" w:styleId="Heading41">
    <w:name w:val="Heading #4"/>
    <w:basedOn w:val="Normal"/>
    <w:link w:val="Heading40"/>
    <w:uiPriority w:val="99"/>
    <w:rsid w:val="00363F17"/>
    <w:pPr>
      <w:shd w:val="clear" w:color="auto" w:fill="FFFFFF"/>
      <w:spacing w:before="600" w:after="300" w:line="240" w:lineRule="atLeast"/>
      <w:outlineLvl w:val="3"/>
    </w:pPr>
    <w:rPr>
      <w:b/>
      <w:bCs/>
      <w:i/>
      <w:iCs/>
      <w:sz w:val="23"/>
      <w:szCs w:val="23"/>
    </w:rPr>
  </w:style>
  <w:style w:type="paragraph" w:customStyle="1" w:styleId="odluka-zakon">
    <w:name w:val="odluka-zakon"/>
    <w:basedOn w:val="Normal"/>
    <w:rsid w:val="007967AC"/>
    <w:pPr>
      <w:spacing w:before="100" w:beforeAutospacing="1" w:after="100" w:afterAutospacing="1"/>
    </w:pPr>
  </w:style>
  <w:style w:type="paragraph" w:customStyle="1" w:styleId="auto-style1">
    <w:name w:val="auto-style1"/>
    <w:basedOn w:val="Normal"/>
    <w:rsid w:val="007967AC"/>
    <w:pPr>
      <w:spacing w:before="100" w:beforeAutospacing="1" w:after="100" w:afterAutospacing="1"/>
    </w:pPr>
  </w:style>
  <w:style w:type="character" w:customStyle="1" w:styleId="fontstyle12">
    <w:name w:val="fontstyle12"/>
    <w:basedOn w:val="DefaultParagraphFont"/>
    <w:uiPriority w:val="99"/>
    <w:rsid w:val="0028038E"/>
  </w:style>
  <w:style w:type="character" w:customStyle="1" w:styleId="BodyText3Char">
    <w:name w:val="Body Text 3 Char"/>
    <w:basedOn w:val="DefaultParagraphFont"/>
    <w:link w:val="BodyText31"/>
    <w:uiPriority w:val="99"/>
    <w:rsid w:val="0028038E"/>
    <w:rPr>
      <w:sz w:val="16"/>
      <w:szCs w:val="16"/>
    </w:rPr>
  </w:style>
  <w:style w:type="paragraph" w:styleId="BodyText31">
    <w:name w:val="Body Text 3"/>
    <w:basedOn w:val="Normal"/>
    <w:link w:val="BodyText3Char"/>
    <w:uiPriority w:val="99"/>
    <w:unhideWhenUsed/>
    <w:rsid w:val="0028038E"/>
    <w:pPr>
      <w:spacing w:after="120"/>
    </w:pPr>
    <w:rPr>
      <w:sz w:val="16"/>
      <w:szCs w:val="16"/>
    </w:rPr>
  </w:style>
  <w:style w:type="character" w:customStyle="1" w:styleId="BodyText3Char1">
    <w:name w:val="Body Text 3 Char1"/>
    <w:basedOn w:val="DefaultParagraphFont"/>
    <w:uiPriority w:val="99"/>
    <w:rsid w:val="0028038E"/>
    <w:rPr>
      <w:sz w:val="16"/>
      <w:szCs w:val="16"/>
    </w:rPr>
  </w:style>
  <w:style w:type="character" w:customStyle="1" w:styleId="BalloonTextChar1">
    <w:name w:val="Balloon Text Char1"/>
    <w:basedOn w:val="DefaultParagraphFont"/>
    <w:uiPriority w:val="99"/>
    <w:semiHidden/>
    <w:rsid w:val="0028038E"/>
    <w:rPr>
      <w:rFonts w:ascii="Tahoma" w:hAnsi="Tahoma" w:cs="Tahoma"/>
      <w:sz w:val="16"/>
      <w:szCs w:val="16"/>
    </w:rPr>
  </w:style>
  <w:style w:type="character" w:customStyle="1" w:styleId="NoSpacingChar">
    <w:name w:val="No Spacing Char"/>
    <w:basedOn w:val="DefaultParagraphFont"/>
    <w:link w:val="NoSpacing"/>
    <w:uiPriority w:val="99"/>
    <w:locked/>
    <w:rsid w:val="0028038E"/>
    <w:rPr>
      <w:rFonts w:ascii="Calibri" w:eastAsia="Calibri" w:hAnsi="Calibri"/>
      <w:noProof/>
      <w:sz w:val="22"/>
      <w:szCs w:val="22"/>
    </w:rPr>
  </w:style>
  <w:style w:type="paragraph" w:styleId="Quote">
    <w:name w:val="Quote"/>
    <w:basedOn w:val="Normal"/>
    <w:next w:val="Normal"/>
    <w:link w:val="QuoteChar"/>
    <w:uiPriority w:val="99"/>
    <w:qFormat/>
    <w:rsid w:val="0028038E"/>
    <w:pPr>
      <w:spacing w:after="200" w:line="276" w:lineRule="auto"/>
    </w:pPr>
    <w:rPr>
      <w:rFonts w:ascii="Cambria" w:hAnsi="Cambria" w:cs="Cambria"/>
      <w:i/>
      <w:iCs/>
      <w:sz w:val="22"/>
      <w:szCs w:val="22"/>
    </w:rPr>
  </w:style>
  <w:style w:type="character" w:customStyle="1" w:styleId="QuoteChar">
    <w:name w:val="Quote Char"/>
    <w:basedOn w:val="DefaultParagraphFont"/>
    <w:link w:val="Quote"/>
    <w:uiPriority w:val="99"/>
    <w:rsid w:val="0028038E"/>
    <w:rPr>
      <w:rFonts w:ascii="Cambria" w:hAnsi="Cambria" w:cs="Cambria"/>
      <w:i/>
      <w:iCs/>
      <w:sz w:val="22"/>
      <w:szCs w:val="22"/>
    </w:rPr>
  </w:style>
  <w:style w:type="paragraph" w:styleId="IntenseQuote">
    <w:name w:val="Intense Quote"/>
    <w:basedOn w:val="Normal"/>
    <w:next w:val="Normal"/>
    <w:link w:val="IntenseQuoteChar"/>
    <w:uiPriority w:val="99"/>
    <w:qFormat/>
    <w:rsid w:val="0028038E"/>
    <w:pPr>
      <w:pBdr>
        <w:top w:val="single" w:sz="4" w:space="10" w:color="auto"/>
        <w:bottom w:val="single" w:sz="4" w:space="10" w:color="auto"/>
      </w:pBdr>
      <w:spacing w:before="240" w:after="240" w:line="300" w:lineRule="auto"/>
      <w:ind w:left="1152" w:right="1152"/>
      <w:jc w:val="both"/>
    </w:pPr>
    <w:rPr>
      <w:rFonts w:ascii="Cambria" w:hAnsi="Cambria" w:cs="Cambria"/>
      <w:i/>
      <w:iCs/>
      <w:sz w:val="22"/>
      <w:szCs w:val="22"/>
    </w:rPr>
  </w:style>
  <w:style w:type="character" w:customStyle="1" w:styleId="IntenseQuoteChar">
    <w:name w:val="Intense Quote Char"/>
    <w:basedOn w:val="DefaultParagraphFont"/>
    <w:link w:val="IntenseQuote"/>
    <w:uiPriority w:val="99"/>
    <w:rsid w:val="0028038E"/>
    <w:rPr>
      <w:rFonts w:ascii="Cambria" w:hAnsi="Cambria" w:cs="Cambria"/>
      <w:i/>
      <w:iCs/>
      <w:sz w:val="22"/>
      <w:szCs w:val="22"/>
    </w:rPr>
  </w:style>
  <w:style w:type="character" w:styleId="SubtleEmphasis">
    <w:name w:val="Subtle Emphasis"/>
    <w:basedOn w:val="DefaultParagraphFont"/>
    <w:uiPriority w:val="99"/>
    <w:qFormat/>
    <w:rsid w:val="0028038E"/>
    <w:rPr>
      <w:i/>
      <w:iCs/>
    </w:rPr>
  </w:style>
  <w:style w:type="character" w:styleId="SubtleReference">
    <w:name w:val="Subtle Reference"/>
    <w:basedOn w:val="DefaultParagraphFont"/>
    <w:uiPriority w:val="99"/>
    <w:qFormat/>
    <w:rsid w:val="0028038E"/>
    <w:rPr>
      <w:smallCaps/>
    </w:rPr>
  </w:style>
  <w:style w:type="character" w:styleId="IntenseReference">
    <w:name w:val="Intense Reference"/>
    <w:basedOn w:val="DefaultParagraphFont"/>
    <w:uiPriority w:val="99"/>
    <w:qFormat/>
    <w:rsid w:val="0028038E"/>
    <w:rPr>
      <w:b/>
      <w:bCs/>
      <w:smallCaps/>
    </w:rPr>
  </w:style>
  <w:style w:type="character" w:styleId="BookTitle">
    <w:name w:val="Book Title"/>
    <w:basedOn w:val="DefaultParagraphFont"/>
    <w:uiPriority w:val="99"/>
    <w:qFormat/>
    <w:rsid w:val="0028038E"/>
    <w:rPr>
      <w:i/>
      <w:iCs/>
      <w:smallCaps/>
      <w:spacing w:val="5"/>
    </w:rPr>
  </w:style>
  <w:style w:type="paragraph" w:styleId="TOCHeading">
    <w:name w:val="TOC Heading"/>
    <w:basedOn w:val="Heading1"/>
    <w:next w:val="Normal"/>
    <w:uiPriority w:val="99"/>
    <w:qFormat/>
    <w:rsid w:val="0028038E"/>
    <w:pPr>
      <w:keepNext w:val="0"/>
      <w:spacing w:before="480" w:line="276" w:lineRule="auto"/>
      <w:jc w:val="left"/>
      <w:outlineLvl w:val="9"/>
    </w:pPr>
    <w:rPr>
      <w:rFonts w:ascii="Cambria" w:hAnsi="Cambria" w:cs="Cambria"/>
      <w:smallCaps/>
      <w:color w:val="auto"/>
      <w:spacing w:val="5"/>
      <w:sz w:val="36"/>
      <w:szCs w:val="36"/>
    </w:rPr>
  </w:style>
  <w:style w:type="character" w:customStyle="1" w:styleId="BodyTextIndentChar1">
    <w:name w:val="Body Text Indent Char1"/>
    <w:basedOn w:val="DefaultParagraphFont"/>
    <w:uiPriority w:val="99"/>
    <w:rsid w:val="0028038E"/>
    <w:rPr>
      <w:rFonts w:ascii="Cambria" w:eastAsia="Times New Roman" w:hAnsi="Cambria" w:cs="Times New Roman"/>
      <w:sz w:val="24"/>
      <w:szCs w:val="24"/>
      <w:lang w:val="hr-HR" w:eastAsia="hr-HR"/>
    </w:rPr>
  </w:style>
  <w:style w:type="paragraph" w:styleId="BodyTextIndent3">
    <w:name w:val="Body Text Indent 3"/>
    <w:basedOn w:val="Normal"/>
    <w:link w:val="BodyTextIndent3Char"/>
    <w:uiPriority w:val="99"/>
    <w:rsid w:val="0028038E"/>
    <w:pPr>
      <w:spacing w:after="120"/>
      <w:ind w:left="360"/>
    </w:pPr>
    <w:rPr>
      <w:rFonts w:ascii="Cambria" w:hAnsi="Cambria" w:cs="Cambria"/>
      <w:sz w:val="16"/>
      <w:szCs w:val="16"/>
      <w:lang w:val="hr-HR" w:eastAsia="hr-HR"/>
    </w:rPr>
  </w:style>
  <w:style w:type="character" w:customStyle="1" w:styleId="BodyTextIndent3Char">
    <w:name w:val="Body Text Indent 3 Char"/>
    <w:basedOn w:val="DefaultParagraphFont"/>
    <w:link w:val="BodyTextIndent3"/>
    <w:uiPriority w:val="99"/>
    <w:rsid w:val="0028038E"/>
    <w:rPr>
      <w:rFonts w:ascii="Cambria" w:hAnsi="Cambria" w:cs="Cambria"/>
      <w:sz w:val="16"/>
      <w:szCs w:val="16"/>
      <w:lang w:val="hr-HR" w:eastAsia="hr-HR"/>
    </w:rPr>
  </w:style>
  <w:style w:type="paragraph" w:styleId="BodyTextIndent2">
    <w:name w:val="Body Text Indent 2"/>
    <w:basedOn w:val="Normal"/>
    <w:link w:val="BodyTextIndent2Char"/>
    <w:uiPriority w:val="99"/>
    <w:rsid w:val="0028038E"/>
    <w:pPr>
      <w:spacing w:after="120" w:line="480" w:lineRule="auto"/>
      <w:ind w:left="360"/>
    </w:pPr>
    <w:rPr>
      <w:rFonts w:ascii="Cambria" w:hAnsi="Cambria" w:cs="Cambria"/>
      <w:lang w:val="hr-HR" w:eastAsia="hr-HR"/>
    </w:rPr>
  </w:style>
  <w:style w:type="character" w:customStyle="1" w:styleId="BodyTextIndent2Char">
    <w:name w:val="Body Text Indent 2 Char"/>
    <w:basedOn w:val="DefaultParagraphFont"/>
    <w:link w:val="BodyTextIndent2"/>
    <w:uiPriority w:val="99"/>
    <w:rsid w:val="0028038E"/>
    <w:rPr>
      <w:rFonts w:ascii="Cambria" w:hAnsi="Cambria" w:cs="Cambria"/>
      <w:sz w:val="24"/>
      <w:szCs w:val="24"/>
      <w:lang w:val="hr-HR" w:eastAsia="hr-HR"/>
    </w:rPr>
  </w:style>
  <w:style w:type="paragraph" w:customStyle="1" w:styleId="1">
    <w:name w:val="Знак Знак Знак Знак Знак Знак1 Знак Знак Знак Знак Знак Знак"/>
    <w:basedOn w:val="Normal"/>
    <w:uiPriority w:val="99"/>
    <w:rsid w:val="0028038E"/>
    <w:pPr>
      <w:spacing w:before="100" w:beforeAutospacing="1" w:after="100" w:afterAutospacing="1"/>
    </w:pPr>
    <w:rPr>
      <w:rFonts w:ascii="Tahoma" w:hAnsi="Tahoma" w:cs="Tahoma"/>
      <w:sz w:val="20"/>
      <w:szCs w:val="20"/>
    </w:rPr>
  </w:style>
  <w:style w:type="character" w:customStyle="1" w:styleId="HTMLPreformattedChar">
    <w:name w:val="HTML Preformatted Char"/>
    <w:uiPriority w:val="99"/>
    <w:locked/>
    <w:rsid w:val="0028038E"/>
    <w:rPr>
      <w:rFonts w:ascii="Courier New" w:eastAsia="Batang" w:hAnsi="Courier New" w:cs="Courier New"/>
      <w:lang w:eastAsia="ko-KR"/>
    </w:rPr>
  </w:style>
  <w:style w:type="paragraph" w:styleId="HTMLPreformatted">
    <w:name w:val="HTML Preformatted"/>
    <w:basedOn w:val="Normal"/>
    <w:link w:val="HTMLPreformattedChar1"/>
    <w:uiPriority w:val="99"/>
    <w:rsid w:val="002803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character" w:customStyle="1" w:styleId="HTMLPreformattedChar1">
    <w:name w:val="HTML Preformatted Char1"/>
    <w:basedOn w:val="DefaultParagraphFont"/>
    <w:link w:val="HTMLPreformatted"/>
    <w:uiPriority w:val="99"/>
    <w:rsid w:val="0028038E"/>
    <w:rPr>
      <w:rFonts w:ascii="Courier New" w:eastAsia="Batang" w:hAnsi="Courier New" w:cs="Courier New"/>
      <w:lang w:eastAsia="ko-KR"/>
    </w:rPr>
  </w:style>
  <w:style w:type="character" w:styleId="HTMLCite">
    <w:name w:val="HTML Cite"/>
    <w:basedOn w:val="DefaultParagraphFont"/>
    <w:uiPriority w:val="99"/>
    <w:rsid w:val="0028038E"/>
    <w:rPr>
      <w:i/>
      <w:iCs/>
    </w:rPr>
  </w:style>
  <w:style w:type="paragraph" w:customStyle="1" w:styleId="Nabrajanje">
    <w:name w:val="Nabrajanje"/>
    <w:basedOn w:val="Normal"/>
    <w:uiPriority w:val="99"/>
    <w:rsid w:val="0028038E"/>
    <w:pPr>
      <w:spacing w:before="480"/>
      <w:ind w:left="399" w:right="-360" w:hanging="399"/>
      <w:jc w:val="both"/>
    </w:pPr>
    <w:rPr>
      <w:rFonts w:ascii="Calibri" w:hAnsi="Calibri" w:cs="Calibri"/>
      <w:color w:val="0070C0"/>
      <w:sz w:val="40"/>
      <w:szCs w:val="40"/>
      <w:lang w:val="sr-Latn-CS"/>
    </w:rPr>
  </w:style>
  <w:style w:type="table" w:customStyle="1" w:styleId="TableGrid2">
    <w:name w:val="Table Grid2"/>
    <w:basedOn w:val="TableNormal"/>
    <w:next w:val="TableGrid"/>
    <w:uiPriority w:val="59"/>
    <w:rsid w:val="0028038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
    <w:name w:val="st"/>
    <w:basedOn w:val="DefaultParagraphFont"/>
    <w:rsid w:val="0028038E"/>
  </w:style>
  <w:style w:type="paragraph" w:customStyle="1" w:styleId="stil1tekst">
    <w:name w:val="stil_1tekst"/>
    <w:basedOn w:val="Normal"/>
    <w:rsid w:val="005711E7"/>
    <w:pPr>
      <w:ind w:left="525" w:right="525" w:firstLine="240"/>
      <w:jc w:val="both"/>
    </w:pPr>
  </w:style>
  <w:style w:type="paragraph" w:customStyle="1" w:styleId="yiv9510559946msonormal">
    <w:name w:val="yiv9510559946msonormal"/>
    <w:basedOn w:val="Normal"/>
    <w:rsid w:val="0039191C"/>
    <w:pPr>
      <w:spacing w:before="100" w:beforeAutospacing="1" w:after="100" w:afterAutospacing="1"/>
    </w:pPr>
  </w:style>
  <w:style w:type="character" w:customStyle="1" w:styleId="Privzetapisavaodstavka">
    <w:name w:val="Privzeta pisava odstavka"/>
    <w:rsid w:val="00F35899"/>
  </w:style>
  <w:style w:type="paragraph" w:customStyle="1" w:styleId="nabrajanjebold">
    <w:name w:val="nabrajanje bold"/>
    <w:basedOn w:val="Normal"/>
    <w:qFormat/>
    <w:rsid w:val="0014609C"/>
    <w:pPr>
      <w:numPr>
        <w:numId w:val="1"/>
      </w:numPr>
    </w:pPr>
    <w:rPr>
      <w:rFonts w:eastAsia="Calibri-Bold"/>
      <w:b/>
    </w:rPr>
  </w:style>
  <w:style w:type="character" w:customStyle="1" w:styleId="Bodytext9">
    <w:name w:val="Body text (9)_"/>
    <w:basedOn w:val="DefaultParagraphFont"/>
    <w:link w:val="Bodytext90"/>
    <w:uiPriority w:val="99"/>
    <w:rsid w:val="00F42499"/>
    <w:rPr>
      <w:rFonts w:ascii="Arial" w:hAnsi="Arial" w:cs="Arial"/>
      <w:b/>
      <w:bCs/>
      <w:i/>
      <w:iCs/>
      <w:sz w:val="23"/>
      <w:szCs w:val="23"/>
      <w:shd w:val="clear" w:color="auto" w:fill="FFFFFF"/>
    </w:rPr>
  </w:style>
  <w:style w:type="paragraph" w:customStyle="1" w:styleId="Bodytext90">
    <w:name w:val="Body text (9)"/>
    <w:basedOn w:val="Normal"/>
    <w:link w:val="Bodytext9"/>
    <w:uiPriority w:val="99"/>
    <w:rsid w:val="00F42499"/>
    <w:pPr>
      <w:shd w:val="clear" w:color="auto" w:fill="FFFFFF"/>
      <w:spacing w:before="240" w:after="540" w:line="240" w:lineRule="atLeast"/>
      <w:jc w:val="center"/>
    </w:pPr>
    <w:rPr>
      <w:rFonts w:ascii="Arial" w:hAnsi="Arial" w:cs="Arial"/>
      <w:b/>
      <w:bCs/>
      <w:i/>
      <w:iCs/>
      <w:sz w:val="23"/>
      <w:szCs w:val="23"/>
    </w:rPr>
  </w:style>
  <w:style w:type="character" w:customStyle="1" w:styleId="Bodytext5">
    <w:name w:val="Body text (5)_"/>
    <w:basedOn w:val="DefaultParagraphFont"/>
    <w:link w:val="Bodytext50"/>
    <w:uiPriority w:val="99"/>
    <w:rsid w:val="00F42499"/>
    <w:rPr>
      <w:rFonts w:ascii="Arial" w:hAnsi="Arial" w:cs="Arial"/>
      <w:sz w:val="23"/>
      <w:szCs w:val="23"/>
      <w:shd w:val="clear" w:color="auto" w:fill="FFFFFF"/>
    </w:rPr>
  </w:style>
  <w:style w:type="paragraph" w:customStyle="1" w:styleId="Bodytext50">
    <w:name w:val="Body text (5)"/>
    <w:basedOn w:val="Normal"/>
    <w:link w:val="Bodytext5"/>
    <w:uiPriority w:val="99"/>
    <w:rsid w:val="00F42499"/>
    <w:pPr>
      <w:shd w:val="clear" w:color="auto" w:fill="FFFFFF"/>
      <w:spacing w:line="240" w:lineRule="atLeast"/>
    </w:pPr>
    <w:rPr>
      <w:rFonts w:ascii="Arial" w:hAnsi="Arial" w:cs="Arial"/>
      <w:sz w:val="23"/>
      <w:szCs w:val="23"/>
    </w:rPr>
  </w:style>
  <w:style w:type="paragraph" w:styleId="PlainText">
    <w:name w:val="Plain Text"/>
    <w:basedOn w:val="Normal"/>
    <w:link w:val="PlainTextChar"/>
    <w:uiPriority w:val="99"/>
    <w:semiHidden/>
    <w:unhideWhenUsed/>
    <w:rsid w:val="000434F6"/>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0434F6"/>
    <w:rPr>
      <w:rFonts w:ascii="Consolas" w:eastAsiaTheme="minorHAnsi" w:hAnsi="Consolas"/>
      <w:sz w:val="21"/>
      <w:szCs w:val="21"/>
    </w:rPr>
  </w:style>
  <w:style w:type="character" w:customStyle="1" w:styleId="HeaderChar1">
    <w:name w:val="Header Char1"/>
    <w:rsid w:val="00CE3013"/>
    <w:rPr>
      <w:sz w:val="24"/>
      <w:szCs w:val="20"/>
      <w:lang w:val="hr-HR" w:eastAsia="hr-HR"/>
    </w:rPr>
  </w:style>
  <w:style w:type="table" w:customStyle="1" w:styleId="LightShading1">
    <w:name w:val="Light Shading1"/>
    <w:basedOn w:val="TableNormal"/>
    <w:uiPriority w:val="60"/>
    <w:rsid w:val="00CE301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CE301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CE301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CE3013"/>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CE3013"/>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basic-paragraph">
    <w:name w:val="basic-paragraph"/>
    <w:basedOn w:val="Normal"/>
    <w:rsid w:val="00A70E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8157">
      <w:bodyDiv w:val="1"/>
      <w:marLeft w:val="0"/>
      <w:marRight w:val="0"/>
      <w:marTop w:val="0"/>
      <w:marBottom w:val="0"/>
      <w:divBdr>
        <w:top w:val="none" w:sz="0" w:space="0" w:color="auto"/>
        <w:left w:val="none" w:sz="0" w:space="0" w:color="auto"/>
        <w:bottom w:val="none" w:sz="0" w:space="0" w:color="auto"/>
        <w:right w:val="none" w:sz="0" w:space="0" w:color="auto"/>
      </w:divBdr>
    </w:div>
    <w:div w:id="57440160">
      <w:bodyDiv w:val="1"/>
      <w:marLeft w:val="0"/>
      <w:marRight w:val="0"/>
      <w:marTop w:val="0"/>
      <w:marBottom w:val="0"/>
      <w:divBdr>
        <w:top w:val="none" w:sz="0" w:space="0" w:color="auto"/>
        <w:left w:val="none" w:sz="0" w:space="0" w:color="auto"/>
        <w:bottom w:val="none" w:sz="0" w:space="0" w:color="auto"/>
        <w:right w:val="none" w:sz="0" w:space="0" w:color="auto"/>
      </w:divBdr>
    </w:div>
    <w:div w:id="59527052">
      <w:bodyDiv w:val="1"/>
      <w:marLeft w:val="0"/>
      <w:marRight w:val="0"/>
      <w:marTop w:val="0"/>
      <w:marBottom w:val="0"/>
      <w:divBdr>
        <w:top w:val="none" w:sz="0" w:space="0" w:color="auto"/>
        <w:left w:val="none" w:sz="0" w:space="0" w:color="auto"/>
        <w:bottom w:val="none" w:sz="0" w:space="0" w:color="auto"/>
        <w:right w:val="none" w:sz="0" w:space="0" w:color="auto"/>
      </w:divBdr>
    </w:div>
    <w:div w:id="64765649">
      <w:bodyDiv w:val="1"/>
      <w:marLeft w:val="0"/>
      <w:marRight w:val="0"/>
      <w:marTop w:val="0"/>
      <w:marBottom w:val="0"/>
      <w:divBdr>
        <w:top w:val="none" w:sz="0" w:space="0" w:color="auto"/>
        <w:left w:val="none" w:sz="0" w:space="0" w:color="auto"/>
        <w:bottom w:val="none" w:sz="0" w:space="0" w:color="auto"/>
        <w:right w:val="none" w:sz="0" w:space="0" w:color="auto"/>
      </w:divBdr>
    </w:div>
    <w:div w:id="72315478">
      <w:bodyDiv w:val="1"/>
      <w:marLeft w:val="0"/>
      <w:marRight w:val="0"/>
      <w:marTop w:val="0"/>
      <w:marBottom w:val="0"/>
      <w:divBdr>
        <w:top w:val="none" w:sz="0" w:space="0" w:color="auto"/>
        <w:left w:val="none" w:sz="0" w:space="0" w:color="auto"/>
        <w:bottom w:val="none" w:sz="0" w:space="0" w:color="auto"/>
        <w:right w:val="none" w:sz="0" w:space="0" w:color="auto"/>
      </w:divBdr>
    </w:div>
    <w:div w:id="99423577">
      <w:bodyDiv w:val="1"/>
      <w:marLeft w:val="0"/>
      <w:marRight w:val="0"/>
      <w:marTop w:val="0"/>
      <w:marBottom w:val="0"/>
      <w:divBdr>
        <w:top w:val="none" w:sz="0" w:space="0" w:color="auto"/>
        <w:left w:val="none" w:sz="0" w:space="0" w:color="auto"/>
        <w:bottom w:val="none" w:sz="0" w:space="0" w:color="auto"/>
        <w:right w:val="none" w:sz="0" w:space="0" w:color="auto"/>
      </w:divBdr>
    </w:div>
    <w:div w:id="130947977">
      <w:bodyDiv w:val="1"/>
      <w:marLeft w:val="0"/>
      <w:marRight w:val="0"/>
      <w:marTop w:val="0"/>
      <w:marBottom w:val="0"/>
      <w:divBdr>
        <w:top w:val="none" w:sz="0" w:space="0" w:color="auto"/>
        <w:left w:val="none" w:sz="0" w:space="0" w:color="auto"/>
        <w:bottom w:val="none" w:sz="0" w:space="0" w:color="auto"/>
        <w:right w:val="none" w:sz="0" w:space="0" w:color="auto"/>
      </w:divBdr>
    </w:div>
    <w:div w:id="146480370">
      <w:bodyDiv w:val="1"/>
      <w:marLeft w:val="0"/>
      <w:marRight w:val="0"/>
      <w:marTop w:val="0"/>
      <w:marBottom w:val="0"/>
      <w:divBdr>
        <w:top w:val="none" w:sz="0" w:space="0" w:color="auto"/>
        <w:left w:val="none" w:sz="0" w:space="0" w:color="auto"/>
        <w:bottom w:val="none" w:sz="0" w:space="0" w:color="auto"/>
        <w:right w:val="none" w:sz="0" w:space="0" w:color="auto"/>
      </w:divBdr>
    </w:div>
    <w:div w:id="154146866">
      <w:bodyDiv w:val="1"/>
      <w:marLeft w:val="0"/>
      <w:marRight w:val="0"/>
      <w:marTop w:val="0"/>
      <w:marBottom w:val="0"/>
      <w:divBdr>
        <w:top w:val="none" w:sz="0" w:space="0" w:color="auto"/>
        <w:left w:val="none" w:sz="0" w:space="0" w:color="auto"/>
        <w:bottom w:val="none" w:sz="0" w:space="0" w:color="auto"/>
        <w:right w:val="none" w:sz="0" w:space="0" w:color="auto"/>
      </w:divBdr>
    </w:div>
    <w:div w:id="161700957">
      <w:bodyDiv w:val="1"/>
      <w:marLeft w:val="0"/>
      <w:marRight w:val="0"/>
      <w:marTop w:val="0"/>
      <w:marBottom w:val="0"/>
      <w:divBdr>
        <w:top w:val="none" w:sz="0" w:space="0" w:color="auto"/>
        <w:left w:val="none" w:sz="0" w:space="0" w:color="auto"/>
        <w:bottom w:val="none" w:sz="0" w:space="0" w:color="auto"/>
        <w:right w:val="none" w:sz="0" w:space="0" w:color="auto"/>
      </w:divBdr>
    </w:div>
    <w:div w:id="171343316">
      <w:bodyDiv w:val="1"/>
      <w:marLeft w:val="0"/>
      <w:marRight w:val="0"/>
      <w:marTop w:val="0"/>
      <w:marBottom w:val="0"/>
      <w:divBdr>
        <w:top w:val="none" w:sz="0" w:space="0" w:color="auto"/>
        <w:left w:val="none" w:sz="0" w:space="0" w:color="auto"/>
        <w:bottom w:val="none" w:sz="0" w:space="0" w:color="auto"/>
        <w:right w:val="none" w:sz="0" w:space="0" w:color="auto"/>
      </w:divBdr>
    </w:div>
    <w:div w:id="171378718">
      <w:bodyDiv w:val="1"/>
      <w:marLeft w:val="0"/>
      <w:marRight w:val="0"/>
      <w:marTop w:val="0"/>
      <w:marBottom w:val="0"/>
      <w:divBdr>
        <w:top w:val="none" w:sz="0" w:space="0" w:color="auto"/>
        <w:left w:val="none" w:sz="0" w:space="0" w:color="auto"/>
        <w:bottom w:val="none" w:sz="0" w:space="0" w:color="auto"/>
        <w:right w:val="none" w:sz="0" w:space="0" w:color="auto"/>
      </w:divBdr>
    </w:div>
    <w:div w:id="176383971">
      <w:bodyDiv w:val="1"/>
      <w:marLeft w:val="0"/>
      <w:marRight w:val="0"/>
      <w:marTop w:val="0"/>
      <w:marBottom w:val="0"/>
      <w:divBdr>
        <w:top w:val="none" w:sz="0" w:space="0" w:color="auto"/>
        <w:left w:val="none" w:sz="0" w:space="0" w:color="auto"/>
        <w:bottom w:val="none" w:sz="0" w:space="0" w:color="auto"/>
        <w:right w:val="none" w:sz="0" w:space="0" w:color="auto"/>
      </w:divBdr>
    </w:div>
    <w:div w:id="188186068">
      <w:bodyDiv w:val="1"/>
      <w:marLeft w:val="0"/>
      <w:marRight w:val="0"/>
      <w:marTop w:val="0"/>
      <w:marBottom w:val="0"/>
      <w:divBdr>
        <w:top w:val="none" w:sz="0" w:space="0" w:color="auto"/>
        <w:left w:val="none" w:sz="0" w:space="0" w:color="auto"/>
        <w:bottom w:val="none" w:sz="0" w:space="0" w:color="auto"/>
        <w:right w:val="none" w:sz="0" w:space="0" w:color="auto"/>
      </w:divBdr>
    </w:div>
    <w:div w:id="188640457">
      <w:bodyDiv w:val="1"/>
      <w:marLeft w:val="0"/>
      <w:marRight w:val="0"/>
      <w:marTop w:val="0"/>
      <w:marBottom w:val="0"/>
      <w:divBdr>
        <w:top w:val="none" w:sz="0" w:space="0" w:color="auto"/>
        <w:left w:val="none" w:sz="0" w:space="0" w:color="auto"/>
        <w:bottom w:val="none" w:sz="0" w:space="0" w:color="auto"/>
        <w:right w:val="none" w:sz="0" w:space="0" w:color="auto"/>
      </w:divBdr>
    </w:div>
    <w:div w:id="216862112">
      <w:bodyDiv w:val="1"/>
      <w:marLeft w:val="0"/>
      <w:marRight w:val="0"/>
      <w:marTop w:val="0"/>
      <w:marBottom w:val="0"/>
      <w:divBdr>
        <w:top w:val="none" w:sz="0" w:space="0" w:color="auto"/>
        <w:left w:val="none" w:sz="0" w:space="0" w:color="auto"/>
        <w:bottom w:val="none" w:sz="0" w:space="0" w:color="auto"/>
        <w:right w:val="none" w:sz="0" w:space="0" w:color="auto"/>
      </w:divBdr>
    </w:div>
    <w:div w:id="219632622">
      <w:bodyDiv w:val="1"/>
      <w:marLeft w:val="0"/>
      <w:marRight w:val="0"/>
      <w:marTop w:val="0"/>
      <w:marBottom w:val="0"/>
      <w:divBdr>
        <w:top w:val="none" w:sz="0" w:space="0" w:color="auto"/>
        <w:left w:val="none" w:sz="0" w:space="0" w:color="auto"/>
        <w:bottom w:val="none" w:sz="0" w:space="0" w:color="auto"/>
        <w:right w:val="none" w:sz="0" w:space="0" w:color="auto"/>
      </w:divBdr>
    </w:div>
    <w:div w:id="243730433">
      <w:bodyDiv w:val="1"/>
      <w:marLeft w:val="0"/>
      <w:marRight w:val="0"/>
      <w:marTop w:val="0"/>
      <w:marBottom w:val="0"/>
      <w:divBdr>
        <w:top w:val="none" w:sz="0" w:space="0" w:color="auto"/>
        <w:left w:val="none" w:sz="0" w:space="0" w:color="auto"/>
        <w:bottom w:val="none" w:sz="0" w:space="0" w:color="auto"/>
        <w:right w:val="none" w:sz="0" w:space="0" w:color="auto"/>
      </w:divBdr>
    </w:div>
    <w:div w:id="258611420">
      <w:bodyDiv w:val="1"/>
      <w:marLeft w:val="0"/>
      <w:marRight w:val="0"/>
      <w:marTop w:val="0"/>
      <w:marBottom w:val="0"/>
      <w:divBdr>
        <w:top w:val="none" w:sz="0" w:space="0" w:color="auto"/>
        <w:left w:val="none" w:sz="0" w:space="0" w:color="auto"/>
        <w:bottom w:val="none" w:sz="0" w:space="0" w:color="auto"/>
        <w:right w:val="none" w:sz="0" w:space="0" w:color="auto"/>
      </w:divBdr>
    </w:div>
    <w:div w:id="263727936">
      <w:bodyDiv w:val="1"/>
      <w:marLeft w:val="0"/>
      <w:marRight w:val="0"/>
      <w:marTop w:val="0"/>
      <w:marBottom w:val="0"/>
      <w:divBdr>
        <w:top w:val="none" w:sz="0" w:space="0" w:color="auto"/>
        <w:left w:val="none" w:sz="0" w:space="0" w:color="auto"/>
        <w:bottom w:val="none" w:sz="0" w:space="0" w:color="auto"/>
        <w:right w:val="none" w:sz="0" w:space="0" w:color="auto"/>
      </w:divBdr>
    </w:div>
    <w:div w:id="273876327">
      <w:bodyDiv w:val="1"/>
      <w:marLeft w:val="0"/>
      <w:marRight w:val="0"/>
      <w:marTop w:val="0"/>
      <w:marBottom w:val="0"/>
      <w:divBdr>
        <w:top w:val="none" w:sz="0" w:space="0" w:color="auto"/>
        <w:left w:val="none" w:sz="0" w:space="0" w:color="auto"/>
        <w:bottom w:val="none" w:sz="0" w:space="0" w:color="auto"/>
        <w:right w:val="none" w:sz="0" w:space="0" w:color="auto"/>
      </w:divBdr>
    </w:div>
    <w:div w:id="319504357">
      <w:bodyDiv w:val="1"/>
      <w:marLeft w:val="0"/>
      <w:marRight w:val="0"/>
      <w:marTop w:val="0"/>
      <w:marBottom w:val="0"/>
      <w:divBdr>
        <w:top w:val="none" w:sz="0" w:space="0" w:color="auto"/>
        <w:left w:val="none" w:sz="0" w:space="0" w:color="auto"/>
        <w:bottom w:val="none" w:sz="0" w:space="0" w:color="auto"/>
        <w:right w:val="none" w:sz="0" w:space="0" w:color="auto"/>
      </w:divBdr>
    </w:div>
    <w:div w:id="350685232">
      <w:bodyDiv w:val="1"/>
      <w:marLeft w:val="0"/>
      <w:marRight w:val="0"/>
      <w:marTop w:val="0"/>
      <w:marBottom w:val="0"/>
      <w:divBdr>
        <w:top w:val="none" w:sz="0" w:space="0" w:color="auto"/>
        <w:left w:val="none" w:sz="0" w:space="0" w:color="auto"/>
        <w:bottom w:val="none" w:sz="0" w:space="0" w:color="auto"/>
        <w:right w:val="none" w:sz="0" w:space="0" w:color="auto"/>
      </w:divBdr>
    </w:div>
    <w:div w:id="356741085">
      <w:bodyDiv w:val="1"/>
      <w:marLeft w:val="0"/>
      <w:marRight w:val="0"/>
      <w:marTop w:val="0"/>
      <w:marBottom w:val="0"/>
      <w:divBdr>
        <w:top w:val="none" w:sz="0" w:space="0" w:color="auto"/>
        <w:left w:val="none" w:sz="0" w:space="0" w:color="auto"/>
        <w:bottom w:val="none" w:sz="0" w:space="0" w:color="auto"/>
        <w:right w:val="none" w:sz="0" w:space="0" w:color="auto"/>
      </w:divBdr>
    </w:div>
    <w:div w:id="358703897">
      <w:bodyDiv w:val="1"/>
      <w:marLeft w:val="0"/>
      <w:marRight w:val="0"/>
      <w:marTop w:val="0"/>
      <w:marBottom w:val="0"/>
      <w:divBdr>
        <w:top w:val="none" w:sz="0" w:space="0" w:color="auto"/>
        <w:left w:val="none" w:sz="0" w:space="0" w:color="auto"/>
        <w:bottom w:val="none" w:sz="0" w:space="0" w:color="auto"/>
        <w:right w:val="none" w:sz="0" w:space="0" w:color="auto"/>
      </w:divBdr>
    </w:div>
    <w:div w:id="375392214">
      <w:bodyDiv w:val="1"/>
      <w:marLeft w:val="0"/>
      <w:marRight w:val="0"/>
      <w:marTop w:val="0"/>
      <w:marBottom w:val="0"/>
      <w:divBdr>
        <w:top w:val="none" w:sz="0" w:space="0" w:color="auto"/>
        <w:left w:val="none" w:sz="0" w:space="0" w:color="auto"/>
        <w:bottom w:val="none" w:sz="0" w:space="0" w:color="auto"/>
        <w:right w:val="none" w:sz="0" w:space="0" w:color="auto"/>
      </w:divBdr>
    </w:div>
    <w:div w:id="391662097">
      <w:bodyDiv w:val="1"/>
      <w:marLeft w:val="0"/>
      <w:marRight w:val="0"/>
      <w:marTop w:val="0"/>
      <w:marBottom w:val="0"/>
      <w:divBdr>
        <w:top w:val="none" w:sz="0" w:space="0" w:color="auto"/>
        <w:left w:val="none" w:sz="0" w:space="0" w:color="auto"/>
        <w:bottom w:val="none" w:sz="0" w:space="0" w:color="auto"/>
        <w:right w:val="none" w:sz="0" w:space="0" w:color="auto"/>
      </w:divBdr>
    </w:div>
    <w:div w:id="400951013">
      <w:bodyDiv w:val="1"/>
      <w:marLeft w:val="0"/>
      <w:marRight w:val="0"/>
      <w:marTop w:val="0"/>
      <w:marBottom w:val="0"/>
      <w:divBdr>
        <w:top w:val="none" w:sz="0" w:space="0" w:color="auto"/>
        <w:left w:val="none" w:sz="0" w:space="0" w:color="auto"/>
        <w:bottom w:val="none" w:sz="0" w:space="0" w:color="auto"/>
        <w:right w:val="none" w:sz="0" w:space="0" w:color="auto"/>
      </w:divBdr>
    </w:div>
    <w:div w:id="401685621">
      <w:bodyDiv w:val="1"/>
      <w:marLeft w:val="0"/>
      <w:marRight w:val="0"/>
      <w:marTop w:val="0"/>
      <w:marBottom w:val="0"/>
      <w:divBdr>
        <w:top w:val="none" w:sz="0" w:space="0" w:color="auto"/>
        <w:left w:val="none" w:sz="0" w:space="0" w:color="auto"/>
        <w:bottom w:val="none" w:sz="0" w:space="0" w:color="auto"/>
        <w:right w:val="none" w:sz="0" w:space="0" w:color="auto"/>
      </w:divBdr>
    </w:div>
    <w:div w:id="423303194">
      <w:bodyDiv w:val="1"/>
      <w:marLeft w:val="0"/>
      <w:marRight w:val="0"/>
      <w:marTop w:val="0"/>
      <w:marBottom w:val="0"/>
      <w:divBdr>
        <w:top w:val="none" w:sz="0" w:space="0" w:color="auto"/>
        <w:left w:val="none" w:sz="0" w:space="0" w:color="auto"/>
        <w:bottom w:val="none" w:sz="0" w:space="0" w:color="auto"/>
        <w:right w:val="none" w:sz="0" w:space="0" w:color="auto"/>
      </w:divBdr>
    </w:div>
    <w:div w:id="448934801">
      <w:bodyDiv w:val="1"/>
      <w:marLeft w:val="0"/>
      <w:marRight w:val="0"/>
      <w:marTop w:val="0"/>
      <w:marBottom w:val="0"/>
      <w:divBdr>
        <w:top w:val="none" w:sz="0" w:space="0" w:color="auto"/>
        <w:left w:val="none" w:sz="0" w:space="0" w:color="auto"/>
        <w:bottom w:val="none" w:sz="0" w:space="0" w:color="auto"/>
        <w:right w:val="none" w:sz="0" w:space="0" w:color="auto"/>
      </w:divBdr>
    </w:div>
    <w:div w:id="464200623">
      <w:bodyDiv w:val="1"/>
      <w:marLeft w:val="0"/>
      <w:marRight w:val="0"/>
      <w:marTop w:val="0"/>
      <w:marBottom w:val="0"/>
      <w:divBdr>
        <w:top w:val="none" w:sz="0" w:space="0" w:color="auto"/>
        <w:left w:val="none" w:sz="0" w:space="0" w:color="auto"/>
        <w:bottom w:val="none" w:sz="0" w:space="0" w:color="auto"/>
        <w:right w:val="none" w:sz="0" w:space="0" w:color="auto"/>
      </w:divBdr>
    </w:div>
    <w:div w:id="467862955">
      <w:bodyDiv w:val="1"/>
      <w:marLeft w:val="0"/>
      <w:marRight w:val="0"/>
      <w:marTop w:val="0"/>
      <w:marBottom w:val="0"/>
      <w:divBdr>
        <w:top w:val="none" w:sz="0" w:space="0" w:color="auto"/>
        <w:left w:val="none" w:sz="0" w:space="0" w:color="auto"/>
        <w:bottom w:val="none" w:sz="0" w:space="0" w:color="auto"/>
        <w:right w:val="none" w:sz="0" w:space="0" w:color="auto"/>
      </w:divBdr>
    </w:div>
    <w:div w:id="470943881">
      <w:bodyDiv w:val="1"/>
      <w:marLeft w:val="0"/>
      <w:marRight w:val="0"/>
      <w:marTop w:val="0"/>
      <w:marBottom w:val="0"/>
      <w:divBdr>
        <w:top w:val="none" w:sz="0" w:space="0" w:color="auto"/>
        <w:left w:val="none" w:sz="0" w:space="0" w:color="auto"/>
        <w:bottom w:val="none" w:sz="0" w:space="0" w:color="auto"/>
        <w:right w:val="none" w:sz="0" w:space="0" w:color="auto"/>
      </w:divBdr>
    </w:div>
    <w:div w:id="546066269">
      <w:bodyDiv w:val="1"/>
      <w:marLeft w:val="0"/>
      <w:marRight w:val="0"/>
      <w:marTop w:val="0"/>
      <w:marBottom w:val="0"/>
      <w:divBdr>
        <w:top w:val="none" w:sz="0" w:space="0" w:color="auto"/>
        <w:left w:val="none" w:sz="0" w:space="0" w:color="auto"/>
        <w:bottom w:val="none" w:sz="0" w:space="0" w:color="auto"/>
        <w:right w:val="none" w:sz="0" w:space="0" w:color="auto"/>
      </w:divBdr>
    </w:div>
    <w:div w:id="550263781">
      <w:bodyDiv w:val="1"/>
      <w:marLeft w:val="0"/>
      <w:marRight w:val="0"/>
      <w:marTop w:val="0"/>
      <w:marBottom w:val="0"/>
      <w:divBdr>
        <w:top w:val="none" w:sz="0" w:space="0" w:color="auto"/>
        <w:left w:val="none" w:sz="0" w:space="0" w:color="auto"/>
        <w:bottom w:val="none" w:sz="0" w:space="0" w:color="auto"/>
        <w:right w:val="none" w:sz="0" w:space="0" w:color="auto"/>
      </w:divBdr>
      <w:divsChild>
        <w:div w:id="884878526">
          <w:marLeft w:val="0"/>
          <w:marRight w:val="0"/>
          <w:marTop w:val="0"/>
          <w:marBottom w:val="0"/>
          <w:divBdr>
            <w:top w:val="none" w:sz="0" w:space="0" w:color="auto"/>
            <w:left w:val="none" w:sz="0" w:space="0" w:color="auto"/>
            <w:bottom w:val="none" w:sz="0" w:space="0" w:color="auto"/>
            <w:right w:val="none" w:sz="0" w:space="0" w:color="auto"/>
          </w:divBdr>
        </w:div>
        <w:div w:id="119347285">
          <w:marLeft w:val="0"/>
          <w:marRight w:val="0"/>
          <w:marTop w:val="0"/>
          <w:marBottom w:val="0"/>
          <w:divBdr>
            <w:top w:val="none" w:sz="0" w:space="0" w:color="auto"/>
            <w:left w:val="none" w:sz="0" w:space="0" w:color="auto"/>
            <w:bottom w:val="none" w:sz="0" w:space="0" w:color="auto"/>
            <w:right w:val="none" w:sz="0" w:space="0" w:color="auto"/>
          </w:divBdr>
        </w:div>
        <w:div w:id="114570223">
          <w:marLeft w:val="0"/>
          <w:marRight w:val="0"/>
          <w:marTop w:val="0"/>
          <w:marBottom w:val="0"/>
          <w:divBdr>
            <w:top w:val="none" w:sz="0" w:space="0" w:color="auto"/>
            <w:left w:val="none" w:sz="0" w:space="0" w:color="auto"/>
            <w:bottom w:val="none" w:sz="0" w:space="0" w:color="auto"/>
            <w:right w:val="none" w:sz="0" w:space="0" w:color="auto"/>
          </w:divBdr>
        </w:div>
        <w:div w:id="1993677210">
          <w:marLeft w:val="0"/>
          <w:marRight w:val="0"/>
          <w:marTop w:val="0"/>
          <w:marBottom w:val="0"/>
          <w:divBdr>
            <w:top w:val="none" w:sz="0" w:space="0" w:color="auto"/>
            <w:left w:val="none" w:sz="0" w:space="0" w:color="auto"/>
            <w:bottom w:val="none" w:sz="0" w:space="0" w:color="auto"/>
            <w:right w:val="none" w:sz="0" w:space="0" w:color="auto"/>
          </w:divBdr>
        </w:div>
        <w:div w:id="1245257265">
          <w:marLeft w:val="0"/>
          <w:marRight w:val="0"/>
          <w:marTop w:val="0"/>
          <w:marBottom w:val="0"/>
          <w:divBdr>
            <w:top w:val="none" w:sz="0" w:space="0" w:color="auto"/>
            <w:left w:val="none" w:sz="0" w:space="0" w:color="auto"/>
            <w:bottom w:val="none" w:sz="0" w:space="0" w:color="auto"/>
            <w:right w:val="none" w:sz="0" w:space="0" w:color="auto"/>
          </w:divBdr>
        </w:div>
        <w:div w:id="1083334685">
          <w:marLeft w:val="0"/>
          <w:marRight w:val="0"/>
          <w:marTop w:val="0"/>
          <w:marBottom w:val="0"/>
          <w:divBdr>
            <w:top w:val="none" w:sz="0" w:space="0" w:color="auto"/>
            <w:left w:val="none" w:sz="0" w:space="0" w:color="auto"/>
            <w:bottom w:val="none" w:sz="0" w:space="0" w:color="auto"/>
            <w:right w:val="none" w:sz="0" w:space="0" w:color="auto"/>
          </w:divBdr>
        </w:div>
        <w:div w:id="1742748601">
          <w:marLeft w:val="0"/>
          <w:marRight w:val="0"/>
          <w:marTop w:val="0"/>
          <w:marBottom w:val="0"/>
          <w:divBdr>
            <w:top w:val="none" w:sz="0" w:space="0" w:color="auto"/>
            <w:left w:val="none" w:sz="0" w:space="0" w:color="auto"/>
            <w:bottom w:val="none" w:sz="0" w:space="0" w:color="auto"/>
            <w:right w:val="none" w:sz="0" w:space="0" w:color="auto"/>
          </w:divBdr>
        </w:div>
        <w:div w:id="909660717">
          <w:marLeft w:val="0"/>
          <w:marRight w:val="0"/>
          <w:marTop w:val="0"/>
          <w:marBottom w:val="0"/>
          <w:divBdr>
            <w:top w:val="none" w:sz="0" w:space="0" w:color="auto"/>
            <w:left w:val="none" w:sz="0" w:space="0" w:color="auto"/>
            <w:bottom w:val="none" w:sz="0" w:space="0" w:color="auto"/>
            <w:right w:val="none" w:sz="0" w:space="0" w:color="auto"/>
          </w:divBdr>
        </w:div>
        <w:div w:id="504133333">
          <w:marLeft w:val="0"/>
          <w:marRight w:val="0"/>
          <w:marTop w:val="0"/>
          <w:marBottom w:val="0"/>
          <w:divBdr>
            <w:top w:val="none" w:sz="0" w:space="0" w:color="auto"/>
            <w:left w:val="none" w:sz="0" w:space="0" w:color="auto"/>
            <w:bottom w:val="none" w:sz="0" w:space="0" w:color="auto"/>
            <w:right w:val="none" w:sz="0" w:space="0" w:color="auto"/>
          </w:divBdr>
        </w:div>
        <w:div w:id="1918394731">
          <w:marLeft w:val="0"/>
          <w:marRight w:val="0"/>
          <w:marTop w:val="0"/>
          <w:marBottom w:val="0"/>
          <w:divBdr>
            <w:top w:val="none" w:sz="0" w:space="0" w:color="auto"/>
            <w:left w:val="none" w:sz="0" w:space="0" w:color="auto"/>
            <w:bottom w:val="none" w:sz="0" w:space="0" w:color="auto"/>
            <w:right w:val="none" w:sz="0" w:space="0" w:color="auto"/>
          </w:divBdr>
        </w:div>
        <w:div w:id="1864322870">
          <w:marLeft w:val="0"/>
          <w:marRight w:val="0"/>
          <w:marTop w:val="0"/>
          <w:marBottom w:val="0"/>
          <w:divBdr>
            <w:top w:val="none" w:sz="0" w:space="0" w:color="auto"/>
            <w:left w:val="none" w:sz="0" w:space="0" w:color="auto"/>
            <w:bottom w:val="none" w:sz="0" w:space="0" w:color="auto"/>
            <w:right w:val="none" w:sz="0" w:space="0" w:color="auto"/>
          </w:divBdr>
        </w:div>
        <w:div w:id="1496530990">
          <w:marLeft w:val="0"/>
          <w:marRight w:val="0"/>
          <w:marTop w:val="0"/>
          <w:marBottom w:val="0"/>
          <w:divBdr>
            <w:top w:val="none" w:sz="0" w:space="0" w:color="auto"/>
            <w:left w:val="none" w:sz="0" w:space="0" w:color="auto"/>
            <w:bottom w:val="none" w:sz="0" w:space="0" w:color="auto"/>
            <w:right w:val="none" w:sz="0" w:space="0" w:color="auto"/>
          </w:divBdr>
        </w:div>
        <w:div w:id="766120928">
          <w:marLeft w:val="0"/>
          <w:marRight w:val="0"/>
          <w:marTop w:val="0"/>
          <w:marBottom w:val="0"/>
          <w:divBdr>
            <w:top w:val="none" w:sz="0" w:space="0" w:color="auto"/>
            <w:left w:val="none" w:sz="0" w:space="0" w:color="auto"/>
            <w:bottom w:val="none" w:sz="0" w:space="0" w:color="auto"/>
            <w:right w:val="none" w:sz="0" w:space="0" w:color="auto"/>
          </w:divBdr>
        </w:div>
        <w:div w:id="124198224">
          <w:marLeft w:val="0"/>
          <w:marRight w:val="0"/>
          <w:marTop w:val="0"/>
          <w:marBottom w:val="0"/>
          <w:divBdr>
            <w:top w:val="none" w:sz="0" w:space="0" w:color="auto"/>
            <w:left w:val="none" w:sz="0" w:space="0" w:color="auto"/>
            <w:bottom w:val="none" w:sz="0" w:space="0" w:color="auto"/>
            <w:right w:val="none" w:sz="0" w:space="0" w:color="auto"/>
          </w:divBdr>
        </w:div>
        <w:div w:id="474180253">
          <w:marLeft w:val="0"/>
          <w:marRight w:val="0"/>
          <w:marTop w:val="0"/>
          <w:marBottom w:val="0"/>
          <w:divBdr>
            <w:top w:val="none" w:sz="0" w:space="0" w:color="auto"/>
            <w:left w:val="none" w:sz="0" w:space="0" w:color="auto"/>
            <w:bottom w:val="none" w:sz="0" w:space="0" w:color="auto"/>
            <w:right w:val="none" w:sz="0" w:space="0" w:color="auto"/>
          </w:divBdr>
        </w:div>
      </w:divsChild>
    </w:div>
    <w:div w:id="551698035">
      <w:bodyDiv w:val="1"/>
      <w:marLeft w:val="0"/>
      <w:marRight w:val="0"/>
      <w:marTop w:val="0"/>
      <w:marBottom w:val="0"/>
      <w:divBdr>
        <w:top w:val="none" w:sz="0" w:space="0" w:color="auto"/>
        <w:left w:val="none" w:sz="0" w:space="0" w:color="auto"/>
        <w:bottom w:val="none" w:sz="0" w:space="0" w:color="auto"/>
        <w:right w:val="none" w:sz="0" w:space="0" w:color="auto"/>
      </w:divBdr>
    </w:div>
    <w:div w:id="558512771">
      <w:bodyDiv w:val="1"/>
      <w:marLeft w:val="0"/>
      <w:marRight w:val="0"/>
      <w:marTop w:val="0"/>
      <w:marBottom w:val="0"/>
      <w:divBdr>
        <w:top w:val="none" w:sz="0" w:space="0" w:color="auto"/>
        <w:left w:val="none" w:sz="0" w:space="0" w:color="auto"/>
        <w:bottom w:val="none" w:sz="0" w:space="0" w:color="auto"/>
        <w:right w:val="none" w:sz="0" w:space="0" w:color="auto"/>
      </w:divBdr>
    </w:div>
    <w:div w:id="574975028">
      <w:bodyDiv w:val="1"/>
      <w:marLeft w:val="0"/>
      <w:marRight w:val="0"/>
      <w:marTop w:val="0"/>
      <w:marBottom w:val="0"/>
      <w:divBdr>
        <w:top w:val="none" w:sz="0" w:space="0" w:color="auto"/>
        <w:left w:val="none" w:sz="0" w:space="0" w:color="auto"/>
        <w:bottom w:val="none" w:sz="0" w:space="0" w:color="auto"/>
        <w:right w:val="none" w:sz="0" w:space="0" w:color="auto"/>
      </w:divBdr>
    </w:div>
    <w:div w:id="576326696">
      <w:bodyDiv w:val="1"/>
      <w:marLeft w:val="0"/>
      <w:marRight w:val="0"/>
      <w:marTop w:val="0"/>
      <w:marBottom w:val="0"/>
      <w:divBdr>
        <w:top w:val="none" w:sz="0" w:space="0" w:color="auto"/>
        <w:left w:val="none" w:sz="0" w:space="0" w:color="auto"/>
        <w:bottom w:val="none" w:sz="0" w:space="0" w:color="auto"/>
        <w:right w:val="none" w:sz="0" w:space="0" w:color="auto"/>
      </w:divBdr>
    </w:div>
    <w:div w:id="576862420">
      <w:bodyDiv w:val="1"/>
      <w:marLeft w:val="0"/>
      <w:marRight w:val="0"/>
      <w:marTop w:val="0"/>
      <w:marBottom w:val="0"/>
      <w:divBdr>
        <w:top w:val="none" w:sz="0" w:space="0" w:color="auto"/>
        <w:left w:val="none" w:sz="0" w:space="0" w:color="auto"/>
        <w:bottom w:val="none" w:sz="0" w:space="0" w:color="auto"/>
        <w:right w:val="none" w:sz="0" w:space="0" w:color="auto"/>
      </w:divBdr>
    </w:div>
    <w:div w:id="578638637">
      <w:bodyDiv w:val="1"/>
      <w:marLeft w:val="0"/>
      <w:marRight w:val="0"/>
      <w:marTop w:val="0"/>
      <w:marBottom w:val="0"/>
      <w:divBdr>
        <w:top w:val="none" w:sz="0" w:space="0" w:color="auto"/>
        <w:left w:val="none" w:sz="0" w:space="0" w:color="auto"/>
        <w:bottom w:val="none" w:sz="0" w:space="0" w:color="auto"/>
        <w:right w:val="none" w:sz="0" w:space="0" w:color="auto"/>
      </w:divBdr>
    </w:div>
    <w:div w:id="582646241">
      <w:bodyDiv w:val="1"/>
      <w:marLeft w:val="0"/>
      <w:marRight w:val="0"/>
      <w:marTop w:val="0"/>
      <w:marBottom w:val="0"/>
      <w:divBdr>
        <w:top w:val="none" w:sz="0" w:space="0" w:color="auto"/>
        <w:left w:val="none" w:sz="0" w:space="0" w:color="auto"/>
        <w:bottom w:val="none" w:sz="0" w:space="0" w:color="auto"/>
        <w:right w:val="none" w:sz="0" w:space="0" w:color="auto"/>
      </w:divBdr>
    </w:div>
    <w:div w:id="591857230">
      <w:bodyDiv w:val="1"/>
      <w:marLeft w:val="0"/>
      <w:marRight w:val="0"/>
      <w:marTop w:val="0"/>
      <w:marBottom w:val="0"/>
      <w:divBdr>
        <w:top w:val="none" w:sz="0" w:space="0" w:color="auto"/>
        <w:left w:val="none" w:sz="0" w:space="0" w:color="auto"/>
        <w:bottom w:val="none" w:sz="0" w:space="0" w:color="auto"/>
        <w:right w:val="none" w:sz="0" w:space="0" w:color="auto"/>
      </w:divBdr>
    </w:div>
    <w:div w:id="595674307">
      <w:bodyDiv w:val="1"/>
      <w:marLeft w:val="0"/>
      <w:marRight w:val="0"/>
      <w:marTop w:val="0"/>
      <w:marBottom w:val="0"/>
      <w:divBdr>
        <w:top w:val="none" w:sz="0" w:space="0" w:color="auto"/>
        <w:left w:val="none" w:sz="0" w:space="0" w:color="auto"/>
        <w:bottom w:val="none" w:sz="0" w:space="0" w:color="auto"/>
        <w:right w:val="none" w:sz="0" w:space="0" w:color="auto"/>
      </w:divBdr>
    </w:div>
    <w:div w:id="596913337">
      <w:bodyDiv w:val="1"/>
      <w:marLeft w:val="0"/>
      <w:marRight w:val="0"/>
      <w:marTop w:val="0"/>
      <w:marBottom w:val="0"/>
      <w:divBdr>
        <w:top w:val="none" w:sz="0" w:space="0" w:color="auto"/>
        <w:left w:val="none" w:sz="0" w:space="0" w:color="auto"/>
        <w:bottom w:val="none" w:sz="0" w:space="0" w:color="auto"/>
        <w:right w:val="none" w:sz="0" w:space="0" w:color="auto"/>
      </w:divBdr>
    </w:div>
    <w:div w:id="597569321">
      <w:bodyDiv w:val="1"/>
      <w:marLeft w:val="0"/>
      <w:marRight w:val="0"/>
      <w:marTop w:val="0"/>
      <w:marBottom w:val="0"/>
      <w:divBdr>
        <w:top w:val="none" w:sz="0" w:space="0" w:color="auto"/>
        <w:left w:val="none" w:sz="0" w:space="0" w:color="auto"/>
        <w:bottom w:val="none" w:sz="0" w:space="0" w:color="auto"/>
        <w:right w:val="none" w:sz="0" w:space="0" w:color="auto"/>
      </w:divBdr>
    </w:div>
    <w:div w:id="599531607">
      <w:bodyDiv w:val="1"/>
      <w:marLeft w:val="0"/>
      <w:marRight w:val="0"/>
      <w:marTop w:val="0"/>
      <w:marBottom w:val="0"/>
      <w:divBdr>
        <w:top w:val="none" w:sz="0" w:space="0" w:color="auto"/>
        <w:left w:val="none" w:sz="0" w:space="0" w:color="auto"/>
        <w:bottom w:val="none" w:sz="0" w:space="0" w:color="auto"/>
        <w:right w:val="none" w:sz="0" w:space="0" w:color="auto"/>
      </w:divBdr>
    </w:div>
    <w:div w:id="610362836">
      <w:bodyDiv w:val="1"/>
      <w:marLeft w:val="0"/>
      <w:marRight w:val="0"/>
      <w:marTop w:val="0"/>
      <w:marBottom w:val="0"/>
      <w:divBdr>
        <w:top w:val="none" w:sz="0" w:space="0" w:color="auto"/>
        <w:left w:val="none" w:sz="0" w:space="0" w:color="auto"/>
        <w:bottom w:val="none" w:sz="0" w:space="0" w:color="auto"/>
        <w:right w:val="none" w:sz="0" w:space="0" w:color="auto"/>
      </w:divBdr>
    </w:div>
    <w:div w:id="610819474">
      <w:bodyDiv w:val="1"/>
      <w:marLeft w:val="0"/>
      <w:marRight w:val="0"/>
      <w:marTop w:val="0"/>
      <w:marBottom w:val="0"/>
      <w:divBdr>
        <w:top w:val="none" w:sz="0" w:space="0" w:color="auto"/>
        <w:left w:val="none" w:sz="0" w:space="0" w:color="auto"/>
        <w:bottom w:val="none" w:sz="0" w:space="0" w:color="auto"/>
        <w:right w:val="none" w:sz="0" w:space="0" w:color="auto"/>
      </w:divBdr>
    </w:div>
    <w:div w:id="614749398">
      <w:bodyDiv w:val="1"/>
      <w:marLeft w:val="0"/>
      <w:marRight w:val="0"/>
      <w:marTop w:val="0"/>
      <w:marBottom w:val="0"/>
      <w:divBdr>
        <w:top w:val="none" w:sz="0" w:space="0" w:color="auto"/>
        <w:left w:val="none" w:sz="0" w:space="0" w:color="auto"/>
        <w:bottom w:val="none" w:sz="0" w:space="0" w:color="auto"/>
        <w:right w:val="none" w:sz="0" w:space="0" w:color="auto"/>
      </w:divBdr>
    </w:div>
    <w:div w:id="638531961">
      <w:bodyDiv w:val="1"/>
      <w:marLeft w:val="0"/>
      <w:marRight w:val="0"/>
      <w:marTop w:val="0"/>
      <w:marBottom w:val="0"/>
      <w:divBdr>
        <w:top w:val="none" w:sz="0" w:space="0" w:color="auto"/>
        <w:left w:val="none" w:sz="0" w:space="0" w:color="auto"/>
        <w:bottom w:val="none" w:sz="0" w:space="0" w:color="auto"/>
        <w:right w:val="none" w:sz="0" w:space="0" w:color="auto"/>
      </w:divBdr>
    </w:div>
    <w:div w:id="665670225">
      <w:bodyDiv w:val="1"/>
      <w:marLeft w:val="0"/>
      <w:marRight w:val="0"/>
      <w:marTop w:val="0"/>
      <w:marBottom w:val="0"/>
      <w:divBdr>
        <w:top w:val="none" w:sz="0" w:space="0" w:color="auto"/>
        <w:left w:val="none" w:sz="0" w:space="0" w:color="auto"/>
        <w:bottom w:val="none" w:sz="0" w:space="0" w:color="auto"/>
        <w:right w:val="none" w:sz="0" w:space="0" w:color="auto"/>
      </w:divBdr>
    </w:div>
    <w:div w:id="749928864">
      <w:bodyDiv w:val="1"/>
      <w:marLeft w:val="0"/>
      <w:marRight w:val="0"/>
      <w:marTop w:val="0"/>
      <w:marBottom w:val="0"/>
      <w:divBdr>
        <w:top w:val="none" w:sz="0" w:space="0" w:color="auto"/>
        <w:left w:val="none" w:sz="0" w:space="0" w:color="auto"/>
        <w:bottom w:val="none" w:sz="0" w:space="0" w:color="auto"/>
        <w:right w:val="none" w:sz="0" w:space="0" w:color="auto"/>
      </w:divBdr>
    </w:div>
    <w:div w:id="761725041">
      <w:bodyDiv w:val="1"/>
      <w:marLeft w:val="0"/>
      <w:marRight w:val="0"/>
      <w:marTop w:val="0"/>
      <w:marBottom w:val="0"/>
      <w:divBdr>
        <w:top w:val="none" w:sz="0" w:space="0" w:color="auto"/>
        <w:left w:val="none" w:sz="0" w:space="0" w:color="auto"/>
        <w:bottom w:val="none" w:sz="0" w:space="0" w:color="auto"/>
        <w:right w:val="none" w:sz="0" w:space="0" w:color="auto"/>
      </w:divBdr>
    </w:div>
    <w:div w:id="789781508">
      <w:bodyDiv w:val="1"/>
      <w:marLeft w:val="0"/>
      <w:marRight w:val="0"/>
      <w:marTop w:val="0"/>
      <w:marBottom w:val="0"/>
      <w:divBdr>
        <w:top w:val="none" w:sz="0" w:space="0" w:color="auto"/>
        <w:left w:val="none" w:sz="0" w:space="0" w:color="auto"/>
        <w:bottom w:val="none" w:sz="0" w:space="0" w:color="auto"/>
        <w:right w:val="none" w:sz="0" w:space="0" w:color="auto"/>
      </w:divBdr>
    </w:div>
    <w:div w:id="793408770">
      <w:bodyDiv w:val="1"/>
      <w:marLeft w:val="0"/>
      <w:marRight w:val="0"/>
      <w:marTop w:val="0"/>
      <w:marBottom w:val="0"/>
      <w:divBdr>
        <w:top w:val="none" w:sz="0" w:space="0" w:color="auto"/>
        <w:left w:val="none" w:sz="0" w:space="0" w:color="auto"/>
        <w:bottom w:val="none" w:sz="0" w:space="0" w:color="auto"/>
        <w:right w:val="none" w:sz="0" w:space="0" w:color="auto"/>
      </w:divBdr>
    </w:div>
    <w:div w:id="796726163">
      <w:bodyDiv w:val="1"/>
      <w:marLeft w:val="0"/>
      <w:marRight w:val="0"/>
      <w:marTop w:val="0"/>
      <w:marBottom w:val="0"/>
      <w:divBdr>
        <w:top w:val="none" w:sz="0" w:space="0" w:color="auto"/>
        <w:left w:val="none" w:sz="0" w:space="0" w:color="auto"/>
        <w:bottom w:val="none" w:sz="0" w:space="0" w:color="auto"/>
        <w:right w:val="none" w:sz="0" w:space="0" w:color="auto"/>
      </w:divBdr>
    </w:div>
    <w:div w:id="796800897">
      <w:bodyDiv w:val="1"/>
      <w:marLeft w:val="0"/>
      <w:marRight w:val="0"/>
      <w:marTop w:val="0"/>
      <w:marBottom w:val="0"/>
      <w:divBdr>
        <w:top w:val="none" w:sz="0" w:space="0" w:color="auto"/>
        <w:left w:val="none" w:sz="0" w:space="0" w:color="auto"/>
        <w:bottom w:val="none" w:sz="0" w:space="0" w:color="auto"/>
        <w:right w:val="none" w:sz="0" w:space="0" w:color="auto"/>
      </w:divBdr>
    </w:div>
    <w:div w:id="804472546">
      <w:bodyDiv w:val="1"/>
      <w:marLeft w:val="0"/>
      <w:marRight w:val="0"/>
      <w:marTop w:val="0"/>
      <w:marBottom w:val="0"/>
      <w:divBdr>
        <w:top w:val="none" w:sz="0" w:space="0" w:color="auto"/>
        <w:left w:val="none" w:sz="0" w:space="0" w:color="auto"/>
        <w:bottom w:val="none" w:sz="0" w:space="0" w:color="auto"/>
        <w:right w:val="none" w:sz="0" w:space="0" w:color="auto"/>
      </w:divBdr>
    </w:div>
    <w:div w:id="818767535">
      <w:bodyDiv w:val="1"/>
      <w:marLeft w:val="0"/>
      <w:marRight w:val="0"/>
      <w:marTop w:val="0"/>
      <w:marBottom w:val="0"/>
      <w:divBdr>
        <w:top w:val="none" w:sz="0" w:space="0" w:color="auto"/>
        <w:left w:val="none" w:sz="0" w:space="0" w:color="auto"/>
        <w:bottom w:val="none" w:sz="0" w:space="0" w:color="auto"/>
        <w:right w:val="none" w:sz="0" w:space="0" w:color="auto"/>
      </w:divBdr>
    </w:div>
    <w:div w:id="819927440">
      <w:bodyDiv w:val="1"/>
      <w:marLeft w:val="0"/>
      <w:marRight w:val="0"/>
      <w:marTop w:val="0"/>
      <w:marBottom w:val="0"/>
      <w:divBdr>
        <w:top w:val="none" w:sz="0" w:space="0" w:color="auto"/>
        <w:left w:val="none" w:sz="0" w:space="0" w:color="auto"/>
        <w:bottom w:val="none" w:sz="0" w:space="0" w:color="auto"/>
        <w:right w:val="none" w:sz="0" w:space="0" w:color="auto"/>
      </w:divBdr>
    </w:div>
    <w:div w:id="831723865">
      <w:bodyDiv w:val="1"/>
      <w:marLeft w:val="0"/>
      <w:marRight w:val="0"/>
      <w:marTop w:val="0"/>
      <w:marBottom w:val="0"/>
      <w:divBdr>
        <w:top w:val="none" w:sz="0" w:space="0" w:color="auto"/>
        <w:left w:val="none" w:sz="0" w:space="0" w:color="auto"/>
        <w:bottom w:val="none" w:sz="0" w:space="0" w:color="auto"/>
        <w:right w:val="none" w:sz="0" w:space="0" w:color="auto"/>
      </w:divBdr>
    </w:div>
    <w:div w:id="838546341">
      <w:bodyDiv w:val="1"/>
      <w:marLeft w:val="0"/>
      <w:marRight w:val="0"/>
      <w:marTop w:val="0"/>
      <w:marBottom w:val="0"/>
      <w:divBdr>
        <w:top w:val="none" w:sz="0" w:space="0" w:color="auto"/>
        <w:left w:val="none" w:sz="0" w:space="0" w:color="auto"/>
        <w:bottom w:val="none" w:sz="0" w:space="0" w:color="auto"/>
        <w:right w:val="none" w:sz="0" w:space="0" w:color="auto"/>
      </w:divBdr>
    </w:div>
    <w:div w:id="855660176">
      <w:bodyDiv w:val="1"/>
      <w:marLeft w:val="0"/>
      <w:marRight w:val="0"/>
      <w:marTop w:val="0"/>
      <w:marBottom w:val="0"/>
      <w:divBdr>
        <w:top w:val="none" w:sz="0" w:space="0" w:color="auto"/>
        <w:left w:val="none" w:sz="0" w:space="0" w:color="auto"/>
        <w:bottom w:val="none" w:sz="0" w:space="0" w:color="auto"/>
        <w:right w:val="none" w:sz="0" w:space="0" w:color="auto"/>
      </w:divBdr>
    </w:div>
    <w:div w:id="881751938">
      <w:bodyDiv w:val="1"/>
      <w:marLeft w:val="0"/>
      <w:marRight w:val="0"/>
      <w:marTop w:val="0"/>
      <w:marBottom w:val="0"/>
      <w:divBdr>
        <w:top w:val="none" w:sz="0" w:space="0" w:color="auto"/>
        <w:left w:val="none" w:sz="0" w:space="0" w:color="auto"/>
        <w:bottom w:val="none" w:sz="0" w:space="0" w:color="auto"/>
        <w:right w:val="none" w:sz="0" w:space="0" w:color="auto"/>
      </w:divBdr>
    </w:div>
    <w:div w:id="906571208">
      <w:bodyDiv w:val="1"/>
      <w:marLeft w:val="0"/>
      <w:marRight w:val="0"/>
      <w:marTop w:val="0"/>
      <w:marBottom w:val="0"/>
      <w:divBdr>
        <w:top w:val="none" w:sz="0" w:space="0" w:color="auto"/>
        <w:left w:val="none" w:sz="0" w:space="0" w:color="auto"/>
        <w:bottom w:val="none" w:sz="0" w:space="0" w:color="auto"/>
        <w:right w:val="none" w:sz="0" w:space="0" w:color="auto"/>
      </w:divBdr>
    </w:div>
    <w:div w:id="934438623">
      <w:bodyDiv w:val="1"/>
      <w:marLeft w:val="0"/>
      <w:marRight w:val="0"/>
      <w:marTop w:val="0"/>
      <w:marBottom w:val="0"/>
      <w:divBdr>
        <w:top w:val="none" w:sz="0" w:space="0" w:color="auto"/>
        <w:left w:val="none" w:sz="0" w:space="0" w:color="auto"/>
        <w:bottom w:val="none" w:sz="0" w:space="0" w:color="auto"/>
        <w:right w:val="none" w:sz="0" w:space="0" w:color="auto"/>
      </w:divBdr>
    </w:div>
    <w:div w:id="959608241">
      <w:bodyDiv w:val="1"/>
      <w:marLeft w:val="0"/>
      <w:marRight w:val="0"/>
      <w:marTop w:val="0"/>
      <w:marBottom w:val="0"/>
      <w:divBdr>
        <w:top w:val="none" w:sz="0" w:space="0" w:color="auto"/>
        <w:left w:val="none" w:sz="0" w:space="0" w:color="auto"/>
        <w:bottom w:val="none" w:sz="0" w:space="0" w:color="auto"/>
        <w:right w:val="none" w:sz="0" w:space="0" w:color="auto"/>
      </w:divBdr>
    </w:div>
    <w:div w:id="962230436">
      <w:bodyDiv w:val="1"/>
      <w:marLeft w:val="0"/>
      <w:marRight w:val="0"/>
      <w:marTop w:val="0"/>
      <w:marBottom w:val="0"/>
      <w:divBdr>
        <w:top w:val="none" w:sz="0" w:space="0" w:color="auto"/>
        <w:left w:val="none" w:sz="0" w:space="0" w:color="auto"/>
        <w:bottom w:val="none" w:sz="0" w:space="0" w:color="auto"/>
        <w:right w:val="none" w:sz="0" w:space="0" w:color="auto"/>
      </w:divBdr>
    </w:div>
    <w:div w:id="978337645">
      <w:bodyDiv w:val="1"/>
      <w:marLeft w:val="0"/>
      <w:marRight w:val="0"/>
      <w:marTop w:val="0"/>
      <w:marBottom w:val="0"/>
      <w:divBdr>
        <w:top w:val="none" w:sz="0" w:space="0" w:color="auto"/>
        <w:left w:val="none" w:sz="0" w:space="0" w:color="auto"/>
        <w:bottom w:val="none" w:sz="0" w:space="0" w:color="auto"/>
        <w:right w:val="none" w:sz="0" w:space="0" w:color="auto"/>
      </w:divBdr>
    </w:div>
    <w:div w:id="1005396800">
      <w:bodyDiv w:val="1"/>
      <w:marLeft w:val="0"/>
      <w:marRight w:val="0"/>
      <w:marTop w:val="0"/>
      <w:marBottom w:val="0"/>
      <w:divBdr>
        <w:top w:val="none" w:sz="0" w:space="0" w:color="auto"/>
        <w:left w:val="none" w:sz="0" w:space="0" w:color="auto"/>
        <w:bottom w:val="none" w:sz="0" w:space="0" w:color="auto"/>
        <w:right w:val="none" w:sz="0" w:space="0" w:color="auto"/>
      </w:divBdr>
    </w:div>
    <w:div w:id="1011569236">
      <w:bodyDiv w:val="1"/>
      <w:marLeft w:val="0"/>
      <w:marRight w:val="0"/>
      <w:marTop w:val="0"/>
      <w:marBottom w:val="0"/>
      <w:divBdr>
        <w:top w:val="none" w:sz="0" w:space="0" w:color="auto"/>
        <w:left w:val="none" w:sz="0" w:space="0" w:color="auto"/>
        <w:bottom w:val="none" w:sz="0" w:space="0" w:color="auto"/>
        <w:right w:val="none" w:sz="0" w:space="0" w:color="auto"/>
      </w:divBdr>
    </w:div>
    <w:div w:id="1031684276">
      <w:bodyDiv w:val="1"/>
      <w:marLeft w:val="0"/>
      <w:marRight w:val="0"/>
      <w:marTop w:val="0"/>
      <w:marBottom w:val="0"/>
      <w:divBdr>
        <w:top w:val="none" w:sz="0" w:space="0" w:color="auto"/>
        <w:left w:val="none" w:sz="0" w:space="0" w:color="auto"/>
        <w:bottom w:val="none" w:sz="0" w:space="0" w:color="auto"/>
        <w:right w:val="none" w:sz="0" w:space="0" w:color="auto"/>
      </w:divBdr>
    </w:div>
    <w:div w:id="1056246658">
      <w:bodyDiv w:val="1"/>
      <w:marLeft w:val="0"/>
      <w:marRight w:val="0"/>
      <w:marTop w:val="0"/>
      <w:marBottom w:val="0"/>
      <w:divBdr>
        <w:top w:val="none" w:sz="0" w:space="0" w:color="auto"/>
        <w:left w:val="none" w:sz="0" w:space="0" w:color="auto"/>
        <w:bottom w:val="none" w:sz="0" w:space="0" w:color="auto"/>
        <w:right w:val="none" w:sz="0" w:space="0" w:color="auto"/>
      </w:divBdr>
    </w:div>
    <w:div w:id="1066759202">
      <w:bodyDiv w:val="1"/>
      <w:marLeft w:val="0"/>
      <w:marRight w:val="0"/>
      <w:marTop w:val="0"/>
      <w:marBottom w:val="0"/>
      <w:divBdr>
        <w:top w:val="none" w:sz="0" w:space="0" w:color="auto"/>
        <w:left w:val="none" w:sz="0" w:space="0" w:color="auto"/>
        <w:bottom w:val="none" w:sz="0" w:space="0" w:color="auto"/>
        <w:right w:val="none" w:sz="0" w:space="0" w:color="auto"/>
      </w:divBdr>
    </w:div>
    <w:div w:id="1067219171">
      <w:bodyDiv w:val="1"/>
      <w:marLeft w:val="0"/>
      <w:marRight w:val="0"/>
      <w:marTop w:val="0"/>
      <w:marBottom w:val="0"/>
      <w:divBdr>
        <w:top w:val="none" w:sz="0" w:space="0" w:color="auto"/>
        <w:left w:val="none" w:sz="0" w:space="0" w:color="auto"/>
        <w:bottom w:val="none" w:sz="0" w:space="0" w:color="auto"/>
        <w:right w:val="none" w:sz="0" w:space="0" w:color="auto"/>
      </w:divBdr>
    </w:div>
    <w:div w:id="1080835424">
      <w:bodyDiv w:val="1"/>
      <w:marLeft w:val="0"/>
      <w:marRight w:val="0"/>
      <w:marTop w:val="0"/>
      <w:marBottom w:val="0"/>
      <w:divBdr>
        <w:top w:val="none" w:sz="0" w:space="0" w:color="auto"/>
        <w:left w:val="none" w:sz="0" w:space="0" w:color="auto"/>
        <w:bottom w:val="none" w:sz="0" w:space="0" w:color="auto"/>
        <w:right w:val="none" w:sz="0" w:space="0" w:color="auto"/>
      </w:divBdr>
    </w:div>
    <w:div w:id="1090278728">
      <w:bodyDiv w:val="1"/>
      <w:marLeft w:val="0"/>
      <w:marRight w:val="0"/>
      <w:marTop w:val="0"/>
      <w:marBottom w:val="0"/>
      <w:divBdr>
        <w:top w:val="none" w:sz="0" w:space="0" w:color="auto"/>
        <w:left w:val="none" w:sz="0" w:space="0" w:color="auto"/>
        <w:bottom w:val="none" w:sz="0" w:space="0" w:color="auto"/>
        <w:right w:val="none" w:sz="0" w:space="0" w:color="auto"/>
      </w:divBdr>
    </w:div>
    <w:div w:id="1115755254">
      <w:bodyDiv w:val="1"/>
      <w:marLeft w:val="0"/>
      <w:marRight w:val="0"/>
      <w:marTop w:val="0"/>
      <w:marBottom w:val="0"/>
      <w:divBdr>
        <w:top w:val="none" w:sz="0" w:space="0" w:color="auto"/>
        <w:left w:val="none" w:sz="0" w:space="0" w:color="auto"/>
        <w:bottom w:val="none" w:sz="0" w:space="0" w:color="auto"/>
        <w:right w:val="none" w:sz="0" w:space="0" w:color="auto"/>
      </w:divBdr>
    </w:div>
    <w:div w:id="1125544309">
      <w:bodyDiv w:val="1"/>
      <w:marLeft w:val="0"/>
      <w:marRight w:val="0"/>
      <w:marTop w:val="0"/>
      <w:marBottom w:val="0"/>
      <w:divBdr>
        <w:top w:val="none" w:sz="0" w:space="0" w:color="auto"/>
        <w:left w:val="none" w:sz="0" w:space="0" w:color="auto"/>
        <w:bottom w:val="none" w:sz="0" w:space="0" w:color="auto"/>
        <w:right w:val="none" w:sz="0" w:space="0" w:color="auto"/>
      </w:divBdr>
    </w:div>
    <w:div w:id="1132331899">
      <w:bodyDiv w:val="1"/>
      <w:marLeft w:val="0"/>
      <w:marRight w:val="0"/>
      <w:marTop w:val="0"/>
      <w:marBottom w:val="0"/>
      <w:divBdr>
        <w:top w:val="none" w:sz="0" w:space="0" w:color="auto"/>
        <w:left w:val="none" w:sz="0" w:space="0" w:color="auto"/>
        <w:bottom w:val="none" w:sz="0" w:space="0" w:color="auto"/>
        <w:right w:val="none" w:sz="0" w:space="0" w:color="auto"/>
      </w:divBdr>
    </w:div>
    <w:div w:id="1133063517">
      <w:bodyDiv w:val="1"/>
      <w:marLeft w:val="0"/>
      <w:marRight w:val="0"/>
      <w:marTop w:val="0"/>
      <w:marBottom w:val="0"/>
      <w:divBdr>
        <w:top w:val="none" w:sz="0" w:space="0" w:color="auto"/>
        <w:left w:val="none" w:sz="0" w:space="0" w:color="auto"/>
        <w:bottom w:val="none" w:sz="0" w:space="0" w:color="auto"/>
        <w:right w:val="none" w:sz="0" w:space="0" w:color="auto"/>
      </w:divBdr>
    </w:div>
    <w:div w:id="1136333802">
      <w:bodyDiv w:val="1"/>
      <w:marLeft w:val="0"/>
      <w:marRight w:val="0"/>
      <w:marTop w:val="0"/>
      <w:marBottom w:val="0"/>
      <w:divBdr>
        <w:top w:val="none" w:sz="0" w:space="0" w:color="auto"/>
        <w:left w:val="none" w:sz="0" w:space="0" w:color="auto"/>
        <w:bottom w:val="none" w:sz="0" w:space="0" w:color="auto"/>
        <w:right w:val="none" w:sz="0" w:space="0" w:color="auto"/>
      </w:divBdr>
    </w:div>
    <w:div w:id="1139687569">
      <w:bodyDiv w:val="1"/>
      <w:marLeft w:val="0"/>
      <w:marRight w:val="0"/>
      <w:marTop w:val="0"/>
      <w:marBottom w:val="0"/>
      <w:divBdr>
        <w:top w:val="none" w:sz="0" w:space="0" w:color="auto"/>
        <w:left w:val="none" w:sz="0" w:space="0" w:color="auto"/>
        <w:bottom w:val="none" w:sz="0" w:space="0" w:color="auto"/>
        <w:right w:val="none" w:sz="0" w:space="0" w:color="auto"/>
      </w:divBdr>
    </w:div>
    <w:div w:id="1142235745">
      <w:bodyDiv w:val="1"/>
      <w:marLeft w:val="0"/>
      <w:marRight w:val="0"/>
      <w:marTop w:val="0"/>
      <w:marBottom w:val="0"/>
      <w:divBdr>
        <w:top w:val="none" w:sz="0" w:space="0" w:color="auto"/>
        <w:left w:val="none" w:sz="0" w:space="0" w:color="auto"/>
        <w:bottom w:val="none" w:sz="0" w:space="0" w:color="auto"/>
        <w:right w:val="none" w:sz="0" w:space="0" w:color="auto"/>
      </w:divBdr>
    </w:div>
    <w:div w:id="1161502325">
      <w:bodyDiv w:val="1"/>
      <w:marLeft w:val="0"/>
      <w:marRight w:val="0"/>
      <w:marTop w:val="0"/>
      <w:marBottom w:val="0"/>
      <w:divBdr>
        <w:top w:val="none" w:sz="0" w:space="0" w:color="auto"/>
        <w:left w:val="none" w:sz="0" w:space="0" w:color="auto"/>
        <w:bottom w:val="none" w:sz="0" w:space="0" w:color="auto"/>
        <w:right w:val="none" w:sz="0" w:space="0" w:color="auto"/>
      </w:divBdr>
    </w:div>
    <w:div w:id="1164515982">
      <w:bodyDiv w:val="1"/>
      <w:marLeft w:val="0"/>
      <w:marRight w:val="0"/>
      <w:marTop w:val="0"/>
      <w:marBottom w:val="0"/>
      <w:divBdr>
        <w:top w:val="none" w:sz="0" w:space="0" w:color="auto"/>
        <w:left w:val="none" w:sz="0" w:space="0" w:color="auto"/>
        <w:bottom w:val="none" w:sz="0" w:space="0" w:color="auto"/>
        <w:right w:val="none" w:sz="0" w:space="0" w:color="auto"/>
      </w:divBdr>
    </w:div>
    <w:div w:id="1195002940">
      <w:bodyDiv w:val="1"/>
      <w:marLeft w:val="0"/>
      <w:marRight w:val="0"/>
      <w:marTop w:val="0"/>
      <w:marBottom w:val="0"/>
      <w:divBdr>
        <w:top w:val="none" w:sz="0" w:space="0" w:color="auto"/>
        <w:left w:val="none" w:sz="0" w:space="0" w:color="auto"/>
        <w:bottom w:val="none" w:sz="0" w:space="0" w:color="auto"/>
        <w:right w:val="none" w:sz="0" w:space="0" w:color="auto"/>
      </w:divBdr>
    </w:div>
    <w:div w:id="1200123882">
      <w:bodyDiv w:val="1"/>
      <w:marLeft w:val="0"/>
      <w:marRight w:val="0"/>
      <w:marTop w:val="0"/>
      <w:marBottom w:val="0"/>
      <w:divBdr>
        <w:top w:val="none" w:sz="0" w:space="0" w:color="auto"/>
        <w:left w:val="none" w:sz="0" w:space="0" w:color="auto"/>
        <w:bottom w:val="none" w:sz="0" w:space="0" w:color="auto"/>
        <w:right w:val="none" w:sz="0" w:space="0" w:color="auto"/>
      </w:divBdr>
    </w:div>
    <w:div w:id="1227883784">
      <w:bodyDiv w:val="1"/>
      <w:marLeft w:val="0"/>
      <w:marRight w:val="0"/>
      <w:marTop w:val="0"/>
      <w:marBottom w:val="0"/>
      <w:divBdr>
        <w:top w:val="none" w:sz="0" w:space="0" w:color="auto"/>
        <w:left w:val="none" w:sz="0" w:space="0" w:color="auto"/>
        <w:bottom w:val="none" w:sz="0" w:space="0" w:color="auto"/>
        <w:right w:val="none" w:sz="0" w:space="0" w:color="auto"/>
      </w:divBdr>
    </w:div>
    <w:div w:id="1240824017">
      <w:bodyDiv w:val="1"/>
      <w:marLeft w:val="0"/>
      <w:marRight w:val="0"/>
      <w:marTop w:val="0"/>
      <w:marBottom w:val="0"/>
      <w:divBdr>
        <w:top w:val="none" w:sz="0" w:space="0" w:color="auto"/>
        <w:left w:val="none" w:sz="0" w:space="0" w:color="auto"/>
        <w:bottom w:val="none" w:sz="0" w:space="0" w:color="auto"/>
        <w:right w:val="none" w:sz="0" w:space="0" w:color="auto"/>
      </w:divBdr>
    </w:div>
    <w:div w:id="1241059082">
      <w:bodyDiv w:val="1"/>
      <w:marLeft w:val="0"/>
      <w:marRight w:val="0"/>
      <w:marTop w:val="0"/>
      <w:marBottom w:val="0"/>
      <w:divBdr>
        <w:top w:val="none" w:sz="0" w:space="0" w:color="auto"/>
        <w:left w:val="none" w:sz="0" w:space="0" w:color="auto"/>
        <w:bottom w:val="none" w:sz="0" w:space="0" w:color="auto"/>
        <w:right w:val="none" w:sz="0" w:space="0" w:color="auto"/>
      </w:divBdr>
    </w:div>
    <w:div w:id="1246108138">
      <w:bodyDiv w:val="1"/>
      <w:marLeft w:val="0"/>
      <w:marRight w:val="0"/>
      <w:marTop w:val="0"/>
      <w:marBottom w:val="0"/>
      <w:divBdr>
        <w:top w:val="none" w:sz="0" w:space="0" w:color="auto"/>
        <w:left w:val="none" w:sz="0" w:space="0" w:color="auto"/>
        <w:bottom w:val="none" w:sz="0" w:space="0" w:color="auto"/>
        <w:right w:val="none" w:sz="0" w:space="0" w:color="auto"/>
      </w:divBdr>
    </w:div>
    <w:div w:id="1250962809">
      <w:bodyDiv w:val="1"/>
      <w:marLeft w:val="0"/>
      <w:marRight w:val="0"/>
      <w:marTop w:val="0"/>
      <w:marBottom w:val="0"/>
      <w:divBdr>
        <w:top w:val="none" w:sz="0" w:space="0" w:color="auto"/>
        <w:left w:val="none" w:sz="0" w:space="0" w:color="auto"/>
        <w:bottom w:val="none" w:sz="0" w:space="0" w:color="auto"/>
        <w:right w:val="none" w:sz="0" w:space="0" w:color="auto"/>
      </w:divBdr>
    </w:div>
    <w:div w:id="1254969404">
      <w:bodyDiv w:val="1"/>
      <w:marLeft w:val="0"/>
      <w:marRight w:val="0"/>
      <w:marTop w:val="0"/>
      <w:marBottom w:val="0"/>
      <w:divBdr>
        <w:top w:val="none" w:sz="0" w:space="0" w:color="auto"/>
        <w:left w:val="none" w:sz="0" w:space="0" w:color="auto"/>
        <w:bottom w:val="none" w:sz="0" w:space="0" w:color="auto"/>
        <w:right w:val="none" w:sz="0" w:space="0" w:color="auto"/>
      </w:divBdr>
    </w:div>
    <w:div w:id="1264220489">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275601074">
      <w:bodyDiv w:val="1"/>
      <w:marLeft w:val="0"/>
      <w:marRight w:val="0"/>
      <w:marTop w:val="0"/>
      <w:marBottom w:val="0"/>
      <w:divBdr>
        <w:top w:val="none" w:sz="0" w:space="0" w:color="auto"/>
        <w:left w:val="none" w:sz="0" w:space="0" w:color="auto"/>
        <w:bottom w:val="none" w:sz="0" w:space="0" w:color="auto"/>
        <w:right w:val="none" w:sz="0" w:space="0" w:color="auto"/>
      </w:divBdr>
    </w:div>
    <w:div w:id="1276862445">
      <w:bodyDiv w:val="1"/>
      <w:marLeft w:val="0"/>
      <w:marRight w:val="0"/>
      <w:marTop w:val="0"/>
      <w:marBottom w:val="0"/>
      <w:divBdr>
        <w:top w:val="none" w:sz="0" w:space="0" w:color="auto"/>
        <w:left w:val="none" w:sz="0" w:space="0" w:color="auto"/>
        <w:bottom w:val="none" w:sz="0" w:space="0" w:color="auto"/>
        <w:right w:val="none" w:sz="0" w:space="0" w:color="auto"/>
      </w:divBdr>
    </w:div>
    <w:div w:id="1282689634">
      <w:bodyDiv w:val="1"/>
      <w:marLeft w:val="0"/>
      <w:marRight w:val="0"/>
      <w:marTop w:val="0"/>
      <w:marBottom w:val="0"/>
      <w:divBdr>
        <w:top w:val="none" w:sz="0" w:space="0" w:color="auto"/>
        <w:left w:val="none" w:sz="0" w:space="0" w:color="auto"/>
        <w:bottom w:val="none" w:sz="0" w:space="0" w:color="auto"/>
        <w:right w:val="none" w:sz="0" w:space="0" w:color="auto"/>
      </w:divBdr>
    </w:div>
    <w:div w:id="1304196817">
      <w:bodyDiv w:val="1"/>
      <w:marLeft w:val="0"/>
      <w:marRight w:val="0"/>
      <w:marTop w:val="0"/>
      <w:marBottom w:val="0"/>
      <w:divBdr>
        <w:top w:val="none" w:sz="0" w:space="0" w:color="auto"/>
        <w:left w:val="none" w:sz="0" w:space="0" w:color="auto"/>
        <w:bottom w:val="none" w:sz="0" w:space="0" w:color="auto"/>
        <w:right w:val="none" w:sz="0" w:space="0" w:color="auto"/>
      </w:divBdr>
    </w:div>
    <w:div w:id="1305887391">
      <w:bodyDiv w:val="1"/>
      <w:marLeft w:val="0"/>
      <w:marRight w:val="0"/>
      <w:marTop w:val="0"/>
      <w:marBottom w:val="0"/>
      <w:divBdr>
        <w:top w:val="none" w:sz="0" w:space="0" w:color="auto"/>
        <w:left w:val="none" w:sz="0" w:space="0" w:color="auto"/>
        <w:bottom w:val="none" w:sz="0" w:space="0" w:color="auto"/>
        <w:right w:val="none" w:sz="0" w:space="0" w:color="auto"/>
      </w:divBdr>
    </w:div>
    <w:div w:id="1350067416">
      <w:bodyDiv w:val="1"/>
      <w:marLeft w:val="0"/>
      <w:marRight w:val="0"/>
      <w:marTop w:val="0"/>
      <w:marBottom w:val="0"/>
      <w:divBdr>
        <w:top w:val="none" w:sz="0" w:space="0" w:color="auto"/>
        <w:left w:val="none" w:sz="0" w:space="0" w:color="auto"/>
        <w:bottom w:val="none" w:sz="0" w:space="0" w:color="auto"/>
        <w:right w:val="none" w:sz="0" w:space="0" w:color="auto"/>
      </w:divBdr>
    </w:div>
    <w:div w:id="1350376762">
      <w:bodyDiv w:val="1"/>
      <w:marLeft w:val="0"/>
      <w:marRight w:val="0"/>
      <w:marTop w:val="0"/>
      <w:marBottom w:val="0"/>
      <w:divBdr>
        <w:top w:val="none" w:sz="0" w:space="0" w:color="auto"/>
        <w:left w:val="none" w:sz="0" w:space="0" w:color="auto"/>
        <w:bottom w:val="none" w:sz="0" w:space="0" w:color="auto"/>
        <w:right w:val="none" w:sz="0" w:space="0" w:color="auto"/>
      </w:divBdr>
    </w:div>
    <w:div w:id="1370453920">
      <w:bodyDiv w:val="1"/>
      <w:marLeft w:val="0"/>
      <w:marRight w:val="0"/>
      <w:marTop w:val="0"/>
      <w:marBottom w:val="0"/>
      <w:divBdr>
        <w:top w:val="none" w:sz="0" w:space="0" w:color="auto"/>
        <w:left w:val="none" w:sz="0" w:space="0" w:color="auto"/>
        <w:bottom w:val="none" w:sz="0" w:space="0" w:color="auto"/>
        <w:right w:val="none" w:sz="0" w:space="0" w:color="auto"/>
      </w:divBdr>
    </w:div>
    <w:div w:id="1380935063">
      <w:bodyDiv w:val="1"/>
      <w:marLeft w:val="0"/>
      <w:marRight w:val="0"/>
      <w:marTop w:val="0"/>
      <w:marBottom w:val="0"/>
      <w:divBdr>
        <w:top w:val="none" w:sz="0" w:space="0" w:color="auto"/>
        <w:left w:val="none" w:sz="0" w:space="0" w:color="auto"/>
        <w:bottom w:val="none" w:sz="0" w:space="0" w:color="auto"/>
        <w:right w:val="none" w:sz="0" w:space="0" w:color="auto"/>
      </w:divBdr>
    </w:div>
    <w:div w:id="1386640073">
      <w:bodyDiv w:val="1"/>
      <w:marLeft w:val="0"/>
      <w:marRight w:val="0"/>
      <w:marTop w:val="0"/>
      <w:marBottom w:val="0"/>
      <w:divBdr>
        <w:top w:val="none" w:sz="0" w:space="0" w:color="auto"/>
        <w:left w:val="none" w:sz="0" w:space="0" w:color="auto"/>
        <w:bottom w:val="none" w:sz="0" w:space="0" w:color="auto"/>
        <w:right w:val="none" w:sz="0" w:space="0" w:color="auto"/>
      </w:divBdr>
    </w:div>
    <w:div w:id="1399396365">
      <w:bodyDiv w:val="1"/>
      <w:marLeft w:val="0"/>
      <w:marRight w:val="0"/>
      <w:marTop w:val="0"/>
      <w:marBottom w:val="0"/>
      <w:divBdr>
        <w:top w:val="none" w:sz="0" w:space="0" w:color="auto"/>
        <w:left w:val="none" w:sz="0" w:space="0" w:color="auto"/>
        <w:bottom w:val="none" w:sz="0" w:space="0" w:color="auto"/>
        <w:right w:val="none" w:sz="0" w:space="0" w:color="auto"/>
      </w:divBdr>
    </w:div>
    <w:div w:id="1402753298">
      <w:bodyDiv w:val="1"/>
      <w:marLeft w:val="0"/>
      <w:marRight w:val="0"/>
      <w:marTop w:val="0"/>
      <w:marBottom w:val="0"/>
      <w:divBdr>
        <w:top w:val="none" w:sz="0" w:space="0" w:color="auto"/>
        <w:left w:val="none" w:sz="0" w:space="0" w:color="auto"/>
        <w:bottom w:val="none" w:sz="0" w:space="0" w:color="auto"/>
        <w:right w:val="none" w:sz="0" w:space="0" w:color="auto"/>
      </w:divBdr>
    </w:div>
    <w:div w:id="1414400119">
      <w:bodyDiv w:val="1"/>
      <w:marLeft w:val="0"/>
      <w:marRight w:val="0"/>
      <w:marTop w:val="0"/>
      <w:marBottom w:val="0"/>
      <w:divBdr>
        <w:top w:val="none" w:sz="0" w:space="0" w:color="auto"/>
        <w:left w:val="none" w:sz="0" w:space="0" w:color="auto"/>
        <w:bottom w:val="none" w:sz="0" w:space="0" w:color="auto"/>
        <w:right w:val="none" w:sz="0" w:space="0" w:color="auto"/>
      </w:divBdr>
    </w:div>
    <w:div w:id="1443378725">
      <w:bodyDiv w:val="1"/>
      <w:marLeft w:val="0"/>
      <w:marRight w:val="0"/>
      <w:marTop w:val="0"/>
      <w:marBottom w:val="0"/>
      <w:divBdr>
        <w:top w:val="none" w:sz="0" w:space="0" w:color="auto"/>
        <w:left w:val="none" w:sz="0" w:space="0" w:color="auto"/>
        <w:bottom w:val="none" w:sz="0" w:space="0" w:color="auto"/>
        <w:right w:val="none" w:sz="0" w:space="0" w:color="auto"/>
      </w:divBdr>
    </w:div>
    <w:div w:id="1455782589">
      <w:bodyDiv w:val="1"/>
      <w:marLeft w:val="0"/>
      <w:marRight w:val="0"/>
      <w:marTop w:val="0"/>
      <w:marBottom w:val="0"/>
      <w:divBdr>
        <w:top w:val="none" w:sz="0" w:space="0" w:color="auto"/>
        <w:left w:val="none" w:sz="0" w:space="0" w:color="auto"/>
        <w:bottom w:val="none" w:sz="0" w:space="0" w:color="auto"/>
        <w:right w:val="none" w:sz="0" w:space="0" w:color="auto"/>
      </w:divBdr>
    </w:div>
    <w:div w:id="1469737075">
      <w:bodyDiv w:val="1"/>
      <w:marLeft w:val="0"/>
      <w:marRight w:val="0"/>
      <w:marTop w:val="0"/>
      <w:marBottom w:val="0"/>
      <w:divBdr>
        <w:top w:val="none" w:sz="0" w:space="0" w:color="auto"/>
        <w:left w:val="none" w:sz="0" w:space="0" w:color="auto"/>
        <w:bottom w:val="none" w:sz="0" w:space="0" w:color="auto"/>
        <w:right w:val="none" w:sz="0" w:space="0" w:color="auto"/>
      </w:divBdr>
    </w:div>
    <w:div w:id="1487548896">
      <w:bodyDiv w:val="1"/>
      <w:marLeft w:val="0"/>
      <w:marRight w:val="0"/>
      <w:marTop w:val="0"/>
      <w:marBottom w:val="0"/>
      <w:divBdr>
        <w:top w:val="none" w:sz="0" w:space="0" w:color="auto"/>
        <w:left w:val="none" w:sz="0" w:space="0" w:color="auto"/>
        <w:bottom w:val="none" w:sz="0" w:space="0" w:color="auto"/>
        <w:right w:val="none" w:sz="0" w:space="0" w:color="auto"/>
      </w:divBdr>
    </w:div>
    <w:div w:id="1493179618">
      <w:bodyDiv w:val="1"/>
      <w:marLeft w:val="0"/>
      <w:marRight w:val="0"/>
      <w:marTop w:val="0"/>
      <w:marBottom w:val="0"/>
      <w:divBdr>
        <w:top w:val="none" w:sz="0" w:space="0" w:color="auto"/>
        <w:left w:val="none" w:sz="0" w:space="0" w:color="auto"/>
        <w:bottom w:val="none" w:sz="0" w:space="0" w:color="auto"/>
        <w:right w:val="none" w:sz="0" w:space="0" w:color="auto"/>
      </w:divBdr>
    </w:div>
    <w:div w:id="1496409766">
      <w:bodyDiv w:val="1"/>
      <w:marLeft w:val="0"/>
      <w:marRight w:val="0"/>
      <w:marTop w:val="0"/>
      <w:marBottom w:val="0"/>
      <w:divBdr>
        <w:top w:val="none" w:sz="0" w:space="0" w:color="auto"/>
        <w:left w:val="none" w:sz="0" w:space="0" w:color="auto"/>
        <w:bottom w:val="none" w:sz="0" w:space="0" w:color="auto"/>
        <w:right w:val="none" w:sz="0" w:space="0" w:color="auto"/>
      </w:divBdr>
    </w:div>
    <w:div w:id="1511598069">
      <w:bodyDiv w:val="1"/>
      <w:marLeft w:val="0"/>
      <w:marRight w:val="0"/>
      <w:marTop w:val="0"/>
      <w:marBottom w:val="0"/>
      <w:divBdr>
        <w:top w:val="none" w:sz="0" w:space="0" w:color="auto"/>
        <w:left w:val="none" w:sz="0" w:space="0" w:color="auto"/>
        <w:bottom w:val="none" w:sz="0" w:space="0" w:color="auto"/>
        <w:right w:val="none" w:sz="0" w:space="0" w:color="auto"/>
      </w:divBdr>
    </w:div>
    <w:div w:id="1515415620">
      <w:bodyDiv w:val="1"/>
      <w:marLeft w:val="0"/>
      <w:marRight w:val="0"/>
      <w:marTop w:val="0"/>
      <w:marBottom w:val="0"/>
      <w:divBdr>
        <w:top w:val="none" w:sz="0" w:space="0" w:color="auto"/>
        <w:left w:val="none" w:sz="0" w:space="0" w:color="auto"/>
        <w:bottom w:val="none" w:sz="0" w:space="0" w:color="auto"/>
        <w:right w:val="none" w:sz="0" w:space="0" w:color="auto"/>
      </w:divBdr>
    </w:div>
    <w:div w:id="1517840140">
      <w:bodyDiv w:val="1"/>
      <w:marLeft w:val="0"/>
      <w:marRight w:val="0"/>
      <w:marTop w:val="0"/>
      <w:marBottom w:val="0"/>
      <w:divBdr>
        <w:top w:val="none" w:sz="0" w:space="0" w:color="auto"/>
        <w:left w:val="none" w:sz="0" w:space="0" w:color="auto"/>
        <w:bottom w:val="none" w:sz="0" w:space="0" w:color="auto"/>
        <w:right w:val="none" w:sz="0" w:space="0" w:color="auto"/>
      </w:divBdr>
    </w:div>
    <w:div w:id="1525825215">
      <w:bodyDiv w:val="1"/>
      <w:marLeft w:val="0"/>
      <w:marRight w:val="0"/>
      <w:marTop w:val="0"/>
      <w:marBottom w:val="0"/>
      <w:divBdr>
        <w:top w:val="none" w:sz="0" w:space="0" w:color="auto"/>
        <w:left w:val="none" w:sz="0" w:space="0" w:color="auto"/>
        <w:bottom w:val="none" w:sz="0" w:space="0" w:color="auto"/>
        <w:right w:val="none" w:sz="0" w:space="0" w:color="auto"/>
      </w:divBdr>
    </w:div>
    <w:div w:id="1531069883">
      <w:bodyDiv w:val="1"/>
      <w:marLeft w:val="0"/>
      <w:marRight w:val="0"/>
      <w:marTop w:val="0"/>
      <w:marBottom w:val="0"/>
      <w:divBdr>
        <w:top w:val="none" w:sz="0" w:space="0" w:color="auto"/>
        <w:left w:val="none" w:sz="0" w:space="0" w:color="auto"/>
        <w:bottom w:val="none" w:sz="0" w:space="0" w:color="auto"/>
        <w:right w:val="none" w:sz="0" w:space="0" w:color="auto"/>
      </w:divBdr>
    </w:div>
    <w:div w:id="1571035242">
      <w:bodyDiv w:val="1"/>
      <w:marLeft w:val="0"/>
      <w:marRight w:val="0"/>
      <w:marTop w:val="0"/>
      <w:marBottom w:val="0"/>
      <w:divBdr>
        <w:top w:val="none" w:sz="0" w:space="0" w:color="auto"/>
        <w:left w:val="none" w:sz="0" w:space="0" w:color="auto"/>
        <w:bottom w:val="none" w:sz="0" w:space="0" w:color="auto"/>
        <w:right w:val="none" w:sz="0" w:space="0" w:color="auto"/>
      </w:divBdr>
    </w:div>
    <w:div w:id="1571768726">
      <w:bodyDiv w:val="1"/>
      <w:marLeft w:val="0"/>
      <w:marRight w:val="0"/>
      <w:marTop w:val="0"/>
      <w:marBottom w:val="0"/>
      <w:divBdr>
        <w:top w:val="none" w:sz="0" w:space="0" w:color="auto"/>
        <w:left w:val="none" w:sz="0" w:space="0" w:color="auto"/>
        <w:bottom w:val="none" w:sz="0" w:space="0" w:color="auto"/>
        <w:right w:val="none" w:sz="0" w:space="0" w:color="auto"/>
      </w:divBdr>
    </w:div>
    <w:div w:id="1574973431">
      <w:bodyDiv w:val="1"/>
      <w:marLeft w:val="0"/>
      <w:marRight w:val="0"/>
      <w:marTop w:val="0"/>
      <w:marBottom w:val="0"/>
      <w:divBdr>
        <w:top w:val="none" w:sz="0" w:space="0" w:color="auto"/>
        <w:left w:val="none" w:sz="0" w:space="0" w:color="auto"/>
        <w:bottom w:val="none" w:sz="0" w:space="0" w:color="auto"/>
        <w:right w:val="none" w:sz="0" w:space="0" w:color="auto"/>
      </w:divBdr>
    </w:div>
    <w:div w:id="1582830331">
      <w:bodyDiv w:val="1"/>
      <w:marLeft w:val="0"/>
      <w:marRight w:val="0"/>
      <w:marTop w:val="0"/>
      <w:marBottom w:val="0"/>
      <w:divBdr>
        <w:top w:val="none" w:sz="0" w:space="0" w:color="auto"/>
        <w:left w:val="none" w:sz="0" w:space="0" w:color="auto"/>
        <w:bottom w:val="none" w:sz="0" w:space="0" w:color="auto"/>
        <w:right w:val="none" w:sz="0" w:space="0" w:color="auto"/>
      </w:divBdr>
    </w:div>
    <w:div w:id="1613055544">
      <w:bodyDiv w:val="1"/>
      <w:marLeft w:val="0"/>
      <w:marRight w:val="0"/>
      <w:marTop w:val="0"/>
      <w:marBottom w:val="0"/>
      <w:divBdr>
        <w:top w:val="none" w:sz="0" w:space="0" w:color="auto"/>
        <w:left w:val="none" w:sz="0" w:space="0" w:color="auto"/>
        <w:bottom w:val="none" w:sz="0" w:space="0" w:color="auto"/>
        <w:right w:val="none" w:sz="0" w:space="0" w:color="auto"/>
      </w:divBdr>
    </w:div>
    <w:div w:id="1618369221">
      <w:bodyDiv w:val="1"/>
      <w:marLeft w:val="0"/>
      <w:marRight w:val="0"/>
      <w:marTop w:val="0"/>
      <w:marBottom w:val="0"/>
      <w:divBdr>
        <w:top w:val="none" w:sz="0" w:space="0" w:color="auto"/>
        <w:left w:val="none" w:sz="0" w:space="0" w:color="auto"/>
        <w:bottom w:val="none" w:sz="0" w:space="0" w:color="auto"/>
        <w:right w:val="none" w:sz="0" w:space="0" w:color="auto"/>
      </w:divBdr>
    </w:div>
    <w:div w:id="1683387333">
      <w:bodyDiv w:val="1"/>
      <w:marLeft w:val="0"/>
      <w:marRight w:val="0"/>
      <w:marTop w:val="0"/>
      <w:marBottom w:val="0"/>
      <w:divBdr>
        <w:top w:val="none" w:sz="0" w:space="0" w:color="auto"/>
        <w:left w:val="none" w:sz="0" w:space="0" w:color="auto"/>
        <w:bottom w:val="none" w:sz="0" w:space="0" w:color="auto"/>
        <w:right w:val="none" w:sz="0" w:space="0" w:color="auto"/>
      </w:divBdr>
    </w:div>
    <w:div w:id="1685745723">
      <w:bodyDiv w:val="1"/>
      <w:marLeft w:val="0"/>
      <w:marRight w:val="0"/>
      <w:marTop w:val="0"/>
      <w:marBottom w:val="0"/>
      <w:divBdr>
        <w:top w:val="none" w:sz="0" w:space="0" w:color="auto"/>
        <w:left w:val="none" w:sz="0" w:space="0" w:color="auto"/>
        <w:bottom w:val="none" w:sz="0" w:space="0" w:color="auto"/>
        <w:right w:val="none" w:sz="0" w:space="0" w:color="auto"/>
      </w:divBdr>
    </w:div>
    <w:div w:id="1696154023">
      <w:bodyDiv w:val="1"/>
      <w:marLeft w:val="0"/>
      <w:marRight w:val="0"/>
      <w:marTop w:val="0"/>
      <w:marBottom w:val="0"/>
      <w:divBdr>
        <w:top w:val="none" w:sz="0" w:space="0" w:color="auto"/>
        <w:left w:val="none" w:sz="0" w:space="0" w:color="auto"/>
        <w:bottom w:val="none" w:sz="0" w:space="0" w:color="auto"/>
        <w:right w:val="none" w:sz="0" w:space="0" w:color="auto"/>
      </w:divBdr>
    </w:div>
    <w:div w:id="1703674697">
      <w:bodyDiv w:val="1"/>
      <w:marLeft w:val="0"/>
      <w:marRight w:val="0"/>
      <w:marTop w:val="0"/>
      <w:marBottom w:val="0"/>
      <w:divBdr>
        <w:top w:val="none" w:sz="0" w:space="0" w:color="auto"/>
        <w:left w:val="none" w:sz="0" w:space="0" w:color="auto"/>
        <w:bottom w:val="none" w:sz="0" w:space="0" w:color="auto"/>
        <w:right w:val="none" w:sz="0" w:space="0" w:color="auto"/>
      </w:divBdr>
    </w:div>
    <w:div w:id="1707296702">
      <w:bodyDiv w:val="1"/>
      <w:marLeft w:val="0"/>
      <w:marRight w:val="0"/>
      <w:marTop w:val="0"/>
      <w:marBottom w:val="0"/>
      <w:divBdr>
        <w:top w:val="none" w:sz="0" w:space="0" w:color="auto"/>
        <w:left w:val="none" w:sz="0" w:space="0" w:color="auto"/>
        <w:bottom w:val="none" w:sz="0" w:space="0" w:color="auto"/>
        <w:right w:val="none" w:sz="0" w:space="0" w:color="auto"/>
      </w:divBdr>
    </w:div>
    <w:div w:id="1716000750">
      <w:bodyDiv w:val="1"/>
      <w:marLeft w:val="0"/>
      <w:marRight w:val="0"/>
      <w:marTop w:val="0"/>
      <w:marBottom w:val="0"/>
      <w:divBdr>
        <w:top w:val="none" w:sz="0" w:space="0" w:color="auto"/>
        <w:left w:val="none" w:sz="0" w:space="0" w:color="auto"/>
        <w:bottom w:val="none" w:sz="0" w:space="0" w:color="auto"/>
        <w:right w:val="none" w:sz="0" w:space="0" w:color="auto"/>
      </w:divBdr>
    </w:div>
    <w:div w:id="1733458647">
      <w:bodyDiv w:val="1"/>
      <w:marLeft w:val="0"/>
      <w:marRight w:val="0"/>
      <w:marTop w:val="0"/>
      <w:marBottom w:val="0"/>
      <w:divBdr>
        <w:top w:val="none" w:sz="0" w:space="0" w:color="auto"/>
        <w:left w:val="none" w:sz="0" w:space="0" w:color="auto"/>
        <w:bottom w:val="none" w:sz="0" w:space="0" w:color="auto"/>
        <w:right w:val="none" w:sz="0" w:space="0" w:color="auto"/>
      </w:divBdr>
    </w:div>
    <w:div w:id="1744716553">
      <w:bodyDiv w:val="1"/>
      <w:marLeft w:val="0"/>
      <w:marRight w:val="0"/>
      <w:marTop w:val="0"/>
      <w:marBottom w:val="0"/>
      <w:divBdr>
        <w:top w:val="none" w:sz="0" w:space="0" w:color="auto"/>
        <w:left w:val="none" w:sz="0" w:space="0" w:color="auto"/>
        <w:bottom w:val="none" w:sz="0" w:space="0" w:color="auto"/>
        <w:right w:val="none" w:sz="0" w:space="0" w:color="auto"/>
      </w:divBdr>
    </w:div>
    <w:div w:id="1759906043">
      <w:bodyDiv w:val="1"/>
      <w:marLeft w:val="0"/>
      <w:marRight w:val="0"/>
      <w:marTop w:val="0"/>
      <w:marBottom w:val="0"/>
      <w:divBdr>
        <w:top w:val="none" w:sz="0" w:space="0" w:color="auto"/>
        <w:left w:val="none" w:sz="0" w:space="0" w:color="auto"/>
        <w:bottom w:val="none" w:sz="0" w:space="0" w:color="auto"/>
        <w:right w:val="none" w:sz="0" w:space="0" w:color="auto"/>
      </w:divBdr>
    </w:div>
    <w:div w:id="1763333404">
      <w:bodyDiv w:val="1"/>
      <w:marLeft w:val="0"/>
      <w:marRight w:val="0"/>
      <w:marTop w:val="0"/>
      <w:marBottom w:val="0"/>
      <w:divBdr>
        <w:top w:val="none" w:sz="0" w:space="0" w:color="auto"/>
        <w:left w:val="none" w:sz="0" w:space="0" w:color="auto"/>
        <w:bottom w:val="none" w:sz="0" w:space="0" w:color="auto"/>
        <w:right w:val="none" w:sz="0" w:space="0" w:color="auto"/>
      </w:divBdr>
    </w:div>
    <w:div w:id="1767383629">
      <w:bodyDiv w:val="1"/>
      <w:marLeft w:val="0"/>
      <w:marRight w:val="0"/>
      <w:marTop w:val="0"/>
      <w:marBottom w:val="0"/>
      <w:divBdr>
        <w:top w:val="none" w:sz="0" w:space="0" w:color="auto"/>
        <w:left w:val="none" w:sz="0" w:space="0" w:color="auto"/>
        <w:bottom w:val="none" w:sz="0" w:space="0" w:color="auto"/>
        <w:right w:val="none" w:sz="0" w:space="0" w:color="auto"/>
      </w:divBdr>
    </w:div>
    <w:div w:id="1783961683">
      <w:bodyDiv w:val="1"/>
      <w:marLeft w:val="0"/>
      <w:marRight w:val="0"/>
      <w:marTop w:val="0"/>
      <w:marBottom w:val="0"/>
      <w:divBdr>
        <w:top w:val="none" w:sz="0" w:space="0" w:color="auto"/>
        <w:left w:val="none" w:sz="0" w:space="0" w:color="auto"/>
        <w:bottom w:val="none" w:sz="0" w:space="0" w:color="auto"/>
        <w:right w:val="none" w:sz="0" w:space="0" w:color="auto"/>
      </w:divBdr>
    </w:div>
    <w:div w:id="1787237716">
      <w:bodyDiv w:val="1"/>
      <w:marLeft w:val="0"/>
      <w:marRight w:val="0"/>
      <w:marTop w:val="0"/>
      <w:marBottom w:val="0"/>
      <w:divBdr>
        <w:top w:val="none" w:sz="0" w:space="0" w:color="auto"/>
        <w:left w:val="none" w:sz="0" w:space="0" w:color="auto"/>
        <w:bottom w:val="none" w:sz="0" w:space="0" w:color="auto"/>
        <w:right w:val="none" w:sz="0" w:space="0" w:color="auto"/>
      </w:divBdr>
    </w:div>
    <w:div w:id="1787658133">
      <w:bodyDiv w:val="1"/>
      <w:marLeft w:val="0"/>
      <w:marRight w:val="0"/>
      <w:marTop w:val="0"/>
      <w:marBottom w:val="0"/>
      <w:divBdr>
        <w:top w:val="none" w:sz="0" w:space="0" w:color="auto"/>
        <w:left w:val="none" w:sz="0" w:space="0" w:color="auto"/>
        <w:bottom w:val="none" w:sz="0" w:space="0" w:color="auto"/>
        <w:right w:val="none" w:sz="0" w:space="0" w:color="auto"/>
      </w:divBdr>
    </w:div>
    <w:div w:id="1796287559">
      <w:bodyDiv w:val="1"/>
      <w:marLeft w:val="0"/>
      <w:marRight w:val="0"/>
      <w:marTop w:val="0"/>
      <w:marBottom w:val="0"/>
      <w:divBdr>
        <w:top w:val="none" w:sz="0" w:space="0" w:color="auto"/>
        <w:left w:val="none" w:sz="0" w:space="0" w:color="auto"/>
        <w:bottom w:val="none" w:sz="0" w:space="0" w:color="auto"/>
        <w:right w:val="none" w:sz="0" w:space="0" w:color="auto"/>
      </w:divBdr>
    </w:div>
    <w:div w:id="1860772421">
      <w:bodyDiv w:val="1"/>
      <w:marLeft w:val="0"/>
      <w:marRight w:val="0"/>
      <w:marTop w:val="0"/>
      <w:marBottom w:val="0"/>
      <w:divBdr>
        <w:top w:val="none" w:sz="0" w:space="0" w:color="auto"/>
        <w:left w:val="none" w:sz="0" w:space="0" w:color="auto"/>
        <w:bottom w:val="none" w:sz="0" w:space="0" w:color="auto"/>
        <w:right w:val="none" w:sz="0" w:space="0" w:color="auto"/>
      </w:divBdr>
    </w:div>
    <w:div w:id="1872718871">
      <w:bodyDiv w:val="1"/>
      <w:marLeft w:val="0"/>
      <w:marRight w:val="0"/>
      <w:marTop w:val="0"/>
      <w:marBottom w:val="0"/>
      <w:divBdr>
        <w:top w:val="none" w:sz="0" w:space="0" w:color="auto"/>
        <w:left w:val="none" w:sz="0" w:space="0" w:color="auto"/>
        <w:bottom w:val="none" w:sz="0" w:space="0" w:color="auto"/>
        <w:right w:val="none" w:sz="0" w:space="0" w:color="auto"/>
      </w:divBdr>
    </w:div>
    <w:div w:id="1881745675">
      <w:bodyDiv w:val="1"/>
      <w:marLeft w:val="0"/>
      <w:marRight w:val="0"/>
      <w:marTop w:val="0"/>
      <w:marBottom w:val="0"/>
      <w:divBdr>
        <w:top w:val="none" w:sz="0" w:space="0" w:color="auto"/>
        <w:left w:val="none" w:sz="0" w:space="0" w:color="auto"/>
        <w:bottom w:val="none" w:sz="0" w:space="0" w:color="auto"/>
        <w:right w:val="none" w:sz="0" w:space="0" w:color="auto"/>
      </w:divBdr>
    </w:div>
    <w:div w:id="1901859908">
      <w:bodyDiv w:val="1"/>
      <w:marLeft w:val="0"/>
      <w:marRight w:val="0"/>
      <w:marTop w:val="0"/>
      <w:marBottom w:val="0"/>
      <w:divBdr>
        <w:top w:val="none" w:sz="0" w:space="0" w:color="auto"/>
        <w:left w:val="none" w:sz="0" w:space="0" w:color="auto"/>
        <w:bottom w:val="none" w:sz="0" w:space="0" w:color="auto"/>
        <w:right w:val="none" w:sz="0" w:space="0" w:color="auto"/>
      </w:divBdr>
    </w:div>
    <w:div w:id="1903178621">
      <w:bodyDiv w:val="1"/>
      <w:marLeft w:val="0"/>
      <w:marRight w:val="0"/>
      <w:marTop w:val="0"/>
      <w:marBottom w:val="0"/>
      <w:divBdr>
        <w:top w:val="none" w:sz="0" w:space="0" w:color="auto"/>
        <w:left w:val="none" w:sz="0" w:space="0" w:color="auto"/>
        <w:bottom w:val="none" w:sz="0" w:space="0" w:color="auto"/>
        <w:right w:val="none" w:sz="0" w:space="0" w:color="auto"/>
      </w:divBdr>
    </w:div>
    <w:div w:id="1928416394">
      <w:bodyDiv w:val="1"/>
      <w:marLeft w:val="0"/>
      <w:marRight w:val="0"/>
      <w:marTop w:val="0"/>
      <w:marBottom w:val="0"/>
      <w:divBdr>
        <w:top w:val="none" w:sz="0" w:space="0" w:color="auto"/>
        <w:left w:val="none" w:sz="0" w:space="0" w:color="auto"/>
        <w:bottom w:val="none" w:sz="0" w:space="0" w:color="auto"/>
        <w:right w:val="none" w:sz="0" w:space="0" w:color="auto"/>
      </w:divBdr>
    </w:div>
    <w:div w:id="1937396184">
      <w:bodyDiv w:val="1"/>
      <w:marLeft w:val="0"/>
      <w:marRight w:val="0"/>
      <w:marTop w:val="0"/>
      <w:marBottom w:val="0"/>
      <w:divBdr>
        <w:top w:val="none" w:sz="0" w:space="0" w:color="auto"/>
        <w:left w:val="none" w:sz="0" w:space="0" w:color="auto"/>
        <w:bottom w:val="none" w:sz="0" w:space="0" w:color="auto"/>
        <w:right w:val="none" w:sz="0" w:space="0" w:color="auto"/>
      </w:divBdr>
      <w:divsChild>
        <w:div w:id="783695459">
          <w:marLeft w:val="0"/>
          <w:marRight w:val="0"/>
          <w:marTop w:val="0"/>
          <w:marBottom w:val="0"/>
          <w:divBdr>
            <w:top w:val="none" w:sz="0" w:space="0" w:color="auto"/>
            <w:left w:val="none" w:sz="0" w:space="0" w:color="auto"/>
            <w:bottom w:val="none" w:sz="0" w:space="0" w:color="auto"/>
            <w:right w:val="none" w:sz="0" w:space="0" w:color="auto"/>
          </w:divBdr>
        </w:div>
      </w:divsChild>
    </w:div>
    <w:div w:id="1944528848">
      <w:bodyDiv w:val="1"/>
      <w:marLeft w:val="0"/>
      <w:marRight w:val="0"/>
      <w:marTop w:val="0"/>
      <w:marBottom w:val="0"/>
      <w:divBdr>
        <w:top w:val="none" w:sz="0" w:space="0" w:color="auto"/>
        <w:left w:val="none" w:sz="0" w:space="0" w:color="auto"/>
        <w:bottom w:val="none" w:sz="0" w:space="0" w:color="auto"/>
        <w:right w:val="none" w:sz="0" w:space="0" w:color="auto"/>
      </w:divBdr>
    </w:div>
    <w:div w:id="1948779036">
      <w:bodyDiv w:val="1"/>
      <w:marLeft w:val="0"/>
      <w:marRight w:val="0"/>
      <w:marTop w:val="0"/>
      <w:marBottom w:val="0"/>
      <w:divBdr>
        <w:top w:val="none" w:sz="0" w:space="0" w:color="auto"/>
        <w:left w:val="none" w:sz="0" w:space="0" w:color="auto"/>
        <w:bottom w:val="none" w:sz="0" w:space="0" w:color="auto"/>
        <w:right w:val="none" w:sz="0" w:space="0" w:color="auto"/>
      </w:divBdr>
    </w:div>
    <w:div w:id="1950774378">
      <w:bodyDiv w:val="1"/>
      <w:marLeft w:val="0"/>
      <w:marRight w:val="0"/>
      <w:marTop w:val="0"/>
      <w:marBottom w:val="0"/>
      <w:divBdr>
        <w:top w:val="none" w:sz="0" w:space="0" w:color="auto"/>
        <w:left w:val="none" w:sz="0" w:space="0" w:color="auto"/>
        <w:bottom w:val="none" w:sz="0" w:space="0" w:color="auto"/>
        <w:right w:val="none" w:sz="0" w:space="0" w:color="auto"/>
      </w:divBdr>
    </w:div>
    <w:div w:id="1959070778">
      <w:bodyDiv w:val="1"/>
      <w:marLeft w:val="0"/>
      <w:marRight w:val="0"/>
      <w:marTop w:val="0"/>
      <w:marBottom w:val="0"/>
      <w:divBdr>
        <w:top w:val="none" w:sz="0" w:space="0" w:color="auto"/>
        <w:left w:val="none" w:sz="0" w:space="0" w:color="auto"/>
        <w:bottom w:val="none" w:sz="0" w:space="0" w:color="auto"/>
        <w:right w:val="none" w:sz="0" w:space="0" w:color="auto"/>
      </w:divBdr>
    </w:div>
    <w:div w:id="1983268366">
      <w:bodyDiv w:val="1"/>
      <w:marLeft w:val="0"/>
      <w:marRight w:val="0"/>
      <w:marTop w:val="0"/>
      <w:marBottom w:val="0"/>
      <w:divBdr>
        <w:top w:val="none" w:sz="0" w:space="0" w:color="auto"/>
        <w:left w:val="none" w:sz="0" w:space="0" w:color="auto"/>
        <w:bottom w:val="none" w:sz="0" w:space="0" w:color="auto"/>
        <w:right w:val="none" w:sz="0" w:space="0" w:color="auto"/>
      </w:divBdr>
    </w:div>
    <w:div w:id="1993557863">
      <w:bodyDiv w:val="1"/>
      <w:marLeft w:val="0"/>
      <w:marRight w:val="0"/>
      <w:marTop w:val="0"/>
      <w:marBottom w:val="0"/>
      <w:divBdr>
        <w:top w:val="none" w:sz="0" w:space="0" w:color="auto"/>
        <w:left w:val="none" w:sz="0" w:space="0" w:color="auto"/>
        <w:bottom w:val="none" w:sz="0" w:space="0" w:color="auto"/>
        <w:right w:val="none" w:sz="0" w:space="0" w:color="auto"/>
      </w:divBdr>
    </w:div>
    <w:div w:id="2012249577">
      <w:bodyDiv w:val="1"/>
      <w:marLeft w:val="0"/>
      <w:marRight w:val="0"/>
      <w:marTop w:val="0"/>
      <w:marBottom w:val="0"/>
      <w:divBdr>
        <w:top w:val="none" w:sz="0" w:space="0" w:color="auto"/>
        <w:left w:val="none" w:sz="0" w:space="0" w:color="auto"/>
        <w:bottom w:val="none" w:sz="0" w:space="0" w:color="auto"/>
        <w:right w:val="none" w:sz="0" w:space="0" w:color="auto"/>
      </w:divBdr>
    </w:div>
    <w:div w:id="2035382925">
      <w:bodyDiv w:val="1"/>
      <w:marLeft w:val="0"/>
      <w:marRight w:val="0"/>
      <w:marTop w:val="0"/>
      <w:marBottom w:val="0"/>
      <w:divBdr>
        <w:top w:val="none" w:sz="0" w:space="0" w:color="auto"/>
        <w:left w:val="none" w:sz="0" w:space="0" w:color="auto"/>
        <w:bottom w:val="none" w:sz="0" w:space="0" w:color="auto"/>
        <w:right w:val="none" w:sz="0" w:space="0" w:color="auto"/>
      </w:divBdr>
    </w:div>
    <w:div w:id="2047170289">
      <w:bodyDiv w:val="1"/>
      <w:marLeft w:val="0"/>
      <w:marRight w:val="0"/>
      <w:marTop w:val="0"/>
      <w:marBottom w:val="0"/>
      <w:divBdr>
        <w:top w:val="none" w:sz="0" w:space="0" w:color="auto"/>
        <w:left w:val="none" w:sz="0" w:space="0" w:color="auto"/>
        <w:bottom w:val="none" w:sz="0" w:space="0" w:color="auto"/>
        <w:right w:val="none" w:sz="0" w:space="0" w:color="auto"/>
      </w:divBdr>
    </w:div>
    <w:div w:id="2064870951">
      <w:bodyDiv w:val="1"/>
      <w:marLeft w:val="0"/>
      <w:marRight w:val="0"/>
      <w:marTop w:val="0"/>
      <w:marBottom w:val="0"/>
      <w:divBdr>
        <w:top w:val="none" w:sz="0" w:space="0" w:color="auto"/>
        <w:left w:val="none" w:sz="0" w:space="0" w:color="auto"/>
        <w:bottom w:val="none" w:sz="0" w:space="0" w:color="auto"/>
        <w:right w:val="none" w:sz="0" w:space="0" w:color="auto"/>
      </w:divBdr>
    </w:div>
    <w:div w:id="2072389260">
      <w:bodyDiv w:val="1"/>
      <w:marLeft w:val="0"/>
      <w:marRight w:val="0"/>
      <w:marTop w:val="0"/>
      <w:marBottom w:val="0"/>
      <w:divBdr>
        <w:top w:val="none" w:sz="0" w:space="0" w:color="auto"/>
        <w:left w:val="none" w:sz="0" w:space="0" w:color="auto"/>
        <w:bottom w:val="none" w:sz="0" w:space="0" w:color="auto"/>
        <w:right w:val="none" w:sz="0" w:space="0" w:color="auto"/>
      </w:divBdr>
    </w:div>
    <w:div w:id="2074158295">
      <w:bodyDiv w:val="1"/>
      <w:marLeft w:val="0"/>
      <w:marRight w:val="0"/>
      <w:marTop w:val="0"/>
      <w:marBottom w:val="0"/>
      <w:divBdr>
        <w:top w:val="none" w:sz="0" w:space="0" w:color="auto"/>
        <w:left w:val="none" w:sz="0" w:space="0" w:color="auto"/>
        <w:bottom w:val="none" w:sz="0" w:space="0" w:color="auto"/>
        <w:right w:val="none" w:sz="0" w:space="0" w:color="auto"/>
      </w:divBdr>
    </w:div>
    <w:div w:id="2076317474">
      <w:bodyDiv w:val="1"/>
      <w:marLeft w:val="0"/>
      <w:marRight w:val="0"/>
      <w:marTop w:val="0"/>
      <w:marBottom w:val="0"/>
      <w:divBdr>
        <w:top w:val="none" w:sz="0" w:space="0" w:color="auto"/>
        <w:left w:val="none" w:sz="0" w:space="0" w:color="auto"/>
        <w:bottom w:val="none" w:sz="0" w:space="0" w:color="auto"/>
        <w:right w:val="none" w:sz="0" w:space="0" w:color="auto"/>
      </w:divBdr>
    </w:div>
    <w:div w:id="2092583501">
      <w:bodyDiv w:val="1"/>
      <w:marLeft w:val="0"/>
      <w:marRight w:val="0"/>
      <w:marTop w:val="0"/>
      <w:marBottom w:val="0"/>
      <w:divBdr>
        <w:top w:val="none" w:sz="0" w:space="0" w:color="auto"/>
        <w:left w:val="none" w:sz="0" w:space="0" w:color="auto"/>
        <w:bottom w:val="none" w:sz="0" w:space="0" w:color="auto"/>
        <w:right w:val="none" w:sz="0" w:space="0" w:color="auto"/>
      </w:divBdr>
    </w:div>
    <w:div w:id="2113233170">
      <w:bodyDiv w:val="1"/>
      <w:marLeft w:val="0"/>
      <w:marRight w:val="0"/>
      <w:marTop w:val="0"/>
      <w:marBottom w:val="0"/>
      <w:divBdr>
        <w:top w:val="none" w:sz="0" w:space="0" w:color="auto"/>
        <w:left w:val="none" w:sz="0" w:space="0" w:color="auto"/>
        <w:bottom w:val="none" w:sz="0" w:space="0" w:color="auto"/>
        <w:right w:val="none" w:sz="0" w:space="0" w:color="auto"/>
      </w:divBdr>
    </w:div>
    <w:div w:id="212195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office@czodo.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na.pavlovic\AppData\Local\Microsoft\Windows\Temporary%20Internet%20Files\Content.Outlook\2LTOTNFR\blanko%20memorandum%20Centra%20x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6AB8-A07B-4E50-B850-87A13DC2D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memorandum Centra x3</Template>
  <TotalTime>17240</TotalTime>
  <Pages>12</Pages>
  <Words>2557</Words>
  <Characters>14575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Company>
  <LinksUpToDate>false</LinksUpToDate>
  <CharactersWithSpaces>17098</CharactersWithSpaces>
  <SharedDoc>false</SharedDoc>
  <HLinks>
    <vt:vector size="6" baseType="variant">
      <vt:variant>
        <vt:i4>720945</vt:i4>
      </vt:variant>
      <vt:variant>
        <vt:i4>0</vt:i4>
      </vt:variant>
      <vt:variant>
        <vt:i4>0</vt:i4>
      </vt:variant>
      <vt:variant>
        <vt:i4>5</vt:i4>
      </vt:variant>
      <vt:variant>
        <vt:lpwstr>mailto:office@czodo.rs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Vesna Pavlovic</dc:creator>
  <cp:lastModifiedBy>Korisnik</cp:lastModifiedBy>
  <cp:revision>850</cp:revision>
  <cp:lastPrinted>2021-03-22T10:10:00Z</cp:lastPrinted>
  <dcterms:created xsi:type="dcterms:W3CDTF">2017-01-23T08:00:00Z</dcterms:created>
  <dcterms:modified xsi:type="dcterms:W3CDTF">2025-04-07T11:23:00Z</dcterms:modified>
</cp:coreProperties>
</file>