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A81B" w14:textId="4BD9B265" w:rsidR="001B5016" w:rsidRPr="00C92505" w:rsidRDefault="00B17B29" w:rsidP="00C92505">
      <w:pPr>
        <w:suppressAutoHyphens/>
        <w:spacing w:line="100" w:lineRule="atLeast"/>
        <w:rPr>
          <w:rFonts w:asciiTheme="majorHAnsi" w:hAnsiTheme="majorHAnsi"/>
          <w:b/>
          <w:bCs/>
          <w:lang w:val="sr-Cyrl-CS"/>
        </w:rPr>
      </w:pPr>
      <w:proofErr w:type="spellStart"/>
      <w:r w:rsidRPr="00C92505">
        <w:rPr>
          <w:rFonts w:asciiTheme="majorHAnsi" w:hAnsiTheme="majorHAnsi"/>
          <w:bCs/>
          <w:lang w:val="es-ES"/>
        </w:rPr>
        <w:t>Датум</w:t>
      </w:r>
      <w:proofErr w:type="spellEnd"/>
      <w:r w:rsidR="00CA4866">
        <w:rPr>
          <w:rFonts w:asciiTheme="majorHAnsi" w:hAnsiTheme="majorHAnsi"/>
          <w:bCs/>
        </w:rPr>
        <w:t>: 01.03.202</w:t>
      </w:r>
      <w:r w:rsidR="00382526">
        <w:rPr>
          <w:rFonts w:asciiTheme="majorHAnsi" w:hAnsiTheme="majorHAnsi"/>
          <w:bCs/>
        </w:rPr>
        <w:t>4</w:t>
      </w:r>
      <w:r w:rsidRPr="00C92505">
        <w:rPr>
          <w:rFonts w:asciiTheme="majorHAnsi" w:hAnsiTheme="majorHAnsi"/>
          <w:bCs/>
        </w:rPr>
        <w:t xml:space="preserve">. </w:t>
      </w:r>
      <w:proofErr w:type="spellStart"/>
      <w:r w:rsidRPr="00C92505">
        <w:rPr>
          <w:rFonts w:asciiTheme="majorHAnsi" w:hAnsiTheme="majorHAnsi"/>
          <w:bCs/>
        </w:rPr>
        <w:t>године</w:t>
      </w:r>
      <w:proofErr w:type="spellEnd"/>
    </w:p>
    <w:p w14:paraId="6BA504E0" w14:textId="77777777" w:rsidR="00210530" w:rsidRPr="00C9250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14:paraId="34B8E2F6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 w:rsidRPr="00C9250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о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испуњавању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критеријума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избор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понуђача</w:t>
      </w:r>
      <w:proofErr w:type="spellEnd"/>
    </w:p>
    <w:p w14:paraId="33E7CC43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14:paraId="5E93F876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ab/>
      </w:r>
      <w:r w:rsidRPr="00C92505">
        <w:rPr>
          <w:rFonts w:asciiTheme="majorHAnsi" w:hAnsiTheme="majorHAnsi"/>
          <w:bCs/>
          <w:color w:val="auto"/>
          <w:lang w:val="sr-Cyrl-CS"/>
        </w:rPr>
        <w:t>Поштовани,</w:t>
      </w:r>
    </w:p>
    <w:p w14:paraId="6DAFA3B3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06280C42" w14:textId="77777777" w:rsidR="00C92505" w:rsidRPr="00FC0991" w:rsidRDefault="004F4C15" w:rsidP="007C04E2">
      <w:pPr>
        <w:jc w:val="both"/>
        <w:rPr>
          <w:b/>
          <w:bCs/>
        </w:rPr>
      </w:pPr>
      <w:r w:rsidRPr="00C92505"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C92505">
        <w:rPr>
          <w:rFonts w:asciiTheme="majorHAnsi" w:hAnsiTheme="majorHAnsi"/>
          <w:bCs/>
          <w:lang w:val="sr-Cyrl-CS"/>
        </w:rPr>
        <w:t>критеријумима</w:t>
      </w:r>
      <w:r w:rsidRPr="00C92505"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A4866">
        <w:rPr>
          <w:rFonts w:asciiTheme="majorHAnsi" w:hAnsiTheme="majorHAnsi"/>
          <w:bCs/>
        </w:rPr>
        <w:t xml:space="preserve"> </w:t>
      </w:r>
      <w:r w:rsidR="00C92505" w:rsidRPr="00C925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добра- </w:t>
      </w:r>
      <w:r w:rsidR="00C92505" w:rsidRPr="00C92505">
        <w:rPr>
          <w:rFonts w:asciiTheme="majorHAnsi" w:eastAsia="TimesNewRomanPSMT" w:hAnsiTheme="majorHAnsi"/>
          <w:lang w:val="sr-Cyrl-CS"/>
        </w:rPr>
        <w:t>лекови,</w:t>
      </w:r>
      <w:r w:rsidR="00CA4866">
        <w:rPr>
          <w:rFonts w:asciiTheme="majorHAnsi" w:eastAsia="TimesNewRomanPSMT" w:hAnsiTheme="majorHAnsi"/>
        </w:rPr>
        <w:t xml:space="preserve"> </w:t>
      </w:r>
      <w:r w:rsidR="00C92505" w:rsidRPr="00C92505">
        <w:rPr>
          <w:rFonts w:asciiTheme="majorHAnsi" w:eastAsia="TimesNewRomanPSMT" w:hAnsiTheme="majorHAnsi"/>
          <w:lang w:val="sr-Cyrl-CS"/>
        </w:rPr>
        <w:t>санитетски и лабораторијски материјал</w:t>
      </w:r>
      <w:r w:rsidR="00C92505" w:rsidRPr="00C92505">
        <w:rPr>
          <w:rFonts w:asciiTheme="majorHAnsi" w:hAnsiTheme="majorHAnsi"/>
          <w:noProof/>
          <w:color w:val="000000"/>
        </w:rPr>
        <w:t> 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за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потребе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Центра за заштиту одојчади, деце и омладине,</w:t>
      </w:r>
      <w:r w:rsidR="00CA4866">
        <w:rPr>
          <w:rFonts w:asciiTheme="majorHAnsi" w:hAnsiTheme="majorHAnsi"/>
          <w:noProof/>
          <w:color w:val="000000"/>
          <w:w w:val="95"/>
        </w:rPr>
        <w:t xml:space="preserve"> </w:t>
      </w:r>
      <w:r w:rsidR="00401495">
        <w:rPr>
          <w:rStyle w:val="Emphasis"/>
          <w:i w:val="0"/>
        </w:rPr>
        <w:t>п</w:t>
      </w:r>
      <w:r w:rsidR="00401495" w:rsidRPr="004A651C">
        <w:rPr>
          <w:rStyle w:val="Emphasis"/>
          <w:i w:val="0"/>
          <w:lang w:val="sr-Cyrl-CS"/>
        </w:rPr>
        <w:t>артија</w:t>
      </w:r>
      <w:r w:rsidR="00401495">
        <w:rPr>
          <w:rStyle w:val="Emphasis"/>
          <w:i w:val="0"/>
          <w:lang w:val="sr-Cyrl-CS"/>
        </w:rPr>
        <w:t xml:space="preserve"> број</w:t>
      </w:r>
      <w:r w:rsidR="00CA4866">
        <w:rPr>
          <w:rStyle w:val="Emphasis"/>
          <w:i w:val="0"/>
        </w:rPr>
        <w:t xml:space="preserve"> </w:t>
      </w:r>
      <w:r w:rsidR="007C04E2">
        <w:rPr>
          <w:rStyle w:val="Emphasis"/>
          <w:i w:val="0"/>
        </w:rPr>
        <w:t>4</w:t>
      </w:r>
      <w:r w:rsidR="007C04E2">
        <w:rPr>
          <w:b/>
          <w:bCs/>
        </w:rPr>
        <w:t>-</w:t>
      </w:r>
      <w:r w:rsidR="007C04E2">
        <w:rPr>
          <w:rFonts w:eastAsia="TimesNewRomanPSMT"/>
          <w:bCs/>
          <w:lang w:val="sr-Cyrl-CS"/>
        </w:rPr>
        <w:t xml:space="preserve">Лабораторијски потрошни материјал и реагенси </w:t>
      </w:r>
      <w:r w:rsidR="007C04E2">
        <w:rPr>
          <w:lang w:val="sr-Cyrl-CS"/>
        </w:rPr>
        <w:t xml:space="preserve">за апарат SUPER Idclinchem Valid from </w:t>
      </w:r>
      <w:r w:rsidR="007C04E2">
        <w:rPr>
          <w:lang w:val="sr-Latn-CS"/>
        </w:rPr>
        <w:t>v</w:t>
      </w:r>
      <w:r w:rsidR="007C04E2">
        <w:rPr>
          <w:lang w:val="sr-Cyrl-CS"/>
        </w:rPr>
        <w:t>ersion</w:t>
      </w:r>
      <w:r w:rsidR="007C04E2">
        <w:rPr>
          <w:lang w:val="sr-Latn-CS"/>
        </w:rPr>
        <w:t>: 2.00 Dr. Muller</w:t>
      </w:r>
      <w:r w:rsidR="00FC0991" w:rsidRPr="00FC0991">
        <w:rPr>
          <w:bCs/>
        </w:rPr>
        <w:t>,</w:t>
      </w:r>
      <w:r w:rsidR="00FC0991">
        <w:rPr>
          <w:b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доставите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за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испуњавање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критеријума</w:t>
      </w:r>
      <w:proofErr w:type="spellEnd"/>
      <w:r w:rsidR="00FC0991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доказе</w:t>
      </w:r>
      <w:proofErr w:type="spellEnd"/>
      <w:r w:rsidR="00FC0991">
        <w:rPr>
          <w:rFonts w:asciiTheme="majorHAnsi" w:hAnsiTheme="majorHAnsi"/>
          <w:bCs/>
        </w:rPr>
        <w:t xml:space="preserve"> </w:t>
      </w:r>
      <w:r w:rsidR="003F05D0" w:rsidRPr="00C92505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14:paraId="496AE7C3" w14:textId="77777777" w:rsidR="003F05D0" w:rsidRPr="00C92505" w:rsidRDefault="003F05D0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</w:r>
    </w:p>
    <w:p w14:paraId="254A0EFD" w14:textId="13C2FB6F" w:rsidR="003F05D0" w:rsidRPr="00C92505" w:rsidRDefault="003F05D0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252DD003" w14:textId="0D728BA8" w:rsidR="005A6E20" w:rsidRPr="00C92505" w:rsidRDefault="00E47158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1</w:t>
      </w:r>
      <w:r w:rsidR="005A6A1B" w:rsidRPr="00C92505">
        <w:rPr>
          <w:rFonts w:asciiTheme="majorHAnsi" w:hAnsiTheme="majorHAnsi"/>
          <w:bCs/>
          <w:color w:val="auto"/>
          <w:lang w:val="sr-Cyrl-CS"/>
        </w:rPr>
        <w:t>.</w:t>
      </w:r>
      <w:r w:rsidR="005A6A1B" w:rsidRPr="00C92505">
        <w:rPr>
          <w:rFonts w:asciiTheme="majorHAnsi" w:hAnsiTheme="majorHAnsi"/>
          <w:bCs/>
          <w:color w:val="auto"/>
          <w:lang w:val="sr-Cyrl-CS"/>
        </w:rPr>
        <w:tab/>
      </w:r>
      <w:r w:rsidR="005A6E20" w:rsidRPr="00C92505">
        <w:rPr>
          <w:rFonts w:asciiTheme="majorHAnsi" w:hAnsiTheme="majorHAnsi"/>
          <w:bCs/>
          <w:color w:val="auto"/>
          <w:lang w:val="sr-Cyrl-CS"/>
        </w:rPr>
        <w:t>Стечај, немогућност плаћања, ликвидација и др. - Доказ о томе да Понуђач није био неликвидан у периоду од 12 месеци пре објављивања Јавног позива на Порталу јавних набавки, достављањем Потврде Народне банке Србије, са тим да Понуђач није у обавези да доставља наведену Потврду, уколико достави доказ о јавној доступности података на интернет страници</w:t>
      </w:r>
      <w:r w:rsidR="005A6A1B" w:rsidRPr="00C92505">
        <w:rPr>
          <w:rFonts w:asciiTheme="majorHAnsi" w:hAnsiTheme="majorHAnsi"/>
          <w:bCs/>
          <w:color w:val="auto"/>
          <w:lang w:val="sr-Cyrl-CS"/>
        </w:rPr>
        <w:t xml:space="preserve"> Народне банке Републике Србије</w:t>
      </w:r>
      <w:r w:rsidR="005A6A1B" w:rsidRPr="00C92505">
        <w:rPr>
          <w:rFonts w:asciiTheme="majorHAnsi" w:hAnsiTheme="majorHAnsi"/>
          <w:bCs/>
          <w:color w:val="auto"/>
        </w:rPr>
        <w:t>;</w:t>
      </w:r>
    </w:p>
    <w:p w14:paraId="6991BD3B" w14:textId="01C83D6F" w:rsidR="003F05D0" w:rsidRDefault="00E47158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2</w:t>
      </w:r>
      <w:r w:rsidR="005A6A1B" w:rsidRPr="00C92505">
        <w:rPr>
          <w:rFonts w:asciiTheme="majorHAnsi" w:hAnsiTheme="majorHAnsi"/>
          <w:bCs/>
          <w:color w:val="auto"/>
        </w:rPr>
        <w:t>.</w:t>
      </w:r>
      <w:r w:rsidR="005A6A1B" w:rsidRPr="00C92505">
        <w:rPr>
          <w:rFonts w:asciiTheme="majorHAnsi" w:hAnsiTheme="majorHAnsi"/>
          <w:bCs/>
          <w:color w:val="auto"/>
        </w:rPr>
        <w:tab/>
      </w:r>
      <w:proofErr w:type="spellStart"/>
      <w:r w:rsidR="00C92505" w:rsidRPr="00C92505">
        <w:rPr>
          <w:rFonts w:asciiTheme="majorHAnsi" w:hAnsiTheme="majorHAnsi"/>
          <w:bCs/>
          <w:color w:val="auto"/>
        </w:rPr>
        <w:t>Потписан</w:t>
      </w:r>
      <w:proofErr w:type="spellEnd"/>
      <w:r w:rsidR="00C92505" w:rsidRPr="00C92505">
        <w:rPr>
          <w:rFonts w:asciiTheme="majorHAnsi" w:hAnsiTheme="majorHAnsi"/>
          <w:bCs/>
          <w:color w:val="auto"/>
        </w:rPr>
        <w:t xml:space="preserve"> и </w:t>
      </w:r>
      <w:proofErr w:type="spellStart"/>
      <w:r w:rsidR="00C92505" w:rsidRPr="00C92505">
        <w:rPr>
          <w:rFonts w:asciiTheme="majorHAnsi" w:hAnsiTheme="majorHAnsi"/>
          <w:bCs/>
          <w:color w:val="auto"/>
        </w:rPr>
        <w:t>печатиран</w:t>
      </w:r>
      <w:proofErr w:type="spellEnd"/>
      <w:r w:rsidR="00C92505" w:rsidRPr="00C9250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Образац</w:t>
      </w:r>
      <w:proofErr w:type="spellEnd"/>
      <w:r w:rsidR="00FC0991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FC0991">
        <w:rPr>
          <w:rFonts w:asciiTheme="majorHAnsi" w:hAnsiTheme="majorHAnsi"/>
          <w:bCs/>
          <w:color w:val="auto"/>
        </w:rPr>
        <w:t>структуре</w:t>
      </w:r>
      <w:proofErr w:type="spellEnd"/>
      <w:r w:rsidR="00FC0991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7C04E2">
        <w:rPr>
          <w:rFonts w:asciiTheme="majorHAnsi" w:hAnsiTheme="majorHAnsi"/>
          <w:bCs/>
          <w:color w:val="auto"/>
        </w:rPr>
        <w:t>понуђене</w:t>
      </w:r>
      <w:proofErr w:type="spellEnd"/>
      <w:r w:rsidR="007C04E2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7C04E2">
        <w:rPr>
          <w:rFonts w:asciiTheme="majorHAnsi" w:hAnsiTheme="majorHAnsi"/>
          <w:bCs/>
          <w:color w:val="auto"/>
        </w:rPr>
        <w:t>цене</w:t>
      </w:r>
      <w:proofErr w:type="spellEnd"/>
      <w:r w:rsidR="007C04E2">
        <w:rPr>
          <w:rFonts w:asciiTheme="majorHAnsi" w:hAnsiTheme="majorHAnsi"/>
          <w:bCs/>
          <w:color w:val="auto"/>
        </w:rPr>
        <w:t>;</w:t>
      </w:r>
    </w:p>
    <w:p w14:paraId="17157ED7" w14:textId="0C595FAB" w:rsidR="007C04E2" w:rsidRDefault="00E47158" w:rsidP="007C04E2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3</w:t>
      </w:r>
      <w:r w:rsidR="007C04E2">
        <w:rPr>
          <w:rFonts w:asciiTheme="majorHAnsi" w:hAnsiTheme="majorHAnsi"/>
          <w:bCs/>
          <w:color w:val="auto"/>
        </w:rPr>
        <w:t xml:space="preserve">.          </w:t>
      </w:r>
      <w:proofErr w:type="spellStart"/>
      <w:r w:rsidR="007C04E2" w:rsidRPr="00C92505">
        <w:rPr>
          <w:rFonts w:asciiTheme="majorHAnsi" w:hAnsiTheme="majorHAnsi"/>
          <w:bCs/>
          <w:color w:val="auto"/>
        </w:rPr>
        <w:t>Потписан</w:t>
      </w:r>
      <w:proofErr w:type="spellEnd"/>
      <w:r w:rsidR="007C04E2" w:rsidRPr="00C92505">
        <w:rPr>
          <w:rFonts w:asciiTheme="majorHAnsi" w:hAnsiTheme="majorHAnsi"/>
          <w:bCs/>
          <w:color w:val="auto"/>
        </w:rPr>
        <w:t xml:space="preserve"> и </w:t>
      </w:r>
      <w:proofErr w:type="spellStart"/>
      <w:r w:rsidR="007C04E2" w:rsidRPr="00C92505">
        <w:rPr>
          <w:rFonts w:asciiTheme="majorHAnsi" w:hAnsiTheme="majorHAnsi"/>
          <w:bCs/>
          <w:color w:val="auto"/>
        </w:rPr>
        <w:t>печатиран</w:t>
      </w:r>
      <w:proofErr w:type="spellEnd"/>
      <w:r w:rsidR="007C04E2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7C04E2">
        <w:rPr>
          <w:rFonts w:asciiTheme="majorHAnsi" w:hAnsiTheme="majorHAnsi"/>
          <w:bCs/>
          <w:color w:val="auto"/>
        </w:rPr>
        <w:t>Модел</w:t>
      </w:r>
      <w:proofErr w:type="spellEnd"/>
      <w:r w:rsidR="007C04E2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7C04E2">
        <w:rPr>
          <w:rFonts w:asciiTheme="majorHAnsi" w:hAnsiTheme="majorHAnsi"/>
          <w:bCs/>
          <w:color w:val="auto"/>
        </w:rPr>
        <w:t>Уговора</w:t>
      </w:r>
      <w:proofErr w:type="spellEnd"/>
      <w:r w:rsidR="007C04E2">
        <w:rPr>
          <w:rFonts w:asciiTheme="majorHAnsi" w:hAnsiTheme="majorHAnsi"/>
          <w:bCs/>
          <w:color w:val="auto"/>
        </w:rPr>
        <w:t>.</w:t>
      </w:r>
    </w:p>
    <w:p w14:paraId="2EAFC1FE" w14:textId="77777777" w:rsidR="00C92505" w:rsidRPr="00C92505" w:rsidRDefault="00C92505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27B1F67B" w14:textId="77777777" w:rsidR="003022CA" w:rsidRPr="00C92505" w:rsidRDefault="00887F62" w:rsidP="00C92505">
      <w:pPr>
        <w:pStyle w:val="Default"/>
        <w:ind w:firstLine="720"/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у року од 5 радних дана</w:t>
      </w:r>
      <w:r w:rsidRPr="00C92505"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>.</w:t>
      </w:r>
      <w:r w:rsidR="0098482A" w:rsidRPr="00C92505">
        <w:rPr>
          <w:rFonts w:asciiTheme="majorHAnsi" w:hAnsiTheme="majorHAnsi"/>
          <w:b/>
          <w:bCs/>
          <w:color w:val="auto"/>
          <w:lang w:val="sr-Cyrl-CS"/>
        </w:rPr>
        <w:tab/>
      </w:r>
    </w:p>
    <w:p w14:paraId="714991EA" w14:textId="77777777" w:rsidR="003022CA" w:rsidRPr="00C9250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14:paraId="2E6FB7EB" w14:textId="77777777" w:rsidR="00210530" w:rsidRPr="00C92505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C92505">
        <w:rPr>
          <w:rFonts w:asciiTheme="majorHAnsi" w:hAnsiTheme="majorHAnsi"/>
          <w:bCs/>
          <w:lang w:val="sr-Cyrl-CS"/>
        </w:rPr>
        <w:tab/>
      </w:r>
      <w:r w:rsidR="00210530" w:rsidRPr="00C92505">
        <w:rPr>
          <w:rFonts w:asciiTheme="majorHAnsi" w:hAnsiTheme="majorHAnsi"/>
          <w:bCs/>
          <w:lang w:val="bs-Cyrl-BA"/>
        </w:rPr>
        <w:t>Срдачан поздрав</w:t>
      </w:r>
      <w:r w:rsidRPr="00C92505">
        <w:rPr>
          <w:rFonts w:asciiTheme="majorHAnsi" w:hAnsiTheme="majorHAnsi"/>
          <w:bCs/>
          <w:lang w:val="bs-Cyrl-BA"/>
        </w:rPr>
        <w:t xml:space="preserve">, </w:t>
      </w:r>
    </w:p>
    <w:p w14:paraId="0EEF7A3B" w14:textId="77777777" w:rsidR="00F16A9B" w:rsidRPr="00C92505" w:rsidRDefault="00F16A9B" w:rsidP="001B5016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1430E455" w14:textId="77777777" w:rsidR="00F16A9B" w:rsidRPr="00C92505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 xml:space="preserve">                                                Комисија за јавне набавке</w:t>
      </w:r>
    </w:p>
    <w:p w14:paraId="32B43B84" w14:textId="77777777" w:rsidR="001B5016" w:rsidRPr="00C92505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C9250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6378" w14:textId="77777777" w:rsidR="007E3F7C" w:rsidRDefault="007E3F7C">
      <w:r>
        <w:separator/>
      </w:r>
    </w:p>
  </w:endnote>
  <w:endnote w:type="continuationSeparator" w:id="0">
    <w:p w14:paraId="40A64838" w14:textId="77777777" w:rsidR="007E3F7C" w:rsidRDefault="007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CE7F" w14:textId="77777777" w:rsidR="007E3F7C" w:rsidRDefault="007E3F7C">
      <w:r>
        <w:separator/>
      </w:r>
    </w:p>
  </w:footnote>
  <w:footnote w:type="continuationSeparator" w:id="0">
    <w:p w14:paraId="3132ADB6" w14:textId="77777777" w:rsidR="007E3F7C" w:rsidRDefault="007E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7D02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60A6BDA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7C7650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38217197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60F6D3E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8DED6FD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7EA7E4E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9FC3A5E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C5825A8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CA95B06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77C56F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6DF0E0E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6111F358" wp14:editId="08B15B74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24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254014">
    <w:abstractNumId w:val="17"/>
  </w:num>
  <w:num w:numId="3" w16cid:durableId="520045393">
    <w:abstractNumId w:val="19"/>
  </w:num>
  <w:num w:numId="4" w16cid:durableId="1512377156">
    <w:abstractNumId w:val="13"/>
  </w:num>
  <w:num w:numId="5" w16cid:durableId="2081057797">
    <w:abstractNumId w:val="11"/>
  </w:num>
  <w:num w:numId="6" w16cid:durableId="2046102371">
    <w:abstractNumId w:val="16"/>
  </w:num>
  <w:num w:numId="7" w16cid:durableId="828447935">
    <w:abstractNumId w:val="5"/>
  </w:num>
  <w:num w:numId="8" w16cid:durableId="1822845682">
    <w:abstractNumId w:val="8"/>
  </w:num>
  <w:num w:numId="9" w16cid:durableId="950089003">
    <w:abstractNumId w:val="18"/>
  </w:num>
  <w:num w:numId="10" w16cid:durableId="865094919">
    <w:abstractNumId w:val="9"/>
  </w:num>
  <w:num w:numId="11" w16cid:durableId="1898466181">
    <w:abstractNumId w:val="7"/>
  </w:num>
  <w:num w:numId="12" w16cid:durableId="665597523">
    <w:abstractNumId w:val="10"/>
  </w:num>
  <w:num w:numId="13" w16cid:durableId="208996008">
    <w:abstractNumId w:val="15"/>
  </w:num>
  <w:num w:numId="14" w16cid:durableId="1806849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2186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19943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3BC6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67CBA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237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2526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0B0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27002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4E2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3F7C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59D4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866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158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991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358EE1"/>
  <w15:docId w15:val="{357BFC43-B0A0-4E87-8623-D40BC2E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64F-A004-437D-BA52-65AE2D0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16587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767</cp:revision>
  <cp:lastPrinted>2021-09-29T11:23:00Z</cp:lastPrinted>
  <dcterms:created xsi:type="dcterms:W3CDTF">2017-01-23T08:00:00Z</dcterms:created>
  <dcterms:modified xsi:type="dcterms:W3CDTF">2024-03-01T12:12:00Z</dcterms:modified>
</cp:coreProperties>
</file>