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1E5D" w14:textId="23469F94" w:rsidR="0087730C" w:rsidRPr="003E30CB" w:rsidRDefault="00D73AC5" w:rsidP="0087730C">
      <w:pPr>
        <w:rPr>
          <w:rStyle w:val="Emphasis"/>
          <w:rFonts w:asciiTheme="majorHAnsi" w:hAnsiTheme="majorHAnsi"/>
          <w:i w:val="0"/>
          <w:color w:val="000000"/>
          <w:lang w:val="sr-Cyrl-RS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Брoj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: </w:t>
      </w:r>
      <w:r w:rsidR="00667599">
        <w:rPr>
          <w:rStyle w:val="Emphasis"/>
          <w:rFonts w:asciiTheme="majorHAnsi" w:hAnsiTheme="majorHAnsi"/>
          <w:i w:val="0"/>
          <w:color w:val="000000"/>
        </w:rPr>
        <w:t>1834</w:t>
      </w:r>
    </w:p>
    <w:p w14:paraId="4F5DC2E1" w14:textId="2AEF62CC" w:rsidR="0087730C" w:rsidRPr="006A0073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Датум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: </w:t>
      </w:r>
      <w:r w:rsidR="006A1CCE">
        <w:rPr>
          <w:rStyle w:val="Emphasis"/>
          <w:rFonts w:asciiTheme="majorHAnsi" w:hAnsiTheme="majorHAnsi"/>
          <w:i w:val="0"/>
        </w:rPr>
        <w:t>1</w:t>
      </w:r>
      <w:r w:rsidR="00667599">
        <w:rPr>
          <w:rStyle w:val="Emphasis"/>
          <w:rFonts w:asciiTheme="majorHAnsi" w:hAnsiTheme="majorHAnsi"/>
          <w:i w:val="0"/>
        </w:rPr>
        <w:t>5</w:t>
      </w:r>
      <w:r w:rsidR="00B761CD">
        <w:rPr>
          <w:rStyle w:val="Emphasis"/>
          <w:rFonts w:asciiTheme="majorHAnsi" w:hAnsiTheme="majorHAnsi"/>
          <w:i w:val="0"/>
        </w:rPr>
        <w:t>.0</w:t>
      </w:r>
      <w:r w:rsidR="006A1CCE">
        <w:rPr>
          <w:rStyle w:val="Emphasis"/>
          <w:rFonts w:asciiTheme="majorHAnsi" w:hAnsiTheme="majorHAnsi"/>
          <w:i w:val="0"/>
        </w:rPr>
        <w:t>5</w:t>
      </w:r>
      <w:r w:rsidR="00182129">
        <w:rPr>
          <w:rStyle w:val="Emphasis"/>
          <w:rFonts w:asciiTheme="majorHAnsi" w:hAnsiTheme="majorHAnsi"/>
          <w:i w:val="0"/>
          <w:color w:val="000000"/>
        </w:rPr>
        <w:t>.202</w:t>
      </w:r>
      <w:r w:rsidR="00A5740A">
        <w:rPr>
          <w:rStyle w:val="Emphasis"/>
          <w:rFonts w:asciiTheme="majorHAnsi" w:hAnsiTheme="majorHAnsi"/>
          <w:i w:val="0"/>
          <w:color w:val="000000"/>
        </w:rPr>
        <w:t>5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.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године</w:t>
      </w:r>
    </w:p>
    <w:p w14:paraId="5B0A1D8F" w14:textId="77777777" w:rsidR="008D7DF2" w:rsidRPr="006A0073" w:rsidRDefault="008D7DF2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2E1CDF67" w14:textId="03FA3873" w:rsidR="00EF16B5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27.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6A0073">
        <w:rPr>
          <w:rStyle w:val="Emphasis"/>
          <w:rFonts w:asciiTheme="majorHAnsi" w:hAnsiTheme="majorHAnsi"/>
          <w:i w:val="0"/>
          <w:color w:val="000000"/>
        </w:rPr>
        <w:t>1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>.</w:t>
      </w:r>
      <w:r w:rsidRPr="006A0073">
        <w:rPr>
          <w:rFonts w:asciiTheme="majorHAnsi" w:hAnsiTheme="majorHAnsi"/>
        </w:rPr>
        <w:t xml:space="preserve"> 19/2019</w:t>
      </w:r>
      <w:r w:rsidR="00B761CD">
        <w:rPr>
          <w:rFonts w:asciiTheme="majorHAnsi" w:hAnsiTheme="majorHAnsi"/>
        </w:rPr>
        <w:t xml:space="preserve"> </w:t>
      </w:r>
      <w:r w:rsidR="00B761CD">
        <w:rPr>
          <w:rFonts w:asciiTheme="majorHAnsi" w:hAnsiTheme="majorHAnsi"/>
          <w:lang w:val="sr-Cyrl-RS"/>
        </w:rPr>
        <w:t>и 92/2023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),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директор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а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Центра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доноси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следећу</w:t>
      </w:r>
      <w:proofErr w:type="spellEnd"/>
    </w:p>
    <w:p w14:paraId="24B32DD7" w14:textId="77777777" w:rsidR="00E44E36" w:rsidRPr="00880B13" w:rsidRDefault="00E44E36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08F24629" w14:textId="77777777" w:rsidR="0087730C" w:rsidRPr="006A0073" w:rsidRDefault="002F6B61" w:rsidP="0087730C">
      <w:pPr>
        <w:jc w:val="center"/>
        <w:rPr>
          <w:rStyle w:val="Emphasis"/>
          <w:rFonts w:asciiTheme="majorHAnsi" w:hAnsiTheme="majorHAnsi"/>
          <w:b/>
          <w:i w:val="0"/>
          <w:color w:val="000000"/>
        </w:rPr>
      </w:pPr>
      <w:r w:rsidRPr="006A0073">
        <w:rPr>
          <w:rStyle w:val="Emphasis"/>
          <w:rFonts w:asciiTheme="majorHAnsi" w:hAnsiTheme="majorHAnsi"/>
          <w:b/>
          <w:i w:val="0"/>
          <w:color w:val="000000"/>
        </w:rPr>
        <w:t>О Д Л У К А</w:t>
      </w:r>
    </w:p>
    <w:p w14:paraId="517A3716" w14:textId="77777777" w:rsidR="0087730C" w:rsidRPr="006A0073" w:rsidRDefault="00752348" w:rsidP="0087730C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>
        <w:rPr>
          <w:rStyle w:val="Emphasis"/>
          <w:rFonts w:asciiTheme="majorHAnsi" w:hAnsiTheme="majorHAnsi"/>
          <w:i w:val="0"/>
          <w:color w:val="000000"/>
        </w:rPr>
        <w:t xml:space="preserve">o </w:t>
      </w:r>
      <w:proofErr w:type="spellStart"/>
      <w:r w:rsidR="0087730C" w:rsidRPr="006A0073">
        <w:rPr>
          <w:rStyle w:val="Emphasis"/>
          <w:rFonts w:asciiTheme="majorHAnsi" w:hAnsiTheme="majorHAnsi"/>
          <w:i w:val="0"/>
          <w:color w:val="000000"/>
        </w:rPr>
        <w:t>спровођењу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6A0073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87730C"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</w:t>
      </w:r>
    </w:p>
    <w:p w14:paraId="58A01691" w14:textId="77777777" w:rsidR="0087730C" w:rsidRPr="006A0073" w:rsidRDefault="0087730C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108E8EC6" w14:textId="39A2C1CA" w:rsidR="00D355B0" w:rsidRPr="006A0073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6A0073">
        <w:rPr>
          <w:rStyle w:val="Emphasis"/>
          <w:rFonts w:asciiTheme="majorHAnsi" w:hAnsiTheme="majorHAnsi"/>
          <w:i w:val="0"/>
          <w:color w:val="000000"/>
        </w:rPr>
        <w:t>СПРОВОДИ СЕ</w:t>
      </w:r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поступак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116CEC">
        <w:rPr>
          <w:rStyle w:val="Emphasis"/>
          <w:rFonts w:asciiTheme="majorHAnsi" w:hAnsiTheme="majorHAnsi"/>
          <w:i w:val="0"/>
          <w:color w:val="000000"/>
          <w:lang w:val="sr-Cyrl-CS"/>
        </w:rPr>
        <w:t>добара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редни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број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B761CD" w:rsidRPr="00150267">
        <w:rPr>
          <w:rStyle w:val="Emphasis"/>
          <w:rFonts w:asciiTheme="majorHAnsi" w:hAnsiTheme="majorHAnsi"/>
          <w:i w:val="0"/>
          <w:lang w:val="sr-Cyrl-RS"/>
        </w:rPr>
        <w:t>1</w:t>
      </w:r>
      <w:r w:rsidR="00F860FB">
        <w:rPr>
          <w:rStyle w:val="Emphasis"/>
          <w:rFonts w:asciiTheme="majorHAnsi" w:hAnsiTheme="majorHAnsi"/>
          <w:i w:val="0"/>
          <w:lang w:val="sr-Latn-RS"/>
        </w:rPr>
        <w:t>4</w:t>
      </w:r>
      <w:r w:rsidRPr="00150267">
        <w:rPr>
          <w:rStyle w:val="Emphasis"/>
          <w:rFonts w:asciiTheme="majorHAnsi" w:hAnsiTheme="majorHAnsi"/>
          <w:i w:val="0"/>
        </w:rPr>
        <w:t>/</w:t>
      </w:r>
      <w:r w:rsidR="00A41F69" w:rsidRPr="00CC2F0C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2</w:t>
      </w:r>
      <w:r w:rsidR="00F860FB">
        <w:rPr>
          <w:rStyle w:val="Emphasis"/>
          <w:rFonts w:asciiTheme="majorHAnsi" w:hAnsiTheme="majorHAnsi"/>
          <w:i w:val="0"/>
          <w:color w:val="000000" w:themeColor="text1"/>
          <w:lang w:val="sr-Latn-RS"/>
        </w:rPr>
        <w:t>5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(набавке на које се Закон </w:t>
      </w:r>
      <w:r w:rsidR="00A41F69" w:rsidRPr="006A0073">
        <w:rPr>
          <w:rStyle w:val="Emphasis"/>
          <w:rFonts w:asciiTheme="majorHAnsi" w:hAnsiTheme="majorHAnsi"/>
          <w:i w:val="0"/>
          <w:color w:val="000000"/>
        </w:rPr>
        <w:t xml:space="preserve">o </w:t>
      </w:r>
      <w:proofErr w:type="spellStart"/>
      <w:r w:rsidR="00A41F69" w:rsidRPr="006A0073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0C556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41F69" w:rsidRPr="006A0073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="000C556F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не примењује)</w:t>
      </w:r>
    </w:p>
    <w:p w14:paraId="4807EA17" w14:textId="77777777" w:rsidR="00FF06F6" w:rsidRPr="00A23964" w:rsidRDefault="0087730C" w:rsidP="0087730C">
      <w:pPr>
        <w:jc w:val="both"/>
        <w:rPr>
          <w:rFonts w:asciiTheme="majorHAnsi" w:eastAsia="TimesNewRomanPSMT" w:hAnsiTheme="majorHAnsi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r w:rsidR="00661936" w:rsidRPr="006A0073">
        <w:rPr>
          <w:rFonts w:asciiTheme="majorHAnsi" w:eastAsia="TimesNewRomanPSMT" w:hAnsiTheme="majorHAnsi"/>
          <w:lang w:val="sr-Cyrl-CS"/>
        </w:rPr>
        <w:t>Набавка добара</w:t>
      </w:r>
      <w:r w:rsidR="00462105" w:rsidRPr="006A0073">
        <w:rPr>
          <w:rFonts w:asciiTheme="majorHAnsi" w:eastAsia="TimesNewRomanPSMT" w:hAnsiTheme="majorHAnsi"/>
          <w:lang w:val="sr-Cyrl-CS"/>
        </w:rPr>
        <w:t>–</w:t>
      </w:r>
      <w:r w:rsidR="00752348">
        <w:rPr>
          <w:rFonts w:asciiTheme="majorHAnsi" w:eastAsia="TimesNewRomanPSMT" w:hAnsiTheme="majorHAnsi"/>
        </w:rPr>
        <w:t xml:space="preserve"> </w:t>
      </w:r>
      <w:proofErr w:type="spellStart"/>
      <w:r w:rsidR="00752348" w:rsidRPr="00A23964">
        <w:rPr>
          <w:rFonts w:asciiTheme="majorHAnsi" w:eastAsia="TimesNewRomanPSMT" w:hAnsiTheme="majorHAnsi"/>
        </w:rPr>
        <w:t>Набавка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752348" w:rsidRPr="00A23964">
        <w:rPr>
          <w:rFonts w:asciiTheme="majorHAnsi" w:eastAsia="TimesNewRomanPSMT" w:hAnsiTheme="majorHAnsi"/>
        </w:rPr>
        <w:t>боца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752348" w:rsidRPr="00A23964">
        <w:rPr>
          <w:rFonts w:asciiTheme="majorHAnsi" w:eastAsia="TimesNewRomanPSMT" w:hAnsiTheme="majorHAnsi"/>
        </w:rPr>
        <w:t>медицинског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752348" w:rsidRPr="00A23964">
        <w:rPr>
          <w:rFonts w:asciiTheme="majorHAnsi" w:eastAsia="TimesNewRomanPSMT" w:hAnsiTheme="majorHAnsi"/>
        </w:rPr>
        <w:t>кисеоника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752348" w:rsidRPr="00A23964">
        <w:rPr>
          <w:rFonts w:asciiTheme="majorHAnsi" w:eastAsia="TimesNewRomanPSMT" w:hAnsiTheme="majorHAnsi"/>
        </w:rPr>
        <w:t>за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752348" w:rsidRPr="00A23964">
        <w:rPr>
          <w:rFonts w:asciiTheme="majorHAnsi" w:eastAsia="TimesNewRomanPSMT" w:hAnsiTheme="majorHAnsi"/>
        </w:rPr>
        <w:t>потребе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752348" w:rsidRPr="00A23964">
        <w:rPr>
          <w:rFonts w:asciiTheme="majorHAnsi" w:eastAsia="TimesNewRomanPSMT" w:hAnsiTheme="majorHAnsi"/>
        </w:rPr>
        <w:t>Центра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752348" w:rsidRPr="00A23964">
        <w:rPr>
          <w:rFonts w:asciiTheme="majorHAnsi" w:eastAsia="TimesNewRomanPSMT" w:hAnsiTheme="majorHAnsi"/>
        </w:rPr>
        <w:t>за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752348" w:rsidRPr="00A23964">
        <w:rPr>
          <w:rFonts w:asciiTheme="majorHAnsi" w:eastAsia="TimesNewRomanPSMT" w:hAnsiTheme="majorHAnsi"/>
        </w:rPr>
        <w:t>заштиту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752348" w:rsidRPr="00A23964">
        <w:rPr>
          <w:rFonts w:asciiTheme="majorHAnsi" w:eastAsia="TimesNewRomanPSMT" w:hAnsiTheme="majorHAnsi"/>
        </w:rPr>
        <w:t>одојчади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, </w:t>
      </w:r>
      <w:proofErr w:type="spellStart"/>
      <w:r w:rsidR="00752348" w:rsidRPr="00A23964">
        <w:rPr>
          <w:rFonts w:asciiTheme="majorHAnsi" w:eastAsia="TimesNewRomanPSMT" w:hAnsiTheme="majorHAnsi"/>
        </w:rPr>
        <w:t>деце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 и </w:t>
      </w:r>
      <w:proofErr w:type="spellStart"/>
      <w:r w:rsidR="00752348" w:rsidRPr="00A23964">
        <w:rPr>
          <w:rFonts w:asciiTheme="majorHAnsi" w:eastAsia="TimesNewRomanPSMT" w:hAnsiTheme="majorHAnsi"/>
        </w:rPr>
        <w:t>омладине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, </w:t>
      </w:r>
      <w:proofErr w:type="spellStart"/>
      <w:r w:rsidR="00752348" w:rsidRPr="00A23964">
        <w:rPr>
          <w:rFonts w:asciiTheme="majorHAnsi" w:eastAsia="TimesNewRomanPSMT" w:hAnsiTheme="majorHAnsi"/>
        </w:rPr>
        <w:t>Београд</w:t>
      </w:r>
      <w:proofErr w:type="spellEnd"/>
      <w:r w:rsidR="00752348" w:rsidRPr="00A23964">
        <w:rPr>
          <w:rFonts w:asciiTheme="majorHAnsi" w:eastAsia="TimesNewRomanPSMT" w:hAnsiTheme="majorHAnsi"/>
        </w:rPr>
        <w:t xml:space="preserve">. </w:t>
      </w:r>
    </w:p>
    <w:p w14:paraId="72AC5BFB" w14:textId="77777777" w:rsidR="00752348" w:rsidRPr="00A23964" w:rsidRDefault="0087730C" w:rsidP="00920454">
      <w:pPr>
        <w:jc w:val="both"/>
        <w:rPr>
          <w:rFonts w:asciiTheme="majorHAnsi" w:hAnsiTheme="majorHAnsi"/>
          <w:lang w:eastAsia="sr-Cyrl-CS"/>
        </w:rPr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A0073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752348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752348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A0073">
        <w:rPr>
          <w:rFonts w:asciiTheme="majorHAnsi" w:hAnsiTheme="majorHAnsi"/>
          <w:shd w:val="clear" w:color="auto" w:fill="FFFFFF"/>
        </w:rPr>
        <w:t xml:space="preserve"> СРV</w:t>
      </w:r>
      <w:r w:rsidR="00752348">
        <w:rPr>
          <w:rFonts w:asciiTheme="majorHAnsi" w:hAnsiTheme="majorHAnsi"/>
          <w:shd w:val="clear" w:color="auto" w:fill="FFFFFF"/>
        </w:rPr>
        <w:t xml:space="preserve"> </w:t>
      </w:r>
      <w:r w:rsidR="001812AB" w:rsidRPr="00A23964">
        <w:t xml:space="preserve">33157400-9 </w:t>
      </w:r>
      <w:proofErr w:type="spellStart"/>
      <w:r w:rsidR="001812AB" w:rsidRPr="00A23964">
        <w:t>Медицински</w:t>
      </w:r>
      <w:proofErr w:type="spellEnd"/>
      <w:r w:rsidR="001812AB" w:rsidRPr="00A23964">
        <w:t xml:space="preserve"> </w:t>
      </w:r>
      <w:proofErr w:type="spellStart"/>
      <w:r w:rsidR="001812AB" w:rsidRPr="00A23964">
        <w:t>уређаји</w:t>
      </w:r>
      <w:proofErr w:type="spellEnd"/>
      <w:r w:rsidR="001812AB" w:rsidRPr="00A23964">
        <w:t xml:space="preserve"> </w:t>
      </w:r>
      <w:proofErr w:type="spellStart"/>
      <w:r w:rsidR="001812AB" w:rsidRPr="00A23964">
        <w:t>за</w:t>
      </w:r>
      <w:proofErr w:type="spellEnd"/>
      <w:r w:rsidR="001812AB" w:rsidRPr="00A23964">
        <w:t xml:space="preserve"> </w:t>
      </w:r>
      <w:proofErr w:type="spellStart"/>
      <w:r w:rsidR="001812AB" w:rsidRPr="00A23964">
        <w:t>дисање</w:t>
      </w:r>
      <w:proofErr w:type="spellEnd"/>
      <w:r w:rsidR="00E44E36" w:rsidRPr="00A23964">
        <w:t xml:space="preserve">; </w:t>
      </w:r>
      <w:r w:rsidR="001812AB" w:rsidRPr="00A23964">
        <w:t xml:space="preserve">33190000-8 </w:t>
      </w:r>
      <w:proofErr w:type="spellStart"/>
      <w:r w:rsidR="001812AB" w:rsidRPr="00A23964">
        <w:t>Разни</w:t>
      </w:r>
      <w:proofErr w:type="spellEnd"/>
      <w:r w:rsidR="001812AB" w:rsidRPr="00A23964">
        <w:t xml:space="preserve"> </w:t>
      </w:r>
      <w:proofErr w:type="spellStart"/>
      <w:r w:rsidR="001812AB" w:rsidRPr="00A23964">
        <w:t>медицински</w:t>
      </w:r>
      <w:proofErr w:type="spellEnd"/>
      <w:r w:rsidR="001812AB" w:rsidRPr="00A23964">
        <w:t xml:space="preserve"> </w:t>
      </w:r>
      <w:proofErr w:type="spellStart"/>
      <w:r w:rsidR="001812AB" w:rsidRPr="00A23964">
        <w:t>уређаји</w:t>
      </w:r>
      <w:proofErr w:type="spellEnd"/>
      <w:r w:rsidR="001812AB" w:rsidRPr="00A23964">
        <w:t xml:space="preserve"> и </w:t>
      </w:r>
      <w:proofErr w:type="spellStart"/>
      <w:r w:rsidR="001812AB" w:rsidRPr="00A23964">
        <w:t>производи</w:t>
      </w:r>
      <w:proofErr w:type="spellEnd"/>
      <w:r w:rsidR="00E44E36" w:rsidRPr="00A23964">
        <w:t>.</w:t>
      </w:r>
    </w:p>
    <w:p w14:paraId="59518E0A" w14:textId="5EB96EC5" w:rsidR="0087730C" w:rsidRPr="00A23964" w:rsidRDefault="0087730C" w:rsidP="0087730C">
      <w:pPr>
        <w:jc w:val="both"/>
        <w:rPr>
          <w:rStyle w:val="Emphasis"/>
          <w:rFonts w:asciiTheme="majorHAnsi" w:hAnsiTheme="majorHAnsi"/>
          <w:i w:val="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износи</w:t>
      </w:r>
      <w:proofErr w:type="spellEnd"/>
      <w:r w:rsidR="00590325" w:rsidRPr="004478FA">
        <w:rPr>
          <w:rStyle w:val="Emphasis"/>
          <w:rFonts w:asciiTheme="majorHAnsi" w:hAnsiTheme="majorHAnsi"/>
          <w:i w:val="0"/>
          <w:lang w:val="sr-Cyrl-CS"/>
        </w:rPr>
        <w:t xml:space="preserve"> </w:t>
      </w:r>
      <w:r w:rsidR="0049115F">
        <w:rPr>
          <w:rStyle w:val="Emphasis"/>
          <w:rFonts w:asciiTheme="majorHAnsi" w:hAnsiTheme="majorHAnsi"/>
          <w:i w:val="0"/>
          <w:lang w:val="sr-Latn-RS"/>
        </w:rPr>
        <w:t>9</w:t>
      </w:r>
      <w:r w:rsidR="002B7C62" w:rsidRPr="00065B73">
        <w:rPr>
          <w:rStyle w:val="Emphasis"/>
          <w:rFonts w:asciiTheme="majorHAnsi" w:hAnsiTheme="majorHAnsi"/>
          <w:i w:val="0"/>
          <w:lang w:val="sr-Latn-RS"/>
        </w:rPr>
        <w:t>00</w:t>
      </w:r>
      <w:r w:rsidR="00A23964" w:rsidRPr="00065B73">
        <w:rPr>
          <w:rStyle w:val="Emphasis"/>
          <w:rFonts w:asciiTheme="majorHAnsi" w:hAnsiTheme="majorHAnsi"/>
          <w:i w:val="0"/>
          <w:lang w:val="sr-Cyrl-CS"/>
        </w:rPr>
        <w:t>.000</w:t>
      </w:r>
      <w:r w:rsidR="00AD605F" w:rsidRPr="00065B73">
        <w:rPr>
          <w:rStyle w:val="Emphasis"/>
          <w:rFonts w:asciiTheme="majorHAnsi" w:hAnsiTheme="majorHAnsi"/>
          <w:i w:val="0"/>
          <w:lang w:val="sr-Cyrl-CS"/>
        </w:rPr>
        <w:t xml:space="preserve">,00 </w:t>
      </w:r>
      <w:proofErr w:type="spellStart"/>
      <w:r w:rsidRPr="00065B73">
        <w:rPr>
          <w:rStyle w:val="Emphasis"/>
          <w:rFonts w:asciiTheme="majorHAnsi" w:hAnsiTheme="majorHAnsi"/>
          <w:i w:val="0"/>
        </w:rPr>
        <w:t>динара</w:t>
      </w:r>
      <w:proofErr w:type="spellEnd"/>
      <w:r w:rsidR="00752348" w:rsidRPr="00065B73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065B73">
        <w:rPr>
          <w:rStyle w:val="Emphasis"/>
          <w:rFonts w:asciiTheme="majorHAnsi" w:hAnsiTheme="majorHAnsi"/>
          <w:i w:val="0"/>
        </w:rPr>
        <w:t>без</w:t>
      </w:r>
      <w:proofErr w:type="spellEnd"/>
      <w:r w:rsidR="00752348" w:rsidRPr="00065B73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065B73">
        <w:rPr>
          <w:rStyle w:val="Emphasis"/>
          <w:rFonts w:asciiTheme="majorHAnsi" w:hAnsiTheme="majorHAnsi"/>
          <w:i w:val="0"/>
        </w:rPr>
        <w:t>урачунатог</w:t>
      </w:r>
      <w:proofErr w:type="spellEnd"/>
      <w:r w:rsidRPr="00065B73">
        <w:rPr>
          <w:rStyle w:val="Emphasis"/>
          <w:rFonts w:asciiTheme="majorHAnsi" w:hAnsiTheme="majorHAnsi"/>
          <w:i w:val="0"/>
        </w:rPr>
        <w:t xml:space="preserve"> ПДВ-а</w:t>
      </w:r>
      <w:r w:rsidR="000D0897" w:rsidRPr="00065B73">
        <w:rPr>
          <w:rStyle w:val="Emphasis"/>
          <w:rFonts w:asciiTheme="majorHAnsi" w:hAnsiTheme="majorHAnsi"/>
          <w:i w:val="0"/>
        </w:rPr>
        <w:t xml:space="preserve">, </w:t>
      </w:r>
      <w:proofErr w:type="spellStart"/>
      <w:r w:rsidR="00A23964" w:rsidRPr="00065B73">
        <w:rPr>
          <w:rStyle w:val="Emphasis"/>
          <w:rFonts w:asciiTheme="majorHAnsi" w:hAnsiTheme="majorHAnsi"/>
          <w:i w:val="0"/>
        </w:rPr>
        <w:t>односно</w:t>
      </w:r>
      <w:proofErr w:type="spellEnd"/>
      <w:r w:rsidR="00A23964" w:rsidRPr="00065B73">
        <w:rPr>
          <w:rStyle w:val="Emphasis"/>
          <w:rFonts w:asciiTheme="majorHAnsi" w:hAnsiTheme="majorHAnsi"/>
          <w:i w:val="0"/>
        </w:rPr>
        <w:t xml:space="preserve"> </w:t>
      </w:r>
      <w:r w:rsidR="0049115F">
        <w:rPr>
          <w:rStyle w:val="Emphasis"/>
          <w:rFonts w:asciiTheme="majorHAnsi" w:hAnsiTheme="majorHAnsi"/>
          <w:i w:val="0"/>
        </w:rPr>
        <w:t>99</w:t>
      </w:r>
      <w:r w:rsidR="002B7C62" w:rsidRPr="00065B73">
        <w:rPr>
          <w:rStyle w:val="Emphasis"/>
          <w:rFonts w:asciiTheme="majorHAnsi" w:hAnsiTheme="majorHAnsi"/>
          <w:i w:val="0"/>
        </w:rPr>
        <w:t>0</w:t>
      </w:r>
      <w:r w:rsidR="00A23964" w:rsidRPr="00065B73">
        <w:rPr>
          <w:rStyle w:val="Emphasis"/>
          <w:rFonts w:asciiTheme="majorHAnsi" w:hAnsiTheme="majorHAnsi"/>
          <w:i w:val="0"/>
        </w:rPr>
        <w:t>.000</w:t>
      </w:r>
      <w:r w:rsidR="00AD605F" w:rsidRPr="00065B73">
        <w:rPr>
          <w:rStyle w:val="Emphasis"/>
          <w:rFonts w:asciiTheme="majorHAnsi" w:hAnsiTheme="majorHAnsi"/>
          <w:i w:val="0"/>
        </w:rPr>
        <w:t>,00</w:t>
      </w:r>
      <w:r w:rsidR="00752348" w:rsidRPr="00065B73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="000D0897" w:rsidRPr="00065B73">
        <w:rPr>
          <w:rStyle w:val="Emphasis"/>
          <w:rFonts w:asciiTheme="majorHAnsi" w:hAnsiTheme="majorHAnsi"/>
          <w:i w:val="0"/>
        </w:rPr>
        <w:t>динара</w:t>
      </w:r>
      <w:proofErr w:type="spellEnd"/>
      <w:r w:rsidR="00752348" w:rsidRPr="00065B73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="000D0897" w:rsidRPr="00065B73">
        <w:rPr>
          <w:rStyle w:val="Emphasis"/>
          <w:rFonts w:asciiTheme="majorHAnsi" w:hAnsiTheme="majorHAnsi"/>
          <w:i w:val="0"/>
        </w:rPr>
        <w:t>са</w:t>
      </w:r>
      <w:proofErr w:type="spellEnd"/>
      <w:r w:rsidR="00752348" w:rsidRPr="00065B73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="000D0897" w:rsidRPr="00065B73">
        <w:rPr>
          <w:rStyle w:val="Emphasis"/>
          <w:rFonts w:asciiTheme="majorHAnsi" w:hAnsiTheme="majorHAnsi"/>
          <w:i w:val="0"/>
        </w:rPr>
        <w:t>урачунатим</w:t>
      </w:r>
      <w:proofErr w:type="spellEnd"/>
      <w:r w:rsidR="000D0897" w:rsidRPr="00065B73">
        <w:rPr>
          <w:rStyle w:val="Emphasis"/>
          <w:rFonts w:asciiTheme="majorHAnsi" w:hAnsiTheme="majorHAnsi"/>
          <w:i w:val="0"/>
        </w:rPr>
        <w:t xml:space="preserve"> П</w:t>
      </w:r>
      <w:r w:rsidR="000D0897" w:rsidRPr="00A23964">
        <w:rPr>
          <w:rStyle w:val="Emphasis"/>
          <w:rFonts w:asciiTheme="majorHAnsi" w:hAnsiTheme="majorHAnsi"/>
          <w:i w:val="0"/>
        </w:rPr>
        <w:t>ДВ-</w:t>
      </w:r>
      <w:proofErr w:type="spellStart"/>
      <w:r w:rsidR="000D0897" w:rsidRPr="00A23964">
        <w:rPr>
          <w:rStyle w:val="Emphasis"/>
          <w:rFonts w:asciiTheme="majorHAnsi" w:hAnsiTheme="majorHAnsi"/>
          <w:i w:val="0"/>
        </w:rPr>
        <w:t>ом</w:t>
      </w:r>
      <w:proofErr w:type="spellEnd"/>
      <w:r w:rsidRPr="00A23964">
        <w:rPr>
          <w:rStyle w:val="Emphasis"/>
          <w:rFonts w:asciiTheme="majorHAnsi" w:hAnsiTheme="majorHAnsi"/>
          <w:i w:val="0"/>
          <w:lang w:val="sr-Cyrl-CS"/>
        </w:rPr>
        <w:t>.</w:t>
      </w:r>
    </w:p>
    <w:p w14:paraId="28C2F82A" w14:textId="77777777" w:rsidR="0087730C" w:rsidRPr="0030404C" w:rsidRDefault="0030404C" w:rsidP="0087730C">
      <w:pPr>
        <w:spacing w:after="200" w:line="276" w:lineRule="auto"/>
        <w:rPr>
          <w:rStyle w:val="Emphasis"/>
          <w:rFonts w:asciiTheme="majorHAnsi" w:hAnsiTheme="majorHAnsi"/>
          <w:i w:val="0"/>
        </w:rPr>
      </w:pPr>
      <w:r w:rsidRPr="0030404C">
        <w:rPr>
          <w:rStyle w:val="Emphasis"/>
          <w:rFonts w:asciiTheme="majorHAnsi" w:hAnsiTheme="majorHAnsi"/>
          <w:i w:val="0"/>
          <w:lang w:val="sr-Cyrl-CS"/>
        </w:rPr>
        <w:t>Финансијски конто 426700</w:t>
      </w:r>
    </w:p>
    <w:p w14:paraId="5AB737A0" w14:textId="77777777" w:rsidR="0087730C" w:rsidRPr="006A0073" w:rsidRDefault="0087730C" w:rsidP="0087730C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75234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75234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75234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75234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75234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75234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75234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75234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75234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75234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75234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41DDE332" w14:textId="77777777" w:rsidR="0087730C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Оквирни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датуми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којима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ће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се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спроводити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појединачне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фазе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путем</w:t>
      </w:r>
      <w:proofErr w:type="spellEnd"/>
      <w:r w:rsidR="0075234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наруџбенице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: </w:t>
      </w:r>
    </w:p>
    <w:p w14:paraId="7861C87B" w14:textId="77777777" w:rsidR="00FF06F6" w:rsidRPr="006A0073" w:rsidRDefault="00FF06F6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87730C" w:rsidRPr="006A0073" w14:paraId="24B5ACDA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551649" w14:textId="77777777" w:rsidR="0087730C" w:rsidRPr="0049115F" w:rsidRDefault="0087730C">
            <w:pPr>
              <w:rPr>
                <w:rStyle w:val="Emphasis"/>
                <w:rFonts w:asciiTheme="majorHAnsi" w:hAnsiTheme="majorHAnsi"/>
                <w:i w:val="0"/>
              </w:rPr>
            </w:pPr>
            <w:proofErr w:type="spellStart"/>
            <w:r w:rsidRPr="0049115F">
              <w:rPr>
                <w:rStyle w:val="Emphasis"/>
                <w:rFonts w:asciiTheme="majorHAnsi" w:hAnsiTheme="majorHAnsi"/>
                <w:i w:val="0"/>
              </w:rPr>
              <w:t>Достава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Pr="0049115F">
              <w:rPr>
                <w:rStyle w:val="Emphasis"/>
                <w:rFonts w:asciiTheme="majorHAnsi" w:hAnsiTheme="majorHAnsi"/>
                <w:i w:val="0"/>
              </w:rPr>
              <w:t>Позива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Pr="0049115F">
              <w:rPr>
                <w:rStyle w:val="Emphasis"/>
                <w:rFonts w:asciiTheme="majorHAnsi" w:hAnsiTheme="majorHAnsi"/>
                <w:i w:val="0"/>
              </w:rPr>
              <w:t>за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Pr="0049115F">
              <w:rPr>
                <w:rStyle w:val="Emphasis"/>
                <w:rFonts w:asciiTheme="majorHAnsi" w:hAnsiTheme="majorHAnsi"/>
                <w:i w:val="0"/>
              </w:rPr>
              <w:t>подношење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Pr="0049115F">
              <w:rPr>
                <w:rStyle w:val="Emphasis"/>
                <w:rFonts w:asciiTheme="majorHAnsi" w:hAnsiTheme="majorHAnsi"/>
                <w:i w:val="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4D540" w14:textId="77777777" w:rsidR="0087730C" w:rsidRPr="0049115F" w:rsidRDefault="0087730C">
            <w:pPr>
              <w:rPr>
                <w:rStyle w:val="Emphasis"/>
                <w:rFonts w:asciiTheme="majorHAnsi" w:hAnsiTheme="majorHAnsi"/>
                <w:i w:val="0"/>
              </w:rPr>
            </w:pPr>
            <w:r w:rsidRPr="0049115F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1 </w:t>
            </w:r>
            <w:proofErr w:type="spellStart"/>
            <w:r w:rsidRPr="0049115F">
              <w:rPr>
                <w:rStyle w:val="Emphasis"/>
                <w:rFonts w:asciiTheme="majorHAnsi" w:hAnsiTheme="majorHAnsi"/>
                <w:i w:val="0"/>
              </w:rPr>
              <w:t>дан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Pr="0049115F">
              <w:rPr>
                <w:rStyle w:val="Emphasis"/>
                <w:rFonts w:asciiTheme="majorHAnsi" w:hAnsiTheme="majorHAnsi"/>
                <w:i w:val="0"/>
              </w:rPr>
              <w:t>од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Pr="0049115F">
              <w:rPr>
                <w:rStyle w:val="Emphasis"/>
                <w:rFonts w:asciiTheme="majorHAnsi" w:hAnsiTheme="majorHAnsi"/>
                <w:i w:val="0"/>
              </w:rPr>
              <w:t>дана</w:t>
            </w:r>
            <w:proofErr w:type="spellEnd"/>
            <w:r w:rsidRPr="0049115F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доношења Одлуке о спровођењу поступка.</w:t>
            </w:r>
          </w:p>
        </w:tc>
      </w:tr>
      <w:tr w:rsidR="0087730C" w:rsidRPr="006A0073" w14:paraId="6FA99946" w14:textId="77777777" w:rsidTr="0049115F">
        <w:trPr>
          <w:trHeight w:val="60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B4EE4D" w14:textId="77777777" w:rsidR="0087730C" w:rsidRPr="0049115F" w:rsidRDefault="0087730C">
            <w:pPr>
              <w:rPr>
                <w:rStyle w:val="Emphasis"/>
                <w:rFonts w:asciiTheme="majorHAnsi" w:hAnsiTheme="majorHAnsi"/>
                <w:i w:val="0"/>
              </w:rPr>
            </w:pPr>
            <w:proofErr w:type="spellStart"/>
            <w:r w:rsidRPr="0049115F">
              <w:rPr>
                <w:rStyle w:val="Emphasis"/>
                <w:rFonts w:asciiTheme="majorHAnsi" w:hAnsiTheme="majorHAnsi"/>
                <w:i w:val="0"/>
              </w:rPr>
              <w:t>Подношење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Pr="0049115F">
              <w:rPr>
                <w:rStyle w:val="Emphasis"/>
                <w:rFonts w:asciiTheme="majorHAnsi" w:hAnsiTheme="majorHAnsi"/>
                <w:i w:val="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6E847" w14:textId="5C23401F" w:rsidR="0087730C" w:rsidRPr="0049115F" w:rsidRDefault="0049115F">
            <w:pPr>
              <w:rPr>
                <w:rStyle w:val="Emphasis"/>
                <w:rFonts w:asciiTheme="majorHAnsi" w:hAnsiTheme="majorHAnsi"/>
                <w:i w:val="0"/>
                <w:lang w:val="sr-Cyrl-CS"/>
              </w:rPr>
            </w:pPr>
            <w:r w:rsidRPr="0049115F">
              <w:rPr>
                <w:rStyle w:val="Emphasis"/>
                <w:rFonts w:asciiTheme="majorHAnsi" w:hAnsiTheme="majorHAnsi"/>
                <w:i w:val="0"/>
              </w:rPr>
              <w:t>5</w:t>
            </w:r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49115F">
              <w:rPr>
                <w:rStyle w:val="Emphasis"/>
                <w:rFonts w:asciiTheme="majorHAnsi" w:hAnsiTheme="majorHAnsi"/>
                <w:i w:val="0"/>
              </w:rPr>
              <w:t>дана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49115F">
              <w:rPr>
                <w:rStyle w:val="Emphasis"/>
                <w:rFonts w:asciiTheme="majorHAnsi" w:hAnsiTheme="majorHAnsi"/>
                <w:i w:val="0"/>
              </w:rPr>
              <w:t>од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49115F">
              <w:rPr>
                <w:rStyle w:val="Emphasis"/>
                <w:rFonts w:asciiTheme="majorHAnsi" w:hAnsiTheme="majorHAnsi"/>
                <w:i w:val="0"/>
              </w:rPr>
              <w:t>дана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49115F">
              <w:rPr>
                <w:rStyle w:val="Emphasis"/>
                <w:rFonts w:asciiTheme="majorHAnsi" w:hAnsiTheme="majorHAnsi"/>
                <w:i w:val="0"/>
              </w:rPr>
              <w:t>када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49115F">
              <w:rPr>
                <w:rStyle w:val="Emphasis"/>
                <w:rFonts w:asciiTheme="majorHAnsi" w:hAnsiTheme="majorHAnsi"/>
                <w:i w:val="0"/>
              </w:rPr>
              <w:t>је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49115F">
              <w:rPr>
                <w:rStyle w:val="Emphasis"/>
                <w:rFonts w:asciiTheme="majorHAnsi" w:hAnsiTheme="majorHAnsi"/>
                <w:i w:val="0"/>
              </w:rPr>
              <w:t>Позив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49115F">
              <w:rPr>
                <w:rStyle w:val="Emphasis"/>
                <w:rFonts w:asciiTheme="majorHAnsi" w:hAnsiTheme="majorHAnsi"/>
                <w:i w:val="0"/>
              </w:rPr>
              <w:t>за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49115F">
              <w:rPr>
                <w:rStyle w:val="Emphasis"/>
                <w:rFonts w:asciiTheme="majorHAnsi" w:hAnsiTheme="majorHAnsi"/>
                <w:i w:val="0"/>
              </w:rPr>
              <w:t>подношење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49115F">
              <w:rPr>
                <w:rStyle w:val="Emphasis"/>
                <w:rFonts w:asciiTheme="majorHAnsi" w:hAnsiTheme="majorHAnsi"/>
                <w:i w:val="0"/>
              </w:rPr>
              <w:t>понуда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49115F">
              <w:rPr>
                <w:rStyle w:val="Emphasis"/>
                <w:rFonts w:asciiTheme="majorHAnsi" w:hAnsiTheme="majorHAnsi"/>
                <w:i w:val="0"/>
              </w:rPr>
              <w:t>послат</w:t>
            </w:r>
            <w:proofErr w:type="spellEnd"/>
            <w:r w:rsidR="00752348" w:rsidRPr="0049115F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49115F">
              <w:rPr>
                <w:rStyle w:val="Emphasis"/>
                <w:rFonts w:asciiTheme="majorHAnsi" w:hAnsiTheme="majorHAnsi"/>
                <w:i w:val="0"/>
              </w:rPr>
              <w:t>понуђачима</w:t>
            </w:r>
            <w:proofErr w:type="spellEnd"/>
            <w:r w:rsidR="0087730C" w:rsidRPr="0049115F">
              <w:rPr>
                <w:rStyle w:val="Emphasis"/>
                <w:rFonts w:asciiTheme="majorHAnsi" w:hAnsiTheme="majorHAnsi"/>
                <w:i w:val="0"/>
                <w:lang w:val="sr-Cyrl-CS"/>
              </w:rPr>
              <w:t>.</w:t>
            </w:r>
          </w:p>
        </w:tc>
      </w:tr>
      <w:tr w:rsidR="0087730C" w:rsidRPr="006A0073" w14:paraId="051916E6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69F616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Отварање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2822E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Одмах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након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истека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рока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достављање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6A0073" w14:paraId="21CA207A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903685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Доношење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Одлуке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о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додели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8524C" w14:textId="77777777" w:rsidR="0087730C" w:rsidRPr="006A0073" w:rsidRDefault="0087730C" w:rsidP="00A41F69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="00A41F69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1</w:t>
            </w:r>
            <w:r w:rsidR="00752348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6A0073" w14:paraId="18914677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4CAD54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Потписивање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или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25485" w14:textId="77777777" w:rsidR="0087730C" w:rsidRPr="006A0073" w:rsidRDefault="0087730C" w:rsidP="007233A2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У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року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="00D73AC5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1</w:t>
            </w:r>
            <w:r w:rsidR="00752348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="0075234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</w:tbl>
    <w:p w14:paraId="1848F609" w14:textId="77777777" w:rsidR="0087730C" w:rsidRPr="006A0073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42137097" w14:textId="76BF6DBC" w:rsidR="00D73AC5" w:rsidRPr="007F7327" w:rsidRDefault="00EF16B5" w:rsidP="0087730C">
      <w:pPr>
        <w:pStyle w:val="Default"/>
        <w:jc w:val="both"/>
        <w:rPr>
          <w:rFonts w:asciiTheme="majorHAnsi" w:hAnsiTheme="majorHAnsi"/>
          <w:color w:val="auto"/>
        </w:rPr>
      </w:pPr>
      <w:proofErr w:type="spellStart"/>
      <w:r w:rsidRPr="006A0073">
        <w:rPr>
          <w:rFonts w:asciiTheme="majorHAnsi" w:hAnsiTheme="majorHAnsi"/>
        </w:rPr>
        <w:t>Набавка</w:t>
      </w:r>
      <w:proofErr w:type="spellEnd"/>
      <w:r w:rsidR="00752348">
        <w:rPr>
          <w:rFonts w:asciiTheme="majorHAnsi" w:hAnsiTheme="majorHAnsi"/>
        </w:rPr>
        <w:t xml:space="preserve"> </w:t>
      </w:r>
      <w:proofErr w:type="spellStart"/>
      <w:r w:rsidRPr="006A0073">
        <w:rPr>
          <w:rFonts w:asciiTheme="majorHAnsi" w:hAnsiTheme="majorHAnsi"/>
        </w:rPr>
        <w:t>је</w:t>
      </w:r>
      <w:proofErr w:type="spellEnd"/>
      <w:r w:rsidR="00752348">
        <w:rPr>
          <w:rFonts w:asciiTheme="majorHAnsi" w:hAnsiTheme="majorHAnsi"/>
        </w:rPr>
        <w:t xml:space="preserve"> </w:t>
      </w:r>
      <w:proofErr w:type="spellStart"/>
      <w:r w:rsidRPr="006A0073">
        <w:rPr>
          <w:rFonts w:asciiTheme="majorHAnsi" w:hAnsiTheme="majorHAnsi"/>
        </w:rPr>
        <w:t>предвиђена</w:t>
      </w:r>
      <w:proofErr w:type="spellEnd"/>
      <w:r w:rsidRPr="006A0073">
        <w:rPr>
          <w:rFonts w:asciiTheme="majorHAnsi" w:hAnsiTheme="majorHAnsi"/>
        </w:rPr>
        <w:t xml:space="preserve"> и </w:t>
      </w:r>
      <w:r w:rsidRPr="006A0073">
        <w:rPr>
          <w:rFonts w:asciiTheme="majorHAnsi" w:hAnsiTheme="majorHAnsi"/>
          <w:lang w:val="sr-Cyrl-CS"/>
        </w:rPr>
        <w:t xml:space="preserve">у Финансијском плану </w:t>
      </w:r>
      <w:proofErr w:type="spellStart"/>
      <w:r w:rsidR="00D73AC5" w:rsidRPr="006A0073">
        <w:rPr>
          <w:rFonts w:asciiTheme="majorHAnsi" w:hAnsiTheme="majorHAnsi"/>
        </w:rPr>
        <w:t>за</w:t>
      </w:r>
      <w:proofErr w:type="spellEnd"/>
      <w:r w:rsidR="00FF06F6">
        <w:rPr>
          <w:rFonts w:asciiTheme="majorHAnsi" w:hAnsiTheme="majorHAnsi"/>
        </w:rPr>
        <w:t xml:space="preserve"> 202</w:t>
      </w:r>
      <w:r w:rsidR="00F860FB">
        <w:rPr>
          <w:rFonts w:asciiTheme="majorHAnsi" w:hAnsiTheme="majorHAnsi"/>
          <w:lang w:val="sr-Latn-RS"/>
        </w:rPr>
        <w:t>5</w:t>
      </w:r>
      <w:r w:rsidRPr="006A0073">
        <w:rPr>
          <w:rFonts w:asciiTheme="majorHAnsi" w:hAnsiTheme="majorHAnsi"/>
        </w:rPr>
        <w:t>.</w:t>
      </w:r>
      <w:r w:rsidR="00752348">
        <w:rPr>
          <w:rFonts w:asciiTheme="majorHAnsi" w:hAnsiTheme="majorHAnsi"/>
        </w:rPr>
        <w:t xml:space="preserve"> </w:t>
      </w:r>
      <w:proofErr w:type="spellStart"/>
      <w:r w:rsidRPr="006A0073">
        <w:rPr>
          <w:rFonts w:asciiTheme="majorHAnsi" w:hAnsiTheme="majorHAnsi"/>
        </w:rPr>
        <w:t>годину</w:t>
      </w:r>
      <w:proofErr w:type="spellEnd"/>
      <w:r w:rsidRPr="006A0073">
        <w:rPr>
          <w:rFonts w:asciiTheme="majorHAnsi" w:hAnsiTheme="majorHAnsi"/>
          <w:lang w:val="sr-Cyrl-CS"/>
        </w:rPr>
        <w:t>,</w:t>
      </w:r>
      <w:r w:rsidRPr="006A0073">
        <w:rPr>
          <w:rFonts w:asciiTheme="majorHAnsi" w:hAnsiTheme="majorHAnsi"/>
        </w:rPr>
        <w:t xml:space="preserve"> а </w:t>
      </w:r>
      <w:proofErr w:type="spellStart"/>
      <w:r w:rsidRPr="006A0073">
        <w:rPr>
          <w:rFonts w:asciiTheme="majorHAnsi" w:hAnsiTheme="majorHAnsi"/>
        </w:rPr>
        <w:t>средства</w:t>
      </w:r>
      <w:proofErr w:type="spellEnd"/>
      <w:r w:rsidR="00752348">
        <w:rPr>
          <w:rFonts w:asciiTheme="majorHAnsi" w:hAnsiTheme="majorHAnsi"/>
        </w:rPr>
        <w:t xml:space="preserve"> </w:t>
      </w:r>
      <w:proofErr w:type="spellStart"/>
      <w:r w:rsidRPr="006A0073">
        <w:rPr>
          <w:rFonts w:asciiTheme="majorHAnsi" w:hAnsiTheme="majorHAnsi"/>
        </w:rPr>
        <w:t>су</w:t>
      </w:r>
      <w:proofErr w:type="spellEnd"/>
      <w:r w:rsidR="00752348">
        <w:rPr>
          <w:rFonts w:asciiTheme="majorHAnsi" w:hAnsiTheme="majorHAnsi"/>
        </w:rPr>
        <w:t xml:space="preserve"> </w:t>
      </w:r>
      <w:proofErr w:type="spellStart"/>
      <w:r w:rsidRPr="006A0073">
        <w:rPr>
          <w:rFonts w:asciiTheme="majorHAnsi" w:hAnsiTheme="majorHAnsi"/>
        </w:rPr>
        <w:t>обезбеђен</w:t>
      </w:r>
      <w:r w:rsidR="00AA1C36">
        <w:rPr>
          <w:rFonts w:asciiTheme="majorHAnsi" w:hAnsiTheme="majorHAnsi"/>
        </w:rPr>
        <w:t>a</w:t>
      </w:r>
      <w:proofErr w:type="spellEnd"/>
      <w:r w:rsidR="00AA1C36">
        <w:rPr>
          <w:rFonts w:asciiTheme="majorHAnsi" w:hAnsiTheme="majorHAnsi"/>
        </w:rPr>
        <w:t xml:space="preserve"> </w:t>
      </w:r>
      <w:proofErr w:type="spellStart"/>
      <w:r w:rsidR="00AA1C36">
        <w:rPr>
          <w:rFonts w:asciiTheme="majorHAnsi" w:hAnsiTheme="majorHAnsi"/>
        </w:rPr>
        <w:t>из</w:t>
      </w:r>
      <w:proofErr w:type="spellEnd"/>
      <w:r w:rsidR="00AA1C36">
        <w:rPr>
          <w:rFonts w:asciiTheme="majorHAnsi" w:hAnsiTheme="majorHAnsi"/>
        </w:rPr>
        <w:t xml:space="preserve"> </w:t>
      </w:r>
      <w:proofErr w:type="spellStart"/>
      <w:r w:rsidR="00AA1C36">
        <w:rPr>
          <w:rFonts w:asciiTheme="majorHAnsi" w:hAnsiTheme="majorHAnsi"/>
        </w:rPr>
        <w:t>више</w:t>
      </w:r>
      <w:proofErr w:type="spellEnd"/>
      <w:r w:rsidR="00AA1C36">
        <w:rPr>
          <w:rFonts w:asciiTheme="majorHAnsi" w:hAnsiTheme="majorHAnsi"/>
        </w:rPr>
        <w:t xml:space="preserve"> </w:t>
      </w:r>
      <w:proofErr w:type="spellStart"/>
      <w:r w:rsidR="00AA1C36">
        <w:rPr>
          <w:rFonts w:asciiTheme="majorHAnsi" w:hAnsiTheme="majorHAnsi"/>
        </w:rPr>
        <w:t>извора</w:t>
      </w:r>
      <w:proofErr w:type="spellEnd"/>
      <w:r w:rsidR="00AA1C36">
        <w:rPr>
          <w:rFonts w:asciiTheme="majorHAnsi" w:hAnsiTheme="majorHAnsi"/>
        </w:rPr>
        <w:t xml:space="preserve"> </w:t>
      </w:r>
      <w:proofErr w:type="spellStart"/>
      <w:r w:rsidR="00AA1C36">
        <w:rPr>
          <w:rFonts w:asciiTheme="majorHAnsi" w:hAnsiTheme="majorHAnsi"/>
        </w:rPr>
        <w:t>финансирања</w:t>
      </w:r>
      <w:proofErr w:type="spellEnd"/>
      <w:r w:rsidR="00AA1C36">
        <w:rPr>
          <w:rFonts w:asciiTheme="majorHAnsi" w:hAnsiTheme="majorHAnsi"/>
        </w:rPr>
        <w:t>.</w:t>
      </w:r>
      <w:r w:rsidR="00AF6F27" w:rsidRPr="007F7327">
        <w:rPr>
          <w:rFonts w:asciiTheme="majorHAnsi" w:hAnsiTheme="majorHAnsi"/>
          <w:color w:val="auto"/>
        </w:rPr>
        <w:t xml:space="preserve"> </w:t>
      </w:r>
    </w:p>
    <w:p w14:paraId="29064C27" w14:textId="343433D3" w:rsidR="008900A2" w:rsidRPr="00AC45C9" w:rsidRDefault="0087730C" w:rsidP="008900A2">
      <w:pPr>
        <w:pStyle w:val="Default"/>
        <w:jc w:val="both"/>
        <w:rPr>
          <w:rFonts w:asciiTheme="majorHAnsi" w:hAnsiTheme="majorHAnsi"/>
        </w:rPr>
      </w:pPr>
      <w:proofErr w:type="spellStart"/>
      <w:r w:rsidRPr="006A0073">
        <w:rPr>
          <w:rFonts w:asciiTheme="majorHAnsi" w:hAnsiTheme="majorHAnsi"/>
        </w:rPr>
        <w:t>Овим</w:t>
      </w:r>
      <w:proofErr w:type="spellEnd"/>
      <w:r w:rsidR="00752348">
        <w:rPr>
          <w:rFonts w:asciiTheme="majorHAnsi" w:hAnsiTheme="majorHAnsi"/>
        </w:rPr>
        <w:t xml:space="preserve"> </w:t>
      </w:r>
      <w:proofErr w:type="spellStart"/>
      <w:r w:rsidRPr="006A0073">
        <w:rPr>
          <w:rFonts w:asciiTheme="majorHAnsi" w:hAnsiTheme="majorHAnsi"/>
        </w:rPr>
        <w:t>путем</w:t>
      </w:r>
      <w:proofErr w:type="spellEnd"/>
      <w:r w:rsidRPr="006A0073">
        <w:rPr>
          <w:rFonts w:asciiTheme="majorHAnsi" w:hAnsiTheme="majorHAnsi"/>
        </w:rPr>
        <w:t xml:space="preserve">, </w:t>
      </w:r>
      <w:proofErr w:type="spellStart"/>
      <w:r w:rsidRPr="006A0073">
        <w:rPr>
          <w:rFonts w:asciiTheme="majorHAnsi" w:hAnsiTheme="majorHAnsi"/>
        </w:rPr>
        <w:t>именује</w:t>
      </w:r>
      <w:proofErr w:type="spellEnd"/>
      <w:r w:rsidRPr="006A0073">
        <w:rPr>
          <w:rFonts w:asciiTheme="majorHAnsi" w:hAnsiTheme="majorHAnsi"/>
          <w:lang w:val="sr-Cyrl-CS"/>
        </w:rPr>
        <w:t xml:space="preserve"> се </w:t>
      </w:r>
      <w:proofErr w:type="spellStart"/>
      <w:r w:rsidR="008900A2">
        <w:rPr>
          <w:rFonts w:asciiTheme="majorHAnsi" w:hAnsiTheme="majorHAnsi"/>
        </w:rPr>
        <w:t>Ивана</w:t>
      </w:r>
      <w:proofErr w:type="spellEnd"/>
      <w:r w:rsidR="008900A2">
        <w:rPr>
          <w:rFonts w:asciiTheme="majorHAnsi" w:hAnsiTheme="majorHAnsi"/>
        </w:rPr>
        <w:t xml:space="preserve"> </w:t>
      </w:r>
      <w:proofErr w:type="spellStart"/>
      <w:r w:rsidR="008900A2">
        <w:rPr>
          <w:rFonts w:asciiTheme="majorHAnsi" w:hAnsiTheme="majorHAnsi"/>
        </w:rPr>
        <w:t>Радуловић-Ђурђевић</w:t>
      </w:r>
      <w:proofErr w:type="spellEnd"/>
      <w:r w:rsidR="008900A2" w:rsidRPr="00AC45C9">
        <w:rPr>
          <w:rFonts w:asciiTheme="majorHAnsi" w:hAnsiTheme="majorHAnsi"/>
        </w:rPr>
        <w:t xml:space="preserve">, </w:t>
      </w:r>
      <w:r w:rsidR="008900A2">
        <w:rPr>
          <w:rFonts w:asciiTheme="majorHAnsi" w:hAnsiTheme="majorHAnsi"/>
          <w:lang w:val="sr-Cyrl-CS"/>
        </w:rPr>
        <w:t>службеник за јавне набавке</w:t>
      </w:r>
      <w:r w:rsidR="008900A2" w:rsidRPr="00AC45C9">
        <w:rPr>
          <w:rFonts w:asciiTheme="majorHAnsi" w:hAnsiTheme="majorHAnsi"/>
          <w:lang w:val="sr-Cyrl-CS"/>
        </w:rPr>
        <w:t xml:space="preserve"> Центра</w:t>
      </w:r>
      <w:r w:rsidR="008900A2" w:rsidRPr="00AC45C9">
        <w:rPr>
          <w:rFonts w:asciiTheme="majorHAnsi" w:hAnsiTheme="majorHAnsi"/>
        </w:rPr>
        <w:t xml:space="preserve">, </w:t>
      </w:r>
      <w:proofErr w:type="spellStart"/>
      <w:r w:rsidR="008900A2" w:rsidRPr="00AC45C9">
        <w:rPr>
          <w:rFonts w:asciiTheme="majorHAnsi" w:hAnsiTheme="majorHAnsi"/>
        </w:rPr>
        <w:t>као</w:t>
      </w:r>
      <w:proofErr w:type="spellEnd"/>
      <w:r w:rsidR="008900A2"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="008900A2" w:rsidRPr="00AC45C9">
        <w:rPr>
          <w:rFonts w:asciiTheme="majorHAnsi" w:hAnsiTheme="majorHAnsi"/>
        </w:rPr>
        <w:t>лице</w:t>
      </w:r>
      <w:proofErr w:type="spellEnd"/>
      <w:r w:rsidR="008900A2"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="008900A2" w:rsidRPr="00AC45C9">
        <w:rPr>
          <w:rFonts w:asciiTheme="majorHAnsi" w:hAnsiTheme="majorHAnsi"/>
        </w:rPr>
        <w:t>које</w:t>
      </w:r>
      <w:proofErr w:type="spellEnd"/>
      <w:r w:rsidR="008900A2"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="008900A2" w:rsidRPr="00AC45C9">
        <w:rPr>
          <w:rFonts w:asciiTheme="majorHAnsi" w:hAnsiTheme="majorHAnsi"/>
        </w:rPr>
        <w:t>ће</w:t>
      </w:r>
      <w:proofErr w:type="spellEnd"/>
      <w:r w:rsidR="008900A2"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="008900A2" w:rsidRPr="00AC45C9">
        <w:rPr>
          <w:rFonts w:asciiTheme="majorHAnsi" w:hAnsiTheme="majorHAnsi"/>
        </w:rPr>
        <w:t>спровести</w:t>
      </w:r>
      <w:proofErr w:type="spellEnd"/>
      <w:r w:rsidR="008900A2"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="008900A2" w:rsidRPr="00AC45C9">
        <w:rPr>
          <w:rFonts w:asciiTheme="majorHAnsi" w:hAnsiTheme="majorHAnsi"/>
        </w:rPr>
        <w:t>предметну</w:t>
      </w:r>
      <w:proofErr w:type="spellEnd"/>
      <w:r w:rsidR="008900A2"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="008900A2" w:rsidRPr="00AC45C9">
        <w:rPr>
          <w:rFonts w:asciiTheme="majorHAnsi" w:hAnsiTheme="majorHAnsi"/>
        </w:rPr>
        <w:t>набавку</w:t>
      </w:r>
      <w:proofErr w:type="spellEnd"/>
      <w:r w:rsidR="008900A2"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="008900A2" w:rsidRPr="00AC45C9">
        <w:rPr>
          <w:rFonts w:asciiTheme="majorHAnsi" w:hAnsiTheme="majorHAnsi"/>
        </w:rPr>
        <w:t>путем</w:t>
      </w:r>
      <w:proofErr w:type="spellEnd"/>
      <w:r w:rsidR="008900A2" w:rsidRPr="00AC45C9">
        <w:rPr>
          <w:rFonts w:asciiTheme="majorHAnsi" w:hAnsiTheme="majorHAnsi"/>
          <w:lang w:val="sr-Cyrl-CS"/>
        </w:rPr>
        <w:t xml:space="preserve"> </w:t>
      </w:r>
      <w:proofErr w:type="spellStart"/>
      <w:r w:rsidR="008900A2" w:rsidRPr="00AC45C9">
        <w:rPr>
          <w:rFonts w:asciiTheme="majorHAnsi" w:hAnsiTheme="majorHAnsi"/>
        </w:rPr>
        <w:t>наруџбенице</w:t>
      </w:r>
      <w:proofErr w:type="spellEnd"/>
      <w:r w:rsidR="008900A2">
        <w:rPr>
          <w:rFonts w:asciiTheme="majorHAnsi" w:hAnsiTheme="majorHAnsi"/>
        </w:rPr>
        <w:t>.</w:t>
      </w:r>
    </w:p>
    <w:p w14:paraId="7ED328F8" w14:textId="71A42B3D" w:rsidR="00661936" w:rsidRPr="006A0073" w:rsidRDefault="00661936" w:rsidP="00661936">
      <w:pPr>
        <w:pStyle w:val="Default"/>
        <w:jc w:val="both"/>
        <w:rPr>
          <w:rStyle w:val="Emphasis"/>
          <w:rFonts w:asciiTheme="majorHAnsi" w:hAnsiTheme="majorHAnsi"/>
          <w:i w:val="0"/>
          <w:iCs w:val="0"/>
        </w:rPr>
      </w:pPr>
    </w:p>
    <w:p w14:paraId="05D7A350" w14:textId="77777777" w:rsidR="00661936" w:rsidRPr="006A0073" w:rsidRDefault="0087730C" w:rsidP="00661936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r w:rsidRPr="006A0073">
        <w:rPr>
          <w:rStyle w:val="Emphasis"/>
          <w:rFonts w:asciiTheme="majorHAnsi" w:hAnsiTheme="majorHAnsi"/>
          <w:i w:val="0"/>
          <w:color w:val="000000"/>
        </w:rPr>
        <w:t>ДИРЕКТОР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А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ЦЕНТРА</w:t>
      </w:r>
    </w:p>
    <w:p w14:paraId="3CA0F939" w14:textId="77777777" w:rsidR="0087730C" w:rsidRPr="006A0073" w:rsidRDefault="0087730C" w:rsidP="00661936">
      <w:pPr>
        <w:jc w:val="right"/>
        <w:rPr>
          <w:rStyle w:val="Emphasis"/>
          <w:rFonts w:asciiTheme="majorHAnsi" w:hAnsiTheme="majorHAnsi"/>
          <w:i w:val="0"/>
          <w:color w:val="000000"/>
          <w:lang w:val="en-GB"/>
        </w:rPr>
      </w:pPr>
    </w:p>
    <w:p w14:paraId="0685CC4A" w14:textId="77777777" w:rsidR="0087730C" w:rsidRPr="006A0073" w:rsidRDefault="00752348" w:rsidP="0087730C">
      <w:pPr>
        <w:jc w:val="center"/>
        <w:rPr>
          <w:rStyle w:val="Emphasis"/>
          <w:rFonts w:asciiTheme="majorHAnsi" w:hAnsiTheme="majorHAnsi"/>
          <w:i w:val="0"/>
          <w:color w:val="000000"/>
          <w:lang w:val="sr-Cyrl-CS"/>
        </w:rPr>
      </w:pPr>
      <w:r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                                                                                                                        </w:t>
      </w:r>
      <w:r w:rsidR="0087730C"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_______________________</w:t>
      </w:r>
    </w:p>
    <w:p w14:paraId="55FAD86C" w14:textId="77777777" w:rsidR="00993822" w:rsidRPr="006A0073" w:rsidRDefault="00752348" w:rsidP="008D7DF2">
      <w:pPr>
        <w:jc w:val="center"/>
        <w:rPr>
          <w:rFonts w:asciiTheme="majorHAnsi" w:hAnsiTheme="majorHAnsi"/>
        </w:rPr>
      </w:pPr>
      <w:r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          </w:t>
      </w:r>
      <w:proofErr w:type="spellStart"/>
      <w:r w:rsidR="0087730C" w:rsidRPr="006A0073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6A0073">
        <w:rPr>
          <w:rStyle w:val="Emphasis"/>
          <w:rFonts w:asciiTheme="majorHAnsi" w:hAnsiTheme="majorHAnsi"/>
          <w:i w:val="0"/>
          <w:color w:val="000000"/>
        </w:rPr>
        <w:t>Милачић</w:t>
      </w:r>
      <w:proofErr w:type="spellEnd"/>
    </w:p>
    <w:sectPr w:rsidR="00993822" w:rsidRPr="006A0073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0AA1" w14:textId="77777777" w:rsidR="00F81402" w:rsidRDefault="00F81402">
      <w:r>
        <w:separator/>
      </w:r>
    </w:p>
  </w:endnote>
  <w:endnote w:type="continuationSeparator" w:id="0">
    <w:p w14:paraId="7DAA5BCC" w14:textId="77777777" w:rsidR="00F81402" w:rsidRDefault="00F8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C936" w14:textId="77777777" w:rsidR="00F81402" w:rsidRDefault="00F81402">
      <w:r>
        <w:separator/>
      </w:r>
    </w:p>
  </w:footnote>
  <w:footnote w:type="continuationSeparator" w:id="0">
    <w:p w14:paraId="2029D543" w14:textId="77777777" w:rsidR="00F81402" w:rsidRDefault="00F8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9EEA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6D86F42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6D5152E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436D58BE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4F254FA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FB2E07F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C5B54A2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6CAA54B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733EAEF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1DC8D7F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3E781D9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FB19505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52036D8D" wp14:editId="688E8AEC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767035">
    <w:abstractNumId w:val="16"/>
  </w:num>
  <w:num w:numId="2" w16cid:durableId="12998415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160095">
    <w:abstractNumId w:val="8"/>
  </w:num>
  <w:num w:numId="4" w16cid:durableId="15889276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067436">
    <w:abstractNumId w:val="27"/>
  </w:num>
  <w:num w:numId="6" w16cid:durableId="142739707">
    <w:abstractNumId w:val="35"/>
  </w:num>
  <w:num w:numId="7" w16cid:durableId="531767758">
    <w:abstractNumId w:val="36"/>
  </w:num>
  <w:num w:numId="8" w16cid:durableId="11614691">
    <w:abstractNumId w:val="22"/>
  </w:num>
  <w:num w:numId="9" w16cid:durableId="1426997109">
    <w:abstractNumId w:val="12"/>
  </w:num>
  <w:num w:numId="10" w16cid:durableId="375012095">
    <w:abstractNumId w:val="5"/>
  </w:num>
  <w:num w:numId="11" w16cid:durableId="457534348">
    <w:abstractNumId w:val="10"/>
  </w:num>
  <w:num w:numId="12" w16cid:durableId="1885217460">
    <w:abstractNumId w:val="11"/>
  </w:num>
  <w:num w:numId="13" w16cid:durableId="2174024">
    <w:abstractNumId w:val="9"/>
  </w:num>
  <w:num w:numId="14" w16cid:durableId="1974599904">
    <w:abstractNumId w:val="6"/>
  </w:num>
  <w:num w:numId="15" w16cid:durableId="147986688">
    <w:abstractNumId w:val="13"/>
  </w:num>
  <w:num w:numId="16" w16cid:durableId="742482949">
    <w:abstractNumId w:val="4"/>
  </w:num>
  <w:num w:numId="17" w16cid:durableId="1068921356">
    <w:abstractNumId w:val="7"/>
  </w:num>
  <w:num w:numId="18" w16cid:durableId="1135101778">
    <w:abstractNumId w:val="29"/>
  </w:num>
  <w:num w:numId="19" w16cid:durableId="1849128008">
    <w:abstractNumId w:val="40"/>
  </w:num>
  <w:num w:numId="20" w16cid:durableId="825248033">
    <w:abstractNumId w:val="33"/>
  </w:num>
  <w:num w:numId="21" w16cid:durableId="233971297">
    <w:abstractNumId w:val="41"/>
  </w:num>
  <w:num w:numId="22" w16cid:durableId="1992245898">
    <w:abstractNumId w:val="26"/>
  </w:num>
  <w:num w:numId="23" w16cid:durableId="1115179506">
    <w:abstractNumId w:val="20"/>
  </w:num>
  <w:num w:numId="24" w16cid:durableId="1780292388">
    <w:abstractNumId w:val="19"/>
  </w:num>
  <w:num w:numId="25" w16cid:durableId="1063913932">
    <w:abstractNumId w:val="31"/>
  </w:num>
  <w:num w:numId="26" w16cid:durableId="311179849">
    <w:abstractNumId w:val="15"/>
  </w:num>
  <w:num w:numId="27" w16cid:durableId="461459097">
    <w:abstractNumId w:val="24"/>
  </w:num>
  <w:num w:numId="28" w16cid:durableId="1543134729">
    <w:abstractNumId w:val="25"/>
  </w:num>
  <w:num w:numId="29" w16cid:durableId="449714075">
    <w:abstractNumId w:val="14"/>
  </w:num>
  <w:num w:numId="30" w16cid:durableId="544485690">
    <w:abstractNumId w:val="38"/>
  </w:num>
  <w:num w:numId="31" w16cid:durableId="2025865078">
    <w:abstractNumId w:val="28"/>
  </w:num>
  <w:num w:numId="32" w16cid:durableId="1066682133">
    <w:abstractNumId w:val="34"/>
  </w:num>
  <w:num w:numId="33" w16cid:durableId="518541860">
    <w:abstractNumId w:val="21"/>
  </w:num>
  <w:num w:numId="34" w16cid:durableId="13912249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18313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6577301">
    <w:abstractNumId w:val="42"/>
  </w:num>
  <w:num w:numId="37" w16cid:durableId="1592818128">
    <w:abstractNumId w:val="39"/>
  </w:num>
  <w:num w:numId="38" w16cid:durableId="21230647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7972588">
    <w:abstractNumId w:val="18"/>
  </w:num>
  <w:num w:numId="40" w16cid:durableId="1671641653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64B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663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12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5B73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556F"/>
    <w:rsid w:val="000C6F7B"/>
    <w:rsid w:val="000C7BA3"/>
    <w:rsid w:val="000D02A6"/>
    <w:rsid w:val="000D0897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0B1B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31E7"/>
    <w:rsid w:val="00114472"/>
    <w:rsid w:val="00114897"/>
    <w:rsid w:val="00114B7D"/>
    <w:rsid w:val="0011534D"/>
    <w:rsid w:val="00115BBA"/>
    <w:rsid w:val="00116CEC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2BF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3E2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3AE1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267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2AB"/>
    <w:rsid w:val="001815CC"/>
    <w:rsid w:val="00182129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1D11"/>
    <w:rsid w:val="001A4BF8"/>
    <w:rsid w:val="001A65DF"/>
    <w:rsid w:val="001B06A9"/>
    <w:rsid w:val="001B2271"/>
    <w:rsid w:val="001B2966"/>
    <w:rsid w:val="001B3588"/>
    <w:rsid w:val="001B4E13"/>
    <w:rsid w:val="001B4F7C"/>
    <w:rsid w:val="001B5AF1"/>
    <w:rsid w:val="001B5B0D"/>
    <w:rsid w:val="001B64DE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5F5F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1F7906"/>
    <w:rsid w:val="002007D3"/>
    <w:rsid w:val="00201494"/>
    <w:rsid w:val="00203B6A"/>
    <w:rsid w:val="00204030"/>
    <w:rsid w:val="00204AE9"/>
    <w:rsid w:val="00205A0E"/>
    <w:rsid w:val="002065BD"/>
    <w:rsid w:val="002119AF"/>
    <w:rsid w:val="002122E4"/>
    <w:rsid w:val="0021401D"/>
    <w:rsid w:val="002145E5"/>
    <w:rsid w:val="00215CC9"/>
    <w:rsid w:val="0021683E"/>
    <w:rsid w:val="00217FEF"/>
    <w:rsid w:val="00222A49"/>
    <w:rsid w:val="00222F6C"/>
    <w:rsid w:val="00223B0B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390"/>
    <w:rsid w:val="00235BE6"/>
    <w:rsid w:val="00242845"/>
    <w:rsid w:val="00242C46"/>
    <w:rsid w:val="00243518"/>
    <w:rsid w:val="002460C1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5A4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AF4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B7C6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C781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3EB6"/>
    <w:rsid w:val="002F4C05"/>
    <w:rsid w:val="002F6B61"/>
    <w:rsid w:val="00300156"/>
    <w:rsid w:val="003004E0"/>
    <w:rsid w:val="003005FD"/>
    <w:rsid w:val="0030096B"/>
    <w:rsid w:val="00300A3B"/>
    <w:rsid w:val="003011C7"/>
    <w:rsid w:val="00301430"/>
    <w:rsid w:val="003014CA"/>
    <w:rsid w:val="003020D2"/>
    <w:rsid w:val="0030404C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599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2AF0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996"/>
    <w:rsid w:val="00366AD3"/>
    <w:rsid w:val="003676DA"/>
    <w:rsid w:val="00370A1B"/>
    <w:rsid w:val="0037128F"/>
    <w:rsid w:val="003721DA"/>
    <w:rsid w:val="003746DA"/>
    <w:rsid w:val="00374D65"/>
    <w:rsid w:val="0037519B"/>
    <w:rsid w:val="0037641E"/>
    <w:rsid w:val="003772B7"/>
    <w:rsid w:val="00377384"/>
    <w:rsid w:val="00377AFE"/>
    <w:rsid w:val="003809A5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204F"/>
    <w:rsid w:val="003A5655"/>
    <w:rsid w:val="003A6947"/>
    <w:rsid w:val="003B121F"/>
    <w:rsid w:val="003B1B8C"/>
    <w:rsid w:val="003B1EF7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DC0"/>
    <w:rsid w:val="003C3E34"/>
    <w:rsid w:val="003C5A70"/>
    <w:rsid w:val="003C757D"/>
    <w:rsid w:val="003D0549"/>
    <w:rsid w:val="003D05A2"/>
    <w:rsid w:val="003D1A62"/>
    <w:rsid w:val="003D2382"/>
    <w:rsid w:val="003D3617"/>
    <w:rsid w:val="003D3696"/>
    <w:rsid w:val="003D5370"/>
    <w:rsid w:val="003D5B3E"/>
    <w:rsid w:val="003D67B5"/>
    <w:rsid w:val="003D6DE9"/>
    <w:rsid w:val="003E0375"/>
    <w:rsid w:val="003E0C43"/>
    <w:rsid w:val="003E1CC2"/>
    <w:rsid w:val="003E1FD4"/>
    <w:rsid w:val="003E2B22"/>
    <w:rsid w:val="003E2FC3"/>
    <w:rsid w:val="003E30CB"/>
    <w:rsid w:val="003E36DD"/>
    <w:rsid w:val="003E3E0D"/>
    <w:rsid w:val="003E4692"/>
    <w:rsid w:val="003E59CF"/>
    <w:rsid w:val="003E5FCD"/>
    <w:rsid w:val="003E6811"/>
    <w:rsid w:val="003E68BD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6B54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604"/>
    <w:rsid w:val="0044486D"/>
    <w:rsid w:val="00444D9A"/>
    <w:rsid w:val="00445664"/>
    <w:rsid w:val="00446252"/>
    <w:rsid w:val="00446375"/>
    <w:rsid w:val="004476E3"/>
    <w:rsid w:val="004478FA"/>
    <w:rsid w:val="004500E4"/>
    <w:rsid w:val="00450342"/>
    <w:rsid w:val="00451350"/>
    <w:rsid w:val="004519E8"/>
    <w:rsid w:val="00454025"/>
    <w:rsid w:val="0045435D"/>
    <w:rsid w:val="00454AD4"/>
    <w:rsid w:val="004554FC"/>
    <w:rsid w:val="00456F05"/>
    <w:rsid w:val="0045701E"/>
    <w:rsid w:val="00457170"/>
    <w:rsid w:val="00457446"/>
    <w:rsid w:val="00457665"/>
    <w:rsid w:val="00460069"/>
    <w:rsid w:val="00461909"/>
    <w:rsid w:val="00461C02"/>
    <w:rsid w:val="00461E9E"/>
    <w:rsid w:val="00462105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A80"/>
    <w:rsid w:val="00473CAF"/>
    <w:rsid w:val="004742CA"/>
    <w:rsid w:val="0047489E"/>
    <w:rsid w:val="00476031"/>
    <w:rsid w:val="0047660D"/>
    <w:rsid w:val="00477ACD"/>
    <w:rsid w:val="00480375"/>
    <w:rsid w:val="00480478"/>
    <w:rsid w:val="00480BB7"/>
    <w:rsid w:val="0048132D"/>
    <w:rsid w:val="004816AB"/>
    <w:rsid w:val="00482FB8"/>
    <w:rsid w:val="00483019"/>
    <w:rsid w:val="00483338"/>
    <w:rsid w:val="00483374"/>
    <w:rsid w:val="00483E69"/>
    <w:rsid w:val="004855C9"/>
    <w:rsid w:val="00486987"/>
    <w:rsid w:val="00486E71"/>
    <w:rsid w:val="0049115F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062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2F9A"/>
    <w:rsid w:val="004D3568"/>
    <w:rsid w:val="004D56E7"/>
    <w:rsid w:val="004D5CAD"/>
    <w:rsid w:val="004D6FE1"/>
    <w:rsid w:val="004D7018"/>
    <w:rsid w:val="004D79F1"/>
    <w:rsid w:val="004E0137"/>
    <w:rsid w:val="004E0717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300C"/>
    <w:rsid w:val="004F3BA4"/>
    <w:rsid w:val="004F506D"/>
    <w:rsid w:val="004F5E78"/>
    <w:rsid w:val="004F7AA0"/>
    <w:rsid w:val="004F7B17"/>
    <w:rsid w:val="004F7C2D"/>
    <w:rsid w:val="005008C9"/>
    <w:rsid w:val="00501308"/>
    <w:rsid w:val="00501E78"/>
    <w:rsid w:val="00503728"/>
    <w:rsid w:val="00503A4E"/>
    <w:rsid w:val="00505B76"/>
    <w:rsid w:val="005069E0"/>
    <w:rsid w:val="00506A83"/>
    <w:rsid w:val="00506D83"/>
    <w:rsid w:val="005074A8"/>
    <w:rsid w:val="005102F3"/>
    <w:rsid w:val="00510964"/>
    <w:rsid w:val="00511B5D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14B1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0CC5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6799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325"/>
    <w:rsid w:val="00590557"/>
    <w:rsid w:val="005912B4"/>
    <w:rsid w:val="00591320"/>
    <w:rsid w:val="005917D3"/>
    <w:rsid w:val="00592F22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6EB1"/>
    <w:rsid w:val="00607CF1"/>
    <w:rsid w:val="00610C06"/>
    <w:rsid w:val="00611025"/>
    <w:rsid w:val="006110C5"/>
    <w:rsid w:val="00611496"/>
    <w:rsid w:val="00611CD1"/>
    <w:rsid w:val="006123F8"/>
    <w:rsid w:val="0061286C"/>
    <w:rsid w:val="0061382E"/>
    <w:rsid w:val="00613B40"/>
    <w:rsid w:val="00614158"/>
    <w:rsid w:val="006144F8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2FB0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936"/>
    <w:rsid w:val="00661C4B"/>
    <w:rsid w:val="0066217D"/>
    <w:rsid w:val="006636B7"/>
    <w:rsid w:val="006636ED"/>
    <w:rsid w:val="00664694"/>
    <w:rsid w:val="006650CF"/>
    <w:rsid w:val="0066520C"/>
    <w:rsid w:val="006652C5"/>
    <w:rsid w:val="00667599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4EF1"/>
    <w:rsid w:val="00685D26"/>
    <w:rsid w:val="00686579"/>
    <w:rsid w:val="00687532"/>
    <w:rsid w:val="00687981"/>
    <w:rsid w:val="00687F6B"/>
    <w:rsid w:val="00690501"/>
    <w:rsid w:val="006907E1"/>
    <w:rsid w:val="00690B16"/>
    <w:rsid w:val="00690DB5"/>
    <w:rsid w:val="0069130C"/>
    <w:rsid w:val="00691CDC"/>
    <w:rsid w:val="00692436"/>
    <w:rsid w:val="00692FE4"/>
    <w:rsid w:val="006A0073"/>
    <w:rsid w:val="006A01E4"/>
    <w:rsid w:val="006A0571"/>
    <w:rsid w:val="006A1CCE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0AE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3A2"/>
    <w:rsid w:val="00723BE8"/>
    <w:rsid w:val="00726081"/>
    <w:rsid w:val="00726857"/>
    <w:rsid w:val="007278DF"/>
    <w:rsid w:val="007303A4"/>
    <w:rsid w:val="00730459"/>
    <w:rsid w:val="00731EFF"/>
    <w:rsid w:val="00732E06"/>
    <w:rsid w:val="0073377D"/>
    <w:rsid w:val="00733FB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2348"/>
    <w:rsid w:val="00752B2F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2CF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327"/>
    <w:rsid w:val="007F7B3D"/>
    <w:rsid w:val="00800BFC"/>
    <w:rsid w:val="00801468"/>
    <w:rsid w:val="00801A23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13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7F0"/>
    <w:rsid w:val="00887C53"/>
    <w:rsid w:val="00887EF5"/>
    <w:rsid w:val="00887F2C"/>
    <w:rsid w:val="008900A2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D7DF2"/>
    <w:rsid w:val="008E0E17"/>
    <w:rsid w:val="008E0E45"/>
    <w:rsid w:val="008E16AE"/>
    <w:rsid w:val="008E284E"/>
    <w:rsid w:val="008E2C35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418"/>
    <w:rsid w:val="00903541"/>
    <w:rsid w:val="00903936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420C"/>
    <w:rsid w:val="009159BE"/>
    <w:rsid w:val="00915CDB"/>
    <w:rsid w:val="009164F0"/>
    <w:rsid w:val="009166AA"/>
    <w:rsid w:val="00916E32"/>
    <w:rsid w:val="00917086"/>
    <w:rsid w:val="009200F7"/>
    <w:rsid w:val="00920251"/>
    <w:rsid w:val="00920454"/>
    <w:rsid w:val="009207F6"/>
    <w:rsid w:val="009209F5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0AE1"/>
    <w:rsid w:val="009D14B8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19B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964"/>
    <w:rsid w:val="00A23C13"/>
    <w:rsid w:val="00A25366"/>
    <w:rsid w:val="00A26234"/>
    <w:rsid w:val="00A264DE"/>
    <w:rsid w:val="00A267A8"/>
    <w:rsid w:val="00A31E3A"/>
    <w:rsid w:val="00A32121"/>
    <w:rsid w:val="00A327C5"/>
    <w:rsid w:val="00A33836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1F6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40A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34A8"/>
    <w:rsid w:val="00A84337"/>
    <w:rsid w:val="00A8496B"/>
    <w:rsid w:val="00A8619F"/>
    <w:rsid w:val="00A87195"/>
    <w:rsid w:val="00A901F9"/>
    <w:rsid w:val="00A90BB2"/>
    <w:rsid w:val="00A91113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1C36"/>
    <w:rsid w:val="00AA3411"/>
    <w:rsid w:val="00AA4D11"/>
    <w:rsid w:val="00AA4FB4"/>
    <w:rsid w:val="00AA645A"/>
    <w:rsid w:val="00AA75CF"/>
    <w:rsid w:val="00AB0871"/>
    <w:rsid w:val="00AB138C"/>
    <w:rsid w:val="00AB1454"/>
    <w:rsid w:val="00AB17CD"/>
    <w:rsid w:val="00AB320C"/>
    <w:rsid w:val="00AB3C76"/>
    <w:rsid w:val="00AB3CED"/>
    <w:rsid w:val="00AB3E8F"/>
    <w:rsid w:val="00AB55A7"/>
    <w:rsid w:val="00AB718B"/>
    <w:rsid w:val="00AB7471"/>
    <w:rsid w:val="00AB7EF5"/>
    <w:rsid w:val="00AC0F5E"/>
    <w:rsid w:val="00AC2EA8"/>
    <w:rsid w:val="00AC5C85"/>
    <w:rsid w:val="00AC5E73"/>
    <w:rsid w:val="00AC699A"/>
    <w:rsid w:val="00AD1452"/>
    <w:rsid w:val="00AD186A"/>
    <w:rsid w:val="00AD2071"/>
    <w:rsid w:val="00AD3095"/>
    <w:rsid w:val="00AD37D1"/>
    <w:rsid w:val="00AD40FB"/>
    <w:rsid w:val="00AD5714"/>
    <w:rsid w:val="00AD605F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4C13"/>
    <w:rsid w:val="00AE5742"/>
    <w:rsid w:val="00AE659B"/>
    <w:rsid w:val="00AF06E8"/>
    <w:rsid w:val="00AF172A"/>
    <w:rsid w:val="00AF1F3C"/>
    <w:rsid w:val="00AF4AF6"/>
    <w:rsid w:val="00AF6175"/>
    <w:rsid w:val="00AF68E7"/>
    <w:rsid w:val="00AF69C1"/>
    <w:rsid w:val="00AF6F27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5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7CA"/>
    <w:rsid w:val="00B729F0"/>
    <w:rsid w:val="00B72B3C"/>
    <w:rsid w:val="00B73B18"/>
    <w:rsid w:val="00B73B3E"/>
    <w:rsid w:val="00B76040"/>
    <w:rsid w:val="00B761CD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1F32"/>
    <w:rsid w:val="00C420A0"/>
    <w:rsid w:val="00C43AB6"/>
    <w:rsid w:val="00C43DEF"/>
    <w:rsid w:val="00C446E4"/>
    <w:rsid w:val="00C44965"/>
    <w:rsid w:val="00C44E4A"/>
    <w:rsid w:val="00C45344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0BE1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08D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8705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0C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D33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1514"/>
    <w:rsid w:val="00CF5968"/>
    <w:rsid w:val="00CF61E5"/>
    <w:rsid w:val="00CF7654"/>
    <w:rsid w:val="00CF7B91"/>
    <w:rsid w:val="00D0101C"/>
    <w:rsid w:val="00D020FF"/>
    <w:rsid w:val="00D026E8"/>
    <w:rsid w:val="00D0342D"/>
    <w:rsid w:val="00D03510"/>
    <w:rsid w:val="00D0394C"/>
    <w:rsid w:val="00D04147"/>
    <w:rsid w:val="00D04A16"/>
    <w:rsid w:val="00D051A6"/>
    <w:rsid w:val="00D10502"/>
    <w:rsid w:val="00D10ADC"/>
    <w:rsid w:val="00D111BF"/>
    <w:rsid w:val="00D1182B"/>
    <w:rsid w:val="00D11BE9"/>
    <w:rsid w:val="00D1235C"/>
    <w:rsid w:val="00D123A0"/>
    <w:rsid w:val="00D13A4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55B0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AC5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14F6"/>
    <w:rsid w:val="00D91C14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3B09"/>
    <w:rsid w:val="00DC4AD0"/>
    <w:rsid w:val="00DC5C65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4D7"/>
    <w:rsid w:val="00DD4605"/>
    <w:rsid w:val="00DD48C9"/>
    <w:rsid w:val="00DD5150"/>
    <w:rsid w:val="00DD6944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6EA3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4E36"/>
    <w:rsid w:val="00E45CDB"/>
    <w:rsid w:val="00E46090"/>
    <w:rsid w:val="00E462D9"/>
    <w:rsid w:val="00E468AE"/>
    <w:rsid w:val="00E46A4E"/>
    <w:rsid w:val="00E470C4"/>
    <w:rsid w:val="00E474B8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0918"/>
    <w:rsid w:val="00E71533"/>
    <w:rsid w:val="00E720EC"/>
    <w:rsid w:val="00E728D9"/>
    <w:rsid w:val="00E73477"/>
    <w:rsid w:val="00E73D2E"/>
    <w:rsid w:val="00E73DE1"/>
    <w:rsid w:val="00E748AA"/>
    <w:rsid w:val="00E74C48"/>
    <w:rsid w:val="00E74DBA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646C"/>
    <w:rsid w:val="00EA72B0"/>
    <w:rsid w:val="00EA7ACC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16B5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48"/>
    <w:rsid w:val="00F13ED7"/>
    <w:rsid w:val="00F142C1"/>
    <w:rsid w:val="00F15BC0"/>
    <w:rsid w:val="00F2067E"/>
    <w:rsid w:val="00F20710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26A"/>
    <w:rsid w:val="00F76549"/>
    <w:rsid w:val="00F804F6"/>
    <w:rsid w:val="00F80C36"/>
    <w:rsid w:val="00F81402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0FB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6F6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A9F12"/>
  <w15:docId w15:val="{A34A83D5-6106-4914-8389-D985B5D9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E6C0-2DAF-4442-BFC0-7E917A30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181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1985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70</cp:revision>
  <cp:lastPrinted>2021-05-20T10:58:00Z</cp:lastPrinted>
  <dcterms:created xsi:type="dcterms:W3CDTF">2021-05-31T08:54:00Z</dcterms:created>
  <dcterms:modified xsi:type="dcterms:W3CDTF">2025-05-15T08:08:00Z</dcterms:modified>
</cp:coreProperties>
</file>