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16A2" w14:textId="0ECF0FB0" w:rsidR="003F3231" w:rsidRPr="00173881" w:rsidRDefault="00D40354" w:rsidP="003F3231">
      <w:pPr>
        <w:rPr>
          <w:iCs/>
          <w:lang w:val="sr-Cyrl-RS"/>
        </w:rPr>
      </w:pPr>
      <w:proofErr w:type="spellStart"/>
      <w:r>
        <w:rPr>
          <w:iCs/>
        </w:rPr>
        <w:t>Бр</w:t>
      </w:r>
      <w:proofErr w:type="spellEnd"/>
      <w:r>
        <w:rPr>
          <w:iCs/>
          <w:lang w:val="sr-Cyrl-CS"/>
        </w:rPr>
        <w:t xml:space="preserve">ој </w:t>
      </w:r>
      <w:proofErr w:type="spellStart"/>
      <w:r w:rsidR="00BA1BCA">
        <w:rPr>
          <w:iCs/>
        </w:rPr>
        <w:t>o</w:t>
      </w:r>
      <w:r>
        <w:rPr>
          <w:iCs/>
        </w:rPr>
        <w:t>длуке</w:t>
      </w:r>
      <w:proofErr w:type="spellEnd"/>
      <w:r>
        <w:rPr>
          <w:iCs/>
          <w:lang w:val="sr-Cyrl-CS"/>
        </w:rPr>
        <w:t>:</w:t>
      </w:r>
      <w:r w:rsidR="008B1882">
        <w:rPr>
          <w:iCs/>
          <w:lang w:val="sr-Cyrl-CS"/>
        </w:rPr>
        <w:t xml:space="preserve"> </w:t>
      </w:r>
      <w:r w:rsidR="008B1882" w:rsidRPr="008B1882">
        <w:rPr>
          <w:iCs/>
          <w:color w:val="000000" w:themeColor="text1"/>
          <w:lang w:val="sr-Cyrl-CS"/>
        </w:rPr>
        <w:t>2253</w:t>
      </w:r>
      <w:r w:rsidR="008D6E05" w:rsidRPr="008B1882">
        <w:rPr>
          <w:iCs/>
          <w:color w:val="000000" w:themeColor="text1"/>
          <w:lang w:val="sr-Cyrl-CS"/>
        </w:rPr>
        <w:t>/1</w:t>
      </w:r>
    </w:p>
    <w:p w14:paraId="5F072881" w14:textId="3AFBB9CD" w:rsidR="003F3231" w:rsidRDefault="009B3E67" w:rsidP="003F3231">
      <w:pPr>
        <w:rPr>
          <w:iCs/>
        </w:rPr>
      </w:pPr>
      <w:proofErr w:type="spellStart"/>
      <w:r>
        <w:rPr>
          <w:iCs/>
        </w:rPr>
        <w:t>Дату</w:t>
      </w:r>
      <w:proofErr w:type="spellEnd"/>
      <w:r>
        <w:rPr>
          <w:iCs/>
          <w:lang w:val="sr-Cyrl-RS"/>
        </w:rPr>
        <w:t>м</w:t>
      </w:r>
      <w:r w:rsidR="003B5038">
        <w:rPr>
          <w:iCs/>
          <w:lang w:val="sr-Latn-BA"/>
        </w:rPr>
        <w:t>:</w:t>
      </w:r>
      <w:r w:rsidR="00D37A29" w:rsidRPr="00AC06CD">
        <w:rPr>
          <w:iCs/>
          <w:color w:val="000000" w:themeColor="text1"/>
          <w:lang w:val="sr-Cyrl-RS"/>
        </w:rPr>
        <w:t xml:space="preserve"> </w:t>
      </w:r>
      <w:r w:rsidR="00AC06CD" w:rsidRPr="00AC06CD">
        <w:rPr>
          <w:iCs/>
          <w:color w:val="000000" w:themeColor="text1"/>
          <w:lang w:val="sr-Cyrl-RS"/>
        </w:rPr>
        <w:t>15</w:t>
      </w:r>
      <w:r w:rsidR="003B5038" w:rsidRPr="00AC06CD">
        <w:rPr>
          <w:iCs/>
          <w:color w:val="000000" w:themeColor="text1"/>
        </w:rPr>
        <w:t>.</w:t>
      </w:r>
      <w:r w:rsidR="002E2770" w:rsidRPr="00AC06CD">
        <w:rPr>
          <w:iCs/>
          <w:color w:val="000000" w:themeColor="text1"/>
        </w:rPr>
        <w:t>0</w:t>
      </w:r>
      <w:r w:rsidR="00AC06CD" w:rsidRPr="00AC06CD">
        <w:rPr>
          <w:iCs/>
          <w:color w:val="000000" w:themeColor="text1"/>
          <w:lang w:val="sr-Cyrl-RS"/>
        </w:rPr>
        <w:t>6</w:t>
      </w:r>
      <w:r w:rsidR="00996E7C" w:rsidRPr="00AC06CD">
        <w:rPr>
          <w:iCs/>
          <w:color w:val="000000" w:themeColor="text1"/>
        </w:rPr>
        <w:t>.2</w:t>
      </w:r>
      <w:r w:rsidR="0065103D" w:rsidRPr="00AC06CD">
        <w:rPr>
          <w:iCs/>
          <w:color w:val="000000" w:themeColor="text1"/>
        </w:rPr>
        <w:t>02</w:t>
      </w:r>
      <w:r w:rsidR="001A3EA3" w:rsidRPr="00AC06CD">
        <w:rPr>
          <w:iCs/>
          <w:color w:val="000000" w:themeColor="text1"/>
          <w:lang w:val="sr-Cyrl-RS"/>
        </w:rPr>
        <w:t>6</w:t>
      </w:r>
      <w:r w:rsidR="00D40354" w:rsidRPr="00AC06CD">
        <w:rPr>
          <w:iCs/>
          <w:color w:val="000000" w:themeColor="text1"/>
        </w:rPr>
        <w:t xml:space="preserve">. </w:t>
      </w:r>
      <w:proofErr w:type="spellStart"/>
      <w:r w:rsidR="00D40354" w:rsidRPr="00AC06CD">
        <w:rPr>
          <w:iCs/>
          <w:color w:val="000000" w:themeColor="text1"/>
        </w:rPr>
        <w:t>године</w:t>
      </w:r>
      <w:proofErr w:type="spellEnd"/>
    </w:p>
    <w:p w14:paraId="30A9CD08" w14:textId="77777777" w:rsidR="00E20EEB" w:rsidRDefault="00E20EEB" w:rsidP="003F3231">
      <w:pPr>
        <w:rPr>
          <w:iCs/>
        </w:rPr>
      </w:pPr>
    </w:p>
    <w:p w14:paraId="7D2B8285" w14:textId="222EC86E" w:rsidR="00996E7C" w:rsidRPr="00996E7C" w:rsidRDefault="00996E7C" w:rsidP="00996E7C">
      <w:pPr>
        <w:jc w:val="both"/>
        <w:rPr>
          <w:rStyle w:val="Emphasis"/>
          <w:i w:val="0"/>
        </w:rPr>
      </w:pPr>
      <w:proofErr w:type="spellStart"/>
      <w:r w:rsidRPr="00996E7C">
        <w:rPr>
          <w:rStyle w:val="Emphasis"/>
          <w:i w:val="0"/>
        </w:rPr>
        <w:t>На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основу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члана</w:t>
      </w:r>
      <w:proofErr w:type="spellEnd"/>
      <w:r w:rsidRPr="00996E7C">
        <w:rPr>
          <w:rStyle w:val="Emphasis"/>
          <w:i w:val="0"/>
        </w:rPr>
        <w:t xml:space="preserve"> 91. </w:t>
      </w:r>
      <w:proofErr w:type="spellStart"/>
      <w:r w:rsidRPr="00996E7C">
        <w:rPr>
          <w:rStyle w:val="Emphasis"/>
          <w:i w:val="0"/>
        </w:rPr>
        <w:t>Закона</w:t>
      </w:r>
      <w:proofErr w:type="spellEnd"/>
      <w:r w:rsidRPr="00996E7C">
        <w:rPr>
          <w:rStyle w:val="Emphasis"/>
          <w:i w:val="0"/>
        </w:rPr>
        <w:t xml:space="preserve"> о </w:t>
      </w:r>
      <w:proofErr w:type="spellStart"/>
      <w:r w:rsidRPr="00996E7C">
        <w:rPr>
          <w:rStyle w:val="Emphasis"/>
          <w:i w:val="0"/>
        </w:rPr>
        <w:t>јавним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набавкама</w:t>
      </w:r>
      <w:proofErr w:type="spellEnd"/>
      <w:r w:rsidRPr="00996E7C">
        <w:rPr>
          <w:rStyle w:val="Emphasis"/>
          <w:i w:val="0"/>
        </w:rPr>
        <w:t xml:space="preserve"> (''</w:t>
      </w:r>
      <w:proofErr w:type="spellStart"/>
      <w:r w:rsidRPr="00996E7C">
        <w:rPr>
          <w:rStyle w:val="Emphasis"/>
          <w:i w:val="0"/>
        </w:rPr>
        <w:t>Сл</w:t>
      </w:r>
      <w:proofErr w:type="spellEnd"/>
      <w:r w:rsidRPr="00996E7C">
        <w:rPr>
          <w:rStyle w:val="Emphasis"/>
          <w:i w:val="0"/>
        </w:rPr>
        <w:t xml:space="preserve">. </w:t>
      </w:r>
      <w:proofErr w:type="spellStart"/>
      <w:r w:rsidRPr="00996E7C">
        <w:rPr>
          <w:rStyle w:val="Emphasis"/>
          <w:i w:val="0"/>
        </w:rPr>
        <w:t>гласник</w:t>
      </w:r>
      <w:proofErr w:type="spellEnd"/>
      <w:r w:rsidRPr="00996E7C">
        <w:rPr>
          <w:rStyle w:val="Emphasis"/>
          <w:i w:val="0"/>
        </w:rPr>
        <w:t xml:space="preserve"> РС'' </w:t>
      </w:r>
      <w:proofErr w:type="spellStart"/>
      <w:r w:rsidRPr="00996E7C">
        <w:rPr>
          <w:rStyle w:val="Emphasis"/>
          <w:i w:val="0"/>
        </w:rPr>
        <w:t>бр</w:t>
      </w:r>
      <w:proofErr w:type="spellEnd"/>
      <w:r w:rsidRPr="00996E7C">
        <w:rPr>
          <w:rStyle w:val="Emphasis"/>
          <w:i w:val="0"/>
        </w:rPr>
        <w:t xml:space="preserve">. </w:t>
      </w:r>
      <w:r w:rsidRPr="00C932CC">
        <w:rPr>
          <w:iCs/>
        </w:rPr>
        <w:t>91/2019</w:t>
      </w:r>
      <w:r w:rsidR="00C932CC" w:rsidRPr="00C932CC">
        <w:rPr>
          <w:iCs/>
          <w:lang w:val="sr-Cyrl-RS"/>
        </w:rPr>
        <w:t xml:space="preserve"> и 92/2023</w:t>
      </w:r>
      <w:r w:rsidRPr="00996E7C">
        <w:rPr>
          <w:rStyle w:val="Emphasis"/>
          <w:i w:val="0"/>
        </w:rPr>
        <w:t xml:space="preserve">), </w:t>
      </w:r>
      <w:proofErr w:type="spellStart"/>
      <w:r w:rsidRPr="00996E7C">
        <w:rPr>
          <w:rStyle w:val="Emphasis"/>
          <w:i w:val="0"/>
        </w:rPr>
        <w:t>в.д</w:t>
      </w:r>
      <w:proofErr w:type="spellEnd"/>
      <w:r w:rsidRPr="00996E7C">
        <w:rPr>
          <w:rStyle w:val="Emphasis"/>
          <w:i w:val="0"/>
        </w:rPr>
        <w:t xml:space="preserve">. </w:t>
      </w:r>
      <w:proofErr w:type="spellStart"/>
      <w:r w:rsidRPr="00996E7C">
        <w:rPr>
          <w:rStyle w:val="Emphasis"/>
          <w:i w:val="0"/>
        </w:rPr>
        <w:t>директора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Центра</w:t>
      </w:r>
      <w:proofErr w:type="spellEnd"/>
      <w:r w:rsidR="00EA083C">
        <w:rPr>
          <w:rStyle w:val="Emphasis"/>
          <w:i w:val="0"/>
          <w:lang w:val="sr-Cyrl-RS"/>
        </w:rPr>
        <w:t>,</w:t>
      </w:r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доноси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следећу</w:t>
      </w:r>
      <w:proofErr w:type="spellEnd"/>
    </w:p>
    <w:p w14:paraId="093B27A0" w14:textId="77777777" w:rsidR="00996E7C" w:rsidRPr="00996E7C" w:rsidRDefault="00996E7C" w:rsidP="00996E7C">
      <w:pPr>
        <w:jc w:val="both"/>
        <w:rPr>
          <w:rStyle w:val="Emphasis"/>
          <w:b/>
          <w:i w:val="0"/>
          <w:color w:val="000000"/>
        </w:rPr>
      </w:pPr>
    </w:p>
    <w:p w14:paraId="3D6BC99E" w14:textId="77777777" w:rsidR="00996E7C" w:rsidRPr="00996E7C" w:rsidRDefault="00996E7C" w:rsidP="00996E7C">
      <w:pPr>
        <w:jc w:val="center"/>
        <w:rPr>
          <w:rStyle w:val="Emphasis"/>
          <w:b/>
          <w:i w:val="0"/>
          <w:color w:val="000000"/>
        </w:rPr>
      </w:pPr>
      <w:r w:rsidRPr="00996E7C">
        <w:rPr>
          <w:rStyle w:val="Emphasis"/>
          <w:b/>
          <w:i w:val="0"/>
          <w:color w:val="000000"/>
        </w:rPr>
        <w:t>О Д Л У К У</w:t>
      </w:r>
    </w:p>
    <w:p w14:paraId="6B22777B" w14:textId="77777777" w:rsidR="00996E7C" w:rsidRPr="00996E7C" w:rsidRDefault="00996E7C" w:rsidP="00996E7C">
      <w:pPr>
        <w:jc w:val="center"/>
        <w:rPr>
          <w:rStyle w:val="Emphasis"/>
          <w:i w:val="0"/>
          <w:color w:val="000000"/>
        </w:rPr>
      </w:pPr>
      <w:r w:rsidRPr="00996E7C">
        <w:rPr>
          <w:rStyle w:val="Emphasis"/>
          <w:i w:val="0"/>
          <w:color w:val="000000"/>
        </w:rPr>
        <w:t xml:space="preserve">О </w:t>
      </w:r>
      <w:proofErr w:type="spellStart"/>
      <w:r w:rsidRPr="00996E7C">
        <w:rPr>
          <w:rStyle w:val="Emphasis"/>
          <w:i w:val="0"/>
          <w:color w:val="000000"/>
        </w:rPr>
        <w:t>спровођењу</w:t>
      </w:r>
      <w:proofErr w:type="spellEnd"/>
      <w:r w:rsidRPr="00996E7C">
        <w:rPr>
          <w:rStyle w:val="Emphasis"/>
          <w:i w:val="0"/>
          <w:color w:val="000000"/>
        </w:rPr>
        <w:t xml:space="preserve"> </w:t>
      </w:r>
      <w:proofErr w:type="spellStart"/>
      <w:r w:rsidRPr="00996E7C">
        <w:rPr>
          <w:rStyle w:val="Emphasis"/>
          <w:i w:val="0"/>
          <w:color w:val="000000"/>
        </w:rPr>
        <w:t>поступка</w:t>
      </w:r>
      <w:proofErr w:type="spellEnd"/>
      <w:r w:rsidRPr="00996E7C">
        <w:rPr>
          <w:rStyle w:val="Emphasis"/>
          <w:i w:val="0"/>
          <w:color w:val="000000"/>
        </w:rPr>
        <w:t xml:space="preserve"> </w:t>
      </w:r>
      <w:proofErr w:type="spellStart"/>
      <w:r w:rsidRPr="00996E7C">
        <w:rPr>
          <w:rStyle w:val="Emphasis"/>
          <w:i w:val="0"/>
          <w:color w:val="000000"/>
        </w:rPr>
        <w:t>јавне</w:t>
      </w:r>
      <w:proofErr w:type="spellEnd"/>
      <w:r w:rsidRPr="00996E7C">
        <w:rPr>
          <w:rStyle w:val="Emphasis"/>
          <w:i w:val="0"/>
          <w:color w:val="000000"/>
        </w:rPr>
        <w:t xml:space="preserve"> </w:t>
      </w:r>
      <w:proofErr w:type="spellStart"/>
      <w:r w:rsidRPr="00996E7C">
        <w:rPr>
          <w:rStyle w:val="Emphasis"/>
          <w:i w:val="0"/>
          <w:color w:val="000000"/>
        </w:rPr>
        <w:t>набавке</w:t>
      </w:r>
      <w:proofErr w:type="spellEnd"/>
      <w:r w:rsidRPr="00996E7C">
        <w:rPr>
          <w:rStyle w:val="Emphasis"/>
          <w:i w:val="0"/>
          <w:color w:val="000000"/>
        </w:rPr>
        <w:t xml:space="preserve"> у </w:t>
      </w:r>
      <w:proofErr w:type="spellStart"/>
      <w:r w:rsidRPr="00996E7C">
        <w:rPr>
          <w:rStyle w:val="Emphasis"/>
          <w:i w:val="0"/>
          <w:color w:val="000000"/>
        </w:rPr>
        <w:t>отвореном</w:t>
      </w:r>
      <w:proofErr w:type="spellEnd"/>
      <w:r w:rsidRPr="00996E7C">
        <w:rPr>
          <w:rStyle w:val="Emphasis"/>
          <w:i w:val="0"/>
          <w:color w:val="000000"/>
        </w:rPr>
        <w:t xml:space="preserve"> </w:t>
      </w:r>
      <w:proofErr w:type="spellStart"/>
      <w:r w:rsidRPr="00996E7C">
        <w:rPr>
          <w:rStyle w:val="Emphasis"/>
          <w:i w:val="0"/>
          <w:color w:val="000000"/>
        </w:rPr>
        <w:t>поступку</w:t>
      </w:r>
      <w:proofErr w:type="spellEnd"/>
      <w:r w:rsidRPr="00996E7C">
        <w:rPr>
          <w:rStyle w:val="Emphasis"/>
          <w:i w:val="0"/>
          <w:color w:val="000000"/>
        </w:rPr>
        <w:t xml:space="preserve"> </w:t>
      </w:r>
    </w:p>
    <w:p w14:paraId="244E95A8" w14:textId="77777777" w:rsidR="00996E7C" w:rsidRPr="00996E7C" w:rsidRDefault="00996E7C" w:rsidP="00996E7C">
      <w:pPr>
        <w:rPr>
          <w:rStyle w:val="Emphasis"/>
          <w:i w:val="0"/>
          <w:color w:val="000000"/>
        </w:rPr>
      </w:pPr>
    </w:p>
    <w:p w14:paraId="75D01E20" w14:textId="77777777" w:rsidR="00874003" w:rsidRPr="00796027" w:rsidRDefault="00996E7C" w:rsidP="00373964">
      <w:pPr>
        <w:jc w:val="both"/>
        <w:rPr>
          <w:iCs/>
        </w:rPr>
      </w:pPr>
      <w:r>
        <w:rPr>
          <w:iCs/>
        </w:rPr>
        <w:t>СПРОВОДИ СЕ</w:t>
      </w:r>
      <w:r w:rsidR="003F3231" w:rsidRPr="00D40354">
        <w:rPr>
          <w:iCs/>
        </w:rPr>
        <w:t xml:space="preserve"> </w:t>
      </w:r>
      <w:r w:rsidR="003F3231" w:rsidRPr="00D40354">
        <w:rPr>
          <w:iCs/>
          <w:lang w:val="sr-Cyrl-CS"/>
        </w:rPr>
        <w:t xml:space="preserve">отворени </w:t>
      </w:r>
      <w:proofErr w:type="spellStart"/>
      <w:r w:rsidR="003F3231" w:rsidRPr="00D40354">
        <w:rPr>
          <w:iCs/>
        </w:rPr>
        <w:t>поступак</w:t>
      </w:r>
      <w:proofErr w:type="spellEnd"/>
      <w:r>
        <w:rPr>
          <w:iCs/>
        </w:rPr>
        <w:t xml:space="preserve"> </w:t>
      </w:r>
      <w:r w:rsidR="003F3231" w:rsidRPr="00D40354">
        <w:rPr>
          <w:iCs/>
          <w:lang w:val="sr-Cyrl-CS"/>
        </w:rPr>
        <w:t xml:space="preserve">за </w:t>
      </w:r>
      <w:proofErr w:type="spellStart"/>
      <w:r w:rsidR="003F3231" w:rsidRPr="00D40354">
        <w:rPr>
          <w:iCs/>
        </w:rPr>
        <w:t>јавн</w:t>
      </w:r>
      <w:proofErr w:type="spellEnd"/>
      <w:r w:rsidR="003F3231" w:rsidRPr="00D40354">
        <w:rPr>
          <w:iCs/>
          <w:lang w:val="sr-Cyrl-CS"/>
        </w:rPr>
        <w:t>у</w:t>
      </w:r>
      <w:r w:rsidR="00796027">
        <w:rPr>
          <w:iCs/>
        </w:rPr>
        <w:t xml:space="preserve"> </w:t>
      </w:r>
      <w:proofErr w:type="spellStart"/>
      <w:r w:rsidR="003F3231" w:rsidRPr="00D40354">
        <w:rPr>
          <w:iCs/>
        </w:rPr>
        <w:t>набавк</w:t>
      </w:r>
      <w:proofErr w:type="spellEnd"/>
      <w:r w:rsidR="003F3231" w:rsidRPr="00D40354">
        <w:rPr>
          <w:iCs/>
          <w:lang w:val="sr-Cyrl-CS"/>
        </w:rPr>
        <w:t>у добара</w:t>
      </w:r>
      <w:r w:rsidR="00ED30DF" w:rsidRPr="00D40354">
        <w:rPr>
          <w:iCs/>
        </w:rPr>
        <w:t>-</w:t>
      </w:r>
      <w:r w:rsidR="00794F2C">
        <w:rPr>
          <w:iCs/>
        </w:rPr>
        <w:t xml:space="preserve"> </w:t>
      </w:r>
      <w:r w:rsidR="0068770D">
        <w:rPr>
          <w:iCs/>
          <w:lang w:val="sr-Cyrl-RS"/>
        </w:rPr>
        <w:t>намирница- х</w:t>
      </w:r>
      <w:proofErr w:type="spellStart"/>
      <w:r w:rsidR="0068770D">
        <w:rPr>
          <w:iCs/>
        </w:rPr>
        <w:t>ране</w:t>
      </w:r>
      <w:proofErr w:type="spellEnd"/>
      <w:r w:rsidR="0068770D">
        <w:rPr>
          <w:iCs/>
        </w:rPr>
        <w:t>.</w:t>
      </w:r>
    </w:p>
    <w:p w14:paraId="4C20B87F" w14:textId="77777777" w:rsidR="0068770D" w:rsidRDefault="003F3231" w:rsidP="00373964">
      <w:pPr>
        <w:jc w:val="both"/>
        <w:rPr>
          <w:iCs/>
          <w:lang w:val="sr-Cyrl-CS"/>
        </w:rPr>
      </w:pPr>
      <w:proofErr w:type="spellStart"/>
      <w:r w:rsidRPr="00D40354">
        <w:rPr>
          <w:iCs/>
        </w:rPr>
        <w:t>Предмет</w:t>
      </w:r>
      <w:proofErr w:type="spellEnd"/>
      <w:r w:rsidR="00796027">
        <w:rPr>
          <w:iCs/>
        </w:rPr>
        <w:t xml:space="preserve"> </w:t>
      </w:r>
      <w:proofErr w:type="spellStart"/>
      <w:r w:rsidRPr="00D40354">
        <w:rPr>
          <w:iCs/>
        </w:rPr>
        <w:t>јавне</w:t>
      </w:r>
      <w:proofErr w:type="spellEnd"/>
      <w:r w:rsidR="00796027">
        <w:rPr>
          <w:iCs/>
        </w:rPr>
        <w:t xml:space="preserve"> </w:t>
      </w:r>
      <w:proofErr w:type="spellStart"/>
      <w:r w:rsidRPr="00D40354">
        <w:rPr>
          <w:iCs/>
        </w:rPr>
        <w:t>набавке</w:t>
      </w:r>
      <w:proofErr w:type="spellEnd"/>
      <w:r w:rsidR="00BA1BCA">
        <w:rPr>
          <w:iCs/>
          <w:lang w:val="sr-Cyrl-CS"/>
        </w:rPr>
        <w:t xml:space="preserve"> добара</w:t>
      </w:r>
      <w:r w:rsidRPr="00D40354">
        <w:rPr>
          <w:iCs/>
          <w:lang w:val="sr-Cyrl-CS"/>
        </w:rPr>
        <w:t>–</w:t>
      </w:r>
      <w:r w:rsidR="0068770D">
        <w:rPr>
          <w:iCs/>
        </w:rPr>
        <w:t xml:space="preserve"> </w:t>
      </w:r>
      <w:r w:rsidR="0068770D">
        <w:rPr>
          <w:iCs/>
          <w:lang w:val="sr-Cyrl-RS"/>
        </w:rPr>
        <w:t>Намирнице -</w:t>
      </w:r>
      <w:r w:rsidR="0068770D">
        <w:rPr>
          <w:iCs/>
          <w:lang w:val="sr-Cyrl-CS"/>
        </w:rPr>
        <w:t xml:space="preserve"> храна</w:t>
      </w:r>
      <w:r w:rsidR="00796027">
        <w:rPr>
          <w:iCs/>
          <w:color w:val="000000"/>
        </w:rPr>
        <w:t xml:space="preserve"> </w:t>
      </w:r>
      <w:r w:rsidR="0068770D">
        <w:rPr>
          <w:iCs/>
          <w:color w:val="000000"/>
          <w:lang w:val="sr-Cyrl-CS"/>
        </w:rPr>
        <w:t>за потребе</w:t>
      </w:r>
      <w:r w:rsidR="00ED30DF" w:rsidRPr="00D40354">
        <w:rPr>
          <w:iCs/>
          <w:color w:val="000000"/>
          <w:lang w:val="sr-Cyrl-CS"/>
        </w:rPr>
        <w:t xml:space="preserve"> </w:t>
      </w:r>
      <w:r w:rsidRPr="00D40354">
        <w:rPr>
          <w:iCs/>
          <w:lang w:val="sr-Cyrl-CS"/>
        </w:rPr>
        <w:t>Центра за заштиту одојчади, деце и омладине</w:t>
      </w:r>
      <w:r w:rsidR="0068770D">
        <w:rPr>
          <w:iCs/>
          <w:lang w:val="sr-Cyrl-CS"/>
        </w:rPr>
        <w:t>, Београд</w:t>
      </w:r>
      <w:r w:rsidRPr="00D40354">
        <w:rPr>
          <w:iCs/>
          <w:lang w:val="sr-Cyrl-CS"/>
        </w:rPr>
        <w:t>.</w:t>
      </w:r>
    </w:p>
    <w:p w14:paraId="1E52B82E" w14:textId="77777777" w:rsidR="00874003" w:rsidRPr="00D40354" w:rsidRDefault="003F3231" w:rsidP="00874003">
      <w:pPr>
        <w:rPr>
          <w:iCs/>
        </w:rPr>
      </w:pPr>
      <w:r w:rsidRPr="00D40354">
        <w:rPr>
          <w:iCs/>
          <w:lang w:val="sr-Cyrl-CS"/>
        </w:rPr>
        <w:t xml:space="preserve"> </w:t>
      </w:r>
    </w:p>
    <w:p w14:paraId="66708098" w14:textId="2DDD9E96" w:rsidR="00996E7C" w:rsidRDefault="0065103D" w:rsidP="00373964">
      <w:pPr>
        <w:jc w:val="both"/>
        <w:rPr>
          <w:iCs/>
          <w:lang w:val="sr-Cyrl-CS"/>
        </w:rPr>
      </w:pPr>
      <w:r>
        <w:rPr>
          <w:iCs/>
          <w:lang w:val="sr-Cyrl-CS"/>
        </w:rPr>
        <w:t xml:space="preserve">Набавка је подељена у </w:t>
      </w:r>
      <w:r w:rsidR="00D067D1" w:rsidRPr="00AC06CD">
        <w:rPr>
          <w:iCs/>
          <w:color w:val="000000" w:themeColor="text1"/>
          <w:lang w:val="sr-Cyrl-CS"/>
        </w:rPr>
        <w:t>8</w:t>
      </w:r>
      <w:r w:rsidR="00336BB7" w:rsidRPr="00AC06CD">
        <w:rPr>
          <w:iCs/>
          <w:color w:val="000000" w:themeColor="text1"/>
          <w:lang w:val="sr-Cyrl-CS"/>
        </w:rPr>
        <w:t xml:space="preserve"> </w:t>
      </w:r>
      <w:r w:rsidR="008B18EB" w:rsidRPr="00AC06CD">
        <w:rPr>
          <w:iCs/>
          <w:color w:val="000000" w:themeColor="text1"/>
          <w:lang w:val="sr-Cyrl-CS"/>
        </w:rPr>
        <w:t>партија</w:t>
      </w:r>
      <w:r w:rsidR="00D40354" w:rsidRPr="00AC06CD">
        <w:rPr>
          <w:iCs/>
          <w:color w:val="000000" w:themeColor="text1"/>
          <w:lang w:val="sr-Cyrl-CS"/>
        </w:rPr>
        <w:t>.</w:t>
      </w:r>
    </w:p>
    <w:p w14:paraId="050236CA" w14:textId="77777777" w:rsidR="0068770D" w:rsidRPr="00D40354" w:rsidRDefault="0068770D" w:rsidP="00874003">
      <w:pPr>
        <w:rPr>
          <w:iCs/>
        </w:rPr>
      </w:pPr>
    </w:p>
    <w:p w14:paraId="40FCA89E" w14:textId="77777777" w:rsidR="00ED30DF" w:rsidRDefault="00ED30DF" w:rsidP="00373964">
      <w:pPr>
        <w:jc w:val="both"/>
        <w:rPr>
          <w:color w:val="000000"/>
          <w:u w:val="single"/>
        </w:rPr>
      </w:pPr>
      <w:r w:rsidRPr="00D40354">
        <w:rPr>
          <w:rFonts w:eastAsia="TimesNewRomanPS-BoldMT"/>
          <w:bCs/>
          <w:lang w:val="sr-Cyrl-CS"/>
        </w:rPr>
        <w:t>О</w:t>
      </w:r>
      <w:r w:rsidR="00BA1BCA">
        <w:rPr>
          <w:rFonts w:eastAsia="TimesNewRomanPS-BoldMT"/>
          <w:bCs/>
          <w:lang w:val="sr-Cyrl-CS"/>
        </w:rPr>
        <w:t>знака из општег речника набавки</w:t>
      </w:r>
      <w:r w:rsidRPr="00D40354">
        <w:rPr>
          <w:rFonts w:eastAsia="TimesNewRomanPS-BoldMT"/>
          <w:bCs/>
          <w:lang w:val="sr-Cyrl-CS"/>
        </w:rPr>
        <w:t>-</w:t>
      </w:r>
      <w:r w:rsidR="00996E7C">
        <w:rPr>
          <w:rFonts w:eastAsia="TimesNewRomanPS-BoldMT"/>
          <w:bCs/>
          <w:lang w:val="sr-Cyrl-CS"/>
        </w:rPr>
        <w:t xml:space="preserve"> </w:t>
      </w:r>
      <w:r w:rsidRPr="00D40354">
        <w:rPr>
          <w:color w:val="000000"/>
          <w:u w:val="single"/>
        </w:rPr>
        <w:t xml:space="preserve">15000000 </w:t>
      </w:r>
      <w:r w:rsidR="007F5246" w:rsidRPr="00D40354">
        <w:rPr>
          <w:color w:val="000000"/>
          <w:u w:val="single"/>
        </w:rPr>
        <w:t>–</w:t>
      </w:r>
      <w:proofErr w:type="spellStart"/>
      <w:r w:rsidRPr="00D40354">
        <w:rPr>
          <w:color w:val="000000"/>
          <w:u w:val="single"/>
        </w:rPr>
        <w:t>Храна</w:t>
      </w:r>
      <w:proofErr w:type="spellEnd"/>
      <w:r w:rsidRPr="00D40354">
        <w:rPr>
          <w:color w:val="000000"/>
          <w:u w:val="single"/>
        </w:rPr>
        <w:t xml:space="preserve">, </w:t>
      </w:r>
      <w:proofErr w:type="spellStart"/>
      <w:r w:rsidRPr="00D40354">
        <w:rPr>
          <w:color w:val="000000"/>
          <w:u w:val="single"/>
        </w:rPr>
        <w:t>пиће</w:t>
      </w:r>
      <w:proofErr w:type="spellEnd"/>
      <w:r w:rsidRPr="00D40354">
        <w:rPr>
          <w:color w:val="000000"/>
          <w:u w:val="single"/>
        </w:rPr>
        <w:t xml:space="preserve">, </w:t>
      </w:r>
      <w:proofErr w:type="spellStart"/>
      <w:r w:rsidRPr="00D40354">
        <w:rPr>
          <w:color w:val="000000"/>
          <w:u w:val="single"/>
        </w:rPr>
        <w:t>дуван</w:t>
      </w:r>
      <w:proofErr w:type="spellEnd"/>
      <w:r w:rsidRPr="00D40354">
        <w:rPr>
          <w:color w:val="000000"/>
          <w:u w:val="single"/>
        </w:rPr>
        <w:t xml:space="preserve"> и </w:t>
      </w:r>
      <w:proofErr w:type="spellStart"/>
      <w:r w:rsidRPr="00D40354">
        <w:rPr>
          <w:color w:val="000000"/>
          <w:u w:val="single"/>
        </w:rPr>
        <w:t>сродни</w:t>
      </w:r>
      <w:proofErr w:type="spellEnd"/>
      <w:r w:rsidR="00996E7C">
        <w:rPr>
          <w:color w:val="000000"/>
          <w:u w:val="single"/>
        </w:rPr>
        <w:t xml:space="preserve"> </w:t>
      </w:r>
      <w:proofErr w:type="spellStart"/>
      <w:r w:rsidRPr="00D40354">
        <w:rPr>
          <w:color w:val="000000"/>
          <w:u w:val="single"/>
        </w:rPr>
        <w:t>производи</w:t>
      </w:r>
      <w:proofErr w:type="spellEnd"/>
    </w:p>
    <w:p w14:paraId="37DD88F2" w14:textId="77777777" w:rsidR="00996E7C" w:rsidRPr="00996E7C" w:rsidRDefault="00996E7C" w:rsidP="00874003">
      <w:pPr>
        <w:rPr>
          <w:iCs/>
        </w:rPr>
      </w:pPr>
    </w:p>
    <w:p w14:paraId="48DB73B2" w14:textId="0DD984D9" w:rsidR="00874003" w:rsidRPr="00BA518B" w:rsidRDefault="00E20EEB" w:rsidP="00373964">
      <w:pPr>
        <w:jc w:val="both"/>
        <w:rPr>
          <w:iCs/>
        </w:rPr>
      </w:pPr>
      <w:proofErr w:type="spellStart"/>
      <w:r>
        <w:rPr>
          <w:iCs/>
        </w:rPr>
        <w:t>Процењена</w:t>
      </w:r>
      <w:proofErr w:type="spellEnd"/>
      <w:r w:rsidR="00D40354">
        <w:rPr>
          <w:iCs/>
        </w:rPr>
        <w:t xml:space="preserve"> </w:t>
      </w:r>
      <w:proofErr w:type="spellStart"/>
      <w:r w:rsidR="00D40354">
        <w:rPr>
          <w:iCs/>
        </w:rPr>
        <w:t>вредност</w:t>
      </w:r>
      <w:proofErr w:type="spellEnd"/>
      <w:r w:rsidR="00D40354">
        <w:rPr>
          <w:iCs/>
        </w:rPr>
        <w:t xml:space="preserve"> </w:t>
      </w:r>
      <w:proofErr w:type="spellStart"/>
      <w:r w:rsidR="00D40354">
        <w:rPr>
          <w:iCs/>
        </w:rPr>
        <w:t>набавке</w:t>
      </w:r>
      <w:proofErr w:type="spellEnd"/>
      <w:r w:rsidR="00BA518B">
        <w:rPr>
          <w:iCs/>
        </w:rPr>
        <w:t xml:space="preserve"> </w:t>
      </w:r>
      <w:proofErr w:type="spellStart"/>
      <w:r w:rsidR="00D40354">
        <w:rPr>
          <w:iCs/>
        </w:rPr>
        <w:t>износи</w:t>
      </w:r>
      <w:proofErr w:type="spellEnd"/>
      <w:r w:rsidR="0065103D">
        <w:rPr>
          <w:iCs/>
        </w:rPr>
        <w:t xml:space="preserve"> </w:t>
      </w:r>
      <w:r w:rsidR="00B27573">
        <w:rPr>
          <w:iCs/>
        </w:rPr>
        <w:t>82</w:t>
      </w:r>
      <w:r w:rsidR="0065103D">
        <w:rPr>
          <w:iCs/>
        </w:rPr>
        <w:t>.</w:t>
      </w:r>
      <w:r w:rsidR="00B27573">
        <w:rPr>
          <w:iCs/>
        </w:rPr>
        <w:t>11</w:t>
      </w:r>
      <w:r w:rsidR="00754ABF">
        <w:rPr>
          <w:iCs/>
        </w:rPr>
        <w:t>0</w:t>
      </w:r>
      <w:r w:rsidR="0065103D">
        <w:rPr>
          <w:iCs/>
        </w:rPr>
        <w:t>.</w:t>
      </w:r>
      <w:r w:rsidR="00996E7C">
        <w:rPr>
          <w:iCs/>
        </w:rPr>
        <w:t>0</w:t>
      </w:r>
      <w:r w:rsidR="0065103D">
        <w:rPr>
          <w:iCs/>
        </w:rPr>
        <w:t>00</w:t>
      </w:r>
      <w:r w:rsidR="002F7062" w:rsidRPr="002F7062">
        <w:rPr>
          <w:iCs/>
        </w:rPr>
        <w:t>,00</w:t>
      </w:r>
      <w:r w:rsidR="002F7062">
        <w:rPr>
          <w:i/>
          <w:iCs/>
        </w:rPr>
        <w:t xml:space="preserve"> </w:t>
      </w:r>
      <w:proofErr w:type="spellStart"/>
      <w:r w:rsidR="00D40354">
        <w:rPr>
          <w:iCs/>
        </w:rPr>
        <w:t>динара</w:t>
      </w:r>
      <w:proofErr w:type="spellEnd"/>
      <w:r w:rsidR="008B18EB" w:rsidRPr="00D40354">
        <w:rPr>
          <w:iCs/>
        </w:rPr>
        <w:t xml:space="preserve"> </w:t>
      </w:r>
      <w:proofErr w:type="spellStart"/>
      <w:r w:rsidR="008B18EB" w:rsidRPr="00D40354">
        <w:rPr>
          <w:iCs/>
        </w:rPr>
        <w:t>без</w:t>
      </w:r>
      <w:proofErr w:type="spellEnd"/>
      <w:r w:rsidR="008B18EB" w:rsidRPr="00D40354">
        <w:rPr>
          <w:iCs/>
        </w:rPr>
        <w:t xml:space="preserve"> ПДВ-а</w:t>
      </w:r>
      <w:r w:rsidR="00D40354">
        <w:rPr>
          <w:iCs/>
        </w:rPr>
        <w:t>.</w:t>
      </w:r>
      <w:r w:rsidR="0065103D" w:rsidRPr="0065103D">
        <w:t xml:space="preserve"> </w:t>
      </w:r>
    </w:p>
    <w:p w14:paraId="25F24DF4" w14:textId="77777777" w:rsidR="00D40354" w:rsidRPr="00D40354" w:rsidRDefault="00D40354" w:rsidP="003F3231">
      <w:pPr>
        <w:rPr>
          <w:iCs/>
        </w:rPr>
      </w:pPr>
    </w:p>
    <w:p w14:paraId="5BA55EC2" w14:textId="77777777" w:rsidR="00996E7C" w:rsidRPr="00996E7C" w:rsidRDefault="00996E7C" w:rsidP="00996E7C">
      <w:pPr>
        <w:jc w:val="both"/>
        <w:rPr>
          <w:rStyle w:val="Emphasis"/>
          <w:i w:val="0"/>
        </w:rPr>
      </w:pPr>
      <w:proofErr w:type="spellStart"/>
      <w:r w:rsidRPr="00996E7C">
        <w:rPr>
          <w:rStyle w:val="Emphasis"/>
          <w:i w:val="0"/>
        </w:rPr>
        <w:t>Критеријум</w:t>
      </w:r>
      <w:proofErr w:type="spellEnd"/>
      <w:r w:rsidRPr="00996E7C">
        <w:rPr>
          <w:rStyle w:val="Emphasis"/>
          <w:i w:val="0"/>
        </w:rPr>
        <w:t xml:space="preserve"> за </w:t>
      </w:r>
      <w:proofErr w:type="spellStart"/>
      <w:r w:rsidRPr="00996E7C">
        <w:rPr>
          <w:rStyle w:val="Emphasis"/>
          <w:i w:val="0"/>
        </w:rPr>
        <w:t>оцењивање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понуда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је</w:t>
      </w:r>
      <w:proofErr w:type="spellEnd"/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shd w:val="clear" w:color="auto" w:fill="FFFFFF"/>
        </w:rPr>
        <w:t>економски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најповољнија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понуда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која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се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одређује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на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основу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следећих</w:t>
      </w:r>
      <w:proofErr w:type="spellEnd"/>
      <w:r w:rsidRPr="00996E7C">
        <w:rPr>
          <w:shd w:val="clear" w:color="auto" w:fill="FFFFFF"/>
        </w:rPr>
        <w:t xml:space="preserve"> </w:t>
      </w:r>
      <w:proofErr w:type="spellStart"/>
      <w:r w:rsidRPr="00996E7C">
        <w:rPr>
          <w:shd w:val="clear" w:color="auto" w:fill="FFFFFF"/>
        </w:rPr>
        <w:t>критеријума</w:t>
      </w:r>
      <w:proofErr w:type="spellEnd"/>
      <w:r w:rsidRPr="00996E7C">
        <w:rPr>
          <w:rStyle w:val="Emphasis"/>
        </w:rPr>
        <w:t>-</w:t>
      </w:r>
      <w:r w:rsidRPr="00996E7C">
        <w:rPr>
          <w:rStyle w:val="Emphasis"/>
          <w:i w:val="0"/>
        </w:rPr>
        <w:t xml:space="preserve"> </w:t>
      </w:r>
      <w:proofErr w:type="spellStart"/>
      <w:r w:rsidRPr="00996E7C">
        <w:rPr>
          <w:rStyle w:val="Emphasis"/>
          <w:i w:val="0"/>
        </w:rPr>
        <w:t>Цена</w:t>
      </w:r>
      <w:proofErr w:type="spellEnd"/>
      <w:r w:rsidRPr="00996E7C">
        <w:rPr>
          <w:rStyle w:val="Emphasis"/>
          <w:i w:val="0"/>
        </w:rPr>
        <w:t>.</w:t>
      </w:r>
    </w:p>
    <w:p w14:paraId="72311F80" w14:textId="77777777" w:rsidR="00D40354" w:rsidRPr="00D40354" w:rsidRDefault="00D40354" w:rsidP="003F3231">
      <w:pPr>
        <w:rPr>
          <w:iCs/>
          <w:lang w:val="sr-Cyrl-CS"/>
        </w:rPr>
      </w:pPr>
    </w:p>
    <w:p w14:paraId="61926856" w14:textId="77777777" w:rsidR="00FE1899" w:rsidRPr="005D5715" w:rsidRDefault="002F7062" w:rsidP="00373964">
      <w:pPr>
        <w:jc w:val="both"/>
        <w:rPr>
          <w:iCs/>
          <w:color w:val="FF0000"/>
        </w:rPr>
      </w:pPr>
      <w:r>
        <w:rPr>
          <w:iCs/>
          <w:lang w:val="sr-Cyrl-CS"/>
        </w:rPr>
        <w:t xml:space="preserve">Финансијски конто </w:t>
      </w:r>
      <w:r w:rsidR="003F3231" w:rsidRPr="00B01E0B">
        <w:rPr>
          <w:iCs/>
          <w:color w:val="000000" w:themeColor="text1"/>
          <w:lang w:val="sr-Cyrl-CS"/>
        </w:rPr>
        <w:t>4268</w:t>
      </w:r>
      <w:r w:rsidR="007F5246" w:rsidRPr="00B01E0B">
        <w:rPr>
          <w:iCs/>
          <w:color w:val="000000" w:themeColor="text1"/>
          <w:lang w:val="sr-Cyrl-CS"/>
        </w:rPr>
        <w:t>21</w:t>
      </w:r>
    </w:p>
    <w:p w14:paraId="48B98861" w14:textId="77777777" w:rsidR="00785FE1" w:rsidRPr="005D5715" w:rsidRDefault="00785FE1" w:rsidP="003F3231">
      <w:pPr>
        <w:rPr>
          <w:iCs/>
          <w:color w:val="FF0000"/>
        </w:rPr>
      </w:pP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9"/>
        <w:gridCol w:w="3686"/>
      </w:tblGrid>
      <w:tr w:rsidR="003F3231" w:rsidRPr="00D40354" w14:paraId="6D1A6C13" w14:textId="77777777" w:rsidTr="00874003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29D" w14:textId="77777777" w:rsidR="003F3231" w:rsidRPr="00D40354" w:rsidRDefault="003F3231" w:rsidP="003F3231"/>
          <w:p w14:paraId="0E83BE8E" w14:textId="77777777" w:rsidR="003F3231" w:rsidRPr="00D40354" w:rsidRDefault="003F3231" w:rsidP="003F3231">
            <w:r w:rsidRPr="00D40354">
              <w:rPr>
                <w:lang w:val="sr-Cyrl-CS"/>
              </w:rPr>
              <w:t>Предмет јавне набавке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205EE" w14:textId="77777777" w:rsidR="003F3231" w:rsidRPr="00D40354" w:rsidRDefault="003F3231" w:rsidP="00874003">
            <w:pPr>
              <w:autoSpaceDE w:val="0"/>
              <w:autoSpaceDN w:val="0"/>
              <w:adjustRightInd w:val="0"/>
              <w:rPr>
                <w:rFonts w:eastAsia="TimesNewRomanPS-BoldMT"/>
                <w:bCs/>
              </w:rPr>
            </w:pPr>
            <w:proofErr w:type="spellStart"/>
            <w:r w:rsidRPr="00D40354">
              <w:rPr>
                <w:rFonts w:eastAsia="TimesNewRomanPS-BoldMT"/>
                <w:bCs/>
                <w:color w:val="000000"/>
              </w:rPr>
              <w:t>Храна</w:t>
            </w:r>
            <w:proofErr w:type="spellEnd"/>
            <w:r w:rsidRPr="00D40354">
              <w:rPr>
                <w:rFonts w:eastAsia="TimesNewRomanPS-BoldMT"/>
                <w:bCs/>
                <w:color w:val="000000"/>
              </w:rPr>
              <w:t xml:space="preserve"> и </w:t>
            </w:r>
            <w:proofErr w:type="spellStart"/>
            <w:r w:rsidRPr="00D40354">
              <w:rPr>
                <w:rFonts w:eastAsia="TimesNewRomanPS-BoldMT"/>
                <w:bCs/>
                <w:color w:val="000000"/>
              </w:rPr>
              <w:t>нам</w:t>
            </w:r>
            <w:proofErr w:type="spellEnd"/>
            <w:r w:rsidRPr="00D40354">
              <w:rPr>
                <w:rFonts w:eastAsia="TimesNewRomanPS-BoldMT"/>
                <w:bCs/>
                <w:color w:val="000000"/>
                <w:lang w:val="sr-Cyrl-CS"/>
              </w:rPr>
              <w:t>и</w:t>
            </w:r>
            <w:proofErr w:type="spellStart"/>
            <w:r w:rsidRPr="00D40354">
              <w:rPr>
                <w:rFonts w:eastAsia="TimesNewRomanPS-BoldMT"/>
                <w:bCs/>
                <w:color w:val="000000"/>
              </w:rPr>
              <w:t>рнице</w:t>
            </w:r>
            <w:proofErr w:type="spellEnd"/>
            <w:r w:rsidR="00056A10">
              <w:rPr>
                <w:rFonts w:eastAsia="TimesNewRomanPS-BoldMT"/>
                <w:bCs/>
                <w:color w:val="000000"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за</w:t>
            </w:r>
            <w:r w:rsidR="00056A10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D40354">
              <w:rPr>
                <w:rFonts w:eastAsia="TimesNewRomanPS-BoldMT"/>
                <w:bCs/>
              </w:rPr>
              <w:t>потребе</w:t>
            </w:r>
            <w:proofErr w:type="spellEnd"/>
            <w:r w:rsidR="00056A10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D40354">
              <w:rPr>
                <w:rFonts w:eastAsia="TimesNewRomanPS-BoldMT"/>
                <w:bCs/>
              </w:rPr>
              <w:t>Центра</w:t>
            </w:r>
            <w:proofErr w:type="spellEnd"/>
            <w:r w:rsidR="00056A10">
              <w:rPr>
                <w:rFonts w:eastAsia="TimesNewRomanPS-BoldMT"/>
                <w:bCs/>
              </w:rPr>
              <w:t xml:space="preserve"> </w:t>
            </w:r>
            <w:r w:rsidRPr="00D40354">
              <w:rPr>
                <w:rFonts w:eastAsia="TimesNewRomanPS-BoldMT"/>
                <w:bCs/>
              </w:rPr>
              <w:t>за</w:t>
            </w:r>
            <w:r w:rsidR="00056A10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D40354">
              <w:rPr>
                <w:rFonts w:eastAsia="TimesNewRomanPS-BoldMT"/>
                <w:bCs/>
              </w:rPr>
              <w:t>заштиту</w:t>
            </w:r>
            <w:proofErr w:type="spellEnd"/>
            <w:r w:rsidR="00056A10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D40354">
              <w:rPr>
                <w:rFonts w:eastAsia="TimesNewRomanPS-BoldMT"/>
                <w:bCs/>
              </w:rPr>
              <w:t>одојчади</w:t>
            </w:r>
            <w:proofErr w:type="spellEnd"/>
            <w:r w:rsidRPr="00D40354">
              <w:rPr>
                <w:rFonts w:eastAsia="TimesNewRomanPS-BoldMT"/>
                <w:bCs/>
              </w:rPr>
              <w:t>,</w:t>
            </w:r>
            <w:r w:rsidR="00056A10">
              <w:rPr>
                <w:rFonts w:eastAsia="TimesNewRomanPS-BoldMT"/>
                <w:bCs/>
              </w:rPr>
              <w:t xml:space="preserve"> </w:t>
            </w:r>
            <w:proofErr w:type="spellStart"/>
            <w:r w:rsidRPr="00D40354">
              <w:rPr>
                <w:rFonts w:eastAsia="TimesNewRomanPS-BoldMT"/>
                <w:bCs/>
              </w:rPr>
              <w:t>деце</w:t>
            </w:r>
            <w:proofErr w:type="spellEnd"/>
            <w:r w:rsidRPr="00D40354">
              <w:rPr>
                <w:rFonts w:eastAsia="TimesNewRomanPS-BoldMT"/>
                <w:bCs/>
              </w:rPr>
              <w:t xml:space="preserve"> и </w:t>
            </w:r>
            <w:proofErr w:type="spellStart"/>
            <w:r w:rsidRPr="00D40354">
              <w:rPr>
                <w:rFonts w:eastAsia="TimesNewRomanPS-BoldMT"/>
                <w:bCs/>
              </w:rPr>
              <w:t>омладине</w:t>
            </w:r>
            <w:proofErr w:type="spellEnd"/>
          </w:p>
        </w:tc>
      </w:tr>
      <w:tr w:rsidR="003F3231" w:rsidRPr="00056A10" w14:paraId="23D867D5" w14:textId="77777777" w:rsidTr="00874003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1568" w14:textId="77777777" w:rsidR="003F3231" w:rsidRPr="00056A10" w:rsidRDefault="003F3231" w:rsidP="003F3231">
            <w:pPr>
              <w:rPr>
                <w:lang w:val="sr-Cyrl-CS"/>
              </w:rPr>
            </w:pPr>
            <w:r w:rsidRPr="00056A10">
              <w:rPr>
                <w:lang w:val="sr-Cyrl-CS"/>
              </w:rPr>
              <w:t xml:space="preserve">Процењена вредност јавне набавке </w:t>
            </w:r>
          </w:p>
          <w:p w14:paraId="098EFE0B" w14:textId="77777777" w:rsidR="003F3231" w:rsidRPr="00056A10" w:rsidRDefault="003F3231" w:rsidP="003F3231">
            <w:pPr>
              <w:rPr>
                <w:lang w:val="ru-RU"/>
              </w:rPr>
            </w:pPr>
            <w:r w:rsidRPr="00056A10">
              <w:rPr>
                <w:lang w:val="sr-Cyrl-CS"/>
              </w:rPr>
              <w:t>(без ПДВ-а)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49582" w14:textId="2652BA4B" w:rsidR="003F3231" w:rsidRPr="00056A10" w:rsidRDefault="00B17A18" w:rsidP="00996E7C">
            <w:pPr>
              <w:jc w:val="right"/>
            </w:pPr>
            <w:r>
              <w:rPr>
                <w:lang w:val="sr-Cyrl-CS"/>
              </w:rPr>
              <w:t>8</w:t>
            </w:r>
            <w:r w:rsidR="00B27573">
              <w:t>2</w:t>
            </w:r>
            <w:r w:rsidR="00056A10" w:rsidRPr="00056A10">
              <w:rPr>
                <w:lang w:val="sr-Cyrl-CS"/>
              </w:rPr>
              <w:t>.</w:t>
            </w:r>
            <w:r w:rsidR="00B27573">
              <w:t>11</w:t>
            </w:r>
            <w:r w:rsidR="00754ABF">
              <w:t>0</w:t>
            </w:r>
            <w:r w:rsidR="00056A10" w:rsidRPr="00056A10">
              <w:rPr>
                <w:lang w:val="sr-Cyrl-CS"/>
              </w:rPr>
              <w:t>.</w:t>
            </w:r>
            <w:r w:rsidR="0065103D">
              <w:t>000</w:t>
            </w:r>
            <w:r w:rsidR="00536BB0">
              <w:rPr>
                <w:lang w:val="sr-Cyrl-CS"/>
              </w:rPr>
              <w:t>,00 ди</w:t>
            </w:r>
            <w:r w:rsidR="00056A10" w:rsidRPr="00056A10">
              <w:rPr>
                <w:lang w:val="sr-Cyrl-CS"/>
              </w:rPr>
              <w:t>нара</w:t>
            </w:r>
          </w:p>
        </w:tc>
      </w:tr>
      <w:tr w:rsidR="00056A10" w:rsidRPr="00DB1C94" w14:paraId="72CDB177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146B" w14:textId="77777777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5D6035FE" w14:textId="61D04EE2" w:rsidR="00056A10" w:rsidRPr="00BF7089" w:rsidRDefault="00056A10" w:rsidP="005410ED">
            <w:pPr>
              <w:rPr>
                <w:color w:val="000000" w:themeColor="text1"/>
                <w:lang w:val="sr-Cyrl-R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(без ПДВ-а) за партију 1. </w:t>
            </w:r>
            <w:r w:rsidRPr="00BF7089">
              <w:rPr>
                <w:rFonts w:eastAsia="TimesNewRomanPS-BoldMT"/>
                <w:bCs/>
                <w:iCs/>
                <w:color w:val="000000" w:themeColor="text1"/>
                <w:lang w:val="sr-Cyrl-CS"/>
              </w:rPr>
              <w:t>Јаја</w:t>
            </w:r>
            <w:r w:rsidR="005D2E65" w:rsidRPr="00BF7089">
              <w:rPr>
                <w:rFonts w:eastAsia="TimesNewRomanPS-BoldMT"/>
                <w:bCs/>
                <w:iCs/>
                <w:color w:val="000000" w:themeColor="text1"/>
              </w:rPr>
              <w:t xml:space="preserve"> </w:t>
            </w:r>
            <w:r w:rsidR="008039D2" w:rsidRPr="00BF7089">
              <w:rPr>
                <w:rFonts w:eastAsia="TimesNewRomanPS-BoldMT"/>
                <w:bCs/>
                <w:iCs/>
                <w:color w:val="000000" w:themeColor="text1"/>
                <w:lang w:val="sr-Cyrl-RS"/>
              </w:rPr>
              <w:t xml:space="preserve">и </w:t>
            </w:r>
            <w:r w:rsidR="00DF5D1A">
              <w:rPr>
                <w:rFonts w:eastAsia="TimesNewRomanPS-BoldMT"/>
                <w:bCs/>
                <w:iCs/>
                <w:color w:val="000000" w:themeColor="text1"/>
                <w:lang w:val="sr-Cyrl-RS"/>
              </w:rPr>
              <w:t xml:space="preserve">свеже </w:t>
            </w:r>
            <w:r w:rsidR="005D2E65" w:rsidRPr="00BF7089">
              <w:rPr>
                <w:rFonts w:eastAsia="TimesNewRomanPS-BoldMT"/>
                <w:bCs/>
                <w:iCs/>
                <w:color w:val="000000" w:themeColor="text1"/>
                <w:lang w:val="sr-Cyrl-RS"/>
              </w:rPr>
              <w:t>пилеће месо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44B68" w14:textId="534166DD" w:rsidR="00056A10" w:rsidRPr="00DB1C94" w:rsidRDefault="00391D84" w:rsidP="00D41C36">
            <w:pPr>
              <w:jc w:val="right"/>
              <w:rPr>
                <w:lang w:val="ru-RU"/>
              </w:rPr>
            </w:pPr>
            <w:r>
              <w:rPr>
                <w:lang w:val="sr-Cyrl-RS"/>
              </w:rPr>
              <w:t>3</w:t>
            </w:r>
            <w:r w:rsidR="00996E7C">
              <w:t>.</w:t>
            </w:r>
            <w:r>
              <w:rPr>
                <w:lang w:val="sr-Cyrl-RS"/>
              </w:rPr>
              <w:t>9</w:t>
            </w:r>
            <w:r w:rsidR="00754ABF">
              <w:t>00</w:t>
            </w:r>
            <w:r w:rsidR="005D2E65">
              <w:t>.</w:t>
            </w:r>
            <w:r w:rsidR="00754ABF">
              <w:t>000</w:t>
            </w:r>
            <w:r w:rsidR="00056A10" w:rsidRPr="00DB1C94">
              <w:t>,00</w:t>
            </w:r>
            <w:r w:rsidR="00056A10" w:rsidRPr="00DB1C94">
              <w:rPr>
                <w:lang w:val="ru-RU"/>
              </w:rPr>
              <w:t xml:space="preserve"> динара</w:t>
            </w:r>
          </w:p>
        </w:tc>
      </w:tr>
      <w:tr w:rsidR="005D2E65" w:rsidRPr="00DB1C94" w14:paraId="22C1CF88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685" w14:textId="77777777" w:rsidR="005D2E65" w:rsidRPr="00BF7089" w:rsidRDefault="005D2E65" w:rsidP="005D2E65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1552C290" w14:textId="77777777" w:rsidR="005D2E65" w:rsidRPr="00BF7089" w:rsidRDefault="005D2E65" w:rsidP="005D2E65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2. Свеже месо и месне прерађевине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EC46A" w14:textId="58B67BD4" w:rsidR="005D2E65" w:rsidRPr="005D2E65" w:rsidRDefault="00F27013" w:rsidP="00D41C36">
            <w:pPr>
              <w:jc w:val="right"/>
              <w:rPr>
                <w:lang w:val="sr-Cyrl-RS"/>
              </w:rPr>
            </w:pPr>
            <w:r>
              <w:t>1</w:t>
            </w:r>
            <w:r w:rsidR="00B17A18">
              <w:rPr>
                <w:lang w:val="sr-Cyrl-RS"/>
              </w:rPr>
              <w:t>3</w:t>
            </w:r>
            <w:r w:rsidR="005B677D">
              <w:rPr>
                <w:lang w:val="sr-Cyrl-RS"/>
              </w:rPr>
              <w:t>.</w:t>
            </w:r>
            <w:r w:rsidR="00391D84">
              <w:rPr>
                <w:lang w:val="sr-Cyrl-RS"/>
              </w:rPr>
              <w:t>4</w:t>
            </w:r>
            <w:r>
              <w:t>00</w:t>
            </w:r>
            <w:r w:rsidR="005B677D">
              <w:rPr>
                <w:lang w:val="sr-Cyrl-RS"/>
              </w:rPr>
              <w:t>.</w:t>
            </w:r>
            <w:r>
              <w:t>000</w:t>
            </w:r>
            <w:r w:rsidR="005D2E65">
              <w:rPr>
                <w:lang w:val="sr-Cyrl-RS"/>
              </w:rPr>
              <w:t>,00 динара</w:t>
            </w:r>
          </w:p>
        </w:tc>
      </w:tr>
      <w:tr w:rsidR="00056A10" w:rsidRPr="00DB1C94" w14:paraId="40CCE920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50A7" w14:textId="77777777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3179CBA5" w14:textId="77777777" w:rsidR="00056A10" w:rsidRPr="00BF7089" w:rsidRDefault="00056A10" w:rsidP="005D2E65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(без </w:t>
            </w:r>
            <w:r w:rsidR="005D2E65" w:rsidRPr="00BF7089">
              <w:rPr>
                <w:color w:val="000000" w:themeColor="text1"/>
                <w:lang w:val="sr-Cyrl-CS"/>
              </w:rPr>
              <w:t>ПДВ-а) за партију 3</w:t>
            </w:r>
            <w:r w:rsidR="0065103D" w:rsidRPr="00BF7089">
              <w:rPr>
                <w:color w:val="000000" w:themeColor="text1"/>
                <w:lang w:val="sr-Cyrl-CS"/>
              </w:rPr>
              <w:t>.</w:t>
            </w:r>
            <w:r w:rsidR="005D2E65" w:rsidRPr="00BF7089">
              <w:rPr>
                <w:bCs/>
                <w:color w:val="000000" w:themeColor="text1"/>
                <w:lang w:val="sr-Cyrl-CS"/>
              </w:rPr>
              <w:t xml:space="preserve"> Свеже поврће и воће</w:t>
            </w:r>
            <w:r w:rsidR="0065103D" w:rsidRPr="00BF7089">
              <w:rPr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63C88" w14:textId="573FB803" w:rsidR="00056A10" w:rsidRPr="00DB1C94" w:rsidRDefault="00975D17" w:rsidP="0065103D">
            <w:pPr>
              <w:jc w:val="right"/>
            </w:pPr>
            <w:r>
              <w:t>1</w:t>
            </w:r>
            <w:r w:rsidR="0082639B">
              <w:t>3</w:t>
            </w:r>
            <w:r w:rsidR="005D2E65">
              <w:rPr>
                <w:lang w:val="sr-Cyrl-CS"/>
              </w:rPr>
              <w:t>.</w:t>
            </w:r>
            <w:r w:rsidR="00B1063D">
              <w:rPr>
                <w:lang w:val="sr-Cyrl-CS"/>
              </w:rPr>
              <w:t>6</w:t>
            </w:r>
            <w:r w:rsidR="002E2770">
              <w:t>0</w:t>
            </w:r>
            <w:r>
              <w:t>0</w:t>
            </w:r>
            <w:r w:rsidR="005D2E65">
              <w:rPr>
                <w:lang w:val="sr-Cyrl-CS"/>
              </w:rPr>
              <w:t>.</w:t>
            </w:r>
            <w:r>
              <w:t>0</w:t>
            </w:r>
            <w:r w:rsidR="005D2E65" w:rsidRPr="00DB1C94">
              <w:rPr>
                <w:lang w:val="sr-Cyrl-CS"/>
              </w:rPr>
              <w:t>00,00 динара</w:t>
            </w:r>
          </w:p>
        </w:tc>
      </w:tr>
      <w:tr w:rsidR="00056A10" w:rsidRPr="00DB1C94" w14:paraId="0C6F5FCC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418D" w14:textId="77777777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0D97784C" w14:textId="002B828C" w:rsidR="00056A10" w:rsidRPr="00BF7089" w:rsidRDefault="005D2E65" w:rsidP="005D2E65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4</w:t>
            </w:r>
            <w:r w:rsidR="00056A10" w:rsidRPr="00BF7089">
              <w:rPr>
                <w:color w:val="000000" w:themeColor="text1"/>
                <w:lang w:val="sr-Cyrl-CS"/>
              </w:rPr>
              <w:t>.</w:t>
            </w:r>
            <w:r w:rsidR="0065103D" w:rsidRPr="00BF7089">
              <w:rPr>
                <w:bCs/>
                <w:color w:val="000000" w:themeColor="text1"/>
                <w:lang w:val="sr-Cyrl-CS"/>
              </w:rPr>
              <w:t xml:space="preserve"> </w:t>
            </w:r>
            <w:r w:rsidRPr="00BF7089">
              <w:rPr>
                <w:color w:val="000000" w:themeColor="text1"/>
                <w:lang w:val="sr-Cyrl-CS"/>
              </w:rPr>
              <w:t>Смрзнут</w:t>
            </w:r>
            <w:r w:rsidR="005A7032" w:rsidRPr="00BF7089">
              <w:rPr>
                <w:color w:val="000000" w:themeColor="text1"/>
                <w:lang w:val="sr-Cyrl-CS"/>
              </w:rPr>
              <w:t>е</w:t>
            </w:r>
            <w:r w:rsidRPr="00BF7089">
              <w:rPr>
                <w:color w:val="000000" w:themeColor="text1"/>
                <w:lang w:val="sr-Cyrl-CS"/>
              </w:rPr>
              <w:t xml:space="preserve"> и конзервиран</w:t>
            </w:r>
            <w:r w:rsidR="005A7032" w:rsidRPr="00BF7089">
              <w:rPr>
                <w:color w:val="000000" w:themeColor="text1"/>
                <w:lang w:val="sr-Cyrl-CS"/>
              </w:rPr>
              <w:t>е</w:t>
            </w:r>
            <w:r w:rsidRPr="00BF7089">
              <w:rPr>
                <w:color w:val="000000" w:themeColor="text1"/>
                <w:lang w:val="sr-Cyrl-CS"/>
              </w:rPr>
              <w:t xml:space="preserve"> </w:t>
            </w:r>
            <w:r w:rsidR="005A7032" w:rsidRPr="00BF7089">
              <w:rPr>
                <w:color w:val="000000" w:themeColor="text1"/>
                <w:lang w:val="sr-Cyrl-CS"/>
              </w:rPr>
              <w:t>намирнице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A653" w14:textId="387BEC21" w:rsidR="00056A10" w:rsidRPr="00DB1C94" w:rsidRDefault="00D620F0" w:rsidP="00D41C36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="00A426CA">
              <w:rPr>
                <w:lang w:val="sr-Cyrl-CS"/>
              </w:rPr>
              <w:t>.</w:t>
            </w:r>
            <w:r w:rsidR="0082639B">
              <w:t>7</w:t>
            </w:r>
            <w:r w:rsidR="00123492">
              <w:t>5</w:t>
            </w:r>
            <w:r w:rsidR="001162CC">
              <w:t>0</w:t>
            </w:r>
            <w:r w:rsidR="00C2782F">
              <w:rPr>
                <w:lang w:val="sr-Cyrl-CS"/>
              </w:rPr>
              <w:t>.</w:t>
            </w:r>
            <w:r w:rsidR="001162CC">
              <w:t>000</w:t>
            </w:r>
            <w:r w:rsidR="00056A10" w:rsidRPr="00DB1C94">
              <w:rPr>
                <w:lang w:val="sr-Cyrl-CS"/>
              </w:rPr>
              <w:t>,00 динара</w:t>
            </w:r>
          </w:p>
        </w:tc>
      </w:tr>
      <w:tr w:rsidR="00056A10" w:rsidRPr="00DB1C94" w14:paraId="111FA052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DDF1" w14:textId="77777777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46E12F4E" w14:textId="77777777" w:rsidR="00056A10" w:rsidRPr="00BF7089" w:rsidRDefault="005D2E65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5</w:t>
            </w:r>
            <w:r w:rsidR="00056A10" w:rsidRPr="00BF7089">
              <w:rPr>
                <w:color w:val="000000" w:themeColor="text1"/>
                <w:lang w:val="sr-Cyrl-CS"/>
              </w:rPr>
              <w:t xml:space="preserve">. </w:t>
            </w:r>
            <w:r w:rsidR="0065103D" w:rsidRPr="00BF7089">
              <w:rPr>
                <w:bCs/>
                <w:color w:val="000000" w:themeColor="text1"/>
                <w:lang w:val="sr-Cyrl-CS"/>
              </w:rPr>
              <w:t>Млечни производи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0AB7C" w14:textId="7B45B01D" w:rsidR="00056A10" w:rsidRPr="00DB1C94" w:rsidRDefault="003B5038" w:rsidP="00D41C36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82639B">
              <w:t>3</w:t>
            </w:r>
            <w:r w:rsidR="003F347E">
              <w:rPr>
                <w:lang w:val="sr-Cyrl-CS"/>
              </w:rPr>
              <w:t>.</w:t>
            </w:r>
            <w:r w:rsidR="00123492">
              <w:t>5</w:t>
            </w:r>
            <w:r w:rsidR="004C1203">
              <w:t>00</w:t>
            </w:r>
            <w:r w:rsidR="00056A10" w:rsidRPr="00DB1C94">
              <w:rPr>
                <w:lang w:val="sr-Cyrl-CS"/>
              </w:rPr>
              <w:t>.000,00 динара</w:t>
            </w:r>
          </w:p>
        </w:tc>
      </w:tr>
      <w:tr w:rsidR="00056A10" w:rsidRPr="00DB1C94" w14:paraId="219C6ECC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2F54" w14:textId="77777777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56624C35" w14:textId="2BCB3E6E" w:rsidR="00056A10" w:rsidRPr="00BF7089" w:rsidRDefault="005D2E65" w:rsidP="005D2E65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ПДВ-а) за партију 6</w:t>
            </w:r>
            <w:r w:rsidR="0065103D" w:rsidRPr="00BF7089">
              <w:rPr>
                <w:color w:val="000000" w:themeColor="text1"/>
                <w:lang w:val="sr-Cyrl-CS"/>
              </w:rPr>
              <w:t>.</w:t>
            </w:r>
            <w:r w:rsidRPr="00BF7089">
              <w:rPr>
                <w:color w:val="000000" w:themeColor="text1"/>
                <w:lang w:val="sr-Cyrl-CS"/>
              </w:rPr>
              <w:t xml:space="preserve"> Пекарски производи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6AEB" w14:textId="5BF0A4B9" w:rsidR="00056A10" w:rsidRPr="00DB1C94" w:rsidRDefault="00891403" w:rsidP="00D41C3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170E">
              <w:rPr>
                <w:lang w:val="ru-RU"/>
              </w:rPr>
              <w:t>.</w:t>
            </w:r>
            <w:r w:rsidR="00B1063D">
              <w:rPr>
                <w:lang w:val="ru-RU"/>
              </w:rPr>
              <w:t>5</w:t>
            </w:r>
            <w:r w:rsidR="00F6170E">
              <w:rPr>
                <w:lang w:val="ru-RU"/>
              </w:rPr>
              <w:t>00.00</w:t>
            </w:r>
            <w:r w:rsidR="0065103D">
              <w:rPr>
                <w:lang w:val="ru-RU"/>
              </w:rPr>
              <w:t>0</w:t>
            </w:r>
            <w:r w:rsidR="00056A10" w:rsidRPr="00DB1C94">
              <w:rPr>
                <w:lang w:val="ru-RU"/>
              </w:rPr>
              <w:t>,00 динара</w:t>
            </w:r>
          </w:p>
        </w:tc>
      </w:tr>
      <w:tr w:rsidR="00056A10" w:rsidRPr="00DB1C94" w14:paraId="0CCA5A75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F25" w14:textId="77777777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5C0FF969" w14:textId="555B6C12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(без ПДВ-а) </w:t>
            </w:r>
            <w:r w:rsidR="005D2E65" w:rsidRPr="00BF7089">
              <w:rPr>
                <w:color w:val="000000" w:themeColor="text1"/>
                <w:lang w:val="sr-Cyrl-CS"/>
              </w:rPr>
              <w:t>за партију 7</w:t>
            </w:r>
            <w:r w:rsidR="0065103D" w:rsidRPr="00BF7089">
              <w:rPr>
                <w:color w:val="000000" w:themeColor="text1"/>
                <w:lang w:val="sr-Cyrl-CS"/>
              </w:rPr>
              <w:t xml:space="preserve">. </w:t>
            </w:r>
            <w:r w:rsidR="00D3610E" w:rsidRPr="00BF7089">
              <w:rPr>
                <w:color w:val="000000" w:themeColor="text1"/>
                <w:lang w:val="sr-Cyrl-CS"/>
              </w:rPr>
              <w:t>Колонијал и безалкохолна пића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0091C" w14:textId="79DBED4F" w:rsidR="00056A10" w:rsidRPr="00DB1C94" w:rsidRDefault="003A78D4" w:rsidP="00D41C36">
            <w:pPr>
              <w:jc w:val="right"/>
              <w:rPr>
                <w:lang w:val="ru-RU"/>
              </w:rPr>
            </w:pPr>
            <w:r>
              <w:t>1</w:t>
            </w:r>
            <w:r w:rsidR="00087232">
              <w:rPr>
                <w:lang w:val="sr-Cyrl-RS"/>
              </w:rPr>
              <w:t>7</w:t>
            </w:r>
            <w:r w:rsidR="00142F4E">
              <w:rPr>
                <w:lang w:val="ru-RU"/>
              </w:rPr>
              <w:t>.</w:t>
            </w:r>
            <w:r w:rsidR="00087232">
              <w:rPr>
                <w:lang w:val="ru-RU"/>
              </w:rPr>
              <w:t>6</w:t>
            </w:r>
            <w:r w:rsidR="00123492">
              <w:t>6</w:t>
            </w:r>
            <w:r>
              <w:t>0</w:t>
            </w:r>
            <w:r w:rsidR="00F6170E">
              <w:rPr>
                <w:lang w:val="ru-RU"/>
              </w:rPr>
              <w:t>.</w:t>
            </w:r>
            <w:r>
              <w:t>0</w:t>
            </w:r>
            <w:r w:rsidR="00F6170E">
              <w:rPr>
                <w:lang w:val="ru-RU"/>
              </w:rPr>
              <w:t>0</w:t>
            </w:r>
            <w:r w:rsidR="005D2E65">
              <w:rPr>
                <w:lang w:val="ru-RU"/>
              </w:rPr>
              <w:t>0</w:t>
            </w:r>
            <w:r w:rsidR="00056A10" w:rsidRPr="00DB1C94">
              <w:rPr>
                <w:lang w:val="ru-RU"/>
              </w:rPr>
              <w:t>,00 динара</w:t>
            </w:r>
          </w:p>
        </w:tc>
      </w:tr>
      <w:tr w:rsidR="00056A10" w:rsidRPr="00DB1C94" w14:paraId="286EF7D8" w14:textId="77777777" w:rsidTr="00056A10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E18B" w14:textId="77777777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 xml:space="preserve">Процењена вредност јавне набавке </w:t>
            </w:r>
          </w:p>
          <w:p w14:paraId="05655D54" w14:textId="35DD60D4" w:rsidR="00056A10" w:rsidRPr="00BF7089" w:rsidRDefault="00056A10" w:rsidP="00D41C36">
            <w:pPr>
              <w:rPr>
                <w:color w:val="000000" w:themeColor="text1"/>
                <w:lang w:val="sr-Cyrl-CS"/>
              </w:rPr>
            </w:pPr>
            <w:r w:rsidRPr="00BF7089">
              <w:rPr>
                <w:color w:val="000000" w:themeColor="text1"/>
                <w:lang w:val="sr-Cyrl-CS"/>
              </w:rPr>
              <w:t>(без ПДВ</w:t>
            </w:r>
            <w:r w:rsidR="005D2E65" w:rsidRPr="00BF7089">
              <w:rPr>
                <w:color w:val="000000" w:themeColor="text1"/>
                <w:lang w:val="sr-Cyrl-CS"/>
              </w:rPr>
              <w:t>-а</w:t>
            </w:r>
            <w:r w:rsidR="001C51A4" w:rsidRPr="00BF7089">
              <w:rPr>
                <w:color w:val="000000" w:themeColor="text1"/>
                <w:lang w:val="sr-Cyrl-CS"/>
              </w:rPr>
              <w:t>)</w:t>
            </w:r>
            <w:r w:rsidR="005D2E65" w:rsidRPr="00BF7089">
              <w:rPr>
                <w:color w:val="000000" w:themeColor="text1"/>
                <w:lang w:val="sr-Cyrl-CS"/>
              </w:rPr>
              <w:t xml:space="preserve"> за партију 8</w:t>
            </w:r>
            <w:r w:rsidR="0065103D" w:rsidRPr="00BF7089">
              <w:rPr>
                <w:color w:val="000000" w:themeColor="text1"/>
                <w:lang w:val="sr-Cyrl-CS"/>
              </w:rPr>
              <w:t xml:space="preserve">. </w:t>
            </w:r>
            <w:r w:rsidR="001C51A4" w:rsidRPr="00BF7089">
              <w:rPr>
                <w:color w:val="000000" w:themeColor="text1"/>
                <w:lang w:val="sr-Cyrl-CS"/>
              </w:rPr>
              <w:t xml:space="preserve">Специјална храна </w:t>
            </w:r>
            <w:r w:rsidR="001C51A4" w:rsidRPr="00BF7089">
              <w:rPr>
                <w:color w:val="000000" w:themeColor="text1"/>
                <w:lang w:val="sr-Cyrl-RS"/>
              </w:rPr>
              <w:t>и</w:t>
            </w:r>
            <w:r w:rsidR="001C51A4" w:rsidRPr="00BF7089">
              <w:rPr>
                <w:color w:val="000000" w:themeColor="text1"/>
                <w:lang w:val="sr-Cyrl-CS"/>
              </w:rPr>
              <w:t xml:space="preserve"> адаптирана млека за бебе и децу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A0C1A" w14:textId="36CD6490" w:rsidR="00056A10" w:rsidRPr="00DB1C94" w:rsidRDefault="00723470" w:rsidP="00D41C36">
            <w:pPr>
              <w:jc w:val="right"/>
              <w:rPr>
                <w:lang w:val="ru-RU"/>
              </w:rPr>
            </w:pPr>
            <w:r>
              <w:t>9</w:t>
            </w:r>
            <w:r w:rsidR="00C638AE">
              <w:rPr>
                <w:lang w:val="ru-RU"/>
              </w:rPr>
              <w:t>.</w:t>
            </w:r>
            <w:r w:rsidR="00B1063D">
              <w:rPr>
                <w:lang w:val="ru-RU"/>
              </w:rPr>
              <w:t>8</w:t>
            </w:r>
            <w:r w:rsidR="003A78D4">
              <w:t>00</w:t>
            </w:r>
            <w:r w:rsidR="00C638AE">
              <w:rPr>
                <w:lang w:val="ru-RU"/>
              </w:rPr>
              <w:t>.</w:t>
            </w:r>
            <w:r w:rsidR="003A78D4">
              <w:t>0</w:t>
            </w:r>
            <w:r w:rsidR="00056A10" w:rsidRPr="00DB1C94">
              <w:rPr>
                <w:lang w:val="ru-RU"/>
              </w:rPr>
              <w:t>00,00 динара</w:t>
            </w:r>
          </w:p>
        </w:tc>
      </w:tr>
    </w:tbl>
    <w:p w14:paraId="4426EE5D" w14:textId="77777777" w:rsidR="00056A10" w:rsidRDefault="00056A10" w:rsidP="003F3231">
      <w:pPr>
        <w:rPr>
          <w:lang w:val="ru-RU"/>
        </w:rPr>
      </w:pPr>
    </w:p>
    <w:p w14:paraId="27E077B5" w14:textId="77777777" w:rsidR="001C51A4" w:rsidRDefault="001C51A4" w:rsidP="003F3231">
      <w:pPr>
        <w:rPr>
          <w:lang w:val="ru-RU"/>
        </w:rPr>
      </w:pPr>
    </w:p>
    <w:p w14:paraId="249337E9" w14:textId="77777777" w:rsidR="0065103D" w:rsidRDefault="0065103D" w:rsidP="003F3231">
      <w:pPr>
        <w:rPr>
          <w:lang w:val="ru-RU"/>
        </w:rPr>
      </w:pPr>
    </w:p>
    <w:p w14:paraId="3ED49C1E" w14:textId="77777777" w:rsidR="0065103D" w:rsidRDefault="0065103D" w:rsidP="003F3231">
      <w:pPr>
        <w:rPr>
          <w:lang w:val="ru-RU"/>
        </w:rPr>
      </w:pPr>
    </w:p>
    <w:p w14:paraId="7D7606C2" w14:textId="77777777" w:rsidR="00F40BD8" w:rsidRPr="00F40BD8" w:rsidRDefault="00F40BD8" w:rsidP="00F40BD8">
      <w:pPr>
        <w:jc w:val="both"/>
        <w:rPr>
          <w:rStyle w:val="Emphasis"/>
          <w:i w:val="0"/>
        </w:rPr>
      </w:pPr>
      <w:proofErr w:type="spellStart"/>
      <w:r w:rsidRPr="00F40BD8">
        <w:rPr>
          <w:rStyle w:val="Emphasis"/>
          <w:i w:val="0"/>
        </w:rPr>
        <w:lastRenderedPageBreak/>
        <w:t>Комисију</w:t>
      </w:r>
      <w:proofErr w:type="spellEnd"/>
      <w:r w:rsidRPr="00F40BD8">
        <w:rPr>
          <w:rStyle w:val="Emphasis"/>
          <w:i w:val="0"/>
        </w:rPr>
        <w:t xml:space="preserve"> за </w:t>
      </w:r>
      <w:proofErr w:type="spellStart"/>
      <w:r w:rsidRPr="00F40BD8">
        <w:rPr>
          <w:rStyle w:val="Emphasis"/>
          <w:i w:val="0"/>
        </w:rPr>
        <w:t>наведену</w:t>
      </w:r>
      <w:proofErr w:type="spellEnd"/>
      <w:r w:rsidRPr="00F40BD8">
        <w:rPr>
          <w:rStyle w:val="Emphasis"/>
          <w:i w:val="0"/>
        </w:rPr>
        <w:t xml:space="preserve"> </w:t>
      </w:r>
      <w:proofErr w:type="spellStart"/>
      <w:r w:rsidRPr="00F40BD8">
        <w:rPr>
          <w:rStyle w:val="Emphasis"/>
          <w:i w:val="0"/>
        </w:rPr>
        <w:t>набавку</w:t>
      </w:r>
      <w:proofErr w:type="spellEnd"/>
      <w:r w:rsidRPr="00F40BD8">
        <w:rPr>
          <w:rStyle w:val="Emphasis"/>
          <w:i w:val="0"/>
        </w:rPr>
        <w:t xml:space="preserve"> </w:t>
      </w:r>
      <w:proofErr w:type="spellStart"/>
      <w:r w:rsidRPr="00F40BD8">
        <w:rPr>
          <w:rStyle w:val="Emphasis"/>
          <w:i w:val="0"/>
        </w:rPr>
        <w:t>чине</w:t>
      </w:r>
      <w:proofErr w:type="spellEnd"/>
      <w:r w:rsidRPr="00F40BD8">
        <w:rPr>
          <w:rStyle w:val="Emphasis"/>
          <w:i w:val="0"/>
        </w:rPr>
        <w:t>:</w:t>
      </w:r>
    </w:p>
    <w:p w14:paraId="33EE34D7" w14:textId="77777777" w:rsidR="00F40BD8" w:rsidRPr="00F40BD8" w:rsidRDefault="00F40BD8" w:rsidP="00F40BD8">
      <w:pPr>
        <w:jc w:val="both"/>
        <w:rPr>
          <w:rStyle w:val="Emphasis"/>
          <w:i w:val="0"/>
        </w:rPr>
      </w:pPr>
      <w:r w:rsidRPr="00F40BD8">
        <w:rPr>
          <w:rStyle w:val="Emphasis"/>
          <w:i w:val="0"/>
        </w:rPr>
        <w:t xml:space="preserve">1. </w:t>
      </w:r>
      <w:proofErr w:type="spellStart"/>
      <w:r w:rsidRPr="00F40BD8">
        <w:rPr>
          <w:rStyle w:val="Emphasis"/>
          <w:i w:val="0"/>
        </w:rPr>
        <w:t>Стефан</w:t>
      </w:r>
      <w:proofErr w:type="spellEnd"/>
      <w:r w:rsidRPr="00F40BD8">
        <w:rPr>
          <w:rStyle w:val="Emphasis"/>
          <w:i w:val="0"/>
        </w:rPr>
        <w:t xml:space="preserve"> </w:t>
      </w:r>
      <w:proofErr w:type="spellStart"/>
      <w:r w:rsidRPr="00F40BD8">
        <w:rPr>
          <w:rStyle w:val="Emphasis"/>
          <w:i w:val="0"/>
        </w:rPr>
        <w:t>Јевтић</w:t>
      </w:r>
      <w:proofErr w:type="spellEnd"/>
    </w:p>
    <w:p w14:paraId="546DF964" w14:textId="77777777" w:rsidR="00F40BD8" w:rsidRPr="0065103D" w:rsidRDefault="0065103D" w:rsidP="00F40BD8">
      <w:pPr>
        <w:jc w:val="both"/>
        <w:rPr>
          <w:rStyle w:val="Emphasis"/>
          <w:i w:val="0"/>
          <w:lang w:val="sr-Cyrl-RS"/>
        </w:rPr>
      </w:pPr>
      <w:r>
        <w:rPr>
          <w:rStyle w:val="Emphasis"/>
          <w:i w:val="0"/>
        </w:rPr>
        <w:t xml:space="preserve">2. </w:t>
      </w:r>
      <w:r>
        <w:rPr>
          <w:rStyle w:val="Emphasis"/>
          <w:i w:val="0"/>
          <w:lang w:val="sr-Cyrl-RS"/>
        </w:rPr>
        <w:t>Милутин Павловић</w:t>
      </w:r>
    </w:p>
    <w:p w14:paraId="1A0550A4" w14:textId="77777777" w:rsidR="00F40BD8" w:rsidRPr="00F40BD8" w:rsidRDefault="00F40BD8" w:rsidP="00F40BD8">
      <w:pPr>
        <w:jc w:val="both"/>
        <w:rPr>
          <w:rStyle w:val="Emphasis"/>
          <w:i w:val="0"/>
        </w:rPr>
      </w:pPr>
      <w:r w:rsidRPr="00F40BD8">
        <w:rPr>
          <w:rStyle w:val="Emphasis"/>
          <w:i w:val="0"/>
        </w:rPr>
        <w:t xml:space="preserve">3. </w:t>
      </w:r>
      <w:proofErr w:type="spellStart"/>
      <w:r w:rsidRPr="00F40BD8">
        <w:rPr>
          <w:rStyle w:val="Emphasis"/>
          <w:i w:val="0"/>
        </w:rPr>
        <w:t>Јованка</w:t>
      </w:r>
      <w:proofErr w:type="spellEnd"/>
      <w:r w:rsidRPr="00F40BD8">
        <w:rPr>
          <w:rStyle w:val="Emphasis"/>
          <w:i w:val="0"/>
        </w:rPr>
        <w:t xml:space="preserve"> </w:t>
      </w:r>
      <w:proofErr w:type="spellStart"/>
      <w:r w:rsidRPr="00F40BD8">
        <w:rPr>
          <w:rStyle w:val="Emphasis"/>
          <w:i w:val="0"/>
        </w:rPr>
        <w:t>Јаковљевић</w:t>
      </w:r>
      <w:proofErr w:type="spellEnd"/>
    </w:p>
    <w:p w14:paraId="58F358DA" w14:textId="2AA11C4E" w:rsidR="00F40BD8" w:rsidRPr="008E3E2A" w:rsidRDefault="00F40BD8" w:rsidP="00F40BD8">
      <w:pPr>
        <w:jc w:val="both"/>
        <w:rPr>
          <w:rStyle w:val="Emphasis"/>
          <w:i w:val="0"/>
          <w:lang w:val="sr-Cyrl-RS"/>
        </w:rPr>
      </w:pPr>
      <w:r w:rsidRPr="00F40BD8">
        <w:rPr>
          <w:rStyle w:val="Emphasis"/>
          <w:i w:val="0"/>
        </w:rPr>
        <w:t xml:space="preserve">4. </w:t>
      </w:r>
      <w:r w:rsidR="008E3E2A">
        <w:rPr>
          <w:rStyle w:val="Emphasis"/>
          <w:i w:val="0"/>
          <w:lang w:val="sr-Cyrl-RS"/>
        </w:rPr>
        <w:t>Дивна Михајловић</w:t>
      </w:r>
    </w:p>
    <w:p w14:paraId="0AA482A8" w14:textId="77777777" w:rsidR="004D16C6" w:rsidRDefault="004D16C6" w:rsidP="00F40BD8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5. </w:t>
      </w:r>
      <w:proofErr w:type="spellStart"/>
      <w:r>
        <w:rPr>
          <w:rStyle w:val="Emphasis"/>
          <w:i w:val="0"/>
        </w:rPr>
        <w:t>Соња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Цветковић</w:t>
      </w:r>
      <w:proofErr w:type="spellEnd"/>
    </w:p>
    <w:p w14:paraId="64352A3D" w14:textId="77777777" w:rsidR="0065103D" w:rsidRPr="0065103D" w:rsidRDefault="0065103D" w:rsidP="00F40BD8">
      <w:pPr>
        <w:jc w:val="both"/>
        <w:rPr>
          <w:rStyle w:val="Emphasis"/>
          <w:b/>
          <w:i w:val="0"/>
          <w:lang w:val="sr-Cyrl-RS"/>
        </w:rPr>
      </w:pPr>
      <w:r>
        <w:rPr>
          <w:rStyle w:val="Emphasis"/>
          <w:i w:val="0"/>
          <w:lang w:val="sr-Cyrl-RS"/>
        </w:rPr>
        <w:t xml:space="preserve">6. </w:t>
      </w:r>
      <w:r w:rsidR="00587834">
        <w:rPr>
          <w:rStyle w:val="Emphasis"/>
          <w:i w:val="0"/>
          <w:lang w:val="sr-Cyrl-RS"/>
        </w:rPr>
        <w:t>Слађана Ђокић</w:t>
      </w:r>
      <w:r>
        <w:rPr>
          <w:rStyle w:val="Emphasis"/>
          <w:i w:val="0"/>
          <w:lang w:val="sr-Cyrl-RS"/>
        </w:rPr>
        <w:t xml:space="preserve"> </w:t>
      </w:r>
    </w:p>
    <w:p w14:paraId="66A263BD" w14:textId="67D6DE03" w:rsidR="00F40BD8" w:rsidRPr="00522D92" w:rsidRDefault="0065103D" w:rsidP="00F40BD8">
      <w:pPr>
        <w:rPr>
          <w:rStyle w:val="Emphasis"/>
          <w:i w:val="0"/>
          <w:color w:val="000000"/>
          <w:lang w:val="sr-Cyrl-RS"/>
        </w:rPr>
      </w:pPr>
      <w:r>
        <w:rPr>
          <w:rStyle w:val="Emphasis"/>
          <w:i w:val="0"/>
          <w:color w:val="000000"/>
        </w:rPr>
        <w:t>7</w:t>
      </w:r>
      <w:r w:rsidR="00F40BD8" w:rsidRPr="00F40BD8">
        <w:rPr>
          <w:rStyle w:val="Emphasis"/>
          <w:i w:val="0"/>
          <w:color w:val="000000"/>
        </w:rPr>
        <w:t xml:space="preserve">. </w:t>
      </w:r>
      <w:r w:rsidR="00522D92">
        <w:rPr>
          <w:rStyle w:val="Emphasis"/>
          <w:i w:val="0"/>
          <w:color w:val="000000"/>
          <w:lang w:val="sr-Cyrl-RS"/>
        </w:rPr>
        <w:t>Милана Попесковић</w:t>
      </w:r>
    </w:p>
    <w:p w14:paraId="7ED933FB" w14:textId="77777777" w:rsidR="00F40BD8" w:rsidRPr="00DB1C94" w:rsidRDefault="00F40BD8" w:rsidP="003F3231">
      <w:pPr>
        <w:rPr>
          <w:lang w:val="ru-RU"/>
        </w:rPr>
      </w:pPr>
    </w:p>
    <w:p w14:paraId="6DAC1AB8" w14:textId="5D87BF0B" w:rsidR="003F3231" w:rsidRPr="00056A10" w:rsidRDefault="003F3231" w:rsidP="00373964">
      <w:pPr>
        <w:jc w:val="both"/>
        <w:rPr>
          <w:iCs/>
          <w:lang w:val="sr-Cyrl-CS"/>
        </w:rPr>
      </w:pPr>
      <w:r w:rsidRPr="00056A10">
        <w:rPr>
          <w:lang w:val="ru-RU"/>
        </w:rPr>
        <w:t>Ј</w:t>
      </w:r>
      <w:r w:rsidRPr="00056A10">
        <w:rPr>
          <w:iCs/>
          <w:lang w:val="sr-Cyrl-CS"/>
        </w:rPr>
        <w:t xml:space="preserve">авна набавка </w:t>
      </w:r>
      <w:r w:rsidR="00904B9E">
        <w:rPr>
          <w:iCs/>
          <w:lang w:val="sr-Cyrl-CS"/>
        </w:rPr>
        <w:t>је</w:t>
      </w:r>
      <w:r w:rsidR="00056A10">
        <w:rPr>
          <w:iCs/>
          <w:lang w:val="sr-Cyrl-CS"/>
        </w:rPr>
        <w:t xml:space="preserve"> </w:t>
      </w:r>
      <w:r w:rsidRPr="00056A10">
        <w:rPr>
          <w:iCs/>
          <w:lang w:val="sr-Cyrl-CS"/>
        </w:rPr>
        <w:t xml:space="preserve">предвиђена </w:t>
      </w:r>
      <w:r w:rsidR="00056A10">
        <w:rPr>
          <w:iCs/>
          <w:lang w:val="sr-Cyrl-CS"/>
        </w:rPr>
        <w:t xml:space="preserve">у </w:t>
      </w:r>
      <w:r w:rsidRPr="00056A10">
        <w:rPr>
          <w:iCs/>
          <w:lang w:val="sr-Cyrl-CS"/>
        </w:rPr>
        <w:t>Финансијском плану и у Плану јавних набавки Центра за заштиту одојчади, деце и омладине за 20</w:t>
      </w:r>
      <w:r w:rsidR="00587834">
        <w:rPr>
          <w:iCs/>
          <w:lang w:val="sr-Cyrl-CS"/>
        </w:rPr>
        <w:t>2</w:t>
      </w:r>
      <w:r w:rsidR="0095020D">
        <w:rPr>
          <w:iCs/>
          <w:lang w:val="sr-Cyrl-RS"/>
        </w:rPr>
        <w:t>6</w:t>
      </w:r>
      <w:r w:rsidRPr="00056A10">
        <w:rPr>
          <w:iCs/>
          <w:lang w:val="sr-Cyrl-CS"/>
        </w:rPr>
        <w:t>.</w:t>
      </w:r>
      <w:r w:rsidR="00056A10">
        <w:rPr>
          <w:iCs/>
          <w:lang w:val="sr-Cyrl-CS"/>
        </w:rPr>
        <w:t xml:space="preserve"> </w:t>
      </w:r>
      <w:r w:rsidRPr="00056A10">
        <w:rPr>
          <w:iCs/>
          <w:lang w:val="sr-Cyrl-CS"/>
        </w:rPr>
        <w:t>годин</w:t>
      </w:r>
      <w:r w:rsidR="00367009">
        <w:rPr>
          <w:iCs/>
          <w:lang w:val="sr-Cyrl-RS"/>
        </w:rPr>
        <w:t>у</w:t>
      </w:r>
      <w:r w:rsidRPr="00056A10">
        <w:rPr>
          <w:iCs/>
          <w:lang w:val="sr-Cyrl-CS"/>
        </w:rPr>
        <w:t>.</w:t>
      </w:r>
    </w:p>
    <w:p w14:paraId="7E89EC77" w14:textId="77777777" w:rsidR="006365CC" w:rsidRPr="00056A10" w:rsidRDefault="006365CC" w:rsidP="003F3231">
      <w:pPr>
        <w:rPr>
          <w:iCs/>
          <w:lang w:val="sr-Cyrl-CS"/>
        </w:rPr>
      </w:pPr>
    </w:p>
    <w:p w14:paraId="0C419987" w14:textId="77777777" w:rsidR="006365CC" w:rsidRPr="00056A10" w:rsidRDefault="006365CC" w:rsidP="003F3231">
      <w:pPr>
        <w:rPr>
          <w:iCs/>
          <w:lang w:val="sr-Cyrl-CS"/>
        </w:rPr>
      </w:pPr>
    </w:p>
    <w:p w14:paraId="4BAB931A" w14:textId="77777777" w:rsidR="003F3231" w:rsidRPr="00056A10" w:rsidRDefault="00587834" w:rsidP="003F3231">
      <w:pPr>
        <w:jc w:val="right"/>
        <w:rPr>
          <w:iCs/>
          <w:lang w:val="sr-Cyrl-CS"/>
        </w:rPr>
      </w:pPr>
      <w:r>
        <w:rPr>
          <w:iCs/>
          <w:lang w:val="sr-Cyrl-RS"/>
        </w:rPr>
        <w:t xml:space="preserve">в.д. </w:t>
      </w:r>
      <w:r w:rsidR="003F3231" w:rsidRPr="00056A10">
        <w:rPr>
          <w:iCs/>
        </w:rPr>
        <w:t>ДИРЕКТОР</w:t>
      </w:r>
      <w:r>
        <w:rPr>
          <w:iCs/>
          <w:lang w:val="sr-Cyrl-RS"/>
        </w:rPr>
        <w:t>А</w:t>
      </w:r>
      <w:r w:rsidR="003F3231" w:rsidRPr="00056A10">
        <w:rPr>
          <w:iCs/>
        </w:rPr>
        <w:t xml:space="preserve"> ЦЕНТРА</w:t>
      </w:r>
    </w:p>
    <w:p w14:paraId="10373C17" w14:textId="77777777" w:rsidR="006365CC" w:rsidRPr="00056A10" w:rsidRDefault="006365CC" w:rsidP="003F3231">
      <w:pPr>
        <w:jc w:val="right"/>
        <w:rPr>
          <w:iCs/>
          <w:lang w:val="sr-Cyrl-CS"/>
        </w:rPr>
      </w:pPr>
    </w:p>
    <w:p w14:paraId="32090A8F" w14:textId="172CD068" w:rsidR="003F3231" w:rsidRPr="00056A10" w:rsidRDefault="008760CB" w:rsidP="008760CB">
      <w:pPr>
        <w:jc w:val="center"/>
        <w:rPr>
          <w:iCs/>
          <w:lang w:val="sr-Cyrl-CS"/>
        </w:rPr>
      </w:pPr>
      <w:r>
        <w:rPr>
          <w:iCs/>
          <w:lang w:val="sr-Cyrl-CS"/>
        </w:rPr>
        <w:t xml:space="preserve">                                                                                                              </w:t>
      </w:r>
      <w:r w:rsidR="003F3231" w:rsidRPr="00056A10">
        <w:rPr>
          <w:iCs/>
          <w:lang w:val="sr-Cyrl-CS"/>
        </w:rPr>
        <w:t>___________________</w:t>
      </w:r>
    </w:p>
    <w:p w14:paraId="1FE6DF60" w14:textId="24759509" w:rsidR="001566AC" w:rsidRDefault="00056A10" w:rsidP="006365CC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</w:t>
      </w:r>
      <w:proofErr w:type="spellStart"/>
      <w:proofErr w:type="gramStart"/>
      <w:r w:rsidR="003F3231" w:rsidRPr="00056A10">
        <w:rPr>
          <w:iCs/>
        </w:rPr>
        <w:t>Зоран</w:t>
      </w:r>
      <w:proofErr w:type="spellEnd"/>
      <w:r>
        <w:rPr>
          <w:iCs/>
        </w:rPr>
        <w:t xml:space="preserve">  </w:t>
      </w:r>
      <w:proofErr w:type="spellStart"/>
      <w:r w:rsidR="003F3231" w:rsidRPr="00056A10">
        <w:rPr>
          <w:iCs/>
        </w:rPr>
        <w:t>Милачић</w:t>
      </w:r>
      <w:proofErr w:type="spellEnd"/>
      <w:proofErr w:type="gramEnd"/>
    </w:p>
    <w:p w14:paraId="6B13810A" w14:textId="46DF7AF5" w:rsidR="0095020D" w:rsidRPr="00DA4D7B" w:rsidRDefault="0095020D" w:rsidP="006365CC">
      <w:pPr>
        <w:rPr>
          <w:iCs/>
          <w:lang w:val="sr-Cyrl-RS"/>
        </w:rPr>
      </w:pPr>
    </w:p>
    <w:p w14:paraId="2A696CE0" w14:textId="77777777" w:rsidR="0095020D" w:rsidRDefault="0095020D" w:rsidP="006365CC">
      <w:pPr>
        <w:rPr>
          <w:iCs/>
          <w:lang w:val="sr-Cyrl-RS"/>
        </w:rPr>
      </w:pPr>
    </w:p>
    <w:p w14:paraId="0F40F088" w14:textId="77777777" w:rsidR="0095020D" w:rsidRPr="0095020D" w:rsidRDefault="0095020D" w:rsidP="006365CC">
      <w:pPr>
        <w:rPr>
          <w:rFonts w:eastAsia="Calibri"/>
          <w:lang w:val="sr-Cyrl-RS"/>
        </w:rPr>
      </w:pPr>
    </w:p>
    <w:sectPr w:rsidR="0095020D" w:rsidRPr="0095020D" w:rsidSect="00490C59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664D" w14:textId="77777777" w:rsidR="00045B6A" w:rsidRDefault="00045B6A">
      <w:r>
        <w:separator/>
      </w:r>
    </w:p>
  </w:endnote>
  <w:endnote w:type="continuationSeparator" w:id="0">
    <w:p w14:paraId="1758B01D" w14:textId="77777777" w:rsidR="00045B6A" w:rsidRDefault="0004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4058" w14:textId="77777777" w:rsidR="00045B6A" w:rsidRDefault="00045B6A">
      <w:r>
        <w:separator/>
      </w:r>
    </w:p>
  </w:footnote>
  <w:footnote w:type="continuationSeparator" w:id="0">
    <w:p w14:paraId="5B0C8667" w14:textId="77777777" w:rsidR="00045B6A" w:rsidRDefault="0004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E689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54DACFE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44360F97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6FD7CE2B" wp14:editId="450D4859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965A1F5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64BF8AE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3414D2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1B39038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549BE7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91BD1D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2B4CED9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4144335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B032F2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1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433742866">
    <w:abstractNumId w:val="0"/>
  </w:num>
  <w:num w:numId="2" w16cid:durableId="197737330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1025784">
    <w:abstractNumId w:val="9"/>
  </w:num>
  <w:num w:numId="4" w16cid:durableId="51272173">
    <w:abstractNumId w:val="11"/>
  </w:num>
  <w:num w:numId="5" w16cid:durableId="989483273">
    <w:abstractNumId w:val="10"/>
  </w:num>
  <w:num w:numId="6" w16cid:durableId="858078566">
    <w:abstractNumId w:val="5"/>
  </w:num>
  <w:num w:numId="7" w16cid:durableId="832182034">
    <w:abstractNumId w:val="3"/>
  </w:num>
  <w:num w:numId="8" w16cid:durableId="1854031677">
    <w:abstractNumId w:val="8"/>
  </w:num>
  <w:num w:numId="9" w16cid:durableId="2089495675">
    <w:abstractNumId w:val="6"/>
  </w:num>
  <w:num w:numId="10" w16cid:durableId="1782067543">
    <w:abstractNumId w:val="2"/>
  </w:num>
  <w:num w:numId="11" w16cid:durableId="12801387">
    <w:abstractNumId w:val="4"/>
  </w:num>
  <w:num w:numId="12" w16cid:durableId="1804813095">
    <w:abstractNumId w:val="1"/>
  </w:num>
  <w:num w:numId="13" w16cid:durableId="436800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5961"/>
    <w:rsid w:val="000177D5"/>
    <w:rsid w:val="000230C4"/>
    <w:rsid w:val="00025B53"/>
    <w:rsid w:val="000279C2"/>
    <w:rsid w:val="00035539"/>
    <w:rsid w:val="00045B6A"/>
    <w:rsid w:val="00046674"/>
    <w:rsid w:val="00056A10"/>
    <w:rsid w:val="0006353D"/>
    <w:rsid w:val="00080FD9"/>
    <w:rsid w:val="00081F63"/>
    <w:rsid w:val="00087232"/>
    <w:rsid w:val="00087417"/>
    <w:rsid w:val="00096733"/>
    <w:rsid w:val="000A7F6B"/>
    <w:rsid w:val="000D0EB9"/>
    <w:rsid w:val="000D2AC8"/>
    <w:rsid w:val="000D2C58"/>
    <w:rsid w:val="000D6605"/>
    <w:rsid w:val="000E5137"/>
    <w:rsid w:val="000E52EF"/>
    <w:rsid w:val="000F3AEA"/>
    <w:rsid w:val="00103062"/>
    <w:rsid w:val="00104CDF"/>
    <w:rsid w:val="00105B88"/>
    <w:rsid w:val="001068AE"/>
    <w:rsid w:val="001120CA"/>
    <w:rsid w:val="00114472"/>
    <w:rsid w:val="00115CE8"/>
    <w:rsid w:val="001162CC"/>
    <w:rsid w:val="00123492"/>
    <w:rsid w:val="0012655C"/>
    <w:rsid w:val="00131D25"/>
    <w:rsid w:val="00134DEE"/>
    <w:rsid w:val="00142741"/>
    <w:rsid w:val="00142F4E"/>
    <w:rsid w:val="00145C20"/>
    <w:rsid w:val="00145D71"/>
    <w:rsid w:val="00155C06"/>
    <w:rsid w:val="001566AC"/>
    <w:rsid w:val="001675FD"/>
    <w:rsid w:val="001735BF"/>
    <w:rsid w:val="00173881"/>
    <w:rsid w:val="00173C6F"/>
    <w:rsid w:val="00175101"/>
    <w:rsid w:val="00175328"/>
    <w:rsid w:val="00175459"/>
    <w:rsid w:val="001770AD"/>
    <w:rsid w:val="00184182"/>
    <w:rsid w:val="0019120E"/>
    <w:rsid w:val="001A3C8E"/>
    <w:rsid w:val="001A3EA3"/>
    <w:rsid w:val="001C51A4"/>
    <w:rsid w:val="001C58F8"/>
    <w:rsid w:val="001D6354"/>
    <w:rsid w:val="001E69DD"/>
    <w:rsid w:val="00224292"/>
    <w:rsid w:val="00225BFB"/>
    <w:rsid w:val="002308C7"/>
    <w:rsid w:val="0025185D"/>
    <w:rsid w:val="0026487D"/>
    <w:rsid w:val="0026585E"/>
    <w:rsid w:val="00271A4A"/>
    <w:rsid w:val="00272E15"/>
    <w:rsid w:val="002731C6"/>
    <w:rsid w:val="0028167B"/>
    <w:rsid w:val="002B0151"/>
    <w:rsid w:val="002B02DC"/>
    <w:rsid w:val="002B13E0"/>
    <w:rsid w:val="002B1446"/>
    <w:rsid w:val="002B32E3"/>
    <w:rsid w:val="002B48AA"/>
    <w:rsid w:val="002B501E"/>
    <w:rsid w:val="002C12D1"/>
    <w:rsid w:val="002C7CFB"/>
    <w:rsid w:val="002E20CD"/>
    <w:rsid w:val="002E2770"/>
    <w:rsid w:val="002F061B"/>
    <w:rsid w:val="002F0912"/>
    <w:rsid w:val="002F34D1"/>
    <w:rsid w:val="002F7062"/>
    <w:rsid w:val="003004E0"/>
    <w:rsid w:val="00300A3B"/>
    <w:rsid w:val="003011C7"/>
    <w:rsid w:val="003141FF"/>
    <w:rsid w:val="00320CB5"/>
    <w:rsid w:val="00323F60"/>
    <w:rsid w:val="00336BB7"/>
    <w:rsid w:val="003460B8"/>
    <w:rsid w:val="00362414"/>
    <w:rsid w:val="003656F6"/>
    <w:rsid w:val="00367009"/>
    <w:rsid w:val="00373964"/>
    <w:rsid w:val="003843B2"/>
    <w:rsid w:val="0038498D"/>
    <w:rsid w:val="0038516B"/>
    <w:rsid w:val="00391D84"/>
    <w:rsid w:val="003A78D4"/>
    <w:rsid w:val="003B5038"/>
    <w:rsid w:val="003C0CBC"/>
    <w:rsid w:val="003D05A2"/>
    <w:rsid w:val="003D2403"/>
    <w:rsid w:val="003D48E1"/>
    <w:rsid w:val="003E2B22"/>
    <w:rsid w:val="003E59CF"/>
    <w:rsid w:val="003F2407"/>
    <w:rsid w:val="003F3231"/>
    <w:rsid w:val="003F347E"/>
    <w:rsid w:val="003F422C"/>
    <w:rsid w:val="003F7345"/>
    <w:rsid w:val="003F78F8"/>
    <w:rsid w:val="004062D8"/>
    <w:rsid w:val="0040790D"/>
    <w:rsid w:val="0042069D"/>
    <w:rsid w:val="0042275E"/>
    <w:rsid w:val="00430140"/>
    <w:rsid w:val="004479E1"/>
    <w:rsid w:val="00451350"/>
    <w:rsid w:val="004554FC"/>
    <w:rsid w:val="00466F01"/>
    <w:rsid w:val="00490C59"/>
    <w:rsid w:val="00497A80"/>
    <w:rsid w:val="004A1DC0"/>
    <w:rsid w:val="004A33E8"/>
    <w:rsid w:val="004A41E9"/>
    <w:rsid w:val="004A539E"/>
    <w:rsid w:val="004A5A5C"/>
    <w:rsid w:val="004B277C"/>
    <w:rsid w:val="004C1203"/>
    <w:rsid w:val="004C17B5"/>
    <w:rsid w:val="004D1583"/>
    <w:rsid w:val="004D16C6"/>
    <w:rsid w:val="004D1D88"/>
    <w:rsid w:val="004D4353"/>
    <w:rsid w:val="004F7822"/>
    <w:rsid w:val="00501308"/>
    <w:rsid w:val="00504672"/>
    <w:rsid w:val="005049D8"/>
    <w:rsid w:val="00507344"/>
    <w:rsid w:val="00514AE0"/>
    <w:rsid w:val="005205C6"/>
    <w:rsid w:val="00522D92"/>
    <w:rsid w:val="00526578"/>
    <w:rsid w:val="00536BB0"/>
    <w:rsid w:val="005410ED"/>
    <w:rsid w:val="00574A15"/>
    <w:rsid w:val="005840A4"/>
    <w:rsid w:val="00587834"/>
    <w:rsid w:val="00590557"/>
    <w:rsid w:val="00590F5B"/>
    <w:rsid w:val="005917D3"/>
    <w:rsid w:val="005A011B"/>
    <w:rsid w:val="005A7032"/>
    <w:rsid w:val="005B677D"/>
    <w:rsid w:val="005C5649"/>
    <w:rsid w:val="005D2E65"/>
    <w:rsid w:val="005D50AF"/>
    <w:rsid w:val="005D5715"/>
    <w:rsid w:val="005D58F3"/>
    <w:rsid w:val="0060056F"/>
    <w:rsid w:val="00603BCC"/>
    <w:rsid w:val="0060673F"/>
    <w:rsid w:val="006068C2"/>
    <w:rsid w:val="00607CF1"/>
    <w:rsid w:val="0061419C"/>
    <w:rsid w:val="00621F53"/>
    <w:rsid w:val="0063356A"/>
    <w:rsid w:val="006365CC"/>
    <w:rsid w:val="0064030F"/>
    <w:rsid w:val="0065069C"/>
    <w:rsid w:val="0065103D"/>
    <w:rsid w:val="00652EED"/>
    <w:rsid w:val="00680FF3"/>
    <w:rsid w:val="00686579"/>
    <w:rsid w:val="00687532"/>
    <w:rsid w:val="0068770D"/>
    <w:rsid w:val="00687F6B"/>
    <w:rsid w:val="006A6E0E"/>
    <w:rsid w:val="006D0430"/>
    <w:rsid w:val="006E0367"/>
    <w:rsid w:val="006E09AB"/>
    <w:rsid w:val="006F06E2"/>
    <w:rsid w:val="006F14B5"/>
    <w:rsid w:val="006F6022"/>
    <w:rsid w:val="007003AB"/>
    <w:rsid w:val="00717066"/>
    <w:rsid w:val="00721881"/>
    <w:rsid w:val="00723470"/>
    <w:rsid w:val="007303A4"/>
    <w:rsid w:val="00740BC9"/>
    <w:rsid w:val="00745B0C"/>
    <w:rsid w:val="00754769"/>
    <w:rsid w:val="00754ABF"/>
    <w:rsid w:val="00754DF7"/>
    <w:rsid w:val="00774AB5"/>
    <w:rsid w:val="007762EF"/>
    <w:rsid w:val="00785FE1"/>
    <w:rsid w:val="00794F2C"/>
    <w:rsid w:val="00796027"/>
    <w:rsid w:val="007A0BC2"/>
    <w:rsid w:val="007A68A7"/>
    <w:rsid w:val="007A6DE3"/>
    <w:rsid w:val="007B24F0"/>
    <w:rsid w:val="007B451F"/>
    <w:rsid w:val="007C1F68"/>
    <w:rsid w:val="007C319F"/>
    <w:rsid w:val="007D0E5A"/>
    <w:rsid w:val="007D320E"/>
    <w:rsid w:val="007D5E3B"/>
    <w:rsid w:val="007E0BC5"/>
    <w:rsid w:val="007E3E27"/>
    <w:rsid w:val="007F1503"/>
    <w:rsid w:val="007F5246"/>
    <w:rsid w:val="00802513"/>
    <w:rsid w:val="008039D2"/>
    <w:rsid w:val="00816602"/>
    <w:rsid w:val="00823511"/>
    <w:rsid w:val="0082639B"/>
    <w:rsid w:val="00833EE6"/>
    <w:rsid w:val="008428B6"/>
    <w:rsid w:val="00843610"/>
    <w:rsid w:val="00866C7F"/>
    <w:rsid w:val="008727FA"/>
    <w:rsid w:val="008732FA"/>
    <w:rsid w:val="00874003"/>
    <w:rsid w:val="00875302"/>
    <w:rsid w:val="008760CB"/>
    <w:rsid w:val="008842EC"/>
    <w:rsid w:val="0088601B"/>
    <w:rsid w:val="00891403"/>
    <w:rsid w:val="00895B3F"/>
    <w:rsid w:val="008A3FC7"/>
    <w:rsid w:val="008B15FC"/>
    <w:rsid w:val="008B1882"/>
    <w:rsid w:val="008B18EB"/>
    <w:rsid w:val="008B621F"/>
    <w:rsid w:val="008C3980"/>
    <w:rsid w:val="008C5AE6"/>
    <w:rsid w:val="008C606C"/>
    <w:rsid w:val="008D1A6D"/>
    <w:rsid w:val="008D6497"/>
    <w:rsid w:val="008D6E05"/>
    <w:rsid w:val="008E3E2A"/>
    <w:rsid w:val="008F0166"/>
    <w:rsid w:val="008F4738"/>
    <w:rsid w:val="008F4E6E"/>
    <w:rsid w:val="00903418"/>
    <w:rsid w:val="00904B9E"/>
    <w:rsid w:val="00914CA3"/>
    <w:rsid w:val="009159BE"/>
    <w:rsid w:val="009207F6"/>
    <w:rsid w:val="0093320E"/>
    <w:rsid w:val="00940746"/>
    <w:rsid w:val="009435D7"/>
    <w:rsid w:val="00943995"/>
    <w:rsid w:val="00945590"/>
    <w:rsid w:val="0095020D"/>
    <w:rsid w:val="00966EBE"/>
    <w:rsid w:val="00975D17"/>
    <w:rsid w:val="00991A00"/>
    <w:rsid w:val="009948F0"/>
    <w:rsid w:val="00996E7C"/>
    <w:rsid w:val="009B3E67"/>
    <w:rsid w:val="009B6600"/>
    <w:rsid w:val="009C1E92"/>
    <w:rsid w:val="009C5474"/>
    <w:rsid w:val="009C60BB"/>
    <w:rsid w:val="009D78E1"/>
    <w:rsid w:val="009E38E0"/>
    <w:rsid w:val="009E7F7A"/>
    <w:rsid w:val="009F3E5D"/>
    <w:rsid w:val="00A041D8"/>
    <w:rsid w:val="00A062C7"/>
    <w:rsid w:val="00A1309E"/>
    <w:rsid w:val="00A1766E"/>
    <w:rsid w:val="00A2720B"/>
    <w:rsid w:val="00A32F83"/>
    <w:rsid w:val="00A3543A"/>
    <w:rsid w:val="00A426CA"/>
    <w:rsid w:val="00A43915"/>
    <w:rsid w:val="00A53B6C"/>
    <w:rsid w:val="00A62BB5"/>
    <w:rsid w:val="00A64E88"/>
    <w:rsid w:val="00A72530"/>
    <w:rsid w:val="00A96276"/>
    <w:rsid w:val="00AA6656"/>
    <w:rsid w:val="00AC06CD"/>
    <w:rsid w:val="00AC3FF3"/>
    <w:rsid w:val="00AD0097"/>
    <w:rsid w:val="00AE2411"/>
    <w:rsid w:val="00AF4AF6"/>
    <w:rsid w:val="00B01E0B"/>
    <w:rsid w:val="00B1063D"/>
    <w:rsid w:val="00B10F50"/>
    <w:rsid w:val="00B17A18"/>
    <w:rsid w:val="00B27573"/>
    <w:rsid w:val="00B47655"/>
    <w:rsid w:val="00B51745"/>
    <w:rsid w:val="00B562A2"/>
    <w:rsid w:val="00B62C11"/>
    <w:rsid w:val="00B62F73"/>
    <w:rsid w:val="00B70A3E"/>
    <w:rsid w:val="00B72054"/>
    <w:rsid w:val="00B7235B"/>
    <w:rsid w:val="00B87149"/>
    <w:rsid w:val="00B872F0"/>
    <w:rsid w:val="00B91738"/>
    <w:rsid w:val="00BA1BCA"/>
    <w:rsid w:val="00BA518B"/>
    <w:rsid w:val="00BA69B6"/>
    <w:rsid w:val="00BA7851"/>
    <w:rsid w:val="00BB0CF7"/>
    <w:rsid w:val="00BC336E"/>
    <w:rsid w:val="00BC437E"/>
    <w:rsid w:val="00BD28B3"/>
    <w:rsid w:val="00BD49A1"/>
    <w:rsid w:val="00BE5C4E"/>
    <w:rsid w:val="00BF2BF9"/>
    <w:rsid w:val="00BF3BEF"/>
    <w:rsid w:val="00BF7089"/>
    <w:rsid w:val="00C005B1"/>
    <w:rsid w:val="00C021C5"/>
    <w:rsid w:val="00C12D9E"/>
    <w:rsid w:val="00C15B1D"/>
    <w:rsid w:val="00C16427"/>
    <w:rsid w:val="00C2373B"/>
    <w:rsid w:val="00C26C77"/>
    <w:rsid w:val="00C2782F"/>
    <w:rsid w:val="00C30563"/>
    <w:rsid w:val="00C638AE"/>
    <w:rsid w:val="00C730A0"/>
    <w:rsid w:val="00C77165"/>
    <w:rsid w:val="00C804DE"/>
    <w:rsid w:val="00C83BF2"/>
    <w:rsid w:val="00C932CC"/>
    <w:rsid w:val="00C93DB8"/>
    <w:rsid w:val="00CA4ED4"/>
    <w:rsid w:val="00CA7EFF"/>
    <w:rsid w:val="00CC2513"/>
    <w:rsid w:val="00CC5766"/>
    <w:rsid w:val="00CC6D12"/>
    <w:rsid w:val="00CC7BAE"/>
    <w:rsid w:val="00CD043C"/>
    <w:rsid w:val="00CE3D0C"/>
    <w:rsid w:val="00CE63E7"/>
    <w:rsid w:val="00D03510"/>
    <w:rsid w:val="00D04A16"/>
    <w:rsid w:val="00D067D1"/>
    <w:rsid w:val="00D25C85"/>
    <w:rsid w:val="00D25D51"/>
    <w:rsid w:val="00D303C5"/>
    <w:rsid w:val="00D32292"/>
    <w:rsid w:val="00D3610E"/>
    <w:rsid w:val="00D37A29"/>
    <w:rsid w:val="00D37A7D"/>
    <w:rsid w:val="00D40354"/>
    <w:rsid w:val="00D50181"/>
    <w:rsid w:val="00D620F0"/>
    <w:rsid w:val="00D84565"/>
    <w:rsid w:val="00D965EC"/>
    <w:rsid w:val="00DA4331"/>
    <w:rsid w:val="00DA4D7B"/>
    <w:rsid w:val="00DA62C2"/>
    <w:rsid w:val="00DB1C94"/>
    <w:rsid w:val="00DD1B70"/>
    <w:rsid w:val="00DD37AD"/>
    <w:rsid w:val="00DD48C9"/>
    <w:rsid w:val="00DE1BA0"/>
    <w:rsid w:val="00DF5D1A"/>
    <w:rsid w:val="00DF78C2"/>
    <w:rsid w:val="00E01AE2"/>
    <w:rsid w:val="00E0426C"/>
    <w:rsid w:val="00E07793"/>
    <w:rsid w:val="00E07BC3"/>
    <w:rsid w:val="00E1441E"/>
    <w:rsid w:val="00E169A2"/>
    <w:rsid w:val="00E2086F"/>
    <w:rsid w:val="00E20EEB"/>
    <w:rsid w:val="00E338DC"/>
    <w:rsid w:val="00E353A4"/>
    <w:rsid w:val="00E35F92"/>
    <w:rsid w:val="00E40660"/>
    <w:rsid w:val="00E459E1"/>
    <w:rsid w:val="00E51344"/>
    <w:rsid w:val="00E60CA3"/>
    <w:rsid w:val="00E84596"/>
    <w:rsid w:val="00E87C75"/>
    <w:rsid w:val="00E94F86"/>
    <w:rsid w:val="00E963D1"/>
    <w:rsid w:val="00EA083C"/>
    <w:rsid w:val="00EA55F6"/>
    <w:rsid w:val="00EA619B"/>
    <w:rsid w:val="00EC1DEC"/>
    <w:rsid w:val="00ED2ACD"/>
    <w:rsid w:val="00ED30DF"/>
    <w:rsid w:val="00EE7952"/>
    <w:rsid w:val="00F0088A"/>
    <w:rsid w:val="00F03186"/>
    <w:rsid w:val="00F20739"/>
    <w:rsid w:val="00F27013"/>
    <w:rsid w:val="00F278A1"/>
    <w:rsid w:val="00F40BD8"/>
    <w:rsid w:val="00F411D9"/>
    <w:rsid w:val="00F6170E"/>
    <w:rsid w:val="00F80C36"/>
    <w:rsid w:val="00FB6A5B"/>
    <w:rsid w:val="00FB71D6"/>
    <w:rsid w:val="00FC3453"/>
    <w:rsid w:val="00FD064D"/>
    <w:rsid w:val="00FD1012"/>
    <w:rsid w:val="00FE1899"/>
    <w:rsid w:val="00FE5903"/>
    <w:rsid w:val="00FE641E"/>
    <w:rsid w:val="00FE68C2"/>
    <w:rsid w:val="00FF593C"/>
    <w:rsid w:val="00FF603B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85D85"/>
  <w15:docId w15:val="{627D0088-F362-4FCC-A713-6EF235F9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996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179C-720F-4656-9EA7-DD942CDE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1400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2412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Zvecanska Czodo</cp:lastModifiedBy>
  <cp:revision>142</cp:revision>
  <cp:lastPrinted>2020-01-23T10:13:00Z</cp:lastPrinted>
  <dcterms:created xsi:type="dcterms:W3CDTF">2017-03-07T09:52:00Z</dcterms:created>
  <dcterms:modified xsi:type="dcterms:W3CDTF">2026-06-15T07:10:00Z</dcterms:modified>
</cp:coreProperties>
</file>